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2D1A" w14:textId="01D65383" w:rsidR="00AA3F23" w:rsidRDefault="000A5E3A"/>
    <w:p w14:paraId="164E7014" w14:textId="5A2E7E8A" w:rsidR="00707B3E" w:rsidRPr="00707B3E" w:rsidRDefault="00707B3E" w:rsidP="00707B3E"/>
    <w:p w14:paraId="44B96BB8" w14:textId="186647CA" w:rsidR="00707B3E" w:rsidRPr="00707B3E" w:rsidRDefault="00707B3E" w:rsidP="00707B3E"/>
    <w:p w14:paraId="4DBEBA85" w14:textId="77777777" w:rsidR="00707B3E" w:rsidRDefault="00707B3E" w:rsidP="00707B3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5B78C7" wp14:editId="0C3552E5">
            <wp:extent cx="3904615" cy="1402715"/>
            <wp:effectExtent l="0" t="0" r="0" b="0"/>
            <wp:docPr id="65" name="image5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6580F" w14:textId="1995E852" w:rsidR="00707B3E" w:rsidRPr="00FA4EA0" w:rsidRDefault="00707B3E" w:rsidP="00FA4EA0">
      <w:pPr>
        <w:pStyle w:val="Title"/>
        <w:spacing w:after="0"/>
        <w:jc w:val="center"/>
        <w:rPr>
          <w:sz w:val="54"/>
          <w:szCs w:val="54"/>
        </w:rPr>
      </w:pPr>
      <w:bookmarkStart w:id="0" w:name="_heading=h.k61ev8bpf7eu" w:colFirst="0" w:colLast="0"/>
      <w:bookmarkEnd w:id="0"/>
      <w:r w:rsidRPr="00FA4EA0">
        <w:rPr>
          <w:sz w:val="54"/>
          <w:szCs w:val="54"/>
        </w:rPr>
        <w:t xml:space="preserve">BC2402 </w:t>
      </w:r>
      <w:r w:rsidR="00FA4EA0" w:rsidRPr="00FA4EA0">
        <w:rPr>
          <w:sz w:val="54"/>
          <w:szCs w:val="54"/>
        </w:rPr>
        <w:t>SEMINAR 6, GROUP 2</w:t>
      </w:r>
      <w:bookmarkStart w:id="1" w:name="_heading=h.1n4tla1epm7n" w:colFirst="0" w:colLast="0"/>
      <w:bookmarkEnd w:id="1"/>
    </w:p>
    <w:p w14:paraId="3ED10145" w14:textId="1D7CDB83" w:rsidR="00707B3E" w:rsidRDefault="00707B3E" w:rsidP="00FA4EA0">
      <w:pPr>
        <w:pStyle w:val="Title"/>
        <w:spacing w:before="0"/>
        <w:jc w:val="center"/>
        <w:rPr>
          <w:sz w:val="54"/>
          <w:szCs w:val="54"/>
        </w:rPr>
      </w:pPr>
      <w:r w:rsidRPr="00FA4EA0">
        <w:rPr>
          <w:sz w:val="54"/>
          <w:szCs w:val="54"/>
        </w:rPr>
        <w:t>README FILE</w:t>
      </w:r>
      <w:bookmarkStart w:id="2" w:name="_heading=h.dmdmp5pcwq6" w:colFirst="0" w:colLast="0"/>
      <w:bookmarkEnd w:id="2"/>
    </w:p>
    <w:p w14:paraId="59FDF692" w14:textId="77777777" w:rsidR="00FA4EA0" w:rsidRPr="00FA4EA0" w:rsidRDefault="00FA4EA0" w:rsidP="00FA4EA0">
      <w:pPr>
        <w:rPr>
          <w:lang w:val="en-SG" w:eastAsia="en-SG"/>
        </w:rPr>
      </w:pPr>
    </w:p>
    <w:p w14:paraId="23B3612B" w14:textId="26478FC0" w:rsidR="00FA4EA0" w:rsidRDefault="00FA4EA0" w:rsidP="00FA4EA0">
      <w:pPr>
        <w:tabs>
          <w:tab w:val="left" w:pos="2790"/>
        </w:tabs>
        <w:jc w:val="center"/>
        <w:rPr>
          <w:sz w:val="36"/>
          <w:szCs w:val="36"/>
        </w:rPr>
      </w:pPr>
      <w:r w:rsidRPr="00FA4EA0">
        <w:rPr>
          <w:sz w:val="36"/>
          <w:szCs w:val="36"/>
        </w:rPr>
        <w:t>YouTube Video Link:</w:t>
      </w:r>
    </w:p>
    <w:p w14:paraId="2F51B269" w14:textId="501D22A2" w:rsidR="00FA4EA0" w:rsidRDefault="000A5E3A" w:rsidP="00FA4EA0">
      <w:pPr>
        <w:tabs>
          <w:tab w:val="left" w:pos="2790"/>
        </w:tabs>
        <w:jc w:val="center"/>
        <w:rPr>
          <w:rFonts w:ascii="Courier New" w:hAnsi="Courier New" w:cs="Courier New"/>
          <w:sz w:val="32"/>
          <w:szCs w:val="32"/>
        </w:rPr>
      </w:pPr>
      <w:hyperlink r:id="rId6" w:history="1">
        <w:r w:rsidR="00FA4EA0" w:rsidRPr="00FA4EA0">
          <w:rPr>
            <w:rStyle w:val="Hyperlink"/>
            <w:rFonts w:ascii="Courier New" w:hAnsi="Courier New" w:cs="Courier New"/>
            <w:sz w:val="32"/>
            <w:szCs w:val="32"/>
          </w:rPr>
          <w:t>https://www.youtube.com/watch?v=Nw9kKT0T8LM</w:t>
        </w:r>
      </w:hyperlink>
    </w:p>
    <w:p w14:paraId="08C6840F" w14:textId="73577F14" w:rsidR="00FA4EA0" w:rsidRDefault="00FA4EA0" w:rsidP="00FA4EA0">
      <w:pPr>
        <w:tabs>
          <w:tab w:val="left" w:pos="2790"/>
        </w:tabs>
        <w:jc w:val="center"/>
        <w:rPr>
          <w:rFonts w:ascii="Courier New" w:hAnsi="Courier New" w:cs="Courier New"/>
          <w:sz w:val="32"/>
          <w:szCs w:val="32"/>
        </w:rPr>
      </w:pPr>
    </w:p>
    <w:p w14:paraId="5B0FD44F" w14:textId="20D96E8A" w:rsidR="00D50BF1" w:rsidRDefault="00D50BF1" w:rsidP="00D50BF1">
      <w:pPr>
        <w:tabs>
          <w:tab w:val="left" w:pos="2790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Submission Contents:</w:t>
      </w:r>
    </w:p>
    <w:p w14:paraId="34709904" w14:textId="2931FF2D" w:rsidR="00FA4EA0" w:rsidRDefault="00D50BF1" w:rsidP="00FA4EA0">
      <w:pPr>
        <w:tabs>
          <w:tab w:val="left" w:pos="2790"/>
        </w:tabs>
        <w:rPr>
          <w:sz w:val="36"/>
          <w:szCs w:val="36"/>
        </w:rPr>
      </w:pPr>
      <w:r>
        <w:rPr>
          <w:sz w:val="36"/>
          <w:szCs w:val="36"/>
        </w:rPr>
        <w:t xml:space="preserve">[Folder] </w:t>
      </w:r>
      <w:r w:rsidR="00FA4EA0">
        <w:rPr>
          <w:sz w:val="36"/>
          <w:szCs w:val="36"/>
        </w:rPr>
        <w:t xml:space="preserve">Database Implementation – </w:t>
      </w:r>
      <w:proofErr w:type="spellStart"/>
      <w:r w:rsidR="00FA4EA0">
        <w:rPr>
          <w:sz w:val="36"/>
          <w:szCs w:val="36"/>
        </w:rPr>
        <w:t>noSQL</w:t>
      </w:r>
      <w:proofErr w:type="spellEnd"/>
    </w:p>
    <w:p w14:paraId="4B27CDFB" w14:textId="10C34613" w:rsidR="00E50F1C" w:rsidRDefault="000A5E3A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 xml:space="preserve">[file] </w:t>
      </w:r>
      <w:proofErr w:type="spellStart"/>
      <w:r w:rsidRPr="000A5E3A">
        <w:rPr>
          <w:rFonts w:ascii="Courier New" w:hAnsi="Courier New" w:cs="Courier New"/>
          <w:sz w:val="24"/>
          <w:szCs w:val="24"/>
        </w:rPr>
        <w:t>noSQL</w:t>
      </w:r>
      <w:proofErr w:type="spellEnd"/>
      <w:r w:rsidRPr="000A5E3A">
        <w:rPr>
          <w:rFonts w:ascii="Courier New" w:hAnsi="Courier New" w:cs="Courier New"/>
          <w:sz w:val="24"/>
          <w:szCs w:val="24"/>
        </w:rPr>
        <w:t xml:space="preserve"> database cleaning</w:t>
      </w:r>
      <w:r>
        <w:rPr>
          <w:rFonts w:ascii="Courier New" w:hAnsi="Courier New" w:cs="Courier New"/>
          <w:sz w:val="24"/>
          <w:szCs w:val="24"/>
        </w:rPr>
        <w:t>.</w:t>
      </w:r>
      <w:r w:rsidR="00E50F1C">
        <w:rPr>
          <w:rFonts w:ascii="Courier New" w:hAnsi="Courier New" w:cs="Courier New"/>
          <w:sz w:val="24"/>
          <w:szCs w:val="24"/>
        </w:rPr>
        <w:t>js</w:t>
      </w:r>
    </w:p>
    <w:p w14:paraId="5115E0D0" w14:textId="01A5F83B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script to clean and modify the original provided </w:t>
      </w:r>
      <w:proofErr w:type="spellStart"/>
      <w:r>
        <w:rPr>
          <w:rFonts w:ascii="Calibri" w:hAnsi="Calibri" w:cs="Calibri"/>
          <w:sz w:val="24"/>
          <w:szCs w:val="24"/>
        </w:rPr>
        <w:t>noSQL</w:t>
      </w:r>
      <w:proofErr w:type="spellEnd"/>
      <w:r>
        <w:rPr>
          <w:rFonts w:ascii="Calibri" w:hAnsi="Calibri" w:cs="Calibri"/>
          <w:sz w:val="24"/>
          <w:szCs w:val="24"/>
        </w:rPr>
        <w:t xml:space="preserve"> database. database</w:t>
      </w:r>
    </w:p>
    <w:p w14:paraId="4F5E621B" w14:textId="2E640BC3" w:rsidR="00E50F1C" w:rsidRDefault="000A5E3A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 xml:space="preserve">[file] </w:t>
      </w:r>
      <w:proofErr w:type="spellStart"/>
      <w:r w:rsidRPr="000A5E3A">
        <w:rPr>
          <w:rFonts w:ascii="Courier New" w:hAnsi="Courier New" w:cs="Courier New"/>
          <w:sz w:val="24"/>
          <w:szCs w:val="24"/>
        </w:rPr>
        <w:t>country_vaccinations_</w:t>
      </w:r>
      <w:proofErr w:type="gramStart"/>
      <w:r w:rsidRPr="000A5E3A">
        <w:rPr>
          <w:rFonts w:ascii="Courier New" w:hAnsi="Courier New" w:cs="Courier New"/>
          <w:sz w:val="24"/>
          <w:szCs w:val="24"/>
        </w:rPr>
        <w:t>cleaned</w:t>
      </w:r>
      <w:r w:rsidR="00E50F1C">
        <w:rPr>
          <w:rFonts w:ascii="Courier New" w:hAnsi="Courier New" w:cs="Courier New"/>
          <w:sz w:val="24"/>
          <w:szCs w:val="24"/>
        </w:rPr>
        <w:t>.json</w:t>
      </w:r>
      <w:proofErr w:type="spellEnd"/>
      <w:proofErr w:type="gramEnd"/>
    </w:p>
    <w:p w14:paraId="65CBDFDB" w14:textId="4F240EE8" w:rsidR="000A5E3A" w:rsidRDefault="000A5E3A" w:rsidP="000A5E3A">
      <w:pPr>
        <w:pStyle w:val="ListParagraph"/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 xml:space="preserve">[file] </w:t>
      </w:r>
      <w:r w:rsidRPr="000A5E3A">
        <w:rPr>
          <w:rFonts w:ascii="Courier New" w:hAnsi="Courier New" w:cs="Courier New"/>
          <w:sz w:val="24"/>
          <w:szCs w:val="24"/>
        </w:rPr>
        <w:t>country_vac_with_covid19data</w:t>
      </w:r>
      <w:r>
        <w:rPr>
          <w:rFonts w:ascii="Courier New" w:hAnsi="Courier New" w:cs="Courier New"/>
          <w:sz w:val="24"/>
          <w:szCs w:val="24"/>
        </w:rPr>
        <w:t>.json</w:t>
      </w:r>
    </w:p>
    <w:p w14:paraId="72E677C7" w14:textId="503CA743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</w:t>
      </w:r>
      <w:proofErr w:type="spellStart"/>
      <w:r>
        <w:rPr>
          <w:rFonts w:ascii="Calibri" w:hAnsi="Calibri" w:cs="Calibri"/>
          <w:sz w:val="24"/>
          <w:szCs w:val="24"/>
        </w:rPr>
        <w:t>noSQL</w:t>
      </w:r>
      <w:proofErr w:type="spellEnd"/>
      <w:r>
        <w:rPr>
          <w:rFonts w:ascii="Calibri" w:hAnsi="Calibri" w:cs="Calibri"/>
          <w:sz w:val="24"/>
          <w:szCs w:val="24"/>
        </w:rPr>
        <w:t xml:space="preserve"> database </w:t>
      </w:r>
      <w:proofErr w:type="gramStart"/>
      <w:r>
        <w:rPr>
          <w:rFonts w:ascii="Calibri" w:hAnsi="Calibri" w:cs="Calibri"/>
          <w:sz w:val="24"/>
          <w:szCs w:val="24"/>
        </w:rPr>
        <w:t>collection.*</w:t>
      </w:r>
      <w:proofErr w:type="gramEnd"/>
    </w:p>
    <w:p w14:paraId="74D4DFCE" w14:textId="2F8E9996" w:rsidR="00D50BF1" w:rsidRPr="000A5E3A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i/>
          <w:iCs/>
          <w:sz w:val="24"/>
          <w:szCs w:val="24"/>
        </w:rPr>
      </w:pPr>
      <w:r w:rsidRPr="00E50F1C">
        <w:rPr>
          <w:rFonts w:ascii="Calibri" w:hAnsi="Calibri" w:cs="Calibri"/>
          <w:i/>
          <w:iCs/>
          <w:sz w:val="24"/>
          <w:szCs w:val="24"/>
        </w:rPr>
        <w:t xml:space="preserve">*Instructions to import and deploy our </w:t>
      </w:r>
      <w:r w:rsidR="000A5E3A">
        <w:rPr>
          <w:rFonts w:ascii="Calibri" w:hAnsi="Calibri" w:cs="Calibri"/>
          <w:i/>
          <w:iCs/>
          <w:sz w:val="24"/>
          <w:szCs w:val="24"/>
        </w:rPr>
        <w:t>No</w:t>
      </w:r>
      <w:r w:rsidRPr="00E50F1C">
        <w:rPr>
          <w:rFonts w:ascii="Calibri" w:hAnsi="Calibri" w:cs="Calibri"/>
          <w:i/>
          <w:iCs/>
          <w:sz w:val="24"/>
          <w:szCs w:val="24"/>
        </w:rPr>
        <w:t xml:space="preserve">SQL database can be found in Section </w:t>
      </w:r>
      <w:r>
        <w:rPr>
          <w:rFonts w:ascii="Calibri" w:hAnsi="Calibri" w:cs="Calibri"/>
          <w:i/>
          <w:iCs/>
          <w:sz w:val="24"/>
          <w:szCs w:val="24"/>
        </w:rPr>
        <w:t>3.4</w:t>
      </w:r>
      <w:r w:rsidRPr="00E50F1C">
        <w:rPr>
          <w:rFonts w:ascii="Calibri" w:hAnsi="Calibri" w:cs="Calibri"/>
          <w:i/>
          <w:iCs/>
          <w:sz w:val="24"/>
          <w:szCs w:val="24"/>
        </w:rPr>
        <w:t xml:space="preserve"> of the report.</w:t>
      </w:r>
    </w:p>
    <w:p w14:paraId="5A7C0590" w14:textId="0F207340" w:rsidR="000A5E3A" w:rsidRPr="00E50F1C" w:rsidRDefault="000A5E3A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i/>
          <w:iCs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 xml:space="preserve">[file] </w:t>
      </w:r>
      <w:r w:rsidRPr="000A5E3A">
        <w:rPr>
          <w:rFonts w:ascii="Courier New" w:hAnsi="Courier New" w:cs="Courier New"/>
          <w:sz w:val="24"/>
          <w:szCs w:val="24"/>
        </w:rPr>
        <w:t>NOSQL Queries</w:t>
      </w:r>
      <w:r w:rsidRPr="000A5E3A">
        <w:rPr>
          <w:rFonts w:ascii="Courier New" w:hAnsi="Courier New" w:cs="Courier New"/>
          <w:sz w:val="24"/>
          <w:szCs w:val="24"/>
        </w:rPr>
        <w:t>.js</w:t>
      </w:r>
      <w:r>
        <w:rPr>
          <w:rFonts w:ascii="Courier New" w:hAnsi="Courier New" w:cs="Courier New"/>
          <w:sz w:val="24"/>
          <w:szCs w:val="24"/>
        </w:rPr>
        <w:t xml:space="preserve"> (displays all NoSQL Queries)</w:t>
      </w:r>
    </w:p>
    <w:p w14:paraId="7C79834D" w14:textId="77777777" w:rsidR="00E50F1C" w:rsidRPr="00E50F1C" w:rsidRDefault="00E50F1C" w:rsidP="00E50F1C">
      <w:pPr>
        <w:tabs>
          <w:tab w:val="left" w:pos="2790"/>
        </w:tabs>
        <w:ind w:left="360"/>
        <w:rPr>
          <w:rFonts w:ascii="Courier New" w:hAnsi="Courier New" w:cs="Courier New"/>
          <w:sz w:val="24"/>
          <w:szCs w:val="24"/>
        </w:rPr>
      </w:pPr>
    </w:p>
    <w:p w14:paraId="0765292C" w14:textId="078E39FD" w:rsidR="00E50F1C" w:rsidRDefault="00E50F1C" w:rsidP="00E50F1C">
      <w:pPr>
        <w:tabs>
          <w:tab w:val="left" w:pos="2790"/>
        </w:tabs>
        <w:rPr>
          <w:sz w:val="36"/>
          <w:szCs w:val="36"/>
        </w:rPr>
      </w:pPr>
      <w:r>
        <w:rPr>
          <w:sz w:val="36"/>
          <w:szCs w:val="36"/>
        </w:rPr>
        <w:t>[Folder] Database Implementation – SQL</w:t>
      </w:r>
    </w:p>
    <w:p w14:paraId="4EE9297E" w14:textId="77777777" w:rsid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 covid_database_normalistion_script_sem6_grp2.sql</w:t>
      </w:r>
    </w:p>
    <w:p w14:paraId="61E99C91" w14:textId="7C06F9FD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Our script to normalise the original provided SQL database.</w:t>
      </w:r>
    </w:p>
    <w:p w14:paraId="5A283FB0" w14:textId="77777777" w:rsidR="00E50F1C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 covid_database_sem6_grp2.sql</w:t>
      </w:r>
    </w:p>
    <w:p w14:paraId="55203B0C" w14:textId="77777777" w:rsidR="00E50F1C" w:rsidRPr="00D50BF1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Our SQL database dump </w:t>
      </w:r>
      <w:proofErr w:type="gramStart"/>
      <w:r>
        <w:rPr>
          <w:rFonts w:ascii="Calibri" w:hAnsi="Calibri" w:cs="Calibri"/>
          <w:sz w:val="24"/>
          <w:szCs w:val="24"/>
        </w:rPr>
        <w:t>file.*</w:t>
      </w:r>
      <w:proofErr w:type="gramEnd"/>
    </w:p>
    <w:p w14:paraId="50861BB7" w14:textId="77777777" w:rsidR="00E50F1C" w:rsidRPr="00D50BF1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 covid_database_ERD.png</w:t>
      </w:r>
    </w:p>
    <w:p w14:paraId="43E22BF3" w14:textId="578D24E6" w:rsidR="00E50F1C" w:rsidRPr="00E50F1C" w:rsidRDefault="00E50F1C" w:rsidP="00E50F1C">
      <w:pPr>
        <w:pStyle w:val="ListParagraph"/>
        <w:numPr>
          <w:ilvl w:val="1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Our entity relationship diagram for our implemented database.</w:t>
      </w:r>
    </w:p>
    <w:p w14:paraId="56BCD567" w14:textId="40D89689" w:rsidR="00E50F1C" w:rsidRPr="000A5E3A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i/>
          <w:iCs/>
          <w:sz w:val="24"/>
          <w:szCs w:val="24"/>
        </w:rPr>
      </w:pPr>
      <w:r w:rsidRPr="00E50F1C">
        <w:rPr>
          <w:rFonts w:ascii="Calibri" w:hAnsi="Calibri" w:cs="Calibri"/>
          <w:i/>
          <w:iCs/>
          <w:sz w:val="24"/>
          <w:szCs w:val="24"/>
        </w:rPr>
        <w:t>*Instructions to import and deploy our SQL database can be found in Section 2.5 of the report.</w:t>
      </w:r>
    </w:p>
    <w:p w14:paraId="5013EC7F" w14:textId="6BCD093B" w:rsidR="000A5E3A" w:rsidRPr="00E50F1C" w:rsidRDefault="000A5E3A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i/>
          <w:iCs/>
          <w:sz w:val="24"/>
          <w:szCs w:val="24"/>
        </w:rPr>
      </w:pPr>
      <w:r w:rsidRPr="00D50BF1">
        <w:rPr>
          <w:rFonts w:ascii="Courier New" w:hAnsi="Courier New" w:cs="Courier New"/>
          <w:sz w:val="24"/>
          <w:szCs w:val="24"/>
        </w:rPr>
        <w:t>[file]</w:t>
      </w:r>
      <w:r w:rsidRPr="000A5E3A">
        <w:t xml:space="preserve"> </w:t>
      </w:r>
      <w:r w:rsidRPr="000A5E3A">
        <w:rPr>
          <w:rFonts w:ascii="Courier New" w:hAnsi="Courier New" w:cs="Courier New"/>
          <w:sz w:val="24"/>
          <w:szCs w:val="24"/>
        </w:rPr>
        <w:t xml:space="preserve">SQL </w:t>
      </w:r>
      <w:proofErr w:type="spellStart"/>
      <w:r w:rsidRPr="000A5E3A">
        <w:rPr>
          <w:rFonts w:ascii="Courier New" w:hAnsi="Courier New" w:cs="Courier New"/>
          <w:sz w:val="24"/>
          <w:szCs w:val="24"/>
        </w:rPr>
        <w:t>Queries</w:t>
      </w:r>
      <w:r>
        <w:rPr>
          <w:rFonts w:ascii="Courier New" w:hAnsi="Courier New" w:cs="Courier New"/>
          <w:sz w:val="24"/>
          <w:szCs w:val="24"/>
        </w:rPr>
        <w:t>.sql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(displays all SQL Queries)</w:t>
      </w:r>
    </w:p>
    <w:p w14:paraId="2553BF3D" w14:textId="77777777" w:rsidR="00E50F1C" w:rsidRDefault="00E50F1C" w:rsidP="00E50F1C">
      <w:pPr>
        <w:tabs>
          <w:tab w:val="left" w:pos="2790"/>
        </w:tabs>
        <w:rPr>
          <w:sz w:val="28"/>
          <w:szCs w:val="28"/>
        </w:rPr>
      </w:pPr>
    </w:p>
    <w:p w14:paraId="18DC5371" w14:textId="3074ADAB" w:rsidR="00E50F1C" w:rsidRDefault="00E50F1C" w:rsidP="00E50F1C">
      <w:pPr>
        <w:tabs>
          <w:tab w:val="left" w:pos="2790"/>
        </w:tabs>
        <w:rPr>
          <w:sz w:val="36"/>
          <w:szCs w:val="36"/>
        </w:rPr>
      </w:pPr>
      <w:r>
        <w:rPr>
          <w:sz w:val="36"/>
          <w:szCs w:val="36"/>
        </w:rPr>
        <w:t>[file] BC2402 Sem 6 Grp 2 Report.docx</w:t>
      </w:r>
    </w:p>
    <w:p w14:paraId="65599840" w14:textId="110C72EC" w:rsidR="00E50F1C" w:rsidRPr="00E50F1C" w:rsidRDefault="005A7B3E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our</w:t>
      </w:r>
      <w:r w:rsidR="00E50F1C">
        <w:rPr>
          <w:rFonts w:ascii="Calibri" w:hAnsi="Calibri" w:cs="Calibri"/>
          <w:sz w:val="24"/>
          <w:szCs w:val="24"/>
        </w:rPr>
        <w:t xml:space="preserve"> project </w:t>
      </w:r>
      <w:r>
        <w:rPr>
          <w:rFonts w:ascii="Calibri" w:hAnsi="Calibri" w:cs="Calibri"/>
          <w:sz w:val="24"/>
          <w:szCs w:val="24"/>
        </w:rPr>
        <w:t>report submission.</w:t>
      </w:r>
    </w:p>
    <w:p w14:paraId="69E8D0BA" w14:textId="6AE1D6D6" w:rsidR="00E50F1C" w:rsidRPr="00D50BF1" w:rsidRDefault="00E50F1C" w:rsidP="00E50F1C">
      <w:pPr>
        <w:pStyle w:val="ListParagraph"/>
        <w:numPr>
          <w:ilvl w:val="0"/>
          <w:numId w:val="2"/>
        </w:numPr>
        <w:tabs>
          <w:tab w:val="left" w:pos="2790"/>
        </w:tabs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report also contains the completed task allocation form</w:t>
      </w:r>
      <w:r w:rsidR="005A7B3E">
        <w:rPr>
          <w:rFonts w:ascii="Calibri" w:hAnsi="Calibri" w:cs="Calibri"/>
          <w:sz w:val="24"/>
          <w:szCs w:val="24"/>
        </w:rPr>
        <w:t xml:space="preserve"> appended at the back.</w:t>
      </w:r>
    </w:p>
    <w:p w14:paraId="07373A76" w14:textId="77777777" w:rsidR="00E50F1C" w:rsidRPr="00D50BF1" w:rsidRDefault="00E50F1C" w:rsidP="00E50F1C">
      <w:pPr>
        <w:tabs>
          <w:tab w:val="left" w:pos="2790"/>
        </w:tabs>
        <w:rPr>
          <w:sz w:val="28"/>
          <w:szCs w:val="28"/>
        </w:rPr>
      </w:pPr>
    </w:p>
    <w:p w14:paraId="0FC0DB5E" w14:textId="5779C614" w:rsidR="00D50BF1" w:rsidRPr="00D50BF1" w:rsidRDefault="00D50BF1" w:rsidP="00D50BF1">
      <w:pPr>
        <w:tabs>
          <w:tab w:val="left" w:pos="2790"/>
        </w:tabs>
        <w:rPr>
          <w:sz w:val="28"/>
          <w:szCs w:val="28"/>
        </w:rPr>
      </w:pPr>
    </w:p>
    <w:sectPr w:rsidR="00D50BF1" w:rsidRPr="00D5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947"/>
    <w:multiLevelType w:val="hybridMultilevel"/>
    <w:tmpl w:val="A9300F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B0369"/>
    <w:multiLevelType w:val="hybridMultilevel"/>
    <w:tmpl w:val="133C47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85"/>
    <w:rsid w:val="000A5E3A"/>
    <w:rsid w:val="005A7B3E"/>
    <w:rsid w:val="005D3521"/>
    <w:rsid w:val="006F5FB4"/>
    <w:rsid w:val="00707B3E"/>
    <w:rsid w:val="009D674F"/>
    <w:rsid w:val="00D50BF1"/>
    <w:rsid w:val="00E50F1C"/>
    <w:rsid w:val="00FA4EA0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B8B8"/>
  <w15:chartTrackingRefBased/>
  <w15:docId w15:val="{2A440337-1381-4A2F-BAB3-E5FB3DD5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F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B3E"/>
    <w:pPr>
      <w:keepNext/>
      <w:keepLines/>
      <w:widowControl w:val="0"/>
      <w:autoSpaceDE w:val="0"/>
      <w:autoSpaceDN w:val="0"/>
      <w:spacing w:before="480" w:after="120" w:line="360" w:lineRule="auto"/>
      <w:jc w:val="both"/>
    </w:pPr>
    <w:rPr>
      <w:rFonts w:ascii="Times New Roman" w:eastAsia="Times New Roman" w:hAnsi="Times New Roman" w:cs="Times New Roman"/>
      <w:b/>
      <w:sz w:val="72"/>
      <w:szCs w:val="72"/>
      <w:lang w:val="en-SG" w:eastAsia="en-SG"/>
    </w:rPr>
  </w:style>
  <w:style w:type="character" w:customStyle="1" w:styleId="TitleChar">
    <w:name w:val="Title Char"/>
    <w:basedOn w:val="DefaultParagraphFont"/>
    <w:link w:val="Title"/>
    <w:uiPriority w:val="10"/>
    <w:rsid w:val="00707B3E"/>
    <w:rPr>
      <w:rFonts w:ascii="Times New Roman" w:eastAsia="Times New Roman" w:hAnsi="Times New Roman" w:cs="Times New Roman"/>
      <w:b/>
      <w:sz w:val="72"/>
      <w:szCs w:val="72"/>
      <w:lang w:eastAsia="en-SG"/>
    </w:rPr>
  </w:style>
  <w:style w:type="character" w:styleId="Hyperlink">
    <w:name w:val="Hyperlink"/>
    <w:basedOn w:val="DefaultParagraphFont"/>
    <w:uiPriority w:val="99"/>
    <w:unhideWhenUsed/>
    <w:rsid w:val="00FA4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w9kKT0T8L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#LEOW KEN HING BRYAN#</dc:creator>
  <cp:keywords/>
  <dc:description/>
  <cp:lastModifiedBy>#KHOO TENG KHING, JOSHUA#</cp:lastModifiedBy>
  <cp:revision>3</cp:revision>
  <dcterms:created xsi:type="dcterms:W3CDTF">2021-11-10T19:54:00Z</dcterms:created>
  <dcterms:modified xsi:type="dcterms:W3CDTF">2021-11-10T20:46:00Z</dcterms:modified>
</cp:coreProperties>
</file>