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Practical 2 – Managing Files in Linux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current location (e.g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/home/student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perform the following operations: </w:t>
      </w: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5.0" w:type="dxa"/>
        <w:tblLayout w:type="fixed"/>
        <w:tblLook w:val="0400"/>
      </w:tblPr>
      <w:tblGrid>
        <w:gridCol w:w="648"/>
        <w:gridCol w:w="8930"/>
        <w:tblGridChange w:id="0">
          <w:tblGrid>
            <w:gridCol w:w="648"/>
            <w:gridCol w:w="8930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ind w:left="1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the current path.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New Yee Hao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ind w:left="10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pwd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</w:rPr>
              <w:drawing>
                <wp:inline distB="114300" distT="114300" distL="114300" distR="114300">
                  <wp:extent cx="3571875" cy="533400"/>
                  <wp:effectExtent b="0" l="0" r="0" t="0"/>
                  <wp:docPr id="1117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578.0" w:type="dxa"/>
        <w:jc w:val="left"/>
        <w:tblInd w:w="5.0" w:type="dxa"/>
        <w:tblLayout w:type="fixed"/>
        <w:tblLook w:val="0400"/>
      </w:tblPr>
      <w:tblGrid>
        <w:gridCol w:w="648"/>
        <w:gridCol w:w="8930"/>
        <w:tblGridChange w:id="0">
          <w:tblGrid>
            <w:gridCol w:w="648"/>
            <w:gridCol w:w="8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ind w:left="1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directory “p2”.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New Yee Hao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ind w:left="10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mkdir p2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</w:rPr>
              <w:drawing>
                <wp:inline distB="114300" distT="114300" distL="114300" distR="114300">
                  <wp:extent cx="5591175" cy="762000"/>
                  <wp:effectExtent b="0" l="0" r="0" t="0"/>
                  <wp:docPr id="11187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578.0" w:type="dxa"/>
        <w:jc w:val="left"/>
        <w:tblInd w:w="5.0" w:type="dxa"/>
        <w:tblLayout w:type="fixed"/>
        <w:tblLook w:val="0400"/>
      </w:tblPr>
      <w:tblGrid>
        <w:gridCol w:w="648"/>
        <w:gridCol w:w="8930"/>
        <w:tblGridChange w:id="0">
          <w:tblGrid>
            <w:gridCol w:w="648"/>
            <w:gridCol w:w="8930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ind w:left="1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 two commands which can list all the contents at the current directory.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Ng 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ind w:left="108" w:firstLine="0"/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$ ls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ind w:left="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</w:rPr>
              <w:drawing>
                <wp:inline distB="114300" distT="114300" distL="114300" distR="114300">
                  <wp:extent cx="5591175" cy="330200"/>
                  <wp:effectExtent b="0" l="0" r="0" t="0"/>
                  <wp:docPr id="1117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ind w:left="108" w:firstLine="0"/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2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$ dir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ind w:left="12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</w:rPr>
              <w:drawing>
                <wp:inline distB="114300" distT="114300" distL="114300" distR="114300">
                  <wp:extent cx="5591175" cy="520700"/>
                  <wp:effectExtent b="0" l="0" r="0" t="0"/>
                  <wp:docPr id="11183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578.0" w:type="dxa"/>
        <w:jc w:val="left"/>
        <w:tblInd w:w="5.0" w:type="dxa"/>
        <w:tblLayout w:type="fixed"/>
        <w:tblLook w:val="0400"/>
      </w:tblPr>
      <w:tblGrid>
        <w:gridCol w:w="648"/>
        <w:gridCol w:w="8930"/>
        <w:tblGridChange w:id="0">
          <w:tblGrid>
            <w:gridCol w:w="648"/>
            <w:gridCol w:w="8930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ind w:left="1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directory “super” inside the directory “p2”.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Ng 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ind w:left="108" w:firstLine="0"/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$ mkdir super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</w:rPr>
              <w:drawing>
                <wp:inline distB="114300" distT="114300" distL="114300" distR="114300">
                  <wp:extent cx="3600450" cy="600075"/>
                  <wp:effectExtent b="0" l="0" r="0" t="0"/>
                  <wp:docPr id="1115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ind w:left="108" w:firstLine="0"/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578.0" w:type="dxa"/>
        <w:jc w:val="left"/>
        <w:tblInd w:w="5.0" w:type="dxa"/>
        <w:tblLayout w:type="fixed"/>
        <w:tblLook w:val="0400"/>
      </w:tblPr>
      <w:tblGrid>
        <w:gridCol w:w="648"/>
        <w:gridCol w:w="8930"/>
        <w:tblGridChange w:id="0">
          <w:tblGrid>
            <w:gridCol w:w="648"/>
            <w:gridCol w:w="893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ind w:left="1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Inside this “super” directory, create four files “apple.doc”, “april.doc”, “box.txt” and “ultra.txt”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touch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command.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Ong Shen Hoi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ind w:left="108" w:firstLine="0"/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$ touch apple.doc april.doc box.txt ultra.txt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ind w:left="108" w:firstLine="0"/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29275" cy="1143000"/>
                  <wp:effectExtent b="0" l="0" r="0" t="0"/>
                  <wp:docPr id="11185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9578.0" w:type="dxa"/>
        <w:jc w:val="left"/>
        <w:tblInd w:w="5.0" w:type="dxa"/>
        <w:tblLayout w:type="fixed"/>
        <w:tblLook w:val="0400"/>
      </w:tblPr>
      <w:tblGrid>
        <w:gridCol w:w="1188"/>
        <w:gridCol w:w="8390"/>
        <w:tblGridChange w:id="0">
          <w:tblGrid>
            <w:gridCol w:w="1188"/>
            <w:gridCol w:w="839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tabs>
                <w:tab w:val="right" w:pos="1073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Ong Shen Hoi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tabs>
                <w:tab w:val="right" w:pos="1073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(a)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the file(s) starting with “ap”.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ind w:left="10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ls ap*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3400425" cy="733425"/>
                  <wp:effectExtent b="0" l="0" r="0" t="0"/>
                  <wp:docPr id="11176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ind w:left="10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the file(s) that the length of the filename contains 5 characters.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ind w:left="10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ls ?????.*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3400425" cy="771525"/>
                  <wp:effectExtent b="0" l="0" r="0" t="0"/>
                  <wp:docPr id="1118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tabs>
                <w:tab w:val="right" w:pos="1073"/>
              </w:tabs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  <w:t xml:space="preserve">(c)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the file(s) ending with “txt” extension.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ind w:left="10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ls *.txt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2857500" cy="914400"/>
                  <wp:effectExtent b="0" l="0" r="0" t="0"/>
                  <wp:docPr id="1115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tabs>
                <w:tab w:val="right" w:pos="1073"/>
              </w:tabs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  <w:t xml:space="preserve">(d)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the file(s) that the third character of the filename is “p”.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ind w:left="10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ls ??p*</w:t>
            </w:r>
          </w:p>
          <w:p w:rsidR="00000000" w:rsidDel="00000000" w:rsidP="00000000" w:rsidRDefault="00000000" w:rsidRPr="00000000" w14:paraId="00000045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2790825" cy="619125"/>
                  <wp:effectExtent b="0" l="0" r="0" t="0"/>
                  <wp:docPr id="1115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tblW w:w="9570.0" w:type="dxa"/>
        <w:jc w:val="left"/>
        <w:tblInd w:w="5.0" w:type="dxa"/>
        <w:tblLayout w:type="fixed"/>
        <w:tblLook w:val="0400"/>
      </w:tblPr>
      <w:tblGrid>
        <w:gridCol w:w="720"/>
        <w:gridCol w:w="8850"/>
        <w:tblGridChange w:id="0">
          <w:tblGrid>
            <w:gridCol w:w="720"/>
            <w:gridCol w:w="88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ind w:left="1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to root directory.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Sean Loi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ind w:left="10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cd /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3476625" cy="161925"/>
                  <wp:effectExtent b="0" l="0" r="0" t="0"/>
                  <wp:docPr id="1115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9570.0" w:type="dxa"/>
        <w:jc w:val="left"/>
        <w:tblInd w:w="5.0" w:type="dxa"/>
        <w:tblLayout w:type="fixed"/>
        <w:tblLook w:val="0400"/>
      </w:tblPr>
      <w:tblGrid>
        <w:gridCol w:w="645"/>
        <w:gridCol w:w="8925"/>
        <w:tblGridChange w:id="0">
          <w:tblGrid>
            <w:gridCol w:w="645"/>
            <w:gridCol w:w="8925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ind w:left="1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a directory named “super” from the root directory.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Sean Loi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ind w:left="10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find / -type d -name ‘super’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5591175" cy="241300"/>
                  <wp:effectExtent b="0" l="0" r="0" t="0"/>
                  <wp:docPr id="1116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9570.0" w:type="dxa"/>
        <w:jc w:val="left"/>
        <w:tblInd w:w="5.0" w:type="dxa"/>
        <w:tblLayout w:type="fixed"/>
        <w:tblLook w:val="0400"/>
      </w:tblPr>
      <w:tblGrid>
        <w:gridCol w:w="630"/>
        <w:gridCol w:w="8940"/>
        <w:tblGridChange w:id="0">
          <w:tblGrid>
            <w:gridCol w:w="630"/>
            <w:gridCol w:w="89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ind w:left="1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a file named “ultra.txt” from the root directory.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Tan Li Yuet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find / -type f -name “ultra.txt”</w:t>
            </w:r>
          </w:p>
          <w:p w:rsidR="00000000" w:rsidDel="00000000" w:rsidP="00000000" w:rsidRDefault="00000000" w:rsidRPr="00000000" w14:paraId="0000005A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2466975" cy="704850"/>
                  <wp:effectExtent b="0" l="0" r="0" t="0"/>
                  <wp:docPr id="11171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8.0" w:type="dxa"/>
        <w:jc w:val="left"/>
        <w:tblInd w:w="5.0" w:type="dxa"/>
        <w:tblLayout w:type="fixed"/>
        <w:tblLook w:val="0400"/>
      </w:tblPr>
      <w:tblGrid>
        <w:gridCol w:w="648"/>
        <w:gridCol w:w="8930"/>
        <w:tblGridChange w:id="0">
          <w:tblGrid>
            <w:gridCol w:w="648"/>
            <w:gridCol w:w="893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ind w:left="1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back to directory “super”. Rename the file “ultra.txt” to “mega.txt”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Tan Li Yuet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ind w:left="108" w:firstLine="0"/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cd home/tanly/p2/super  or cd ~/p2/super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ind w:left="108" w:firstLine="0"/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mv ultra.txt mega.txt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1"/>
        <w:tblW w:w="9578.0" w:type="dxa"/>
        <w:jc w:val="left"/>
        <w:tblInd w:w="5.0" w:type="dxa"/>
        <w:tblLayout w:type="fixed"/>
        <w:tblLook w:val="0400"/>
      </w:tblPr>
      <w:tblGrid>
        <w:gridCol w:w="648"/>
        <w:gridCol w:w="8930"/>
        <w:tblGridChange w:id="0">
          <w:tblGrid>
            <w:gridCol w:w="648"/>
            <w:gridCol w:w="8930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ind w:left="1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Copy “super” directory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directory and rename it to “super2” in one command line.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Mavis Wong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ind w:left="10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sudo cp -r /home/mavis/p2/super /home/super2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91175" cy="304800"/>
                  <wp:effectExtent b="0" l="0" r="0" t="0"/>
                  <wp:docPr id="1116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2"/>
        <w:tblW w:w="9578.0" w:type="dxa"/>
        <w:jc w:val="left"/>
        <w:tblInd w:w="5.0" w:type="dxa"/>
        <w:tblLayout w:type="fixed"/>
        <w:tblLook w:val="0400"/>
      </w:tblPr>
      <w:tblGrid>
        <w:gridCol w:w="648"/>
        <w:gridCol w:w="8930"/>
        <w:tblGridChange w:id="0">
          <w:tblGrid>
            <w:gridCol w:w="648"/>
            <w:gridCol w:w="893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ind w:left="1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whether “super2” directory is created and copied.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Mavis Wong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ind w:lef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ind w:left="108" w:firstLine="0"/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ls /home/super2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886200" cy="381000"/>
                  <wp:effectExtent b="0" l="0" r="0" t="0"/>
                  <wp:docPr id="1118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3"/>
        <w:tblW w:w="9578.0" w:type="dxa"/>
        <w:jc w:val="left"/>
        <w:tblInd w:w="5.0" w:type="dxa"/>
        <w:tblLayout w:type="fixed"/>
        <w:tblLook w:val="0400"/>
      </w:tblPr>
      <w:tblGrid>
        <w:gridCol w:w="648"/>
        <w:gridCol w:w="8930"/>
        <w:tblGridChange w:id="0">
          <w:tblGrid>
            <w:gridCol w:w="648"/>
            <w:gridCol w:w="8930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ind w:left="1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13.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“super” and all its subdirectories and files.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Yew Ze Xuan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ind w:left="10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rm -r super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2743200" cy="190500"/>
                  <wp:effectExtent b="0" l="0" r="0" t="0"/>
                  <wp:docPr id="1116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4"/>
        <w:tblW w:w="9578.0" w:type="dxa"/>
        <w:jc w:val="left"/>
        <w:tblInd w:w="5.0" w:type="dxa"/>
        <w:tblLayout w:type="fixed"/>
        <w:tblLook w:val="0400"/>
      </w:tblPr>
      <w:tblGrid>
        <w:gridCol w:w="648"/>
        <w:gridCol w:w="8930"/>
        <w:tblGridChange w:id="0">
          <w:tblGrid>
            <w:gridCol w:w="648"/>
            <w:gridCol w:w="8930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ind w:left="1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text file “sampleA.txt”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command.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Yew Ze Xuan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 vi sampleA.txt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ind w:left="108" w:firstLine="0"/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2714625" cy="180975"/>
                  <wp:effectExtent b="0" l="0" r="0" t="0"/>
                  <wp:docPr id="11177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5"/>
        <w:tblW w:w="9578.0" w:type="dxa"/>
        <w:jc w:val="left"/>
        <w:tblInd w:w="5.0" w:type="dxa"/>
        <w:tblLayout w:type="fixed"/>
        <w:tblLook w:val="0400"/>
      </w:tblPr>
      <w:tblGrid>
        <w:gridCol w:w="9578"/>
        <w:tblGridChange w:id="0">
          <w:tblGrid>
            <w:gridCol w:w="9578"/>
          </w:tblGrid>
        </w:tblGridChange>
      </w:tblGrid>
      <w:tr>
        <w:trPr>
          <w:cantSplit w:val="0"/>
          <w:trHeight w:val="11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Type the following contents into “sampleA.txt” and save the file.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Yoon Yu Hong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567" w:right="55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The shell is a program that takes keyboard commands and passes them to the operating system to carry out. Almost all Linux distributions supply a shell program from the GNU Project called bash.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”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  <w:tab/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Press ESC+A to be able to type the following content into samplesA.txt.</w:t>
            </w:r>
          </w:p>
          <w:p w:rsidR="00000000" w:rsidDel="00000000" w:rsidP="00000000" w:rsidRDefault="00000000" w:rsidRPr="00000000" w14:paraId="00000083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Next,Press ESC+SHIFT+; and  type W and press Enter for saving the content to the file.</w:t>
            </w:r>
          </w:p>
          <w:p w:rsidR="00000000" w:rsidDel="00000000" w:rsidP="00000000" w:rsidRDefault="00000000" w:rsidRPr="00000000" w14:paraId="00000084">
            <w:pPr>
              <w:rPr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4364139" cy="3275648"/>
                  <wp:effectExtent b="0" l="0" r="0" t="0"/>
                  <wp:docPr id="1116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139" cy="32756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6"/>
        <w:tblW w:w="9578.0" w:type="dxa"/>
        <w:jc w:val="left"/>
        <w:tblInd w:w="5.0" w:type="dxa"/>
        <w:tblLayout w:type="fixed"/>
        <w:tblLook w:val="0400"/>
      </w:tblPr>
      <w:tblGrid>
        <w:gridCol w:w="648"/>
        <w:gridCol w:w="8930"/>
        <w:tblGridChange w:id="0">
          <w:tblGrid>
            <w:gridCol w:w="648"/>
            <w:gridCol w:w="8930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ind w:left="1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another text file “sampleB.txt”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command.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Yoon Yu Hong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ind w:left="10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$ cat &gt; sampleB.txt</w:t>
            </w:r>
          </w:p>
          <w:p w:rsidR="00000000" w:rsidDel="00000000" w:rsidP="00000000" w:rsidRDefault="00000000" w:rsidRPr="00000000" w14:paraId="0000008C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5591175" cy="673100"/>
                  <wp:effectExtent b="0" l="0" r="0" t="0"/>
                  <wp:docPr id="11179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7"/>
        <w:tblW w:w="9578.0" w:type="dxa"/>
        <w:jc w:val="left"/>
        <w:tblInd w:w="5.0" w:type="dxa"/>
        <w:tblLayout w:type="fixed"/>
        <w:tblLook w:val="0400"/>
      </w:tblPr>
      <w:tblGrid>
        <w:gridCol w:w="9578"/>
        <w:tblGridChange w:id="0">
          <w:tblGrid>
            <w:gridCol w:w="9578"/>
          </w:tblGrid>
        </w:tblGridChange>
      </w:tblGrid>
      <w:tr>
        <w:trPr>
          <w:cantSplit w:val="0"/>
          <w:trHeight w:val="8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Type the following contents into “sampleB.txt” and save the file.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Aaron Wong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54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When using a graphical user interface, we need another program called a terminal emulator to interact with the shell.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$ cat &gt; sampleB.txt</w:t>
            </w:r>
          </w:p>
          <w:p w:rsidR="00000000" w:rsidDel="00000000" w:rsidP="00000000" w:rsidRDefault="00000000" w:rsidRPr="00000000" w14:paraId="00000091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When using a graphical user interface, we need another program called a terminal emulator to interact with the shell.</w:t>
            </w:r>
          </w:p>
          <w:p w:rsidR="00000000" w:rsidDel="00000000" w:rsidP="00000000" w:rsidRDefault="00000000" w:rsidRPr="00000000" w14:paraId="00000092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5981700" cy="596900"/>
                  <wp:effectExtent b="0" l="0" r="0" t="0"/>
                  <wp:docPr id="11180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8"/>
        <w:tblW w:w="9578.0" w:type="dxa"/>
        <w:jc w:val="left"/>
        <w:tblInd w:w="5.0" w:type="dxa"/>
        <w:tblLayout w:type="fixed"/>
        <w:tblLook w:val="0400"/>
      </w:tblPr>
      <w:tblGrid>
        <w:gridCol w:w="9578"/>
        <w:tblGridChange w:id="0">
          <w:tblGrid>
            <w:gridCol w:w="9578"/>
          </w:tblGrid>
        </w:tblGridChange>
      </w:tblGrid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Open “sampleB.txt” again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command and add the following sentences.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Aaron Wong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tabs>
                <w:tab w:val="center" w:pos="2284"/>
              </w:tabs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  <w:tab/>
              <w:t xml:space="preserve">“It’s likely called simply “terminal”.”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$ vi sampleB.txt</w:t>
            </w:r>
          </w:p>
          <w:p w:rsidR="00000000" w:rsidDel="00000000" w:rsidP="00000000" w:rsidRDefault="00000000" w:rsidRPr="00000000" w14:paraId="00000097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5095875" cy="180975"/>
                  <wp:effectExtent b="0" l="0" r="0" t="0"/>
                  <wp:docPr id="1118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After enter vi sampleB.txt, it will direct to vi command. Then, enter i to type in the text above.To save the file, press esc and enter :wq .This will update and save sampleB.txt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5943600" cy="533400"/>
                  <wp:effectExtent b="0" l="0" r="0" t="0"/>
                  <wp:docPr id="11174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9"/>
        <w:tblW w:w="9578.0" w:type="dxa"/>
        <w:jc w:val="left"/>
        <w:tblInd w:w="5.0" w:type="dxa"/>
        <w:tblLayout w:type="fixed"/>
        <w:tblLook w:val="0400"/>
      </w:tblPr>
      <w:tblGrid>
        <w:gridCol w:w="9578"/>
        <w:tblGridChange w:id="0">
          <w:tblGrid>
            <w:gridCol w:w="9578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Show the word count of “sampleB.txt”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Cheng Cai Jie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wc -w sampleB.txt</w:t>
            </w:r>
          </w:p>
          <w:p w:rsidR="00000000" w:rsidDel="00000000" w:rsidP="00000000" w:rsidRDefault="00000000" w:rsidRPr="00000000" w14:paraId="0000009C">
            <w:pPr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</w:rPr>
              <w:drawing>
                <wp:inline distB="114300" distT="114300" distL="114300" distR="114300">
                  <wp:extent cx="5829300" cy="381000"/>
                  <wp:effectExtent b="0" l="0" r="0" t="0"/>
                  <wp:docPr id="1115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0"/>
        <w:tblW w:w="9578.0" w:type="dxa"/>
        <w:jc w:val="left"/>
        <w:tblInd w:w="5.0" w:type="dxa"/>
        <w:tblLayout w:type="fixed"/>
        <w:tblLook w:val="0400"/>
      </w:tblPr>
      <w:tblGrid>
        <w:gridCol w:w="9578"/>
        <w:tblGridChange w:id="0">
          <w:tblGrid>
            <w:gridCol w:w="9578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Combine the two files “sampleA.txt” and “sampleB.txt” to a file named “sampleC.txt”.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Cheng Cai Jie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 $ cat sampleA.txt sampleB.txt &gt; sampleC.txt</w:t>
            </w:r>
          </w:p>
          <w:p w:rsidR="00000000" w:rsidDel="00000000" w:rsidP="00000000" w:rsidRDefault="00000000" w:rsidRPr="00000000" w14:paraId="000000A1">
            <w:pPr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</w:rPr>
              <w:drawing>
                <wp:inline distB="114300" distT="114300" distL="114300" distR="114300">
                  <wp:extent cx="5943600" cy="698500"/>
                  <wp:effectExtent b="0" l="0" r="0" t="0"/>
                  <wp:docPr id="11157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1"/>
        <w:tblW w:w="9578.0" w:type="dxa"/>
        <w:jc w:val="left"/>
        <w:tblInd w:w="5.0" w:type="dxa"/>
        <w:tblLayout w:type="fixed"/>
        <w:tblLook w:val="0400"/>
      </w:tblPr>
      <w:tblGrid>
        <w:gridCol w:w="9578"/>
        <w:tblGridChange w:id="0">
          <w:tblGrid>
            <w:gridCol w:w="957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Show the content of “sampleC.txt” on the terminal.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Har Chun Wai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$ cat sampleC.txt</w:t>
            </w:r>
          </w:p>
          <w:p w:rsidR="00000000" w:rsidDel="00000000" w:rsidP="00000000" w:rsidRDefault="00000000" w:rsidRPr="00000000" w14:paraId="000000A7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5943600" cy="1130300"/>
                  <wp:effectExtent b="0" l="0" r="0" t="0"/>
                  <wp:docPr id="11165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2"/>
        <w:tblW w:w="9578.0" w:type="dxa"/>
        <w:jc w:val="left"/>
        <w:tblInd w:w="5.0" w:type="dxa"/>
        <w:tblLayout w:type="fixed"/>
        <w:tblLook w:val="0400"/>
      </w:tblPr>
      <w:tblGrid>
        <w:gridCol w:w="9578"/>
        <w:tblGridChange w:id="0">
          <w:tblGrid>
            <w:gridCol w:w="9578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Archive “sampleA.txt” and “sampleB.txt” to “sampleC.tar”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Har Chun Wai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$ tar -cf sampleC.tar sampleA.txt sampleB.txt</w:t>
            </w:r>
          </w:p>
          <w:p w:rsidR="00000000" w:rsidDel="00000000" w:rsidP="00000000" w:rsidRDefault="00000000" w:rsidRPr="00000000" w14:paraId="000000AB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5943600" cy="1130300"/>
                  <wp:effectExtent b="0" l="0" r="0" t="0"/>
                  <wp:docPr id="11178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3"/>
        <w:tblW w:w="9578.0" w:type="dxa"/>
        <w:jc w:val="left"/>
        <w:tblInd w:w="5.0" w:type="dxa"/>
        <w:tblLayout w:type="fixed"/>
        <w:tblLook w:val="0400"/>
      </w:tblPr>
      <w:tblGrid>
        <w:gridCol w:w="9578"/>
        <w:tblGridChange w:id="0">
          <w:tblGrid>
            <w:gridCol w:w="9578"/>
          </w:tblGrid>
        </w:tblGridChange>
      </w:tblGrid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ind w:left="36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Overwrite “sampleB.txt” by “sampleA.txt” and show the content of both files on the  terminal.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Ho Jing Xian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cat sampleA.txt &gt; sampleB.txt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cat sampleA.txt sampleB.txt</w:t>
            </w:r>
          </w:p>
          <w:p w:rsidR="00000000" w:rsidDel="00000000" w:rsidP="00000000" w:rsidRDefault="00000000" w:rsidRPr="00000000" w14:paraId="000000B0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5981700" cy="647700"/>
                  <wp:effectExtent b="0" l="0" r="0" t="0"/>
                  <wp:docPr id="11170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4"/>
        <w:tblW w:w="9578.0" w:type="dxa"/>
        <w:jc w:val="left"/>
        <w:tblInd w:w="5.0" w:type="dxa"/>
        <w:tblLayout w:type="fixed"/>
        <w:tblLook w:val="0400"/>
      </w:tblPr>
      <w:tblGrid>
        <w:gridCol w:w="9578"/>
        <w:tblGridChange w:id="0">
          <w:tblGrid>
            <w:gridCol w:w="9578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Delete the file “sampleB.txt”.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Ho Jing Xian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rm sampleB.txt</w:t>
            </w:r>
          </w:p>
          <w:p w:rsidR="00000000" w:rsidDel="00000000" w:rsidP="00000000" w:rsidRDefault="00000000" w:rsidRPr="00000000" w14:paraId="000000B4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5943600" cy="165100"/>
                  <wp:effectExtent b="0" l="0" r="0" t="0"/>
                  <wp:docPr id="1116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5"/>
        <w:tblW w:w="9578.0" w:type="dxa"/>
        <w:jc w:val="left"/>
        <w:tblInd w:w="5.0" w:type="dxa"/>
        <w:tblLayout w:type="fixed"/>
        <w:tblLook w:val="0400"/>
      </w:tblPr>
      <w:tblGrid>
        <w:gridCol w:w="9578"/>
        <w:tblGridChange w:id="0">
          <w:tblGrid>
            <w:gridCol w:w="9578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Go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directory and create a new directory named “backup”.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Lau Jun Dian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cd /home</w:t>
            </w:r>
          </w:p>
          <w:p w:rsidR="00000000" w:rsidDel="00000000" w:rsidP="00000000" w:rsidRDefault="00000000" w:rsidRPr="00000000" w14:paraId="000000B8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sudo mkdir backup </w:t>
            </w:r>
          </w:p>
          <w:p w:rsidR="00000000" w:rsidDel="00000000" w:rsidP="00000000" w:rsidRDefault="00000000" w:rsidRPr="00000000" w14:paraId="000000B9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4171950" cy="1257300"/>
                  <wp:effectExtent b="0" l="0" r="0" t="0"/>
                  <wp:docPr id="11188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6"/>
        <w:tblW w:w="9578.0" w:type="dxa"/>
        <w:jc w:val="left"/>
        <w:tblInd w:w="5.0" w:type="dxa"/>
        <w:tblLayout w:type="fixed"/>
        <w:tblLook w:val="0400"/>
      </w:tblPr>
      <w:tblGrid>
        <w:gridCol w:w="9578"/>
        <w:tblGridChange w:id="0">
          <w:tblGrid>
            <w:gridCol w:w="9578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Backup “sampleA.txt” and “sampleC.txt” to “backup” directory.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– Lau Jun Dian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sudo cp ~/p2/*.txt backup</w:t>
            </w:r>
          </w:p>
          <w:p w:rsidR="00000000" w:rsidDel="00000000" w:rsidP="00000000" w:rsidRDefault="00000000" w:rsidRPr="00000000" w14:paraId="000000BE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95975" cy="1085850"/>
                  <wp:effectExtent b="0" l="0" r="0" t="0"/>
                  <wp:docPr id="1116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1085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3" w:lineRule="auto"/>
        <w:ind w:left="10" w:right="8391" w:hanging="1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3" w:lineRule="auto"/>
        <w:ind w:left="10" w:right="839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True/False.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3" w:lineRule="auto"/>
        <w:ind w:left="10" w:hanging="10"/>
        <w:rPr/>
      </w:pPr>
      <w:r w:rsidDel="00000000" w:rsidR="00000000" w:rsidRPr="00000000">
        <w:rPr>
          <w:sz w:val="24"/>
          <w:szCs w:val="24"/>
          <w:rtl w:val="0"/>
        </w:rPr>
        <w:t xml:space="preserve">Explain the answer if it is false.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1-5 Low Jun Yan 6-10 Nee Mei Yi</w:t>
      </w:r>
    </w:p>
    <w:tbl>
      <w:tblPr>
        <w:tblStyle w:val="Table27"/>
        <w:tblW w:w="9609.0" w:type="dxa"/>
        <w:jc w:val="left"/>
        <w:tblInd w:w="5.0" w:type="dxa"/>
        <w:tblLayout w:type="fixed"/>
        <w:tblLook w:val="0400"/>
      </w:tblPr>
      <w:tblGrid>
        <w:gridCol w:w="536"/>
        <w:gridCol w:w="6519"/>
        <w:gridCol w:w="2554"/>
        <w:tblGridChange w:id="0">
          <w:tblGrid>
            <w:gridCol w:w="536"/>
            <w:gridCol w:w="6519"/>
            <w:gridCol w:w="2554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ind w:left="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ind w:right="108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True/False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ind w:left="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ind w:right="11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structure of the file system in Linux can be depicted in a form of tree. It begins at the root (/), and branches out like the branches of a tree.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ind w:right="55"/>
              <w:jc w:val="center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True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ind w:left="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relative path starting from the current directory while an absolute path starting from the root of the entire file system tree.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ind w:right="59"/>
              <w:jc w:val="center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True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ind w:left="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terminal is opened the starting directory is the root (/) directory.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ind w:right="59"/>
              <w:jc w:val="center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False.Terminal uses the current user directory(/home) as the default directory when a user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ind w:left="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/etc directory in Linux is similar to Control Panel in WINDOWS.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ind w:right="59"/>
              <w:jc w:val="center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ind w:left="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separates directories using forward slash (“/”) while LINUX uses back slash (“\”).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ind w:right="59"/>
              <w:jc w:val="center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False. Windows separates directories using back slash(“\”) while LINUX uses forward slash (“/”).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ind w:left="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LINUX is non-case sensitive while WINDOWS is.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ind w:right="59"/>
              <w:jc w:val="center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False. LINUX is case sensitive while Windows is not.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ind w:left="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uses a volume-based file hierarchy (e.g. C: volume, D: volume) while LINUX uses a unified scheme (e.g. /, /home, /etc).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ind w:right="25"/>
              <w:jc w:val="center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ind w:left="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.tar is a text file extension in LINUX system.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ind w:right="25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False</w:t>
            </w:r>
          </w:p>
          <w:p w:rsidR="00000000" w:rsidDel="00000000" w:rsidP="00000000" w:rsidRDefault="00000000" w:rsidRPr="00000000" w14:paraId="000000EB">
            <w:pPr>
              <w:ind w:right="25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.tar is for archive file, .txt is for text file</w:t>
            </w:r>
          </w:p>
        </w:tc>
      </w:tr>
      <w:tr>
        <w:trPr>
          <w:cantSplit w:val="0"/>
          <w:trHeight w:val="10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ind w:left="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LINUX uses color to differentiate the files and folder/directory. Blue is for executable file, Green is for directory.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ind w:right="25"/>
              <w:jc w:val="center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False. Blue is for directory, green is for executable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ind w:left="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241" w:lineRule="auto"/>
              <w:ind w:right="75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Lossless compression preserves all the data after compression while lossy compression drops some information after compression.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ind w:right="21"/>
              <w:jc w:val="center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after="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12" w:lineRule="auto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12" w:lineRule="auto"/>
        <w:rPr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Section C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13" w:lineRule="auto"/>
        <w:ind w:left="644" w:hanging="567"/>
        <w:rPr/>
      </w:pPr>
      <w:r w:rsidDel="00000000" w:rsidR="00000000" w:rsidRPr="00000000">
        <w:rPr>
          <w:sz w:val="24"/>
          <w:szCs w:val="24"/>
          <w:rtl w:val="0"/>
        </w:rPr>
        <w:t xml:space="preserve">Write commands for the following instructions by using the vi editor: </w:t>
      </w:r>
      <w:r w:rsidDel="00000000" w:rsidR="00000000" w:rsidRPr="00000000">
        <w:rPr>
          <w:b w:val="1"/>
          <w:sz w:val="24"/>
          <w:szCs w:val="24"/>
          <w:rtl w:val="0"/>
        </w:rPr>
        <w:t xml:space="preserve">- Tan Kang 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spacing w:after="23" w:line="251" w:lineRule="auto"/>
        <w:ind w:left="1118" w:hanging="566"/>
        <w:rPr/>
      </w:pPr>
      <w:r w:rsidDel="00000000" w:rsidR="00000000" w:rsidRPr="00000000">
        <w:rPr>
          <w:sz w:val="24"/>
          <w:szCs w:val="24"/>
          <w:rtl w:val="0"/>
        </w:rPr>
        <w:t xml:space="preserve">Create a document called first.file, and enter 4 lines of words “today” and save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3"/>
        </w:numPr>
        <w:spacing w:after="13" w:lineRule="auto"/>
        <w:ind w:left="1118" w:hanging="566"/>
        <w:rPr/>
      </w:pPr>
      <w:r w:rsidDel="00000000" w:rsidR="00000000" w:rsidRPr="00000000">
        <w:rPr>
          <w:sz w:val="24"/>
          <w:szCs w:val="24"/>
          <w:rtl w:val="0"/>
        </w:rPr>
        <w:t xml:space="preserve">Copy the first 4 lines using only one command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3"/>
        </w:numPr>
        <w:spacing w:after="13" w:lineRule="auto"/>
        <w:ind w:left="1118" w:hanging="566"/>
        <w:rPr/>
      </w:pPr>
      <w:r w:rsidDel="00000000" w:rsidR="00000000" w:rsidRPr="00000000">
        <w:rPr>
          <w:sz w:val="24"/>
          <w:szCs w:val="24"/>
          <w:rtl w:val="0"/>
        </w:rPr>
        <w:t xml:space="preserve">Save the file, and exit vi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3"/>
        </w:numPr>
        <w:spacing w:after="23" w:line="251" w:lineRule="auto"/>
        <w:ind w:left="1118" w:hanging="566"/>
        <w:rPr/>
      </w:pPr>
      <w:r w:rsidDel="00000000" w:rsidR="00000000" w:rsidRPr="00000000">
        <w:rPr>
          <w:sz w:val="24"/>
          <w:szCs w:val="24"/>
          <w:rtl w:val="0"/>
        </w:rPr>
        <w:t xml:space="preserve">Create a second document called second.file, and enter 4 lines of words “yesterday” and save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spacing w:after="13" w:lineRule="auto"/>
        <w:ind w:left="1118" w:hanging="566"/>
        <w:rPr/>
      </w:pPr>
      <w:r w:rsidDel="00000000" w:rsidR="00000000" w:rsidRPr="00000000">
        <w:rPr>
          <w:sz w:val="24"/>
          <w:szCs w:val="24"/>
          <w:rtl w:val="0"/>
        </w:rPr>
        <w:t xml:space="preserve">Create a third document called third.file, by merging the text from the first two files.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3"/>
        </w:numPr>
        <w:spacing w:after="13" w:lineRule="auto"/>
        <w:ind w:left="1118" w:hanging="566"/>
        <w:rPr/>
      </w:pPr>
      <w:r w:rsidDel="00000000" w:rsidR="00000000" w:rsidRPr="00000000">
        <w:rPr>
          <w:sz w:val="24"/>
          <w:szCs w:val="24"/>
          <w:rtl w:val="0"/>
        </w:rPr>
        <w:t xml:space="preserve">Save the third.file and exit from the editor </w:t>
      </w:r>
      <w:r w:rsidDel="00000000" w:rsidR="00000000" w:rsidRPr="00000000">
        <w:rPr>
          <w:rtl w:val="0"/>
        </w:rPr>
      </w:r>
    </w:p>
    <w:tbl>
      <w:tblPr>
        <w:tblStyle w:val="Table28"/>
        <w:tblW w:w="9636.0" w:type="dxa"/>
        <w:jc w:val="left"/>
        <w:tblInd w:w="5.0" w:type="dxa"/>
        <w:tblLayout w:type="fixed"/>
        <w:tblLook w:val="0400"/>
      </w:tblPr>
      <w:tblGrid>
        <w:gridCol w:w="9636"/>
        <w:tblGridChange w:id="0">
          <w:tblGrid>
            <w:gridCol w:w="9636"/>
          </w:tblGrid>
        </w:tblGridChange>
      </w:tblGrid>
      <w:tr>
        <w:trPr>
          <w:cantSplit w:val="0"/>
          <w:trHeight w:val="28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numPr>
                <w:ilvl w:val="0"/>
                <w:numId w:val="1"/>
              </w:numPr>
              <w:spacing w:after="17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vi first.file</w:t>
            </w:r>
          </w:p>
          <w:p w:rsidR="00000000" w:rsidDel="00000000" w:rsidP="00000000" w:rsidRDefault="00000000" w:rsidRPr="00000000" w14:paraId="00000101">
            <w:pPr>
              <w:spacing w:after="17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press ai”</w:t>
            </w:r>
          </w:p>
          <w:p w:rsidR="00000000" w:rsidDel="00000000" w:rsidP="00000000" w:rsidRDefault="00000000" w:rsidRPr="00000000" w14:paraId="00000102">
            <w:pPr>
              <w:spacing w:after="179" w:lineRule="auto"/>
              <w:rPr/>
            </w:pPr>
            <w:r w:rsidDel="00000000" w:rsidR="00000000" w:rsidRPr="00000000">
              <w:rPr>
                <w:rtl w:val="0"/>
              </w:rPr>
              <w:t xml:space="preserve">              today (esc a) (press enter)</w:t>
            </w:r>
          </w:p>
          <w:p w:rsidR="00000000" w:rsidDel="00000000" w:rsidP="00000000" w:rsidRDefault="00000000" w:rsidRPr="00000000" w14:paraId="00000103">
            <w:pPr>
              <w:spacing w:after="179" w:lineRule="auto"/>
              <w:rPr/>
            </w:pPr>
            <w:r w:rsidDel="00000000" w:rsidR="00000000" w:rsidRPr="00000000">
              <w:rPr>
                <w:rtl w:val="0"/>
              </w:rPr>
              <w:t xml:space="preserve">              today (press enter)</w:t>
            </w:r>
          </w:p>
          <w:p w:rsidR="00000000" w:rsidDel="00000000" w:rsidP="00000000" w:rsidRDefault="00000000" w:rsidRPr="00000000" w14:paraId="00000104">
            <w:pPr>
              <w:spacing w:after="179" w:lineRule="auto"/>
              <w:rPr/>
            </w:pPr>
            <w:r w:rsidDel="00000000" w:rsidR="00000000" w:rsidRPr="00000000">
              <w:rPr>
                <w:rtl w:val="0"/>
              </w:rPr>
              <w:t xml:space="preserve">              today (press enter)</w:t>
            </w:r>
          </w:p>
          <w:p w:rsidR="00000000" w:rsidDel="00000000" w:rsidP="00000000" w:rsidRDefault="00000000" w:rsidRPr="00000000" w14:paraId="00000105">
            <w:pPr>
              <w:spacing w:after="179" w:lineRule="auto"/>
              <w:rPr/>
            </w:pPr>
            <w:r w:rsidDel="00000000" w:rsidR="00000000" w:rsidRPr="00000000">
              <w:rPr>
                <w:rtl w:val="0"/>
              </w:rPr>
              <w:t xml:space="preserve">              today (press enter) (esc)(shift : w)then the system will save</w:t>
            </w:r>
          </w:p>
          <w:p w:rsidR="00000000" w:rsidDel="00000000" w:rsidP="00000000" w:rsidRDefault="00000000" w:rsidRPr="00000000" w14:paraId="00000106">
            <w:pPr>
              <w:spacing w:after="179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72175" cy="3860800"/>
                  <wp:effectExtent b="0" l="0" r="0" t="0"/>
                  <wp:docPr id="1116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386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spacing w:after="17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 to command mode (shift : w) </w:t>
            </w:r>
          </w:p>
          <w:p w:rsidR="00000000" w:rsidDel="00000000" w:rsidP="00000000" w:rsidRDefault="00000000" w:rsidRPr="00000000" w14:paraId="00000108">
            <w:pPr>
              <w:spacing w:after="17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press “yy” (copy)</w:t>
            </w:r>
          </w:p>
          <w:p w:rsidR="00000000" w:rsidDel="00000000" w:rsidP="00000000" w:rsidRDefault="00000000" w:rsidRPr="00000000" w14:paraId="00000109">
            <w:pPr>
              <w:spacing w:after="17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press “p” (paste)</w:t>
            </w:r>
          </w:p>
          <w:p w:rsidR="00000000" w:rsidDel="00000000" w:rsidP="00000000" w:rsidRDefault="00000000" w:rsidRPr="00000000" w14:paraId="0000010A">
            <w:pPr>
              <w:spacing w:after="17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(c) In command mode, type wq </w:t>
            </w:r>
          </w:p>
          <w:p w:rsidR="00000000" w:rsidDel="00000000" w:rsidP="00000000" w:rsidRDefault="00000000" w:rsidRPr="00000000" w14:paraId="0000010B">
            <w:pPr>
              <w:spacing w:after="179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72175" cy="4064000"/>
                  <wp:effectExtent b="0" l="0" r="0" t="0"/>
                  <wp:docPr id="1115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06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17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(d) vi second.file</w:t>
            </w:r>
          </w:p>
          <w:p w:rsidR="00000000" w:rsidDel="00000000" w:rsidP="00000000" w:rsidRDefault="00000000" w:rsidRPr="00000000" w14:paraId="0000010D">
            <w:pPr>
              <w:spacing w:after="17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press “a”</w:t>
            </w:r>
          </w:p>
          <w:p w:rsidR="00000000" w:rsidDel="00000000" w:rsidP="00000000" w:rsidRDefault="00000000" w:rsidRPr="00000000" w14:paraId="0000010E">
            <w:pPr>
              <w:spacing w:after="17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yesterday (esc a) (press enter)</w:t>
            </w:r>
          </w:p>
          <w:p w:rsidR="00000000" w:rsidDel="00000000" w:rsidP="00000000" w:rsidRDefault="00000000" w:rsidRPr="00000000" w14:paraId="0000010F">
            <w:pPr>
              <w:spacing w:after="17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yesterday (press enter)</w:t>
            </w:r>
          </w:p>
          <w:p w:rsidR="00000000" w:rsidDel="00000000" w:rsidP="00000000" w:rsidRDefault="00000000" w:rsidRPr="00000000" w14:paraId="00000110">
            <w:pPr>
              <w:spacing w:after="17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yesterday (press enter)</w:t>
            </w:r>
          </w:p>
          <w:p w:rsidR="00000000" w:rsidDel="00000000" w:rsidP="00000000" w:rsidRDefault="00000000" w:rsidRPr="00000000" w14:paraId="00000111">
            <w:pPr>
              <w:spacing w:after="17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yesterday (press enter) (esc)(shift : wq)then the system will save</w:t>
            </w:r>
          </w:p>
          <w:p w:rsidR="00000000" w:rsidDel="00000000" w:rsidP="00000000" w:rsidRDefault="00000000" w:rsidRPr="00000000" w14:paraId="00000112">
            <w:pPr>
              <w:spacing w:after="17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17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(e) vi third.file</w:t>
            </w:r>
          </w:p>
          <w:p w:rsidR="00000000" w:rsidDel="00000000" w:rsidP="00000000" w:rsidRDefault="00000000" w:rsidRPr="00000000" w14:paraId="00000114">
            <w:pPr>
              <w:spacing w:after="17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 command mode(esc)(shift :), type r first.file</w:t>
            </w:r>
          </w:p>
          <w:p w:rsidR="00000000" w:rsidDel="00000000" w:rsidP="00000000" w:rsidRDefault="00000000" w:rsidRPr="00000000" w14:paraId="00000115">
            <w:pPr>
              <w:spacing w:after="179" w:lineRule="auto"/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72175" cy="4038600"/>
                  <wp:effectExtent b="0" l="0" r="0" t="0"/>
                  <wp:docPr id="1117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03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17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Back to command mode(esc)(shift :), type r second.file</w:t>
            </w:r>
          </w:p>
          <w:p w:rsidR="00000000" w:rsidDel="00000000" w:rsidP="00000000" w:rsidRDefault="00000000" w:rsidRPr="00000000" w14:paraId="00000117">
            <w:pPr>
              <w:spacing w:after="17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179" w:lineRule="auto"/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72175" cy="4051300"/>
                  <wp:effectExtent b="0" l="0" r="0" t="0"/>
                  <wp:docPr id="1116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05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179" w:lineRule="auto"/>
              <w:rPr/>
            </w:pPr>
            <w:r w:rsidDel="00000000" w:rsidR="00000000" w:rsidRPr="00000000">
              <w:rPr>
                <w:rtl w:val="0"/>
              </w:rPr>
              <w:t xml:space="preserve">              (f) then command mode again(esc)(shift :), type wq</w:t>
            </w:r>
          </w:p>
          <w:p w:rsidR="00000000" w:rsidDel="00000000" w:rsidP="00000000" w:rsidRDefault="00000000" w:rsidRPr="00000000" w14:paraId="0000011A">
            <w:pPr>
              <w:spacing w:after="17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179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72175" cy="3759200"/>
                  <wp:effectExtent b="0" l="0" r="0" t="0"/>
                  <wp:docPr id="11182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375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17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spacing w:after="17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spacing w:after="17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spacing w:after="179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1">
      <w:pPr>
        <w:spacing w:after="21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spacing w:after="214" w:line="251" w:lineRule="auto"/>
        <w:ind w:left="644" w:hanging="567"/>
        <w:rPr/>
      </w:pPr>
      <w:r w:rsidDel="00000000" w:rsidR="00000000" w:rsidRPr="00000000">
        <w:rPr>
          <w:sz w:val="24"/>
          <w:szCs w:val="24"/>
          <w:rtl w:val="0"/>
        </w:rPr>
        <w:t xml:space="preserve">Using vi command, create a new file called “sonnet” that contains the first four lines of the Shakespeare’s 80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Sonnet.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 Alif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center" w:pos="4540"/>
        </w:tabs>
        <w:spacing w:after="0" w:lineRule="auto"/>
        <w:ind w:left="-1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29"/>
        <w:tblW w:w="5113.0" w:type="dxa"/>
        <w:jc w:val="left"/>
        <w:tblInd w:w="22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13"/>
        <w:tblGridChange w:id="0">
          <w:tblGrid>
            <w:gridCol w:w="5113"/>
          </w:tblGrid>
        </w:tblGridChange>
      </w:tblGrid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tabs>
                <w:tab w:val="center" w:pos="454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O, how I faint when I of you do write,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tabs>
                <w:tab w:val="center" w:pos="454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Knowing a better spirit doth use your name,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tabs>
                <w:tab w:val="center" w:pos="454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in the praise therefore spends all his might,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tabs>
                <w:tab w:val="center" w:pos="454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make me tongue-tied, speaking of your frame</w:t>
            </w:r>
          </w:p>
        </w:tc>
      </w:tr>
    </w:tbl>
    <w:p w:rsidR="00000000" w:rsidDel="00000000" w:rsidP="00000000" w:rsidRDefault="00000000" w:rsidRPr="00000000" w14:paraId="00000128">
      <w:pPr>
        <w:tabs>
          <w:tab w:val="center" w:pos="4540"/>
        </w:tabs>
        <w:spacing w:after="0" w:lineRule="auto"/>
        <w:ind w:lef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ind w:left="56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spacing w:after="23" w:line="251" w:lineRule="auto"/>
        <w:ind w:left="1118" w:hanging="566"/>
        <w:rPr/>
      </w:pPr>
      <w:r w:rsidDel="00000000" w:rsidR="00000000" w:rsidRPr="00000000">
        <w:rPr>
          <w:sz w:val="24"/>
          <w:szCs w:val="24"/>
          <w:rtl w:val="0"/>
        </w:rPr>
        <w:t xml:space="preserve">Replace all occurrences of the word “the” with “a”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spacing w:after="13" w:lineRule="auto"/>
        <w:ind w:left="1118" w:hanging="566"/>
        <w:rPr/>
      </w:pPr>
      <w:r w:rsidDel="00000000" w:rsidR="00000000" w:rsidRPr="00000000">
        <w:rPr>
          <w:sz w:val="24"/>
          <w:szCs w:val="24"/>
          <w:rtl w:val="0"/>
        </w:rPr>
        <w:t xml:space="preserve">Select 5 words, and convert them to all uppercase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spacing w:after="13" w:lineRule="auto"/>
        <w:ind w:left="1118" w:hanging="566"/>
        <w:rPr/>
      </w:pPr>
      <w:r w:rsidDel="00000000" w:rsidR="00000000" w:rsidRPr="00000000">
        <w:rPr>
          <w:sz w:val="24"/>
          <w:szCs w:val="24"/>
          <w:rtl w:val="0"/>
        </w:rPr>
        <w:t xml:space="preserve">Delete a line, and then undo the deletion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3"/>
        </w:numPr>
        <w:spacing w:after="13" w:lineRule="auto"/>
        <w:ind w:left="1118" w:hanging="566"/>
        <w:rPr/>
      </w:pPr>
      <w:r w:rsidDel="00000000" w:rsidR="00000000" w:rsidRPr="00000000">
        <w:rPr>
          <w:sz w:val="24"/>
          <w:szCs w:val="24"/>
          <w:rtl w:val="0"/>
        </w:rPr>
        <w:t xml:space="preserve">Enter the command that causes line numbers to appear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spacing w:after="13" w:lineRule="auto"/>
        <w:ind w:left="1118" w:hanging="566"/>
        <w:rPr/>
      </w:pPr>
      <w:r w:rsidDel="00000000" w:rsidR="00000000" w:rsidRPr="00000000">
        <w:rPr>
          <w:sz w:val="24"/>
          <w:szCs w:val="24"/>
          <w:rtl w:val="0"/>
        </w:rPr>
        <w:t xml:space="preserve">Save the file and exit vi editor  </w:t>
      </w:r>
      <w:r w:rsidDel="00000000" w:rsidR="00000000" w:rsidRPr="00000000">
        <w:rPr>
          <w:rtl w:val="0"/>
        </w:rPr>
      </w:r>
    </w:p>
    <w:tbl>
      <w:tblPr>
        <w:tblStyle w:val="Table30"/>
        <w:tblW w:w="9636.0" w:type="dxa"/>
        <w:jc w:val="left"/>
        <w:tblInd w:w="5.0" w:type="dxa"/>
        <w:tblLayout w:type="fixed"/>
        <w:tblLook w:val="0400"/>
      </w:tblPr>
      <w:tblGrid>
        <w:gridCol w:w="9636"/>
        <w:tblGridChange w:id="0">
          <w:tblGrid>
            <w:gridCol w:w="9636"/>
          </w:tblGrid>
        </w:tblGridChange>
      </w:tblGrid>
      <w:tr>
        <w:trPr>
          <w:cantSplit w:val="0"/>
          <w:trHeight w:val="19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spacing w:after="177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 shift : 1,$ s/the/a/g </w:t>
            </w:r>
          </w:p>
          <w:p w:rsidR="00000000" w:rsidDel="00000000" w:rsidP="00000000" w:rsidRDefault="00000000" w:rsidRPr="00000000" w14:paraId="00000130">
            <w:pPr>
              <w:spacing w:after="177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645165" cy="3504247"/>
                  <wp:effectExtent b="0" l="0" r="0" t="0"/>
                  <wp:docPr id="11184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165" cy="35042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177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177" w:lineRule="auto"/>
              <w:ind w:left="72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b) v5w (in input mode), (shift + u)</w:t>
            </w:r>
          </w:p>
          <w:p w:rsidR="00000000" w:rsidDel="00000000" w:rsidP="00000000" w:rsidRDefault="00000000" w:rsidRPr="00000000" w14:paraId="00000133">
            <w:pPr>
              <w:spacing w:after="177" w:lineRule="auto"/>
              <w:ind w:left="72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c)shift </w:t>
            </w:r>
          </w:p>
          <w:p w:rsidR="00000000" w:rsidDel="00000000" w:rsidP="00000000" w:rsidRDefault="00000000" w:rsidRPr="00000000" w14:paraId="00000134">
            <w:pPr>
              <w:spacing w:after="177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dd to delete a line</w:t>
            </w:r>
          </w:p>
          <w:p w:rsidR="00000000" w:rsidDel="00000000" w:rsidP="00000000" w:rsidRDefault="00000000" w:rsidRPr="00000000" w14:paraId="00000135">
            <w:pPr>
              <w:spacing w:after="177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 shift : u is to undo the deleted line</w:t>
            </w:r>
          </w:p>
          <w:p w:rsidR="00000000" w:rsidDel="00000000" w:rsidP="00000000" w:rsidRDefault="00000000" w:rsidRPr="00000000" w14:paraId="00000136">
            <w:pPr>
              <w:spacing w:after="177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d)esc shift : set number</w:t>
            </w:r>
          </w:p>
          <w:p w:rsidR="00000000" w:rsidDel="00000000" w:rsidP="00000000" w:rsidRDefault="00000000" w:rsidRPr="00000000" w14:paraId="00000137">
            <w:pPr>
              <w:spacing w:after="177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768883" cy="3589972"/>
                  <wp:effectExtent b="0" l="0" r="0" t="0"/>
                  <wp:docPr id="1116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83" cy="35899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177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e) esc shift : wq</w:t>
            </w:r>
          </w:p>
          <w:p w:rsidR="00000000" w:rsidDel="00000000" w:rsidP="00000000" w:rsidRDefault="00000000" w:rsidRPr="00000000" w14:paraId="00000139">
            <w:pPr>
              <w:spacing w:after="17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177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177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44" w:type="default"/>
      <w:headerReference r:id="rId45" w:type="first"/>
      <w:headerReference r:id="rId46" w:type="even"/>
      <w:footerReference r:id="rId47" w:type="default"/>
      <w:footerReference r:id="rId48" w:type="first"/>
      <w:footerReference r:id="rId49" w:type="even"/>
      <w:pgSz w:h="15840" w:w="12240" w:orient="portrait"/>
      <w:pgMar w:bottom="1460" w:top="1604" w:left="852" w:right="875" w:header="9" w:footer="7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spacing w:after="0" w:lineRule="auto"/>
      <w:ind w:left="25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spacing w:after="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spacing w:after="0" w:lineRule="auto"/>
      <w:ind w:left="25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spacing w:after="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spacing w:after="0" w:lineRule="auto"/>
      <w:ind w:left="25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spacing w:after="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spacing w:after="696" w:lineRule="auto"/>
      <w:rPr>
        <w:b w:val="1"/>
      </w:rPr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522732</wp:posOffset>
              </wp:positionH>
              <wp:positionV relativeFrom="page">
                <wp:posOffset>819912</wp:posOffset>
              </wp:positionV>
              <wp:extent cx="6729731" cy="18288"/>
              <wp:effectExtent b="0" l="0" r="0" t="0"/>
              <wp:wrapSquare wrapText="bothSides" distB="0" distT="0" distL="114300" distR="114300"/>
              <wp:docPr id="1115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81135" y="3770856"/>
                        <a:ext cx="6729731" cy="18288"/>
                        <a:chOff x="1981135" y="3770856"/>
                        <a:chExt cx="6729731" cy="18288"/>
                      </a:xfrm>
                    </wpg:grpSpPr>
                    <wpg:grpSp>
                      <wpg:cNvGrpSpPr/>
                      <wpg:grpSpPr>
                        <a:xfrm>
                          <a:off x="1981135" y="3770856"/>
                          <a:ext cx="6729731" cy="18288"/>
                          <a:chOff x="0" y="0"/>
                          <a:chExt cx="6729731" cy="182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729725" cy="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729731" cy="18288"/>
                          </a:xfrm>
                          <a:custGeom>
                            <a:rect b="b" l="l" r="r" t="t"/>
                            <a:pathLst>
                              <a:path extrusionOk="0" h="18288" w="6729731">
                                <a:moveTo>
                                  <a:pt x="0" y="0"/>
                                </a:moveTo>
                                <a:lnTo>
                                  <a:pt x="6729731" y="0"/>
                                </a:lnTo>
                                <a:lnTo>
                                  <a:pt x="672973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522732</wp:posOffset>
              </wp:positionH>
              <wp:positionV relativeFrom="page">
                <wp:posOffset>819912</wp:posOffset>
              </wp:positionV>
              <wp:extent cx="6729731" cy="18288"/>
              <wp:effectExtent b="0" l="0" r="0" t="0"/>
              <wp:wrapSquare wrapText="bothSides" distB="0" distT="0" distL="114300" distR="114300"/>
              <wp:docPr id="1115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9731" cy="182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spacing w:after="69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tabs>
        <w:tab w:val="center" w:pos="3601"/>
        <w:tab w:val="center" w:pos="4321"/>
        <w:tab w:val="center" w:pos="5041"/>
        <w:tab w:val="center" w:pos="5761"/>
      </w:tabs>
      <w:spacing w:after="33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AACS2284 Operating Systems   </w:t>
      <w:tab/>
      <w:t xml:space="preserve"> </w:t>
      <w:tab/>
      <w:t xml:space="preserve"> </w:t>
      <w:tab/>
      <w:t xml:space="preserve"> </w:t>
      <w:tab/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spacing w:after="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spacing w:after="696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522732</wp:posOffset>
              </wp:positionH>
              <wp:positionV relativeFrom="page">
                <wp:posOffset>819912</wp:posOffset>
              </wp:positionV>
              <wp:extent cx="6729731" cy="18288"/>
              <wp:effectExtent b="0" l="0" r="0" t="0"/>
              <wp:wrapSquare wrapText="bothSides" distB="0" distT="0" distL="114300" distR="114300"/>
              <wp:docPr id="1115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81135" y="3770856"/>
                        <a:ext cx="6729731" cy="18288"/>
                        <a:chOff x="1981135" y="3770856"/>
                        <a:chExt cx="6729731" cy="18288"/>
                      </a:xfrm>
                    </wpg:grpSpPr>
                    <wpg:grpSp>
                      <wpg:cNvGrpSpPr/>
                      <wpg:grpSpPr>
                        <a:xfrm>
                          <a:off x="1981135" y="3770856"/>
                          <a:ext cx="6729731" cy="18288"/>
                          <a:chOff x="0" y="0"/>
                          <a:chExt cx="6729731" cy="182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729725" cy="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0"/>
                            <a:ext cx="6729731" cy="18288"/>
                          </a:xfrm>
                          <a:custGeom>
                            <a:rect b="b" l="l" r="r" t="t"/>
                            <a:pathLst>
                              <a:path extrusionOk="0" h="18288" w="6729731">
                                <a:moveTo>
                                  <a:pt x="0" y="0"/>
                                </a:moveTo>
                                <a:lnTo>
                                  <a:pt x="6729731" y="0"/>
                                </a:lnTo>
                                <a:lnTo>
                                  <a:pt x="672973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522732</wp:posOffset>
              </wp:positionH>
              <wp:positionV relativeFrom="page">
                <wp:posOffset>819912</wp:posOffset>
              </wp:positionV>
              <wp:extent cx="6729731" cy="18288"/>
              <wp:effectExtent b="0" l="0" r="0" t="0"/>
              <wp:wrapSquare wrapText="bothSides" distB="0" distT="0" distL="114300" distR="114300"/>
              <wp:docPr id="1115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9731" cy="182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tabs>
        <w:tab w:val="center" w:pos="3601"/>
        <w:tab w:val="center" w:pos="4321"/>
        <w:tab w:val="center" w:pos="5041"/>
        <w:tab w:val="center" w:pos="5761"/>
      </w:tabs>
      <w:spacing w:after="33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AACS2284 Operating Systems   </w:t>
      <w:tab/>
      <w:t xml:space="preserve"> </w:t>
      <w:tab/>
      <w:t xml:space="preserve"> </w:t>
      <w:tab/>
      <w:t xml:space="preserve"> </w:t>
      <w:tab/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spacing w:after="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spacing w:after="696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522732</wp:posOffset>
              </wp:positionH>
              <wp:positionV relativeFrom="page">
                <wp:posOffset>819912</wp:posOffset>
              </wp:positionV>
              <wp:extent cx="6729731" cy="18288"/>
              <wp:effectExtent b="0" l="0" r="0" t="0"/>
              <wp:wrapSquare wrapText="bothSides" distB="0" distT="0" distL="114300" distR="114300"/>
              <wp:docPr id="1115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81135" y="3770856"/>
                        <a:ext cx="6729731" cy="18288"/>
                        <a:chOff x="1981135" y="3770856"/>
                        <a:chExt cx="6729731" cy="18288"/>
                      </a:xfrm>
                    </wpg:grpSpPr>
                    <wpg:grpSp>
                      <wpg:cNvGrpSpPr/>
                      <wpg:grpSpPr>
                        <a:xfrm>
                          <a:off x="1981135" y="3770856"/>
                          <a:ext cx="6729731" cy="18288"/>
                          <a:chOff x="0" y="0"/>
                          <a:chExt cx="6729731" cy="182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729725" cy="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6729731" cy="18288"/>
                          </a:xfrm>
                          <a:custGeom>
                            <a:rect b="b" l="l" r="r" t="t"/>
                            <a:pathLst>
                              <a:path extrusionOk="0" h="18288" w="6729731">
                                <a:moveTo>
                                  <a:pt x="0" y="0"/>
                                </a:moveTo>
                                <a:lnTo>
                                  <a:pt x="6729731" y="0"/>
                                </a:lnTo>
                                <a:lnTo>
                                  <a:pt x="672973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522732</wp:posOffset>
              </wp:positionH>
              <wp:positionV relativeFrom="page">
                <wp:posOffset>819912</wp:posOffset>
              </wp:positionV>
              <wp:extent cx="6729731" cy="18288"/>
              <wp:effectExtent b="0" l="0" r="0" t="0"/>
              <wp:wrapSquare wrapText="bothSides" distB="0" distT="0" distL="114300" distR="114300"/>
              <wp:docPr id="11152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9731" cy="182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7">
    <w:pPr>
      <w:tabs>
        <w:tab w:val="center" w:pos="3601"/>
        <w:tab w:val="center" w:pos="4321"/>
        <w:tab w:val="center" w:pos="5041"/>
        <w:tab w:val="center" w:pos="5761"/>
      </w:tabs>
      <w:spacing w:after="33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AACS2284 Operating Systems   </w:t>
      <w:tab/>
      <w:t xml:space="preserve"> </w:t>
      <w:tab/>
      <w:t xml:space="preserve"> </w:t>
      <w:tab/>
      <w:t xml:space="preserve"> </w:t>
      <w:tab/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spacing w:after="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644" w:hanging="64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118" w:hanging="1118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647" w:hanging="1647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367" w:hanging="2367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087" w:hanging="3087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807" w:hanging="3807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527" w:hanging="4527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247" w:hanging="5247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967" w:hanging="5967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Grid0">
    <w:name w:val="Table Grid"/>
    <w:basedOn w:val="TableNormal"/>
    <w:uiPriority w:val="39"/>
    <w:rsid w:val="004C1D0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002C2"/>
    <w:pPr>
      <w:ind w:left="720"/>
      <w:contextualSpacing w:val="1"/>
    </w:pPr>
    <w:rPr>
      <w:rFonts w:cs="Angsana New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3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3.0" w:type="dxa"/>
        <w:left w:w="0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3.0" w:type="dxa"/>
        <w:left w:w="0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3.0" w:type="dxa"/>
        <w:left w:w="0.0" w:type="dxa"/>
        <w:bottom w:w="0.0" w:type="dxa"/>
        <w:right w:w="54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0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0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3.0" w:type="dxa"/>
        <w:left w:w="0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0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0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0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0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0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0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08.0" w:type="dxa"/>
        <w:bottom w:w="0.0" w:type="dxa"/>
        <w:right w:w="62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0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08.0" w:type="dxa"/>
        <w:bottom w:w="0.0" w:type="dxa"/>
        <w:right w:w="62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35.0" w:type="dxa"/>
        <w:left w:w="108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108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08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08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08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08.0" w:type="dxa"/>
        <w:bottom w:w="0.0" w:type="dxa"/>
        <w:right w:w="53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08.0" w:type="dxa"/>
        <w:bottom w:w="0.0" w:type="dxa"/>
        <w:right w:w="1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08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08.0" w:type="dxa"/>
        <w:bottom w:w="0.0" w:type="dxa"/>
        <w:right w:w="1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06.0" w:type="dxa"/>
        <w:bottom w:w="0.0" w:type="dxa"/>
        <w:right w:w="1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08.0" w:type="dxa"/>
        <w:bottom w:w="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50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42" Type="http://schemas.openxmlformats.org/officeDocument/2006/relationships/image" Target="media/image35.png"/><Relationship Id="rId41" Type="http://schemas.openxmlformats.org/officeDocument/2006/relationships/image" Target="media/image37.png"/><Relationship Id="rId44" Type="http://schemas.openxmlformats.org/officeDocument/2006/relationships/header" Target="header1.xml"/><Relationship Id="rId43" Type="http://schemas.openxmlformats.org/officeDocument/2006/relationships/image" Target="media/image17.png"/><Relationship Id="rId46" Type="http://schemas.openxmlformats.org/officeDocument/2006/relationships/header" Target="header2.xml"/><Relationship Id="rId45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48" Type="http://schemas.openxmlformats.org/officeDocument/2006/relationships/footer" Target="footer2.xml"/><Relationship Id="rId47" Type="http://schemas.openxmlformats.org/officeDocument/2006/relationships/footer" Target="footer3.xml"/><Relationship Id="rId4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0.png"/><Relationship Id="rId8" Type="http://schemas.openxmlformats.org/officeDocument/2006/relationships/image" Target="media/image30.png"/><Relationship Id="rId31" Type="http://schemas.openxmlformats.org/officeDocument/2006/relationships/image" Target="media/image23.png"/><Relationship Id="rId30" Type="http://schemas.openxmlformats.org/officeDocument/2006/relationships/image" Target="media/image40.png"/><Relationship Id="rId33" Type="http://schemas.openxmlformats.org/officeDocument/2006/relationships/image" Target="media/image29.png"/><Relationship Id="rId32" Type="http://schemas.openxmlformats.org/officeDocument/2006/relationships/image" Target="media/image25.png"/><Relationship Id="rId35" Type="http://schemas.openxmlformats.org/officeDocument/2006/relationships/image" Target="media/image34.png"/><Relationship Id="rId34" Type="http://schemas.openxmlformats.org/officeDocument/2006/relationships/image" Target="media/image3.png"/><Relationship Id="rId37" Type="http://schemas.openxmlformats.org/officeDocument/2006/relationships/image" Target="media/image11.png"/><Relationship Id="rId36" Type="http://schemas.openxmlformats.org/officeDocument/2006/relationships/image" Target="media/image2.png"/><Relationship Id="rId39" Type="http://schemas.openxmlformats.org/officeDocument/2006/relationships/image" Target="media/image22.png"/><Relationship Id="rId38" Type="http://schemas.openxmlformats.org/officeDocument/2006/relationships/image" Target="media/image15.png"/><Relationship Id="rId20" Type="http://schemas.openxmlformats.org/officeDocument/2006/relationships/image" Target="media/image6.png"/><Relationship Id="rId22" Type="http://schemas.openxmlformats.org/officeDocument/2006/relationships/image" Target="media/image16.png"/><Relationship Id="rId21" Type="http://schemas.openxmlformats.org/officeDocument/2006/relationships/image" Target="media/image36.png"/><Relationship Id="rId24" Type="http://schemas.openxmlformats.org/officeDocument/2006/relationships/image" Target="media/image8.png"/><Relationship Id="rId23" Type="http://schemas.openxmlformats.org/officeDocument/2006/relationships/image" Target="media/image38.png"/><Relationship Id="rId26" Type="http://schemas.openxmlformats.org/officeDocument/2006/relationships/image" Target="media/image26.png"/><Relationship Id="rId25" Type="http://schemas.openxmlformats.org/officeDocument/2006/relationships/image" Target="media/image33.png"/><Relationship Id="rId28" Type="http://schemas.openxmlformats.org/officeDocument/2006/relationships/image" Target="media/image21.png"/><Relationship Id="rId27" Type="http://schemas.openxmlformats.org/officeDocument/2006/relationships/image" Target="media/image39.png"/><Relationship Id="rId29" Type="http://schemas.openxmlformats.org/officeDocument/2006/relationships/image" Target="media/image10.png"/><Relationship Id="rId11" Type="http://schemas.openxmlformats.org/officeDocument/2006/relationships/image" Target="media/image4.png"/><Relationship Id="rId10" Type="http://schemas.openxmlformats.org/officeDocument/2006/relationships/image" Target="media/image27.png"/><Relationship Id="rId13" Type="http://schemas.openxmlformats.org/officeDocument/2006/relationships/image" Target="media/image28.png"/><Relationship Id="rId12" Type="http://schemas.openxmlformats.org/officeDocument/2006/relationships/image" Target="media/image32.png"/><Relationship Id="rId15" Type="http://schemas.openxmlformats.org/officeDocument/2006/relationships/image" Target="media/image5.png"/><Relationship Id="rId14" Type="http://schemas.openxmlformats.org/officeDocument/2006/relationships/image" Target="media/image31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19" Type="http://schemas.openxmlformats.org/officeDocument/2006/relationships/image" Target="media/image19.png"/><Relationship Id="rId1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16cdrERY9TRrEwrjLtYj9SOJA==">AMUW2mW4M9LNbb9eRd7pkmuE6OMKCyVzEogM1Yh5pvM+04QxO94SdKVCETG2fvSNdsbX7gUFRsYpGpo7QxX3oOfMjnF8/gURYOuTI5w2GEZbUWGDY5IWvcI=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2022-01-20T14:39:00Z</dcterms:created>
  <dc:creator>TARUC</dc:creator>
</cp:coreProperties>
</file>