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702"/>
        <w:gridCol w:w="4702"/>
      </w:tblGrid>
      <w:tr>
        <w:tc>
          <w:tcPr>
            <w:tcW w:type="dxa" w:w="4702"/>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2"/>
              </w:rPr>
              <w:t>TRƯỜNG KỸ THUẬT VÀ CÔNG NGHỆ</w:t>
            </w:r>
          </w:p>
        </w:tc>
        <w:tc>
          <w:tcPr>
            <w:tcW w:type="dxa" w:w="4702"/>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4"/>
              </w:rPr>
              <w:t>CỘNG HÒA XÃ HỘI CHỦ NGHĨA VIỆT NAM</w:t>
            </w:r>
          </w:p>
        </w:tc>
      </w:tr>
      <w:tr>
        <w:tc>
          <w:tcPr>
            <w:tcW w:type="dxa" w:w="4702"/>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2"/>
              </w:rPr>
              <w:t>KHOA CÔNG NGHỆ THÔNG TIN</w:t>
            </w:r>
          </w:p>
        </w:tc>
        <w:tc>
          <w:tcPr>
            <w:tcW w:type="dxa" w:w="4702"/>
            <w:tcBorders>
              <w:top w:val="none" w:sz="0" w:space="0" w:color="auto"/>
              <w:left w:val="none" w:sz="0" w:space="0" w:color="auto"/>
              <w:bottom w:val="none" w:sz="0" w:space="0" w:color="auto"/>
              <w:right w:val="none" w:sz="0" w:space="0" w:color="auto"/>
            </w:tcBorders>
          </w:tcPr>
          <w:p>
            <w:pPr>
              <w:jc w:val="center"/>
            </w:pPr>
            <w:r>
              <w:rPr>
                <w:rFonts w:ascii="Times New Roman" w:hAnsi="Times New Roman"/>
                <w:i/>
                <w:sz w:val="22"/>
              </w:rPr>
              <w:t>Độc lập – Tự do – Hạnh phúc</w:t>
            </w:r>
          </w:p>
        </w:tc>
      </w:tr>
    </w:tbl>
    <w:p/>
    <w:p>
      <w:pPr>
        <w:jc w:val="center"/>
      </w:pPr>
      <w:r>
        <w:rPr>
          <w:rFonts w:ascii="Times New Roman" w:hAnsi="Times New Roman"/>
          <w:b/>
          <w:sz w:val="30"/>
        </w:rPr>
        <w:t>ĐỀ CƯƠNG CHI TIẾT</w:t>
      </w:r>
    </w:p>
    <w:p>
      <w:pPr>
        <w:jc w:val="center"/>
      </w:pPr>
      <w:r>
        <w:rPr>
          <w:rFonts w:ascii="Times New Roman" w:hAnsi="Times New Roman"/>
          <w:b/>
          <w:sz w:val="28"/>
        </w:rPr>
        <w:t>ĐỒ ÁN TỐT NGHIỆP NGÀNH CÔNG NGHỆ THÔNG TIN</w:t>
      </w:r>
    </w:p>
    <w:p/>
    <w:p>
      <w:pPr>
        <w:spacing w:after="80"/>
      </w:pPr>
      <w:r>
        <w:rPr>
          <w:rFonts w:ascii="Times New Roman" w:hAnsi="Times New Roman"/>
          <w:sz w:val="26"/>
        </w:rPr>
        <w:t xml:space="preserve">Họ tên sinh viên: </w:t>
      </w:r>
      <w:r>
        <w:rPr>
          <w:rFonts w:ascii="Times New Roman" w:hAnsi="Times New Roman"/>
          <w:b/>
          <w:sz w:val="26"/>
        </w:rPr>
        <w:t>Trầm Tấn Khả</w:t>
      </w:r>
      <w:r>
        <w:rPr>
          <w:rFonts w:ascii="Times New Roman" w:hAnsi="Times New Roman"/>
          <w:sz w:val="26"/>
        </w:rPr>
        <w:t xml:space="preserve">     MSSV: </w:t>
      </w:r>
      <w:r>
        <w:rPr>
          <w:rFonts w:ascii="Times New Roman" w:hAnsi="Times New Roman"/>
          <w:b/>
          <w:sz w:val="26"/>
        </w:rPr>
        <w:t>110122026</w:t>
      </w:r>
    </w:p>
    <w:p>
      <w:pPr>
        <w:spacing w:after="80"/>
      </w:pPr>
      <w:r>
        <w:rPr>
          <w:rFonts w:ascii="Times New Roman" w:hAnsi="Times New Roman"/>
          <w:sz w:val="26"/>
        </w:rPr>
        <w:t xml:space="preserve">Lớp: </w:t>
      </w:r>
      <w:r>
        <w:rPr>
          <w:rFonts w:ascii="Times New Roman" w:hAnsi="Times New Roman"/>
          <w:b/>
          <w:sz w:val="26"/>
        </w:rPr>
        <w:t>DA22TTD</w:t>
      </w:r>
      <w:r>
        <w:rPr>
          <w:rFonts w:ascii="Times New Roman" w:hAnsi="Times New Roman"/>
          <w:sz w:val="26"/>
        </w:rPr>
        <w:t xml:space="preserve">     Khóa: </w:t>
      </w:r>
      <w:r>
        <w:rPr>
          <w:rFonts w:ascii="Times New Roman" w:hAnsi="Times New Roman"/>
          <w:b/>
          <w:sz w:val="26"/>
        </w:rPr>
        <w:t>2022</w:t>
      </w:r>
    </w:p>
    <w:p>
      <w:pPr>
        <w:spacing w:after="80"/>
      </w:pPr>
      <w:r>
        <w:rPr>
          <w:rFonts w:ascii="Times New Roman" w:hAnsi="Times New Roman"/>
          <w:sz w:val="26"/>
        </w:rPr>
        <w:t xml:space="preserve">Tên đề tài: </w:t>
      </w:r>
      <w:r>
        <w:rPr>
          <w:rFonts w:ascii="Times New Roman" w:hAnsi="Times New Roman"/>
          <w:sz w:val="26"/>
        </w:rPr>
        <w:t>Kết nối sinh viên ngành y với người có nhu cầu chăm sóc sức khỏe tại nhà</w:t>
      </w:r>
    </w:p>
    <w:p/>
    <w:p>
      <w:pPr>
        <w:spacing w:before="120" w:after="80"/>
      </w:pPr>
      <w:r>
        <w:rPr>
          <w:rFonts w:ascii="Times New Roman" w:hAnsi="Times New Roman"/>
          <w:b/>
          <w:sz w:val="26"/>
        </w:rPr>
        <w:t>1. Mục tiêu của đề tài:</w:t>
      </w:r>
    </w:p>
    <w:p>
      <w:pPr>
        <w:spacing w:after="40"/>
        <w:ind w:left="567"/>
      </w:pPr>
      <w:r>
        <w:rPr>
          <w:rFonts w:ascii="Times New Roman" w:hAnsi="Times New Roman"/>
          <w:sz w:val="24"/>
        </w:rPr>
        <w:t>- Xây dựng nền tảng web kết nối sinh viên y khoa với người dân có nhu cầu chăm sóc sức khỏe tại nhà.</w:t>
      </w:r>
    </w:p>
    <w:p>
      <w:pPr>
        <w:spacing w:after="40"/>
        <w:ind w:left="567"/>
      </w:pPr>
      <w:r>
        <w:rPr>
          <w:rFonts w:ascii="Times New Roman" w:hAnsi="Times New Roman"/>
          <w:sz w:val="24"/>
        </w:rPr>
        <w:t>- Tạo môi trường an toàn, minh bạch để bệnh nhân tìm hỗ trợ y tế và sinh viên tìm cơ hội thực hành lâm sàng.</w:t>
      </w:r>
    </w:p>
    <w:p>
      <w:pPr>
        <w:spacing w:after="40"/>
        <w:ind w:left="567"/>
      </w:pPr>
      <w:r>
        <w:rPr>
          <w:rFonts w:ascii="Times New Roman" w:hAnsi="Times New Roman"/>
          <w:sz w:val="24"/>
        </w:rPr>
        <w:t>- Tích hợp trí tuệ nhân tạo (AI) hỗ trợ tư vấn sức khỏe sơ bộ và gợi ý sinh viên phù hợp.</w:t>
      </w:r>
    </w:p>
    <w:p>
      <w:pPr>
        <w:spacing w:after="40"/>
        <w:ind w:left="567"/>
      </w:pPr>
      <w:r>
        <w:rPr>
          <w:rFonts w:ascii="Times New Roman" w:hAnsi="Times New Roman"/>
          <w:sz w:val="24"/>
        </w:rPr>
        <w:t>- Xây dựng hệ thống xác minh danh tính sinh viên đảm bảo độ tin cậy cho người sử dụng.</w:t>
      </w:r>
    </w:p>
    <w:p>
      <w:pPr>
        <w:spacing w:before="120" w:after="80"/>
      </w:pPr>
      <w:r>
        <w:rPr>
          <w:rFonts w:ascii="Times New Roman" w:hAnsi="Times New Roman"/>
          <w:b/>
          <w:sz w:val="26"/>
        </w:rPr>
        <w:t>2. Nội dung thực hiện:</w:t>
      </w:r>
    </w:p>
    <w:p>
      <w:pPr>
        <w:spacing w:after="40"/>
        <w:ind w:left="567"/>
      </w:pPr>
      <w:r>
        <w:rPr>
          <w:rFonts w:ascii="Times New Roman" w:hAnsi="Times New Roman"/>
          <w:sz w:val="24"/>
        </w:rPr>
        <w:t>- Phân tích yêu cầu hệ thống với 3 vai trò: Bệnh nhân, Sinh viên Y khoa, Quản trị viên.</w:t>
      </w:r>
    </w:p>
    <w:p>
      <w:pPr>
        <w:spacing w:after="40"/>
        <w:ind w:left="567"/>
      </w:pPr>
      <w:r>
        <w:rPr>
          <w:rFonts w:ascii="Times New Roman" w:hAnsi="Times New Roman"/>
          <w:sz w:val="24"/>
        </w:rPr>
        <w:t>- Thiết kế cơ sở dữ liệu MySQL (16 bảng: users, posts, messages, ratings, verifications, ...).</w:t>
      </w:r>
    </w:p>
    <w:p>
      <w:pPr>
        <w:spacing w:after="40"/>
        <w:ind w:left="567"/>
      </w:pPr>
      <w:r>
        <w:rPr>
          <w:rFonts w:ascii="Times New Roman" w:hAnsi="Times New Roman"/>
          <w:sz w:val="24"/>
        </w:rPr>
        <w:t>- Xây dựng các module: đăng ký/đăng nhập, đăng tin tuyển dụng/ứng tuyển, tin nhắn, gọi video WebRTC.</w:t>
      </w:r>
    </w:p>
    <w:p>
      <w:pPr>
        <w:spacing w:after="40"/>
        <w:ind w:left="567"/>
      </w:pPr>
      <w:r>
        <w:rPr>
          <w:rFonts w:ascii="Times New Roman" w:hAnsi="Times New Roman"/>
          <w:sz w:val="24"/>
        </w:rPr>
        <w:t>- Tích hợp Trợ lý AI (Google Gemini): tư vấn sức khỏe, kiểm tra triệu chứng, tìm sinh viên phù hợp.</w:t>
      </w:r>
    </w:p>
    <w:p>
      <w:pPr>
        <w:spacing w:after="40"/>
        <w:ind w:left="567"/>
      </w:pPr>
      <w:r>
        <w:rPr>
          <w:rFonts w:ascii="Times New Roman" w:hAnsi="Times New Roman"/>
          <w:sz w:val="24"/>
        </w:rPr>
        <w:t>- Xây dựng hệ thống xác minh sinh viên, đánh giá, kết bạn, thông báo, bảng xếp hạng.</w:t>
      </w:r>
    </w:p>
    <w:p>
      <w:pPr>
        <w:spacing w:after="40"/>
        <w:ind w:left="567"/>
      </w:pPr>
      <w:r>
        <w:rPr>
          <w:rFonts w:ascii="Times New Roman" w:hAnsi="Times New Roman"/>
          <w:sz w:val="24"/>
        </w:rPr>
        <w:t>- Xây dựng trang quản trị viên: quản lý người dùng, bài đăng, xác minh, báo cáo vi phạm.</w:t>
      </w:r>
    </w:p>
    <w:p>
      <w:pPr>
        <w:spacing w:before="120" w:after="80"/>
      </w:pPr>
      <w:r>
        <w:rPr>
          <w:rFonts w:ascii="Times New Roman" w:hAnsi="Times New Roman"/>
          <w:b/>
          <w:sz w:val="26"/>
        </w:rPr>
        <w:t>3. Phương pháp thực hiện:</w:t>
      </w:r>
    </w:p>
    <w:p>
      <w:pPr>
        <w:spacing w:after="40"/>
        <w:ind w:left="567"/>
      </w:pPr>
      <w:r>
        <w:rPr>
          <w:rFonts w:ascii="Times New Roman" w:hAnsi="Times New Roman"/>
          <w:sz w:val="24"/>
        </w:rPr>
        <w:t>- Nghiên cứu tài liệu về PHP, MySQL, Bootstrap, REST API, WebRTC, Google Gemini AI.</w:t>
      </w:r>
    </w:p>
    <w:p>
      <w:pPr>
        <w:spacing w:after="40"/>
        <w:ind w:left="567"/>
      </w:pPr>
      <w:r>
        <w:rPr>
          <w:rFonts w:ascii="Times New Roman" w:hAnsi="Times New Roman"/>
          <w:sz w:val="24"/>
        </w:rPr>
        <w:t>- Phân tích thiết kế hệ thống bằng UML: Use Case Diagram, ERD, Class Diagram.</w:t>
      </w:r>
    </w:p>
    <w:p>
      <w:pPr>
        <w:spacing w:after="40"/>
        <w:ind w:left="567"/>
      </w:pPr>
      <w:r>
        <w:rPr>
          <w:rFonts w:ascii="Times New Roman" w:hAnsi="Times New Roman"/>
          <w:sz w:val="24"/>
        </w:rPr>
        <w:t>- Phát triển theo mô hình Agile, kiểm thử API bằng Postman, triển khai bằng Docker.</w:t>
      </w:r>
    </w:p>
    <w:p>
      <w:pPr>
        <w:spacing w:before="120" w:after="80"/>
      </w:pPr>
      <w:r>
        <w:rPr>
          <w:rFonts w:ascii="Times New Roman" w:hAnsi="Times New Roman"/>
          <w:b/>
          <w:sz w:val="26"/>
        </w:rPr>
        <w:t>4. Bố cục đề tài:</w:t>
      </w:r>
    </w:p>
    <w:p>
      <w:pPr>
        <w:spacing w:after="40"/>
        <w:ind w:left="567"/>
      </w:pPr>
      <w:r>
        <w:rPr>
          <w:rFonts w:ascii="Times New Roman" w:hAnsi="Times New Roman"/>
          <w:i/>
          <w:sz w:val="26"/>
        </w:rPr>
        <w:t>Chương 1: Tổng quan đề tài</w:t>
      </w:r>
    </w:p>
    <w:p>
      <w:pPr>
        <w:spacing w:after="80"/>
        <w:ind w:left="850"/>
      </w:pPr>
      <w:r>
        <w:rPr>
          <w:rFonts w:ascii="Times New Roman" w:hAnsi="Times New Roman"/>
          <w:sz w:val="24"/>
        </w:rPr>
        <w:t>Giới thiệu bối cảnh thực tiễn, lý do chọn đề tài, mục tiêu, phạm vi nghiên cứu, ý nghĩa khoa học và thực tiễn của đề tài.</w:t>
      </w:r>
    </w:p>
    <w:p>
      <w:pPr>
        <w:spacing w:after="40"/>
        <w:ind w:left="567"/>
      </w:pPr>
      <w:r>
        <w:rPr>
          <w:rFonts w:ascii="Times New Roman" w:hAnsi="Times New Roman"/>
          <w:i/>
          <w:sz w:val="26"/>
        </w:rPr>
        <w:t>Chương 2: Cơ sở lý thuyết</w:t>
      </w:r>
    </w:p>
    <w:p>
      <w:pPr>
        <w:spacing w:after="80"/>
        <w:ind w:left="850"/>
      </w:pPr>
      <w:r>
        <w:rPr>
          <w:rFonts w:ascii="Times New Roman" w:hAnsi="Times New Roman"/>
          <w:sz w:val="24"/>
        </w:rPr>
        <w:t>Trình bày lý thuyết về PHP, MySQL, Bootstrap 5, REST API, WebRTC (gọi video P2P), Google Gemini AI API, xác thực email SMTP, OAuth (Facebook Login), Docker.</w:t>
      </w:r>
    </w:p>
    <w:p>
      <w:pPr>
        <w:spacing w:after="40"/>
        <w:ind w:left="567"/>
      </w:pPr>
      <w:r>
        <w:rPr>
          <w:rFonts w:ascii="Times New Roman" w:hAnsi="Times New Roman"/>
          <w:i/>
          <w:sz w:val="26"/>
        </w:rPr>
        <w:t>Chương 3: Phân tích và thiết kế hệ thống</w:t>
      </w:r>
    </w:p>
    <w:p>
      <w:pPr>
        <w:spacing w:after="80"/>
        <w:ind w:left="850"/>
      </w:pPr>
      <w:r>
        <w:rPr>
          <w:rFonts w:ascii="Times New Roman" w:hAnsi="Times New Roman"/>
          <w:sz w:val="24"/>
        </w:rPr>
        <w:t>Phân tích yêu cầu chức năng và phi chức năng. Thiết kế Use Case Diagram cho 3 actor. Thiết kế ERD (16 bảng), Class Diagram, thiết kế giao diện người dùng (wireframe).</w:t>
      </w:r>
    </w:p>
    <w:p>
      <w:pPr>
        <w:spacing w:after="40"/>
        <w:ind w:left="567"/>
      </w:pPr>
      <w:r>
        <w:rPr>
          <w:rFonts w:ascii="Times New Roman" w:hAnsi="Times New Roman"/>
          <w:i/>
          <w:sz w:val="26"/>
        </w:rPr>
        <w:t>Chương 4: Xây dựng và triển khai</w:t>
      </w:r>
    </w:p>
    <w:p>
      <w:pPr>
        <w:spacing w:after="80"/>
        <w:ind w:left="850"/>
      </w:pPr>
      <w:r>
        <w:rPr>
          <w:rFonts w:ascii="Times New Roman" w:hAnsi="Times New Roman"/>
          <w:sz w:val="24"/>
        </w:rPr>
        <w:t>Cài đặt môi trường, xây dựng các module: đăng ký/đăng nhập, bài đăng, tin nhắn, gọi video WebRTC, trợ lý AI Gemini, xác minh sinh viên, dashboard. Triển khai hosting.</w:t>
      </w:r>
    </w:p>
    <w:p>
      <w:pPr>
        <w:spacing w:after="40"/>
        <w:ind w:left="567"/>
      </w:pPr>
      <w:r>
        <w:rPr>
          <w:rFonts w:ascii="Times New Roman" w:hAnsi="Times New Roman"/>
          <w:i/>
          <w:sz w:val="26"/>
        </w:rPr>
        <w:t>Chương 5: Thực nghiệm và đánh giá</w:t>
      </w:r>
    </w:p>
    <w:p>
      <w:pPr>
        <w:spacing w:after="80"/>
        <w:ind w:left="850"/>
      </w:pPr>
      <w:r>
        <w:rPr>
          <w:rFonts w:ascii="Times New Roman" w:hAnsi="Times New Roman"/>
          <w:sz w:val="24"/>
        </w:rPr>
        <w:t>Kiểm thử các chức năng chính, kiểm thử API bằng Postman. Đánh giá hiệu suất, bảo mật. So sánh với các giải pháp tương tự, khảo sát trải nghiệm người dùng.</w:t>
      </w:r>
    </w:p>
    <w:p>
      <w:pPr>
        <w:spacing w:after="40"/>
        <w:ind w:left="567"/>
      </w:pPr>
      <w:r>
        <w:rPr>
          <w:rFonts w:ascii="Times New Roman" w:hAnsi="Times New Roman"/>
          <w:i/>
          <w:sz w:val="26"/>
        </w:rPr>
        <w:t>Chương 6: Kết luận và hướng phát triển</w:t>
      </w:r>
    </w:p>
    <w:p>
      <w:pPr>
        <w:spacing w:after="80"/>
        <w:ind w:left="850"/>
      </w:pPr>
      <w:r>
        <w:rPr>
          <w:rFonts w:ascii="Times New Roman" w:hAnsi="Times New Roman"/>
          <w:sz w:val="24"/>
        </w:rPr>
        <w:t>Tổng kết kết quả đạt được, hạn chế còn tồn tại. Đề xuất hướng phát triển: tích hợp thanh toán, ứng dụng mobile, nâng cấp AI, lịch hẹn tự động, mở rộng phạm vi địa lý.</w:t>
      </w:r>
    </w:p>
    <w:p>
      <w:pPr>
        <w:spacing w:before="120" w:after="80"/>
      </w:pPr>
      <w:r>
        <w:rPr>
          <w:rFonts w:ascii="Times New Roman" w:hAnsi="Times New Roman"/>
          <w:b/>
          <w:sz w:val="26"/>
        </w:rPr>
        <w:t>5. Tài liệu tham khảo:</w:t>
      </w:r>
    </w:p>
    <w:p>
      <w:pPr>
        <w:spacing w:after="40"/>
        <w:ind w:left="567"/>
      </w:pPr>
      <w:r>
        <w:rPr>
          <w:rFonts w:ascii="Times New Roman" w:hAnsi="Times New Roman"/>
          <w:sz w:val="24"/>
        </w:rPr>
        <w:t>[1] PHP Documentation - https://www.php.net/docs.php</w:t>
      </w:r>
    </w:p>
    <w:p>
      <w:pPr>
        <w:spacing w:after="40"/>
        <w:ind w:left="567"/>
      </w:pPr>
      <w:r>
        <w:rPr>
          <w:rFonts w:ascii="Times New Roman" w:hAnsi="Times New Roman"/>
          <w:sz w:val="24"/>
        </w:rPr>
        <w:t>[2] MySQL 8.0 Reference Manual - https://dev.mysql.com/doc/refman/8.0/en/</w:t>
      </w:r>
    </w:p>
    <w:p>
      <w:pPr>
        <w:spacing w:after="40"/>
        <w:ind w:left="567"/>
      </w:pPr>
      <w:r>
        <w:rPr>
          <w:rFonts w:ascii="Times New Roman" w:hAnsi="Times New Roman"/>
          <w:sz w:val="24"/>
        </w:rPr>
        <w:t>[3] Bootstrap 5 Documentation - https://getbootstrap.com/docs/5.3/</w:t>
      </w:r>
    </w:p>
    <w:p>
      <w:pPr>
        <w:spacing w:after="40"/>
        <w:ind w:left="567"/>
      </w:pPr>
      <w:r>
        <w:rPr>
          <w:rFonts w:ascii="Times New Roman" w:hAnsi="Times New Roman"/>
          <w:sz w:val="24"/>
        </w:rPr>
        <w:t>[4] WebRTC API - MDN Web Docs - https://developer.mozilla.org/en-US/docs/Web/API/WebRTC_API</w:t>
      </w:r>
    </w:p>
    <w:p>
      <w:pPr>
        <w:spacing w:after="40"/>
        <w:ind w:left="567"/>
      </w:pPr>
      <w:r>
        <w:rPr>
          <w:rFonts w:ascii="Times New Roman" w:hAnsi="Times New Roman"/>
          <w:sz w:val="24"/>
        </w:rPr>
        <w:t>[5] Google Gemini AI API - https://ai.google.dev/docs</w:t>
      </w:r>
    </w:p>
    <w:p>
      <w:pPr>
        <w:spacing w:after="40"/>
        <w:ind w:left="567"/>
      </w:pPr>
      <w:r>
        <w:rPr>
          <w:rFonts w:ascii="Times New Roman" w:hAnsi="Times New Roman"/>
          <w:sz w:val="24"/>
        </w:rPr>
        <w:t>[6] Docker Documentation - https://docs.docker.com/</w:t>
      </w:r>
    </w:p>
    <w:p>
      <w:pPr>
        <w:spacing w:after="40"/>
        <w:ind w:left="567"/>
      </w:pPr>
      <w:r>
        <w:rPr>
          <w:rFonts w:ascii="Times New Roman" w:hAnsi="Times New Roman"/>
          <w:sz w:val="24"/>
        </w:rPr>
        <w:t>[7] RESTful API Design Best Practices - https://restfulapi.net/</w:t>
      </w:r>
    </w:p>
    <w:p>
      <w:pPr>
        <w:spacing w:after="40"/>
        <w:ind w:left="567"/>
      </w:pPr>
      <w:r>
        <w:rPr>
          <w:rFonts w:ascii="Times New Roman" w:hAnsi="Times New Roman"/>
          <w:sz w:val="24"/>
        </w:rPr>
        <w:t>[8] PHPMailer - https://github.com/PHPMailer/PHPMailer</w:t>
      </w:r>
    </w:p>
    <w:p>
      <w:pPr>
        <w:spacing w:before="120" w:after="80"/>
      </w:pPr>
      <w:r>
        <w:rPr>
          <w:rFonts w:ascii="Times New Roman" w:hAnsi="Times New Roman"/>
          <w:b/>
          <w:sz w:val="26"/>
        </w:rPr>
        <w:t>6. Kế hoạch thực hiện đề tài: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50"/>
          </w:tcPr>
          <w:p>
            <w:pPr>
              <w:jc w:val="center"/>
            </w:pPr>
            <w:r>
              <w:rPr>
                <w:rFonts w:ascii="Times New Roman" w:hAnsi="Times New Roman"/>
                <w:b/>
                <w:sz w:val="22"/>
              </w:rPr>
              <w:t>Tuần</w:t>
            </w:r>
          </w:p>
        </w:tc>
        <w:tc>
          <w:tcPr>
            <w:tcW w:type="dxa" w:w="2268"/>
          </w:tcPr>
          <w:p>
            <w:pPr>
              <w:jc w:val="center"/>
            </w:pPr>
            <w:r>
              <w:rPr>
                <w:rFonts w:ascii="Times New Roman" w:hAnsi="Times New Roman"/>
                <w:b/>
                <w:sz w:val="22"/>
              </w:rPr>
              <w:t>Từ ngày - đến ngày</w:t>
            </w:r>
          </w:p>
        </w:tc>
        <w:tc>
          <w:tcPr>
            <w:tcW w:type="dxa" w:w="5102"/>
          </w:tcPr>
          <w:p>
            <w:pPr>
              <w:jc w:val="center"/>
            </w:pPr>
            <w:r>
              <w:rPr>
                <w:rFonts w:ascii="Times New Roman" w:hAnsi="Times New Roman"/>
                <w:b/>
                <w:sz w:val="22"/>
              </w:rPr>
              <w:t>Công việc thực hiện</w:t>
            </w:r>
          </w:p>
        </w:tc>
        <w:tc>
          <w:tcPr>
            <w:tcW w:type="dxa" w:w="1701"/>
          </w:tcPr>
          <w:p>
            <w:pPr>
              <w:jc w:val="center"/>
            </w:pPr>
            <w:r>
              <w:rPr>
                <w:rFonts w:ascii="Times New Roman" w:hAnsi="Times New Roman"/>
                <w:b/>
                <w:sz w:val="22"/>
              </w:rPr>
              <w:t>Ghi chú</w:t>
            </w:r>
          </w:p>
        </w:tc>
      </w:tr>
      <w:tr>
        <w:tc>
          <w:tcPr>
            <w:tcW w:type="dxa" w:w="850"/>
          </w:tcPr>
          <w:p>
            <w:pPr>
              <w:jc w:val="center"/>
            </w:pPr>
            <w:r>
              <w:rPr>
                <w:rFonts w:ascii="Times New Roman" w:hAnsi="Times New Roman"/>
                <w:sz w:val="22"/>
              </w:rPr>
              <w:t>1</w:t>
            </w:r>
          </w:p>
        </w:tc>
        <w:tc>
          <w:tcPr>
            <w:tcW w:type="dxa" w:w="2268"/>
          </w:tcPr>
          <w:p>
            <w:pPr>
              <w:jc w:val="center"/>
            </w:pPr>
            <w:r>
              <w:rPr>
                <w:rFonts w:ascii="Times New Roman" w:hAnsi="Times New Roman"/>
                <w:sz w:val="22"/>
              </w:rPr>
              <w:t>20/4 – 26/4/2026</w:t>
            </w:r>
          </w:p>
        </w:tc>
        <w:tc>
          <w:tcPr>
            <w:tcW w:type="dxa" w:w="5102"/>
          </w:tcPr>
          <w:p>
            <w:r>
              <w:rPr>
                <w:rFonts w:ascii="Times New Roman" w:hAnsi="Times New Roman"/>
                <w:sz w:val="22"/>
              </w:rPr>
              <w:t>Tìm hiểu đề tài, khảo sát yêu cầu, thu thập tài liệu tham khảo</w:t>
            </w:r>
          </w:p>
        </w:tc>
        <w:tc>
          <w:tcPr>
            <w:tcW w:type="dxa" w:w="1701"/>
          </w:tcPr>
          <w:p>
            <w:pPr>
              <w:jc w:val="center"/>
            </w:pPr>
            <w:r>
              <w:rPr>
                <w:rFonts w:ascii="Times New Roman" w:hAnsi="Times New Roman"/>
                <w:sz w:val="22"/>
              </w:rPr>
              <w:t>Chọn tài liệu</w:t>
            </w:r>
          </w:p>
        </w:tc>
      </w:tr>
      <w:tr>
        <w:tc>
          <w:tcPr>
            <w:tcW w:type="dxa" w:w="850"/>
          </w:tcPr>
          <w:p>
            <w:pPr>
              <w:jc w:val="center"/>
            </w:pPr>
            <w:r>
              <w:rPr>
                <w:rFonts w:ascii="Times New Roman" w:hAnsi="Times New Roman"/>
                <w:sz w:val="22"/>
              </w:rPr>
              <w:t>2</w:t>
            </w:r>
          </w:p>
        </w:tc>
        <w:tc>
          <w:tcPr>
            <w:tcW w:type="dxa" w:w="2268"/>
          </w:tcPr>
          <w:p>
            <w:pPr>
              <w:jc w:val="center"/>
            </w:pPr>
            <w:r>
              <w:rPr>
                <w:rFonts w:ascii="Times New Roman" w:hAnsi="Times New Roman"/>
                <w:sz w:val="22"/>
              </w:rPr>
              <w:t>27/4 – 3/5/2026</w:t>
            </w:r>
          </w:p>
        </w:tc>
        <w:tc>
          <w:tcPr>
            <w:tcW w:type="dxa" w:w="5102"/>
          </w:tcPr>
          <w:p>
            <w:r>
              <w:rPr>
                <w:rFonts w:ascii="Times New Roman" w:hAnsi="Times New Roman"/>
                <w:sz w:val="22"/>
              </w:rPr>
              <w:t>Nghiên cứu lý thuyết: PHP, MySQL, Bootstrap, REST API, WebRTC, Gemini AI</w:t>
            </w:r>
          </w:p>
        </w:tc>
        <w:tc>
          <w:tcPr>
            <w:tcW w:type="dxa" w:w="1701"/>
          </w:tcPr>
          <w:p>
            <w:pPr>
              <w:jc w:val="center"/>
            </w:pPr>
            <w:r>
              <w:rPr>
                <w:rFonts w:ascii="Times New Roman" w:hAnsi="Times New Roman"/>
                <w:sz w:val="22"/>
              </w:rPr>
              <w:t>Đọc tài liệu</w:t>
            </w:r>
          </w:p>
        </w:tc>
      </w:tr>
      <w:tr>
        <w:tc>
          <w:tcPr>
            <w:tcW w:type="dxa" w:w="850"/>
          </w:tcPr>
          <w:p>
            <w:pPr>
              <w:jc w:val="center"/>
            </w:pPr>
            <w:r>
              <w:rPr>
                <w:rFonts w:ascii="Times New Roman" w:hAnsi="Times New Roman"/>
                <w:sz w:val="22"/>
              </w:rPr>
              <w:t>3</w:t>
            </w:r>
          </w:p>
        </w:tc>
        <w:tc>
          <w:tcPr>
            <w:tcW w:type="dxa" w:w="2268"/>
          </w:tcPr>
          <w:p>
            <w:pPr>
              <w:jc w:val="center"/>
            </w:pPr>
            <w:r>
              <w:rPr>
                <w:rFonts w:ascii="Times New Roman" w:hAnsi="Times New Roman"/>
                <w:sz w:val="22"/>
              </w:rPr>
              <w:t>4/5 – 10/5/2026</w:t>
            </w:r>
          </w:p>
        </w:tc>
        <w:tc>
          <w:tcPr>
            <w:tcW w:type="dxa" w:w="5102"/>
          </w:tcPr>
          <w:p>
            <w:r>
              <w:rPr>
                <w:rFonts w:ascii="Times New Roman" w:hAnsi="Times New Roman"/>
                <w:sz w:val="22"/>
              </w:rPr>
              <w:t>Phân tích yêu cầu, thiết kế Use Case, ERD (16 bảng), thiết kế giao diện</w:t>
            </w:r>
          </w:p>
        </w:tc>
        <w:tc>
          <w:tcPr>
            <w:tcW w:type="dxa" w:w="1701"/>
          </w:tcPr>
          <w:p>
            <w:pPr>
              <w:jc w:val="center"/>
            </w:pPr>
            <w:r>
              <w:rPr>
                <w:rFonts w:ascii="Times New Roman" w:hAnsi="Times New Roman"/>
                <w:sz w:val="22"/>
              </w:rPr>
              <w:t>Vẽ sơ đồ UML</w:t>
            </w:r>
          </w:p>
        </w:tc>
      </w:tr>
      <w:tr>
        <w:tc>
          <w:tcPr>
            <w:tcW w:type="dxa" w:w="850"/>
          </w:tcPr>
          <w:p>
            <w:pPr>
              <w:jc w:val="center"/>
            </w:pPr>
            <w:r>
              <w:rPr>
                <w:rFonts w:ascii="Times New Roman" w:hAnsi="Times New Roman"/>
                <w:sz w:val="22"/>
              </w:rPr>
              <w:t>4</w:t>
            </w:r>
          </w:p>
        </w:tc>
        <w:tc>
          <w:tcPr>
            <w:tcW w:type="dxa" w:w="2268"/>
          </w:tcPr>
          <w:p>
            <w:pPr>
              <w:jc w:val="center"/>
            </w:pPr>
            <w:r>
              <w:rPr>
                <w:rFonts w:ascii="Times New Roman" w:hAnsi="Times New Roman"/>
                <w:sz w:val="22"/>
              </w:rPr>
              <w:t>11/5 – 17/5/2026</w:t>
            </w:r>
          </w:p>
        </w:tc>
        <w:tc>
          <w:tcPr>
            <w:tcW w:type="dxa" w:w="5102"/>
          </w:tcPr>
          <w:p>
            <w:r>
              <w:rPr>
                <w:rFonts w:ascii="Times New Roman" w:hAnsi="Times New Roman"/>
                <w:sz w:val="22"/>
              </w:rPr>
              <w:t>Xây dựng CSDL, module đăng ký/đăng nhập, xác thực email, phân quyền vai trò</w:t>
            </w:r>
          </w:p>
        </w:tc>
        <w:tc>
          <w:tcPr>
            <w:tcW w:type="dxa" w:w="1701"/>
          </w:tcPr>
          <w:p>
            <w:pPr>
              <w:jc w:val="center"/>
            </w:pPr>
            <w:r>
              <w:rPr>
                <w:rFonts w:ascii="Times New Roman" w:hAnsi="Times New Roman"/>
                <w:sz w:val="22"/>
              </w:rPr>
              <w:t>Tạo database</w:t>
            </w:r>
          </w:p>
        </w:tc>
      </w:tr>
      <w:tr>
        <w:tc>
          <w:tcPr>
            <w:tcW w:type="dxa" w:w="850"/>
          </w:tcPr>
          <w:p>
            <w:pPr>
              <w:jc w:val="center"/>
            </w:pPr>
            <w:r>
              <w:rPr>
                <w:rFonts w:ascii="Times New Roman" w:hAnsi="Times New Roman"/>
                <w:sz w:val="22"/>
              </w:rPr>
              <w:t>5</w:t>
            </w:r>
          </w:p>
        </w:tc>
        <w:tc>
          <w:tcPr>
            <w:tcW w:type="dxa" w:w="2268"/>
          </w:tcPr>
          <w:p>
            <w:pPr>
              <w:jc w:val="center"/>
            </w:pPr>
            <w:r>
              <w:rPr>
                <w:rFonts w:ascii="Times New Roman" w:hAnsi="Times New Roman"/>
                <w:sz w:val="22"/>
              </w:rPr>
              <w:t>18/5 – 24/5/2026</w:t>
            </w:r>
          </w:p>
        </w:tc>
        <w:tc>
          <w:tcPr>
            <w:tcW w:type="dxa" w:w="5102"/>
          </w:tcPr>
          <w:p>
            <w:r>
              <w:rPr>
                <w:rFonts w:ascii="Times New Roman" w:hAnsi="Times New Roman"/>
                <w:sz w:val="22"/>
              </w:rPr>
              <w:t>Xây dựng module đăng tin tuyển dụng/ứng tuyển, tìm kiếm, lọc, xem chi tiết</w:t>
            </w:r>
          </w:p>
        </w:tc>
        <w:tc>
          <w:tcPr>
            <w:tcW w:type="dxa" w:w="1701"/>
          </w:tcPr>
          <w:p>
            <w:pPr>
              <w:jc w:val="center"/>
            </w:pPr>
            <w:r>
              <w:rPr>
                <w:rFonts w:ascii="Times New Roman" w:hAnsi="Times New Roman"/>
                <w:sz w:val="22"/>
              </w:rPr>
              <w:t>Code frontend</w:t>
            </w:r>
          </w:p>
        </w:tc>
      </w:tr>
      <w:tr>
        <w:tc>
          <w:tcPr>
            <w:tcW w:type="dxa" w:w="850"/>
          </w:tcPr>
          <w:p>
            <w:pPr>
              <w:jc w:val="center"/>
            </w:pPr>
            <w:r>
              <w:rPr>
                <w:rFonts w:ascii="Times New Roman" w:hAnsi="Times New Roman"/>
                <w:sz w:val="22"/>
              </w:rPr>
              <w:t>6</w:t>
            </w:r>
          </w:p>
        </w:tc>
        <w:tc>
          <w:tcPr>
            <w:tcW w:type="dxa" w:w="2268"/>
          </w:tcPr>
          <w:p>
            <w:pPr>
              <w:jc w:val="center"/>
            </w:pPr>
            <w:r>
              <w:rPr>
                <w:rFonts w:ascii="Times New Roman" w:hAnsi="Times New Roman"/>
                <w:sz w:val="22"/>
              </w:rPr>
              <w:t>25/5 – 31/5/2026</w:t>
            </w:r>
          </w:p>
        </w:tc>
        <w:tc>
          <w:tcPr>
            <w:tcW w:type="dxa" w:w="5102"/>
          </w:tcPr>
          <w:p>
            <w:r>
              <w:rPr>
                <w:rFonts w:ascii="Times New Roman" w:hAnsi="Times New Roman"/>
                <w:sz w:val="22"/>
              </w:rPr>
              <w:t>Xây dựng module tin nhắn, hội thoại, gọi video WebRTC, kết bạn, thông báo</w:t>
            </w:r>
          </w:p>
        </w:tc>
        <w:tc>
          <w:tcPr>
            <w:tcW w:type="dxa" w:w="1701"/>
          </w:tcPr>
          <w:p>
            <w:pPr>
              <w:jc w:val="center"/>
            </w:pPr>
            <w:r>
              <w:rPr>
                <w:rFonts w:ascii="Times New Roman" w:hAnsi="Times New Roman"/>
                <w:sz w:val="22"/>
              </w:rPr>
              <w:t>Code backend</w:t>
            </w:r>
          </w:p>
        </w:tc>
      </w:tr>
      <w:tr>
        <w:tc>
          <w:tcPr>
            <w:tcW w:type="dxa" w:w="850"/>
          </w:tcPr>
          <w:p>
            <w:pPr>
              <w:jc w:val="center"/>
            </w:pPr>
            <w:r>
              <w:rPr>
                <w:rFonts w:ascii="Times New Roman" w:hAnsi="Times New Roman"/>
                <w:sz w:val="22"/>
              </w:rPr>
              <w:t>7</w:t>
            </w:r>
          </w:p>
        </w:tc>
        <w:tc>
          <w:tcPr>
            <w:tcW w:type="dxa" w:w="2268"/>
          </w:tcPr>
          <w:p>
            <w:pPr>
              <w:jc w:val="center"/>
            </w:pPr>
            <w:r>
              <w:rPr>
                <w:rFonts w:ascii="Times New Roman" w:hAnsi="Times New Roman"/>
                <w:sz w:val="22"/>
              </w:rPr>
              <w:t>1/6 – 7/6/2026</w:t>
            </w:r>
          </w:p>
        </w:tc>
        <w:tc>
          <w:tcPr>
            <w:tcW w:type="dxa" w:w="5102"/>
          </w:tcPr>
          <w:p>
            <w:r>
              <w:rPr>
                <w:rFonts w:ascii="Times New Roman" w:hAnsi="Times New Roman"/>
                <w:sz w:val="22"/>
              </w:rPr>
              <w:t>Tích hợp Trợ lý AI Gemini, kiểm tra triệu chứng, xác minh SV, đánh giá</w:t>
            </w:r>
          </w:p>
        </w:tc>
        <w:tc>
          <w:tcPr>
            <w:tcW w:type="dxa" w:w="1701"/>
          </w:tcPr>
          <w:p>
            <w:pPr>
              <w:jc w:val="center"/>
            </w:pPr>
            <w:r>
              <w:rPr>
                <w:rFonts w:ascii="Times New Roman" w:hAnsi="Times New Roman"/>
                <w:sz w:val="22"/>
              </w:rPr>
              <w:t>Tích hợp AI</w:t>
            </w:r>
          </w:p>
        </w:tc>
      </w:tr>
      <w:tr>
        <w:tc>
          <w:tcPr>
            <w:tcW w:type="dxa" w:w="850"/>
          </w:tcPr>
          <w:p>
            <w:pPr>
              <w:jc w:val="center"/>
            </w:pPr>
            <w:r>
              <w:rPr>
                <w:rFonts w:ascii="Times New Roman" w:hAnsi="Times New Roman"/>
                <w:sz w:val="22"/>
              </w:rPr>
              <w:t>8</w:t>
            </w:r>
          </w:p>
        </w:tc>
        <w:tc>
          <w:tcPr>
            <w:tcW w:type="dxa" w:w="2268"/>
          </w:tcPr>
          <w:p>
            <w:pPr>
              <w:jc w:val="center"/>
            </w:pPr>
            <w:r>
              <w:rPr>
                <w:rFonts w:ascii="Times New Roman" w:hAnsi="Times New Roman"/>
                <w:sz w:val="22"/>
              </w:rPr>
              <w:t>8/6 – 14/6/2026</w:t>
            </w:r>
          </w:p>
        </w:tc>
        <w:tc>
          <w:tcPr>
            <w:tcW w:type="dxa" w:w="5102"/>
          </w:tcPr>
          <w:p>
            <w:r>
              <w:rPr>
                <w:rFonts w:ascii="Times New Roman" w:hAnsi="Times New Roman"/>
                <w:sz w:val="22"/>
              </w:rPr>
              <w:t>Xây dựng Dashboard (Bệnh nhân, Sinh viên, Admin), Docker hóa, triển khai</w:t>
            </w:r>
          </w:p>
        </w:tc>
        <w:tc>
          <w:tcPr>
            <w:tcW w:type="dxa" w:w="1701"/>
          </w:tcPr>
          <w:p>
            <w:pPr>
              <w:jc w:val="center"/>
            </w:pPr>
            <w:r>
              <w:rPr>
                <w:rFonts w:ascii="Times New Roman" w:hAnsi="Times New Roman"/>
                <w:sz w:val="22"/>
              </w:rPr>
              <w:t>Deploy hosting</w:t>
            </w:r>
          </w:p>
        </w:tc>
      </w:tr>
      <w:tr>
        <w:tc>
          <w:tcPr>
            <w:tcW w:type="dxa" w:w="850"/>
          </w:tcPr>
          <w:p>
            <w:pPr>
              <w:jc w:val="center"/>
            </w:pPr>
            <w:r>
              <w:rPr>
                <w:rFonts w:ascii="Times New Roman" w:hAnsi="Times New Roman"/>
                <w:sz w:val="22"/>
              </w:rPr>
              <w:t>9</w:t>
            </w:r>
          </w:p>
        </w:tc>
        <w:tc>
          <w:tcPr>
            <w:tcW w:type="dxa" w:w="2268"/>
          </w:tcPr>
          <w:p>
            <w:pPr>
              <w:jc w:val="center"/>
            </w:pPr>
            <w:r>
              <w:rPr>
                <w:rFonts w:ascii="Times New Roman" w:hAnsi="Times New Roman"/>
                <w:sz w:val="22"/>
              </w:rPr>
              <w:t>15/6 – 21/6/2026</w:t>
            </w:r>
          </w:p>
        </w:tc>
        <w:tc>
          <w:tcPr>
            <w:tcW w:type="dxa" w:w="5102"/>
          </w:tcPr>
          <w:p>
            <w:r>
              <w:rPr>
                <w:rFonts w:ascii="Times New Roman" w:hAnsi="Times New Roman"/>
                <w:sz w:val="22"/>
              </w:rPr>
              <w:t>Kiểm thử hệ thống, kiểm thử API (Postman), sửa lỗi, tối ưu hiệu suất</w:t>
            </w:r>
          </w:p>
        </w:tc>
        <w:tc>
          <w:tcPr>
            <w:tcW w:type="dxa" w:w="1701"/>
          </w:tcPr>
          <w:p>
            <w:pPr>
              <w:jc w:val="center"/>
            </w:pPr>
            <w:r>
              <w:rPr>
                <w:rFonts w:ascii="Times New Roman" w:hAnsi="Times New Roman"/>
                <w:sz w:val="22"/>
              </w:rPr>
              <w:t>Test Postman</w:t>
            </w:r>
          </w:p>
        </w:tc>
      </w:tr>
      <w:tr>
        <w:tc>
          <w:tcPr>
            <w:tcW w:type="dxa" w:w="850"/>
          </w:tcPr>
          <w:p>
            <w:pPr>
              <w:jc w:val="center"/>
            </w:pPr>
            <w:r>
              <w:rPr>
                <w:rFonts w:ascii="Times New Roman" w:hAnsi="Times New Roman"/>
                <w:sz w:val="22"/>
              </w:rPr>
              <w:t>10</w:t>
            </w:r>
          </w:p>
        </w:tc>
        <w:tc>
          <w:tcPr>
            <w:tcW w:type="dxa" w:w="2268"/>
          </w:tcPr>
          <w:p>
            <w:pPr>
              <w:jc w:val="center"/>
            </w:pPr>
            <w:r>
              <w:rPr>
                <w:rFonts w:ascii="Times New Roman" w:hAnsi="Times New Roman"/>
                <w:sz w:val="22"/>
              </w:rPr>
              <w:t>22/6 – 28/6/2026</w:t>
            </w:r>
          </w:p>
        </w:tc>
        <w:tc>
          <w:tcPr>
            <w:tcW w:type="dxa" w:w="5102"/>
          </w:tcPr>
          <w:p>
            <w:r>
              <w:rPr>
                <w:rFonts w:ascii="Times New Roman" w:hAnsi="Times New Roman"/>
                <w:sz w:val="22"/>
              </w:rPr>
              <w:t>Hoàn thiện báo cáo đồ án, chuẩn bị slide, bảo vệ đồ án</w:t>
            </w:r>
          </w:p>
        </w:tc>
        <w:tc>
          <w:tcPr>
            <w:tcW w:type="dxa" w:w="1701"/>
          </w:tcPr>
          <w:p>
            <w:pPr>
              <w:jc w:val="center"/>
            </w:pPr>
            <w:r>
              <w:rPr>
                <w:rFonts w:ascii="Times New Roman" w:hAnsi="Times New Roman"/>
                <w:sz w:val="22"/>
              </w:rPr>
              <w:t>Viết báo cáo</w:t>
            </w:r>
          </w:p>
        </w:tc>
      </w:tr>
    </w:tbl>
    <w:p/>
    <w:p/>
    <w:p>
      <w:pPr>
        <w:jc w:val="right"/>
      </w:pPr>
      <w:r>
        <w:rPr>
          <w:rFonts w:ascii="Times New Roman" w:hAnsi="Times New Roman"/>
          <w:i/>
          <w:sz w:val="24"/>
        </w:rPr>
        <w:t>Vĩnh Long, ngày       tháng       năm 2026</w:t>
      </w:r>
    </w:p>
    <w:p/>
    <w:tbl>
      <w:tblPr>
        <w:tblW w:type="auto" w:w="0"/>
        <w:jc w:val="center"/>
        <w:tblLook w:firstColumn="1" w:firstRow="1" w:lastColumn="0" w:lastRow="0" w:noHBand="0" w:noVBand="1" w:val="04A0"/>
      </w:tblPr>
      <w:tblGrid>
        <w:gridCol w:w="4702"/>
        <w:gridCol w:w="4702"/>
      </w:tblGrid>
      <w:tr>
        <w:tc>
          <w:tcPr>
            <w:tcW w:type="dxa" w:w="4702"/>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6"/>
              </w:rPr>
              <w:t>GIẢNG VIÊN HƯỚNG DẪN</w:t>
            </w:r>
          </w:p>
        </w:tc>
        <w:tc>
          <w:tcPr>
            <w:tcW w:type="dxa" w:w="4702"/>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6"/>
              </w:rPr>
              <w:t>SINH VIÊN THỰC HIỆN</w:t>
            </w:r>
          </w:p>
        </w:tc>
      </w:tr>
      <w:tr>
        <w:tc>
          <w:tcPr>
            <w:tcW w:type="dxa" w:w="4702"/>
            <w:tcBorders>
              <w:top w:val="none" w:sz="0" w:space="0" w:color="auto"/>
              <w:left w:val="none" w:sz="0" w:space="0" w:color="auto"/>
              <w:bottom w:val="none" w:sz="0" w:space="0" w:color="auto"/>
              <w:right w:val="none" w:sz="0" w:space="0" w:color="auto"/>
            </w:tcBorders>
          </w:tcPr>
          <w:p>
            <w:pPr>
              <w:jc w:val="center"/>
            </w:pPr>
            <w:r>
              <w:rPr>
                <w:sz w:val="26"/>
              </w:rPr>
              <w:br/>
              <w:br/>
            </w:r>
          </w:p>
        </w:tc>
        <w:tc>
          <w:tcPr>
            <w:tcW w:type="dxa" w:w="4702"/>
            <w:tcBorders>
              <w:top w:val="none" w:sz="0" w:space="0" w:color="auto"/>
              <w:left w:val="none" w:sz="0" w:space="0" w:color="auto"/>
              <w:bottom w:val="none" w:sz="0" w:space="0" w:color="auto"/>
              <w:right w:val="none" w:sz="0" w:space="0" w:color="auto"/>
            </w:tcBorders>
          </w:tcPr>
          <w:p>
            <w:pPr>
              <w:jc w:val="center"/>
            </w:pPr>
            <w:r>
              <w:rPr>
                <w:sz w:val="26"/>
              </w:rPr>
              <w:br/>
              <w:br/>
            </w:r>
          </w:p>
        </w:tc>
      </w:tr>
      <w:tr>
        <w:tc>
          <w:tcPr>
            <w:tcW w:type="dxa" w:w="4702"/>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6"/>
              </w:rPr>
              <w:t>Nguyên Hoàng Duy Thiện</w:t>
            </w:r>
          </w:p>
        </w:tc>
        <w:tc>
          <w:tcPr>
            <w:tcW w:type="dxa" w:w="4702"/>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6"/>
              </w:rPr>
              <w:t>Trầm Tấn Khả</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