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624"/>
        <w:gridCol w:w="513"/>
        <w:gridCol w:w="780"/>
        <w:gridCol w:w="502"/>
        <w:gridCol w:w="657"/>
      </w:tblGrid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Chức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năng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(Function)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Shipper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Staff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Admin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Tìm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kiếm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(Search)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Trang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chủ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&amp;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Chi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tiết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ký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(Register)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nhập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(Login)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Đăng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xuất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(Logout)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Hồ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(Profile)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Cập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nhật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Hồ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Thêm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vào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Giỏ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&amp;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Cập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nhật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Giỏ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Thanh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toán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Đặt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Lịch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sử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Đơn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Hủy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Đơn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TẤT CẢ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Đơn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Cập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nhật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Trạng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thái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Đơn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Giao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Đơn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cho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Đơn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được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giao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Cập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nhật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Trạng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thái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Giao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Sản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phẩm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Danh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mục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Kho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Đánh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giá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Để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lại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Đánh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giá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Bình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luận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Blog/Tin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tức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Khuyến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mãi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/Voucher (CRUD)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Báo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cáo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Doanh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Xem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Báo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cáo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Tồn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Tài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khoản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Khách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hàng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  <w:tr w:rsidR="00CA0D89" w:rsidRPr="00CA0D89" w:rsidTr="00CA0D8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Quản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lý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Tài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khoản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Nhân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>viên</w:t>
            </w:r>
            <w:proofErr w:type="spellEnd"/>
            <w:r w:rsidRPr="00CA0D89">
              <w:rPr>
                <w:rFonts w:ascii="Arial" w:eastAsia="Times New Roman" w:hAnsi="Arial" w:cs="Arial"/>
                <w:sz w:val="20"/>
                <w:szCs w:val="20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A0D89" w:rsidRPr="00CA0D89" w:rsidRDefault="00CA0D89" w:rsidP="00CA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D89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</w:tr>
    </w:tbl>
    <w:p w:rsidR="00113F89" w:rsidRDefault="00113F89">
      <w:bookmarkStart w:id="0" w:name="_GoBack"/>
      <w:bookmarkEnd w:id="0"/>
    </w:p>
    <w:sectPr w:rsidR="00113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89"/>
    <w:rsid w:val="00113F89"/>
    <w:rsid w:val="00CA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37CD8-9F2C-44B8-9528-2904AC67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4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8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SV</cp:lastModifiedBy>
  <cp:revision>1</cp:revision>
  <dcterms:created xsi:type="dcterms:W3CDTF">2025-10-20T06:06:00Z</dcterms:created>
  <dcterms:modified xsi:type="dcterms:W3CDTF">2025-10-20T06:16:00Z</dcterms:modified>
</cp:coreProperties>
</file>