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b/>
          <w:bCs/>
          <w:color w:val="C8102E"/>
          <w:sz w:val="56"/>
          <w:szCs w:val="56"/>
        </w:rPr>
        <w:t xml:space="preserve">SOLIDWORKS MCP SERVER</w:t>
      </w:r>
    </w:p>
    <w:p>
      <w:pPr>
        <w:spacing w:after="200"/>
      </w:pPr>
      <w:r>
        <w:rPr>
          <w:color w:val="1F2937"/>
          <w:sz w:val="32"/>
          <w:szCs w:val="32"/>
        </w:rPr>
        <w:t xml:space="preserve">Phiên bản 4.3</w:t>
      </w:r>
    </w:p>
    <w:p>
      <w:pPr>
        <w:pBdr>
          <w:bottom w:val="single" w:color="C8102E" w:sz="12" w:space="6"/>
        </w:pBdr>
        <w:spacing w:after="300"/>
      </w:pPr>
      <w:r>
        <w:rPr>
          <w:color w:val="6B7280"/>
          <w:sz w:val="26"/>
          <w:szCs w:val="26"/>
        </w:rPr>
        <w:t xml:space="preserve">Danh sách tính năng · Hướng dẫn cài đặt · Hướng dẫn sử dụng</w:t>
      </w:r>
    </w:p>
    <w:p>
      <w:pPr>
        <w:spacing w:after="120" w:line="288"/>
      </w:pPr>
      <w:r>
        <w:t xml:space="preserve">Điều khiển SolidWorks bằng ngôn ngữ tự nhiên qua Claude Desktop: 105 tool cho part, assembly, drawing, xuất file và tự động hoá.</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Mục</w:t>
            </w:r>
          </w:p>
        </w:tc>
        <w:tc>
          <w:tcPr>
            <w:tcW w:type="dxa" w:w="703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Thông tin</w:t>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Repository</w:t>
            </w:r>
          </w:p>
        </w:tc>
        <w:tc>
          <w:tcPr>
            <w:tcW w:type="dxa" w:w="70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github.com/TanPhan97/solidworks-mcp</w:t>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Đã kiểm tra trên</w:t>
            </w:r>
          </w:p>
        </w:tc>
        <w:tc>
          <w:tcPr>
            <w:tcW w:type="dxa" w:w="70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SOLIDWORKS 2026 SP3.2 (34.3.2) · Windows 11 · Python 3.14</w:t>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Giao thức</w:t>
            </w:r>
          </w:p>
        </w:tc>
        <w:tc>
          <w:tcPr>
            <w:tcW w:type="dxa" w:w="70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Model Context Protocol (MCP), stdio</w:t>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Giấy phép</w:t>
            </w:r>
          </w:p>
        </w:tc>
        <w:tc>
          <w:tcPr>
            <w:tcW w:type="dxa" w:w="70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MIT (dự án gốc: Samsaam Ali Baig)</w:t>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Ngày</w:t>
            </w:r>
          </w:p>
        </w:tc>
        <w:tc>
          <w:tcPr>
            <w:tcW w:type="dxa" w:w="70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10/2026</w:t>
            </w:r>
          </w:p>
        </w:tc>
      </w:tr>
    </w:tbl>
    <w:p>
      <w:r>
        <w:br w:type="page"/>
      </w:r>
    </w:p>
    <w:p>
      <w:pPr>
        <w:spacing w:after="200"/>
      </w:pPr>
      <w:r>
        <w:rPr>
          <w:b/>
          <w:bCs/>
          <w:color w:val="1F2937"/>
          <w:sz w:val="32"/>
          <w:szCs w:val="32"/>
        </w:rPr>
        <w:t xml:space="preserve">Mục lục</w:t>
      </w:r>
    </w:p>
    <w:p>
      <w:pPr>
        <w:pBdr>
          <w:bottom w:val="single" w:color="E5E7EB" w:sz="2" w:space="4"/>
        </w:pBdr>
        <w:spacing w:after="140"/>
      </w:pPr>
      <w:r>
        <w:rPr>
          <w:b/>
          <w:bCs/>
          <w:sz w:val="24"/>
          <w:szCs w:val="24"/>
        </w:rPr>
        <w:t xml:space="preserve">1. Tổng quan</w:t>
      </w:r>
      <w:r>
        <w:rPr>
          <w:color w:val="6B7280"/>
          <w:sz w:val="20"/>
          <w:szCs w:val="20"/>
        </w:rPr>
        <w:t xml:space="preserve">   Kiến trúc, số liệu, kết quả kiểm tra</w:t>
      </w:r>
    </w:p>
    <w:p>
      <w:pPr>
        <w:pBdr>
          <w:bottom w:val="single" w:color="E5E7EB" w:sz="2" w:space="4"/>
        </w:pBdr>
        <w:spacing w:after="140"/>
      </w:pPr>
      <w:r>
        <w:rPr>
          <w:b/>
          <w:bCs/>
          <w:sz w:val="24"/>
          <w:szCs w:val="24"/>
        </w:rPr>
        <w:t xml:space="preserve">2. Yêu cầu hệ thống</w:t>
      </w:r>
      <w:r>
        <w:rPr>
          <w:color w:val="6B7280"/>
          <w:sz w:val="20"/>
          <w:szCs w:val="20"/>
        </w:rPr>
        <w:t xml:space="preserve">   Windows, SolidWorks, Python, Claude Desktop</w:t>
      </w:r>
    </w:p>
    <w:p>
      <w:pPr>
        <w:pBdr>
          <w:bottom w:val="single" w:color="E5E7EB" w:sz="2" w:space="4"/>
        </w:pBdr>
        <w:spacing w:after="140"/>
      </w:pPr>
      <w:r>
        <w:rPr>
          <w:b/>
          <w:bCs/>
          <w:sz w:val="24"/>
          <w:szCs w:val="24"/>
        </w:rPr>
        <w:t xml:space="preserve">3. Cài đặt</w:t>
      </w:r>
      <w:r>
        <w:rPr>
          <w:color w:val="6B7280"/>
          <w:sz w:val="20"/>
          <w:szCs w:val="20"/>
        </w:rPr>
        <w:t xml:space="preserve">   Clone, venv, test, đăng ký Claude Desktop, cấu hình, cập nhật</w:t>
      </w:r>
    </w:p>
    <w:p>
      <w:pPr>
        <w:pBdr>
          <w:bottom w:val="single" w:color="E5E7EB" w:sz="2" w:space="4"/>
        </w:pBdr>
        <w:spacing w:after="140"/>
      </w:pPr>
      <w:r>
        <w:rPr>
          <w:b/>
          <w:bCs/>
          <w:sz w:val="24"/>
          <w:szCs w:val="24"/>
        </w:rPr>
        <w:t xml:space="preserve">4. Danh sách tính năng</w:t>
      </w:r>
      <w:r>
        <w:rPr>
          <w:color w:val="6B7280"/>
          <w:sz w:val="20"/>
          <w:szCs w:val="20"/>
        </w:rPr>
        <w:t xml:space="preserve">   105 tool trong 9 nhóm</w:t>
      </w:r>
    </w:p>
    <w:p>
      <w:pPr>
        <w:pBdr>
          <w:bottom w:val="single" w:color="E5E7EB" w:sz="2" w:space="4"/>
        </w:pBdr>
        <w:spacing w:after="140"/>
      </w:pPr>
      <w:r>
        <w:rPr>
          <w:b/>
          <w:bCs/>
          <w:sz w:val="24"/>
          <w:szCs w:val="24"/>
        </w:rPr>
        <w:t xml:space="preserve">5. Hướng dẫn sử dụng</w:t>
      </w:r>
      <w:r>
        <w:rPr>
          <w:color w:val="6B7280"/>
          <w:sz w:val="20"/>
          <w:szCs w:val="20"/>
        </w:rPr>
        <w:t xml:space="preserve">   Quy ước, ví dụ part / assembly / drawing / tham số / batch</w:t>
      </w:r>
    </w:p>
    <w:p>
      <w:pPr>
        <w:pBdr>
          <w:bottom w:val="single" w:color="E5E7EB" w:sz="2" w:space="4"/>
        </w:pBdr>
        <w:spacing w:after="140"/>
      </w:pPr>
      <w:r>
        <w:rPr>
          <w:b/>
          <w:bCs/>
          <w:sz w:val="24"/>
          <w:szCs w:val="24"/>
        </w:rPr>
        <w:t xml:space="preserve">6. Xử lý sự cố</w:t>
      </w:r>
      <w:r>
        <w:rPr>
          <w:color w:val="6B7280"/>
          <w:sz w:val="20"/>
          <w:szCs w:val="20"/>
        </w:rPr>
        <w:t xml:space="preserve">   Lỗi thường gặp và cách xử lý</w:t>
      </w:r>
    </w:p>
    <w:p>
      <w:pPr>
        <w:pBdr>
          <w:bottom w:val="single" w:color="E5E7EB" w:sz="2" w:space="4"/>
        </w:pBdr>
        <w:spacing w:after="140"/>
      </w:pPr>
      <w:r>
        <w:rPr>
          <w:b/>
          <w:bCs/>
          <w:sz w:val="24"/>
          <w:szCs w:val="24"/>
        </w:rPr>
        <w:t xml:space="preserve">7. An toàn và giới hạn</w:t>
      </w:r>
      <w:r>
        <w:rPr>
          <w:color w:val="6B7280"/>
          <w:sz w:val="20"/>
          <w:szCs w:val="20"/>
        </w:rPr>
        <w:t xml:space="preserve">   Phụ lục: thay đổi v4.3, cấu trúc thư mục</w:t>
      </w:r>
    </w:p>
    <w:p>
      <w:pPr>
        <w:pStyle w:val="Heading1"/>
        <w:pageBreakBefore/>
      </w:pPr>
      <w:r>
        <w:t xml:space="preserve">1. Tổng quan</w:t>
      </w:r>
    </w:p>
    <w:p>
      <w:pPr>
        <w:spacing w:after="120" w:line="288"/>
      </w:pPr>
      <w:r>
        <w:t xml:space="preserve">SolidWorks MCP Server là một MCP server viết bằng Python. Nó nhận lệnh từ Claude (hoặc bất kỳ MCP client nào) rồi gọi SolidWorks API qua COM (pywin32). Người dùng mô tả việc cần làm bằng tiếng Việt hoặc tiếng Anh; Claude tự chọn tool, truyền tham số, đọc kết quả và chụp ảnh viewport để kiểm tra.</w:t>
      </w:r>
    </w:p>
    <w:p>
      <w:pPr>
        <w:pStyle w:val="Heading2"/>
      </w:pPr>
      <w:r>
        <w:t xml:space="preserve">1.1 Kiến trúc</w:t>
      </w:r>
    </w:p>
    <w:p>
      <w:pPr>
        <w:pBdr>
          <w:top w:val="single" w:color="E5E7EB" w:sz="4" w:space="4"/>
        </w:pBdr>
        <w:shd w:fill="F5F5F5" w:color="auto" w:val="clear"/>
        <w:spacing w:after="0" w:before="60"/>
        <w:ind w:left="170" w:right="170"/>
      </w:pPr>
      <w:r>
        <w:rPr>
          <w:rFonts w:ascii="Consolas" w:cs="Consolas" w:eastAsia="Consolas" w:hAnsi="Consolas"/>
          <w:sz w:val="18"/>
          <w:szCs w:val="18"/>
        </w:rPr>
        <w:t xml:space="preserve">Claude Desktop  ──MCP (stdio)──►  solidworks_mcp_server.py</w:t>
      </w:r>
    </w:p>
    <w:p>
      <w:pPr>
        <w:shd w:fill="F5F5F5" w:color="auto" w:val="clear"/>
        <w:spacing w:after="0" w:before="0"/>
        <w:ind w:left="170" w:right="170"/>
      </w:pPr>
      <w:r>
        <w:rPr>
          <w:rFonts w:ascii="Consolas" w:cs="Consolas" w:eastAsia="Consolas" w:hAnsi="Consolas"/>
          <w:sz w:val="18"/>
          <w:szCs w:val="18"/>
        </w:rPr>
        <w:t xml:space="preserve">                                     │  server.py      (list_tools / call_tool)</w:t>
      </w:r>
    </w:p>
    <w:p>
      <w:pPr>
        <w:shd w:fill="F5F5F5" w:color="auto" w:val="clear"/>
        <w:spacing w:after="0" w:before="0"/>
        <w:ind w:left="170" w:right="170"/>
      </w:pPr>
      <w:r>
        <w:rPr>
          <w:rFonts w:ascii="Consolas" w:cs="Consolas" w:eastAsia="Consolas" w:hAnsi="Consolas"/>
          <w:sz w:val="18"/>
          <w:szCs w:val="18"/>
        </w:rPr>
        <w:t xml:space="preserve">                                     │  tools_ext.py   (TOOL_TABLE + dispatch)</w:t>
      </w:r>
    </w:p>
    <w:p>
      <w:pPr>
        <w:shd w:fill="F5F5F5" w:color="auto" w:val="clear"/>
        <w:spacing w:after="0" w:before="0"/>
        <w:ind w:left="170" w:right="170"/>
      </w:pPr>
      <w:r>
        <w:rPr>
          <w:rFonts w:ascii="Consolas" w:cs="Consolas" w:eastAsia="Consolas" w:hAnsi="Consolas"/>
          <w:sz w:val="18"/>
          <w:szCs w:val="18"/>
        </w:rPr>
        <w:t xml:space="preserve">                                     │  automation/*   (17 mixin, logic nghiệp vụ)</w:t>
      </w:r>
    </w:p>
    <w:p>
      <w:pPr>
        <w:shd w:fill="F5F5F5" w:color="auto" w:val="clear"/>
        <w:spacing w:after="0" w:before="0"/>
        <w:ind w:left="170" w:right="170"/>
      </w:pPr>
      <w:r>
        <w:rPr>
          <w:rFonts w:ascii="Consolas" w:cs="Consolas" w:eastAsia="Consolas" w:hAnsi="Consolas"/>
          <w:sz w:val="18"/>
          <w:szCs w:val="18"/>
        </w:rPr>
        <w:t xml:space="preserve">                                     ▼</w:t>
      </w:r>
    </w:p>
    <w:p>
      <w:pPr>
        <w:shd w:fill="F5F5F5" w:color="auto" w:val="clear"/>
        <w:spacing w:after="160" w:before="0"/>
        <w:ind w:left="170" w:right="170"/>
      </w:pPr>
      <w:r>
        <w:rPr>
          <w:rFonts w:ascii="Consolas" w:cs="Consolas" w:eastAsia="Consolas" w:hAnsi="Consolas"/>
          <w:sz w:val="18"/>
          <w:szCs w:val="18"/>
        </w:rPr>
        <w:t xml:space="preserve">                         pywin32 COM  ──►  SLDWORKS.exe (SolidWorks API)</w:t>
      </w:r>
    </w:p>
    <w:p>
      <w:pPr>
        <w:pStyle w:val="Heading2"/>
      </w:pPr>
      <w:r>
        <w:t xml:space="preserve">1.2 Số liệu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Hạng mục</w:t>
            </w:r>
          </w:p>
        </w:tc>
        <w:tc>
          <w:tcPr>
            <w:tcW w:type="dxa" w:w="543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Giá trị</w:t>
            </w:r>
          </w:p>
        </w:tc>
      </w:tr>
      <w:tr>
        <w:trPr>
          <w:cantSplit/>
        </w:trPr>
        <w:tc>
          <w:tcPr>
            <w:tcW w:type="dxa" w:w="42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Tổng số tool</w:t>
            </w:r>
          </w:p>
        </w:tc>
        <w:tc>
          <w:tcPr>
            <w:tcW w:type="dxa" w:w="54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105</w:t>
            </w:r>
          </w:p>
        </w:tc>
      </w:tr>
      <w:tr>
        <w:trPr>
          <w:cantSplit/>
        </w:trPr>
        <w:tc>
          <w:tcPr>
            <w:tcW w:type="dxa" w:w="42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Nhóm tính năng</w:t>
            </w:r>
          </w:p>
        </w:tc>
        <w:tc>
          <w:tcPr>
            <w:tcW w:type="dxa" w:w="54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9 nhóm (xem Chương 4)</w:t>
            </w:r>
          </w:p>
        </w:tc>
      </w:tr>
      <w:tr>
        <w:trPr>
          <w:cantSplit/>
        </w:trPr>
        <w:tc>
          <w:tcPr>
            <w:tcW w:type="dxa" w:w="42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Unit test offline (fake COM)</w:t>
            </w:r>
          </w:p>
        </w:tc>
        <w:tc>
          <w:tcPr>
            <w:tcW w:type="dxa" w:w="54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48/48 pass</w:t>
            </w:r>
          </w:p>
        </w:tc>
      </w:tr>
      <w:tr>
        <w:trPr>
          <w:cantSplit/>
        </w:trPr>
        <w:tc>
          <w:tcPr>
            <w:tcW w:type="dxa" w:w="42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Smoke test live trên SW 2026</w:t>
            </w:r>
          </w:p>
        </w:tc>
        <w:tc>
          <w:tcPr>
            <w:tcW w:type="dxa" w:w="54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126/126 bước pass (8 section)</w:t>
            </w:r>
          </w:p>
        </w:tc>
      </w:tr>
      <w:tr>
        <w:trPr>
          <w:cantSplit/>
        </w:trPr>
        <w:tc>
          <w:tcPr>
            <w:tcW w:type="dxa" w:w="42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Đơn vị mặc định</w:t>
            </w:r>
          </w:p>
        </w:tc>
        <w:tc>
          <w:tcPr>
            <w:tcW w:type="dxa" w:w="54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mm (đổi bằng set_units hoặc tham số unit của từng tool)</w:t>
            </w:r>
          </w:p>
        </w:tc>
      </w:tr>
    </w:tbl>
    <w:p>
      <w:pPr>
        <w:spacing w:after="120"/>
      </w:pPr>
    </w:p>
    <w:p>
      <w:pPr>
        <w:pStyle w:val="Heading2"/>
      </w:pPr>
      <w:r>
        <w:t xml:space="preserve">1.3 Kết quả kiểm tra live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7038"/>
        <w:gridCol w:w="1100"/>
      </w:tblGrid>
      <w:tr>
        <w:trPr>
          <w:tblHeader/>
        </w:trPr>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Section</w:t>
            </w:r>
          </w:p>
        </w:tc>
        <w:tc>
          <w:tcPr>
            <w:tcW w:type="dxa" w:w="703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Nội dung</w:t>
            </w:r>
          </w:p>
        </w:tc>
        <w:tc>
          <w:tcPr>
            <w:tcW w:type="dxa" w:w="1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Kết quả</w:t>
            </w:r>
          </w:p>
        </w:tc>
      </w:tr>
      <w:tr>
        <w:trPr>
          <w:cantSplit/>
        </w:trPr>
        <w:tc>
          <w:tcPr>
            <w:tcW w:type="dxa" w:w="15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core</w:t>
            </w:r>
          </w:p>
        </w:tc>
        <w:tc>
          <w:tcPr>
            <w:tcW w:type="dxa" w:w="70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Part, sketch on face, cut, fillet, chamfer, pattern, mirror, ref plane, dimension, material, mass, property, STEP/STL, revolve, shell, relation</w:t>
            </w:r>
          </w:p>
        </w:tc>
        <w:tc>
          <w:tcPr>
            <w:tcW w:type="dxa" w:w="11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32/32</w:t>
            </w:r>
          </w:p>
        </w:tc>
      </w:tr>
      <w:tr>
        <w:trPr>
          <w:cantSplit/>
        </w:trPr>
        <w:tc>
          <w:tcPr>
            <w:tcW w:type="dxa" w:w="15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parts</w:t>
            </w:r>
          </w:p>
        </w:tc>
        <w:tc>
          <w:tcPr>
            <w:tcW w:type="dxa" w:w="70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Extrude, Hole Wizard (M3 tapped, M4 CBORE), through-all-both, draft, shell, rib, edit_feature</w:t>
            </w:r>
          </w:p>
        </w:tc>
        <w:tc>
          <w:tcPr>
            <w:tcW w:type="dxa" w:w="11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16/16</w:t>
            </w:r>
          </w:p>
        </w:tc>
      </w:tr>
      <w:tr>
        <w:trPr>
          <w:cantSplit/>
        </w:trPr>
        <w:tc>
          <w:tcPr>
            <w:tcW w:type="dxa" w:w="15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loftsweep</w:t>
            </w:r>
          </w:p>
        </w:tc>
        <w:tc>
          <w:tcPr>
            <w:tcW w:type="dxa" w:w="70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Loft 2–3 profile, cut-loft, sweep profile / tròn, guide, twist</w:t>
            </w:r>
          </w:p>
        </w:tc>
        <w:tc>
          <w:tcPr>
            <w:tcW w:type="dxa" w:w="11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9/9</w:t>
            </w:r>
          </w:p>
        </w:tc>
      </w:tr>
      <w:tr>
        <w:trPr>
          <w:cantSplit/>
        </w:trPr>
        <w:tc>
          <w:tcPr>
            <w:tcW w:type="dxa" w:w="15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drawing</w:t>
            </w:r>
          </w:p>
        </w:tc>
        <w:tc>
          <w:tcPr>
            <w:tcW w:type="dxa" w:w="70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Drawing 3 hình chiếu + iso, section, detail, annotation, BOM, balloon</w:t>
            </w:r>
          </w:p>
        </w:tc>
        <w:tc>
          <w:tcPr>
            <w:tcW w:type="dxa" w:w="11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15/15</w:t>
            </w:r>
          </w:p>
        </w:tc>
      </w:tr>
      <w:tr>
        <w:trPr>
          <w:cantSplit/>
        </w:trPr>
        <w:tc>
          <w:tcPr>
            <w:tcW w:type="dxa" w:w="15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batch</w:t>
            </w:r>
          </w:p>
        </w:tc>
        <w:tc>
          <w:tcPr>
            <w:tcW w:type="dxa" w:w="70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Batch export STEP/STL/PDF, import STEP, activate</w:t>
            </w:r>
          </w:p>
        </w:tc>
        <w:tc>
          <w:tcPr>
            <w:tcW w:type="dxa" w:w="11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5/5</w:t>
            </w:r>
          </w:p>
        </w:tc>
      </w:tr>
      <w:tr>
        <w:trPr>
          <w:cantSplit/>
        </w:trPr>
        <w:tc>
          <w:tcPr>
            <w:tcW w:type="dxa" w:w="15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partplus</w:t>
            </w:r>
          </w:p>
        </w:tc>
        <w:tc>
          <w:tcPr>
            <w:tcW w:type="dxa" w:w="70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Spline, ellipse, convert/offset, sketch mirror/pattern, axis, configuration, equation, measure</w:t>
            </w:r>
          </w:p>
        </w:tc>
        <w:tc>
          <w:tcPr>
            <w:tcW w:type="dxa" w:w="11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23/23</w:t>
            </w:r>
          </w:p>
        </w:tc>
      </w:tr>
      <w:tr>
        <w:trPr>
          <w:cantSplit/>
        </w:trPr>
        <w:tc>
          <w:tcPr>
            <w:tcW w:type="dxa" w:w="15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asmplus</w:t>
            </w:r>
          </w:p>
        </w:tc>
        <w:tc>
          <w:tcPr>
            <w:tcW w:type="dxa" w:w="70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Move/fix/suppress/replace component, component pattern, mate, interference, exploded view</w:t>
            </w:r>
          </w:p>
        </w:tc>
        <w:tc>
          <w:tcPr>
            <w:tcW w:type="dxa" w:w="11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18/18</w:t>
            </w:r>
          </w:p>
        </w:tc>
      </w:tr>
      <w:tr>
        <w:trPr>
          <w:cantSplit/>
        </w:trPr>
        <w:tc>
          <w:tcPr>
            <w:tcW w:type="dxa" w:w="15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drawplus</w:t>
            </w:r>
          </w:p>
        </w:tc>
        <w:tc>
          <w:tcPr>
            <w:tcW w:type="dxa" w:w="70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Center mark, note, multi-sheet, activate sheet</w:t>
            </w:r>
          </w:p>
        </w:tc>
        <w:tc>
          <w:tcPr>
            <w:tcW w:type="dxa" w:w="11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8/8</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Pr>
          <w:p>
            <w:pPr>
              <w:jc w:val="center"/>
            </w:pPr>
            <w:r>
              <w:drawing>
                <wp:inline distT="0" distB="0" distL="0" distR="0">
                  <wp:extent cx="1952625"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52625" cy="1466850"/>
                          </a:xfrm>
                          <a:prstGeom prst="rect">
                            <a:avLst/>
                          </a:prstGeom>
                        </pic:spPr>
                      </pic:pic>
                    </a:graphicData>
                  </a:graphic>
                </wp:inline>
              </w:drawing>
            </w:r>
          </w:p>
          <w:p>
            <w:pPr>
              <w:spacing w:after="120"/>
              <w:jc w:val="center"/>
            </w:pPr>
            <w:r>
              <w:rPr>
                <w:i/>
                <w:iCs/>
                <w:color w:val="6B7280"/>
                <w:sz w:val="17"/>
                <w:szCs w:val="17"/>
              </w:rPr>
              <w:t xml:space="preserve">Part: Hole Wizard, fillet, draft</w:t>
            </w:r>
          </w:p>
        </w:tc>
        <w:tc>
          <w:tcPr>
            <w:tcW w:type="dxa" w:w="3212"/>
            <w:tcBorders>
              <w:top w:val="none" w:color="FFFFFF" w:sz="0"/>
              <w:left w:val="none" w:color="FFFFFF" w:sz="0"/>
              <w:bottom w:val="none" w:color="FFFFFF" w:sz="0"/>
              <w:right w:val="none" w:color="FFFFFF" w:sz="0"/>
            </w:tcBorders>
          </w:tcPr>
          <w:p>
            <w:pPr>
              <w:jc w:val="center"/>
            </w:pPr>
            <w:r>
              <w:drawing>
                <wp:inline distT="0" distB="0" distL="0" distR="0">
                  <wp:extent cx="1952625" cy="14668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52625" cy="1466850"/>
                          </a:xfrm>
                          <a:prstGeom prst="rect">
                            <a:avLst/>
                          </a:prstGeom>
                        </pic:spPr>
                      </pic:pic>
                    </a:graphicData>
                  </a:graphic>
                </wp:inline>
              </w:drawing>
            </w:r>
          </w:p>
          <w:p>
            <w:pPr>
              <w:spacing w:after="120"/>
              <w:jc w:val="center"/>
            </w:pPr>
            <w:r>
              <w:rPr>
                <w:i/>
                <w:iCs/>
                <w:color w:val="6B7280"/>
                <w:sz w:val="17"/>
                <w:szCs w:val="17"/>
              </w:rPr>
              <w:t xml:space="preserve">Shell + rib</w:t>
            </w:r>
          </w:p>
        </w:tc>
        <w:tc>
          <w:tcPr>
            <w:tcW w:type="dxa" w:w="3212"/>
            <w:tcBorders>
              <w:top w:val="none" w:color="FFFFFF" w:sz="0"/>
              <w:left w:val="none" w:color="FFFFFF" w:sz="0"/>
              <w:bottom w:val="none" w:color="FFFFFF" w:sz="0"/>
              <w:right w:val="none" w:color="FFFFFF" w:sz="0"/>
            </w:tcBorders>
          </w:tcPr>
          <w:p>
            <w:pPr>
              <w:jc w:val="center"/>
            </w:pPr>
            <w:r>
              <w:drawing>
                <wp:inline distT="0" distB="0" distL="0" distR="0">
                  <wp:extent cx="1952625" cy="14668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52625" cy="1466850"/>
                          </a:xfrm>
                          <a:prstGeom prst="rect">
                            <a:avLst/>
                          </a:prstGeom>
                        </pic:spPr>
                      </pic:pic>
                    </a:graphicData>
                  </a:graphic>
                </wp:inline>
              </w:drawing>
            </w:r>
          </w:p>
          <w:p>
            <w:pPr>
              <w:spacing w:after="120"/>
              <w:jc w:val="center"/>
            </w:pPr>
            <w:r>
              <w:rPr>
                <w:i/>
                <w:iCs/>
                <w:color w:val="6B7280"/>
                <w:sz w:val="17"/>
                <w:szCs w:val="17"/>
              </w:rPr>
              <w:t xml:space="preserve">Sweep dọc path line + arc</w:t>
            </w:r>
          </w:p>
        </w:tc>
      </w:tr>
    </w:tbl>
    <w:p>
      <w:pPr>
        <w:spacing w:after="60" w:before="120"/>
        <w:jc w:val="center"/>
      </w:pPr>
      <w:r>
        <w:drawing>
          <wp:inline distT="0" distB="0" distL="0" distR="0">
            <wp:extent cx="3810000" cy="2857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857500"/>
                    </a:xfrm>
                    <a:prstGeom prst="rect">
                      <a:avLst/>
                    </a:prstGeom>
                  </pic:spPr>
                </pic:pic>
              </a:graphicData>
            </a:graphic>
          </wp:inline>
        </w:drawing>
      </w:r>
    </w:p>
    <w:p>
      <w:pPr>
        <w:spacing w:after="200"/>
        <w:jc w:val="center"/>
      </w:pPr>
      <w:r>
        <w:rPr>
          <w:i/>
          <w:iCs/>
          <w:color w:val="6B7280"/>
          <w:sz w:val="18"/>
          <w:szCs w:val="18"/>
        </w:rPr>
        <w:t xml:space="preserve">Assembly: component pattern, mate, exploded view</w:t>
      </w:r>
    </w:p>
    <w:p>
      <w:pPr>
        <w:pStyle w:val="Heading1"/>
        <w:pageBreakBefore/>
      </w:pPr>
      <w:r>
        <w:t xml:space="preserve">2.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tblHeader/>
        </w:trPr>
        <w:tc>
          <w:tcPr>
            <w:tcW w:type="dxa" w:w="22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Thành phần</w:t>
            </w:r>
          </w:p>
        </w:tc>
        <w:tc>
          <w:tcPr>
            <w:tcW w:type="dxa" w:w="3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Yêu cầu</w:t>
            </w:r>
          </w:p>
        </w:tc>
        <w:tc>
          <w:tcPr>
            <w:tcW w:type="dxa" w:w="373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Ghi chú</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Hệ điều hành</w:t>
            </w:r>
          </w:p>
        </w:tc>
        <w:tc>
          <w:tcPr>
            <w:tcW w:type="dxa" w:w="37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Windows 10 / 11 (64-bit)</w:t>
            </w:r>
          </w:p>
        </w:tc>
        <w:tc>
          <w:tcPr>
            <w:tcW w:type="dxa" w:w="37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COM chỉ có trên Windows</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SolidWorks</w:t>
            </w:r>
          </w:p>
        </w:tc>
        <w:tc>
          <w:tcPr>
            <w:tcW w:type="dxa" w:w="37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2020 trở lên; khuyến nghị 2024–2026</w:t>
            </w:r>
          </w:p>
        </w:tc>
        <w:tc>
          <w:tcPr>
            <w:tcW w:type="dxa" w:w="37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Đã kiểm tra trên 2026 SP3.2</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Python</w:t>
            </w:r>
          </w:p>
        </w:tc>
        <w:tc>
          <w:tcPr>
            <w:tcW w:type="dxa" w:w="37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3.10 – 3.14 (64-bit)</w:t>
            </w:r>
          </w:p>
        </w:tc>
        <w:tc>
          <w:tcPr>
            <w:tcW w:type="dxa" w:w="37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Cùng kiến trúc 64-bit với SolidWorks</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Claude Desktop</w:t>
            </w:r>
          </w:p>
        </w:tc>
        <w:tc>
          <w:tcPr>
            <w:tcW w:type="dxa" w:w="37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Bản mới nhất</w:t>
            </w:r>
          </w:p>
        </w:tc>
        <w:tc>
          <w:tcPr>
            <w:tcW w:type="dxa" w:w="37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Bản thường hoặc Microsoft Store (MSIX)</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Thư viện</w:t>
            </w:r>
          </w:p>
        </w:tc>
        <w:tc>
          <w:tcPr>
            <w:tcW w:type="dxa" w:w="37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mcp ≥ 1.0 &lt; 2, pywin32 ≥ 306, python-dotenv, pillow</w:t>
            </w:r>
          </w:p>
        </w:tc>
        <w:tc>
          <w:tcPr>
            <w:tcW w:type="dxa" w:w="37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Cài qua requirements.txt</w:t>
            </w:r>
          </w:p>
        </w:tc>
      </w:tr>
      <w:tr>
        <w:trPr>
          <w:cantSplit/>
        </w:trPr>
        <w:tc>
          <w:tcPr>
            <w:tcW w:type="dxa" w:w="22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Git (tuỳ chọn)</w:t>
            </w:r>
          </w:p>
        </w:tc>
        <w:tc>
          <w:tcPr>
            <w:tcW w:type="dxa" w:w="37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Bất kỳ</w:t>
            </w:r>
          </w:p>
        </w:tc>
        <w:tc>
          <w:tcPr>
            <w:tcW w:type="dxa" w:w="37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Để clone và cập nhật</w:t>
            </w:r>
          </w:p>
        </w:tc>
      </w:tr>
    </w:tbl>
    <w:p>
      <w:pPr>
        <w:pStyle w:val="Heading1"/>
        <w:pageBreakBefore/>
      </w:pPr>
      <w:r>
        <w:t xml:space="preserve">3. Cài đặt</w:t>
      </w:r>
    </w:p>
    <w:p>
      <w:pPr>
        <w:pStyle w:val="Heading2"/>
      </w:pPr>
      <w:r>
        <w:t xml:space="preserve">3.1 Tải mã nguồn</w:t>
      </w:r>
    </w:p>
    <w:p>
      <w:pPr>
        <w:pBdr>
          <w:top w:val="single" w:color="E5E7EB" w:sz="4" w:space="4"/>
        </w:pBdr>
        <w:shd w:fill="F5F5F5" w:color="auto" w:val="clear"/>
        <w:spacing w:after="0" w:before="60"/>
        <w:ind w:left="170" w:right="170"/>
      </w:pPr>
      <w:r>
        <w:rPr>
          <w:rFonts w:ascii="Consolas" w:cs="Consolas" w:eastAsia="Consolas" w:hAnsi="Consolas"/>
          <w:sz w:val="18"/>
          <w:szCs w:val="18"/>
        </w:rPr>
        <w:t xml:space="preserve">cd D:\</w:t>
      </w:r>
    </w:p>
    <w:p>
      <w:pPr>
        <w:shd w:fill="F5F5F5" w:color="auto" w:val="clear"/>
        <w:spacing w:after="0" w:before="0"/>
        <w:ind w:left="170" w:right="170"/>
      </w:pPr>
      <w:r>
        <w:rPr>
          <w:rFonts w:ascii="Consolas" w:cs="Consolas" w:eastAsia="Consolas" w:hAnsi="Consolas"/>
          <w:sz w:val="18"/>
          <w:szCs w:val="18"/>
        </w:rPr>
        <w:t xml:space="preserve">git clone https://github.com/TanPhan97/solidworks-mcp.git Solidworks-mcp</w:t>
      </w:r>
    </w:p>
    <w:p>
      <w:pPr>
        <w:shd w:fill="F5F5F5" w:color="auto" w:val="clear"/>
        <w:spacing w:after="160" w:before="0"/>
        <w:ind w:left="170" w:right="170"/>
      </w:pPr>
      <w:r>
        <w:rPr>
          <w:rFonts w:ascii="Consolas" w:cs="Consolas" w:eastAsia="Consolas" w:hAnsi="Consolas"/>
          <w:sz w:val="18"/>
          <w:szCs w:val="18"/>
        </w:rPr>
        <w:t xml:space="preserve">cd Solidworks-mcp</w:t>
      </w:r>
    </w:p>
    <w:p>
      <w:pPr>
        <w:spacing w:after="120" w:line="288"/>
      </w:pPr>
      <w:r>
        <w:t xml:space="preserve">Không dùng Git: tải ZIP từ GitHub (Code → Download ZIP) rồi giải nén vào </w:t>
      </w:r>
      <w:r>
        <w:rPr>
          <w:rFonts w:ascii="Consolas" w:cs="Consolas" w:eastAsia="Consolas" w:hAnsi="Consolas"/>
          <w:color w:val="B91C1C"/>
          <w:sz w:val="19"/>
          <w:szCs w:val="19"/>
        </w:rPr>
        <w:t xml:space="preserve">D:\Solidworks-mcp</w:t>
      </w:r>
      <w:r>
        <w:t xml:space="preserve">.</w:t>
      </w:r>
    </w:p>
    <w:p>
      <w:pPr>
        <w:pStyle w:val="Heading2"/>
      </w:pPr>
      <w:r>
        <w:t xml:space="preserve">3.2 Tạo môi trường ảo và cài thư viện</w:t>
      </w:r>
    </w:p>
    <w:p>
      <w:pPr>
        <w:pBdr>
          <w:top w:val="single" w:color="E5E7EB" w:sz="4" w:space="4"/>
        </w:pBdr>
        <w:shd w:fill="F5F5F5" w:color="auto" w:val="clear"/>
        <w:spacing w:after="0" w:before="60"/>
        <w:ind w:left="170" w:right="170"/>
      </w:pPr>
      <w:r>
        <w:rPr>
          <w:rFonts w:ascii="Consolas" w:cs="Consolas" w:eastAsia="Consolas" w:hAnsi="Consolas"/>
          <w:sz w:val="18"/>
          <w:szCs w:val="18"/>
        </w:rPr>
        <w:t xml:space="preserve">py -3 -m venv .venv</w:t>
      </w:r>
    </w:p>
    <w:p>
      <w:pPr>
        <w:shd w:fill="F5F5F5" w:color="auto" w:val="clear"/>
        <w:spacing w:after="0" w:before="0"/>
        <w:ind w:left="170" w:right="170"/>
      </w:pPr>
      <w:r>
        <w:rPr>
          <w:rFonts w:ascii="Consolas" w:cs="Consolas" w:eastAsia="Consolas" w:hAnsi="Consolas"/>
          <w:sz w:val="18"/>
          <w:szCs w:val="18"/>
        </w:rPr>
        <w:t xml:space="preserve">.venv\Scripts\python.exe -m pip install --upgrade pip</w:t>
      </w:r>
    </w:p>
    <w:p>
      <w:pPr>
        <w:shd w:fill="F5F5F5" w:color="auto" w:val="clear"/>
        <w:spacing w:after="160" w:before="0"/>
        <w:ind w:left="170" w:right="170"/>
      </w:pPr>
      <w:r>
        <w:rPr>
          <w:rFonts w:ascii="Consolas" w:cs="Consolas" w:eastAsia="Consolas" w:hAnsi="Consolas"/>
          <w:sz w:val="18"/>
          <w:szCs w:val="18"/>
        </w:rPr>
        <w:t xml:space="preserve">.venv\Scripts\python.exe -m pip install -r requirements.txt</w:t>
      </w:r>
    </w:p>
    <w:p>
      <w:pPr>
        <w:pStyle w:val="Heading2"/>
      </w:pPr>
      <w:r>
        <w:t xml:space="preserve">3.3 Kiểm tra offline (không cần SolidWorks)</w:t>
      </w:r>
    </w:p>
    <w:p>
      <w:pPr>
        <w:pBdr>
          <w:top w:val="single" w:color="E5E7EB" w:sz="4" w:space="4"/>
        </w:pBdr>
        <w:shd w:fill="F5F5F5" w:color="auto" w:val="clear"/>
        <w:spacing w:after="0" w:before="60"/>
        <w:ind w:left="170" w:right="170"/>
      </w:pPr>
      <w:r>
        <w:rPr>
          <w:rFonts w:ascii="Consolas" w:cs="Consolas" w:eastAsia="Consolas" w:hAnsi="Consolas"/>
          <w:sz w:val="18"/>
          <w:szCs w:val="18"/>
        </w:rPr>
        <w:t xml:space="preserve">.venv\Scripts\python.exe -m pip install pytest</w:t>
      </w:r>
    </w:p>
    <w:p>
      <w:pPr>
        <w:shd w:fill="F5F5F5" w:color="auto" w:val="clear"/>
        <w:spacing w:after="0" w:before="0"/>
        <w:ind w:left="170" w:right="170"/>
      </w:pPr>
      <w:r>
        <w:rPr>
          <w:rFonts w:ascii="Consolas" w:cs="Consolas" w:eastAsia="Consolas" w:hAnsi="Consolas"/>
          <w:sz w:val="18"/>
          <w:szCs w:val="18"/>
        </w:rPr>
        <w:t xml:space="preserve">.venv\Scripts\python.exe -m pytest -q solidworks_mcp\tests</w:t>
      </w:r>
    </w:p>
    <w:p>
      <w:pPr>
        <w:shd w:fill="F5F5F5" w:color="auto" w:val="clear"/>
        <w:spacing w:after="160" w:before="0"/>
        <w:ind w:left="170" w:right="170"/>
      </w:pPr>
      <w:r>
        <w:rPr>
          <w:rFonts w:ascii="Consolas" w:cs="Consolas" w:eastAsia="Consolas" w:hAnsi="Consolas"/>
          <w:sz w:val="18"/>
          <w:szCs w:val="18"/>
        </w:rPr>
        <w:t xml:space="preserve"># kỳ vọng: 48 passed</w:t>
      </w:r>
    </w:p>
    <w:p>
      <w:pPr>
        <w:pStyle w:val="Heading2"/>
      </w:pPr>
      <w:r>
        <w:t xml:space="preserve">3.4 Smoke test với SolidWorks</w:t>
      </w:r>
    </w:p>
    <w:p>
      <w:pPr>
        <w:spacing w:after="120" w:line="288"/>
      </w:pPr>
      <w:r>
        <w:t xml:space="preserve">Mở SolidWorks trước, rồi chạy. Mỗi section ghi kết quả vào </w:t>
      </w:r>
      <w:r>
        <w:rPr>
          <w:rFonts w:ascii="Consolas" w:cs="Consolas" w:eastAsia="Consolas" w:hAnsi="Consolas"/>
          <w:color w:val="B91C1C"/>
          <w:sz w:val="19"/>
          <w:szCs w:val="19"/>
        </w:rPr>
        <w:t xml:space="preserve">smoke_&lt;section&gt;.json</w:t>
      </w:r>
      <w:r>
        <w:t xml:space="preserve"> trong thư mục output.</w:t>
      </w:r>
    </w:p>
    <w:p>
      <w:pPr>
        <w:pBdr>
          <w:top w:val="single" w:color="E5E7EB" w:sz="4" w:space="4"/>
        </w:pBdr>
        <w:shd w:fill="F5F5F5" w:color="auto" w:val="clear"/>
        <w:spacing w:after="0" w:before="60"/>
        <w:ind w:left="170" w:right="170"/>
      </w:pPr>
      <w:r>
        <w:rPr>
          <w:rFonts w:ascii="Consolas" w:cs="Consolas" w:eastAsia="Consolas" w:hAnsi="Consolas"/>
          <w:sz w:val="18"/>
          <w:szCs w:val="18"/>
        </w:rPr>
        <w:t xml:space="preserve">.venv\Scripts\python.exe scripts\smoke_test.py D:\swmcp_test</w:t>
      </w:r>
    </w:p>
    <w:p>
      <w:pPr>
        <w:shd w:fill="F5F5F5" w:color="auto" w:val="clear"/>
        <w:spacing w:after="0" w:before="0"/>
        <w:ind w:left="170" w:right="170"/>
      </w:pPr>
      <w:r>
        <w:rPr>
          <w:rFonts w:ascii="Consolas" w:cs="Consolas" w:eastAsia="Consolas" w:hAnsi="Consolas"/>
          <w:sz w:val="18"/>
          <w:szCs w:val="18"/>
        </w:rPr>
        <w:t xml:space="preserve"># hoặc một section: ... scripts\smoke_test.py D:\swmcp_test drawing</w:t>
      </w:r>
    </w:p>
    <w:p>
      <w:pPr>
        <w:shd w:fill="F5F5F5" w:color="auto" w:val="clear"/>
        <w:spacing w:after="160" w:before="0"/>
        <w:ind w:left="170" w:right="170"/>
      </w:pPr>
      <w:r>
        <w:rPr>
          <w:rFonts w:ascii="Consolas" w:cs="Consolas" w:eastAsia="Consolas" w:hAnsi="Consolas"/>
          <w:sz w:val="18"/>
          <w:szCs w:val="18"/>
        </w:rPr>
        <w:t xml:space="preserve"># sections: core parts loftsweep drawing batch partplus asmplus drawplus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59E0B" w:sz="24"/>
              <w:bottom w:val="none" w:color="FFFFFF" w:sz="0"/>
              <w:right w:val="none" w:color="FFFFFF" w:sz="0"/>
            </w:tcBorders>
            <w:shd w:fill="FEF3C7" w:color="auto" w:val="clear"/>
            <w:tcMar>
              <w:top w:type="dxa" w:w="100"/>
              <w:left w:type="dxa" w:w="180"/>
              <w:bottom w:type="dxa" w:w="100"/>
              <w:right w:type="dxa" w:w="140"/>
            </w:tcMar>
          </w:tcPr>
          <w:p>
            <w:pPr>
              <w:spacing w:after="60"/>
            </w:pPr>
            <w:r>
              <w:rPr>
                <w:b/>
                <w:bCs/>
                <w:sz w:val="20"/>
                <w:szCs w:val="20"/>
              </w:rPr>
              <w:t xml:space="preserve">Lưu ý</w:t>
            </w:r>
          </w:p>
          <w:p>
            <w:pPr>
              <w:spacing w:after="40"/>
            </w:pPr>
            <w:r>
              <w:rPr>
                <w:sz w:val="19"/>
                <w:szCs w:val="19"/>
              </w:rPr>
              <w:t xml:space="preserve">Dùng thư mục output mới cho mỗi lần chạy. SolidWorks không mở được hai file cùng tên, nên chạy lại vào thư mục cũ trong khi các file trước vẫn đang mở sẽ gây lỗi.</w:t>
            </w:r>
          </w:p>
          <w:p>
            <w:pPr>
              <w:spacing w:after="40"/>
            </w:pPr>
            <w:r>
              <w:rPr>
                <w:sz w:val="19"/>
                <w:szCs w:val="19"/>
              </w:rPr>
              <w:t xml:space="preserve">Smoke test mở nhiều tài liệu. Sau khi chạy, đóng các tài liệu test để giải phóng RAM.</w:t>
            </w:r>
          </w:p>
        </w:tc>
      </w:tr>
    </w:tbl>
    <w:p>
      <w:pPr>
        <w:pStyle w:val="Heading2"/>
      </w:pPr>
      <w:r>
        <w:t xml:space="preserve">3.5 Đăng ký vào Claude Desktop</w:t>
      </w:r>
    </w:p>
    <w:p>
      <w:pPr>
        <w:pBdr>
          <w:top w:val="single" w:color="E5E7EB" w:sz="4" w:space="4"/>
        </w:pBdr>
        <w:shd w:fill="F5F5F5" w:color="auto" w:val="clear"/>
        <w:spacing w:after="160" w:before="60"/>
        <w:ind w:left="170" w:right="170"/>
      </w:pPr>
      <w:r>
        <w:rPr>
          <w:rFonts w:ascii="Consolas" w:cs="Consolas" w:eastAsia="Consolas" w:hAnsi="Consolas"/>
          <w:sz w:val="18"/>
          <w:szCs w:val="18"/>
        </w:rPr>
        <w:t xml:space="preserve">.venv\Scripts\python.exe scripts\register_claude_desktop.py</w:t>
      </w:r>
    </w:p>
    <w:p>
      <w:pPr>
        <w:spacing w:after="120" w:line="288"/>
      </w:pPr>
      <w:r>
        <w:t xml:space="preserve">Script tự tìm </w:t>
      </w:r>
      <w:r>
        <w:rPr>
          <w:rFonts w:ascii="Consolas" w:cs="Consolas" w:eastAsia="Consolas" w:hAnsi="Consolas"/>
          <w:color w:val="B91C1C"/>
          <w:sz w:val="19"/>
          <w:szCs w:val="19"/>
        </w:rPr>
        <w:t xml:space="preserve">claude_desktop_config.json</w:t>
      </w:r>
      <w:r>
        <w:t xml:space="preserve"> (cả bản cài thường lẫn bản Microsoft Store), giữ nguyên các MCP server khác và tạo file backup có timestamp. Các tuỳ chọn: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Tuỳ chọn</w:t>
            </w:r>
          </w:p>
        </w:tc>
        <w:tc>
          <w:tcPr>
            <w:tcW w:type="dxa" w:w="703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Tác dụng</w:t>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--list</w:t>
            </w:r>
          </w:p>
        </w:tc>
        <w:tc>
          <w:tcPr>
            <w:tcW w:type="dxa" w:w="70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In các vị trí config đã dò</w:t>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--dry-run</w:t>
            </w:r>
          </w:p>
        </w:tc>
        <w:tc>
          <w:tcPr>
            <w:tcW w:type="dxa" w:w="70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Chỉ hiển thị nội dung sẽ ghi</w:t>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--config "đường_dẫn"</w:t>
            </w:r>
          </w:p>
        </w:tc>
        <w:tc>
          <w:tcPr>
            <w:tcW w:type="dxa" w:w="70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Chỉ định file config cụ thể. Lấy đường dẫn trong Claude Desktop: Settings → Developer → Edit Config</w:t>
            </w:r>
          </w:p>
        </w:tc>
      </w:tr>
      <w:tr>
        <w:trPr>
          <w:cantSplit/>
        </w:trPr>
        <w:tc>
          <w:tcPr>
            <w:tcW w:type="dxa" w:w="26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--remove</w:t>
            </w:r>
          </w:p>
        </w:tc>
        <w:tc>
          <w:tcPr>
            <w:tcW w:type="dxa" w:w="70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Gỡ server khỏi config</w:t>
            </w:r>
          </w:p>
        </w:tc>
      </w:tr>
    </w:tbl>
    <w:p>
      <w:pPr>
        <w:spacing w:after="120"/>
      </w:pPr>
    </w:p>
    <w:p>
      <w:pPr>
        <w:spacing w:after="120" w:line="288"/>
      </w:pPr>
      <w:r>
        <w:t xml:space="preserve">Cấu hình được ghi có dạng:</w:t>
      </w:r>
    </w:p>
    <w:p>
      <w:pPr>
        <w:pBdr>
          <w:top w:val="single" w:color="E5E7EB" w:sz="4" w:space="4"/>
        </w:pBdr>
        <w:shd w:fill="F5F5F5" w:color="auto" w:val="clear"/>
        <w:spacing w:after="0" w:before="60"/>
        <w:ind w:left="170" w:right="170"/>
      </w:pPr>
      <w:r>
        <w:rPr>
          <w:rFonts w:ascii="Consolas" w:cs="Consolas" w:eastAsia="Consolas" w:hAnsi="Consolas"/>
          <w:sz w:val="18"/>
          <w:szCs w:val="18"/>
        </w:rPr>
        <w:t xml:space="preserve">"solidworks": {</w:t>
      </w:r>
    </w:p>
    <w:p>
      <w:pPr>
        <w:shd w:fill="F5F5F5" w:color="auto" w:val="clear"/>
        <w:spacing w:after="0" w:before="0"/>
        <w:ind w:left="170" w:right="170"/>
      </w:pPr>
      <w:r>
        <w:rPr>
          <w:rFonts w:ascii="Consolas" w:cs="Consolas" w:eastAsia="Consolas" w:hAnsi="Consolas"/>
          <w:sz w:val="18"/>
          <w:szCs w:val="18"/>
        </w:rPr>
        <w:t xml:space="preserve">  "command": "D:\\Solidworks-mcp\\.venv\\Scripts\\python.exe",</w:t>
      </w:r>
    </w:p>
    <w:p>
      <w:pPr>
        <w:shd w:fill="F5F5F5" w:color="auto" w:val="clear"/>
        <w:spacing w:after="0" w:before="0"/>
        <w:ind w:left="170" w:right="170"/>
      </w:pPr>
      <w:r>
        <w:rPr>
          <w:rFonts w:ascii="Consolas" w:cs="Consolas" w:eastAsia="Consolas" w:hAnsi="Consolas"/>
          <w:sz w:val="18"/>
          <w:szCs w:val="18"/>
        </w:rPr>
        <w:t xml:space="preserve">  "args": ["D:\\Solidworks-mcp\\solidworks_mcp_server.py"]</w:t>
      </w:r>
    </w:p>
    <w:p>
      <w:pPr>
        <w:shd w:fill="F5F5F5" w:color="auto" w:val="clear"/>
        <w:spacing w:after="160" w:before="0"/>
        <w:ind w:left="170" w:right="170"/>
      </w:pPr>
      <w:r>
        <w:rPr>
          <w:rFonts w:ascii="Consolas" w:cs="Consolas" w:eastAsia="Consolas" w:hAnsi="Consolas"/>
          <w:sz w:val="18"/>
          <w:szCs w:val="18"/>
        </w:rPr>
        <w:t xml:space="preserve">}</w:t>
      </w:r>
    </w:p>
    <w:p>
      <w:pPr>
        <w:pStyle w:val="Heading2"/>
      </w:pPr>
      <w:r>
        <w:t xml:space="preserve">3.6 Khởi động lại và xác nhận</w:t>
      </w:r>
    </w:p>
    <w:p>
      <w:pPr>
        <w:pStyle w:val="ListParagraph"/>
        <w:numPr>
          <w:ilvl w:val="0"/>
          <w:numId w:val="2"/>
        </w:numPr>
        <w:spacing w:after="80"/>
      </w:pPr>
      <w:r>
        <w:t xml:space="preserve">Thoát hẳn Claude Desktop: chuột phải icon ở khay hệ thống → </w:t>
      </w:r>
      <w:r>
        <w:rPr>
          <w:b/>
          <w:bCs/>
        </w:rPr>
        <w:t xml:space="preserve">Quit</w:t>
      </w:r>
      <w:r>
        <w:t xml:space="preserve">. Chỉ đóng cửa sổ là chưa đủ.</w:t>
      </w:r>
    </w:p>
    <w:p>
      <w:pPr>
        <w:pStyle w:val="ListParagraph"/>
        <w:numPr>
          <w:ilvl w:val="0"/>
          <w:numId w:val="2"/>
        </w:numPr>
        <w:spacing w:after="80"/>
      </w:pPr>
      <w:r>
        <w:t xml:space="preserve">Mở lại Claude Desktop. Vào </w:t>
      </w:r>
      <w:r>
        <w:rPr>
          <w:b/>
          <w:bCs/>
        </w:rPr>
        <w:t xml:space="preserve">Settings → Developer</w:t>
      </w:r>
      <w:r>
        <w:t xml:space="preserve">: server </w:t>
      </w:r>
      <w:r>
        <w:rPr>
          <w:rFonts w:ascii="Consolas" w:cs="Consolas" w:eastAsia="Consolas" w:hAnsi="Consolas"/>
          <w:color w:val="B91C1C"/>
          <w:sz w:val="19"/>
          <w:szCs w:val="19"/>
        </w:rPr>
        <w:t xml:space="preserve">solidworks</w:t>
      </w:r>
      <w:r>
        <w:t xml:space="preserve"> phải ở trạng thái running.</w:t>
      </w:r>
    </w:p>
    <w:p>
      <w:pPr>
        <w:pStyle w:val="ListParagraph"/>
        <w:numPr>
          <w:ilvl w:val="0"/>
          <w:numId w:val="2"/>
        </w:numPr>
        <w:spacing w:after="80"/>
      </w:pPr>
      <w:r>
        <w:t xml:space="preserve">Trong chat, gõ: “Kết nối SolidWorks và cho biết phiên bản”. Claude sẽ gọi </w:t>
      </w:r>
      <w:r>
        <w:rPr>
          <w:rFonts w:ascii="Consolas" w:cs="Consolas" w:eastAsia="Consolas" w:hAnsi="Consolas"/>
          <w:color w:val="B91C1C"/>
          <w:sz w:val="19"/>
          <w:szCs w:val="19"/>
        </w:rPr>
        <w:t xml:space="preserve">connect_solidworks</w:t>
      </w:r>
      <w:r>
        <w:t xml:space="preserve"> và </w:t>
      </w:r>
      <w:r>
        <w:rPr>
          <w:rFonts w:ascii="Consolas" w:cs="Consolas" w:eastAsia="Consolas" w:hAnsi="Consolas"/>
          <w:color w:val="B91C1C"/>
          <w:sz w:val="19"/>
          <w:szCs w:val="19"/>
        </w:rPr>
        <w:t xml:space="preserve">get_solidworks_info</w:t>
      </w:r>
      <w:r>
        <w:t xml:space="preserve">.</w:t>
      </w:r>
    </w:p>
    <w:p>
      <w:pPr>
        <w:pStyle w:val="Heading2"/>
      </w:pPr>
      <w:r>
        <w:t xml:space="preserve">3.7 Cấu hình tuỳ chọn</w:t>
      </w:r>
    </w:p>
    <w:p>
      <w:pPr>
        <w:spacing w:after="120" w:line="288"/>
      </w:pPr>
      <w:r>
        <w:t xml:space="preserve">File </w:t>
      </w:r>
      <w:r>
        <w:rPr>
          <w:rFonts w:ascii="Consolas" w:cs="Consolas" w:eastAsia="Consolas" w:hAnsi="Consolas"/>
          <w:color w:val="B91C1C"/>
          <w:sz w:val="19"/>
          <w:szCs w:val="19"/>
        </w:rPr>
        <w:t xml:space="preserve">solidworks_mcp/config.json</w:t>
      </w:r>
      <w:r>
        <w:t xml:space="preserve"> (tạo nếu cần). Mọi khoá đều tuỳ chọn; </w:t>
      </w:r>
      <w:r>
        <w:rPr>
          <w:rFonts w:ascii="Consolas" w:cs="Consolas" w:eastAsia="Consolas" w:hAnsi="Consolas"/>
          <w:color w:val="B91C1C"/>
          <w:sz w:val="19"/>
          <w:szCs w:val="19"/>
        </w:rPr>
        <w:t xml:space="preserve">auto</w:t>
      </w:r>
      <w:r>
        <w:t xml:space="preserve"> nghĩa là tự dò.</w:t>
      </w:r>
    </w:p>
    <w:p>
      <w:pPr>
        <w:pBdr>
          <w:top w:val="single" w:color="E5E7EB" w:sz="4" w:space="4"/>
        </w:pBdr>
        <w:shd w:fill="F5F5F5" w:color="auto" w:val="clear"/>
        <w:spacing w:after="0" w:before="60"/>
        <w:ind w:left="170" w:right="170"/>
      </w:pPr>
      <w:r>
        <w:rPr>
          <w:rFonts w:ascii="Consolas" w:cs="Consolas" w:eastAsia="Consolas" w:hAnsi="Consolas"/>
          <w:sz w:val="18"/>
          <w:szCs w:val="18"/>
        </w:rPr>
        <w:t xml:space="preserve">{</w:t>
      </w:r>
    </w:p>
    <w:p>
      <w:pPr>
        <w:shd w:fill="F5F5F5" w:color="auto" w:val="clear"/>
        <w:spacing w:after="0" w:before="0"/>
        <w:ind w:left="170" w:right="170"/>
      </w:pPr>
      <w:r>
        <w:rPr>
          <w:rFonts w:ascii="Consolas" w:cs="Consolas" w:eastAsia="Consolas" w:hAnsi="Consolas"/>
          <w:sz w:val="18"/>
          <w:szCs w:val="18"/>
        </w:rPr>
        <w:t xml:space="preserve">  "default_unit": "mm",</w:t>
      </w:r>
    </w:p>
    <w:p>
      <w:pPr>
        <w:shd w:fill="F5F5F5" w:color="auto" w:val="clear"/>
        <w:spacing w:after="0" w:before="0"/>
        <w:ind w:left="170" w:right="170"/>
      </w:pPr>
      <w:r>
        <w:rPr>
          <w:rFonts w:ascii="Consolas" w:cs="Consolas" w:eastAsia="Consolas" w:hAnsi="Consolas"/>
          <w:sz w:val="18"/>
          <w:szCs w:val="18"/>
        </w:rPr>
        <w:t xml:space="preserve">  "part_template": "auto",</w:t>
      </w:r>
    </w:p>
    <w:p>
      <w:pPr>
        <w:shd w:fill="F5F5F5" w:color="auto" w:val="clear"/>
        <w:spacing w:after="0" w:before="0"/>
        <w:ind w:left="170" w:right="170"/>
      </w:pPr>
      <w:r>
        <w:rPr>
          <w:rFonts w:ascii="Consolas" w:cs="Consolas" w:eastAsia="Consolas" w:hAnsi="Consolas"/>
          <w:sz w:val="18"/>
          <w:szCs w:val="18"/>
        </w:rPr>
        <w:t xml:space="preserve">  "assembly_template": "auto",</w:t>
      </w:r>
    </w:p>
    <w:p>
      <w:pPr>
        <w:shd w:fill="F5F5F5" w:color="auto" w:val="clear"/>
        <w:spacing w:after="0" w:before="0"/>
        <w:ind w:left="170" w:right="170"/>
      </w:pPr>
      <w:r>
        <w:rPr>
          <w:rFonts w:ascii="Consolas" w:cs="Consolas" w:eastAsia="Consolas" w:hAnsi="Consolas"/>
          <w:sz w:val="18"/>
          <w:szCs w:val="18"/>
        </w:rPr>
        <w:t xml:space="preserve">  "drawing_template": "C:\\SW TEMPLATES\\DRAWING-A4.drwdot",</w:t>
      </w:r>
    </w:p>
    <w:p>
      <w:pPr>
        <w:shd w:fill="F5F5F5" w:color="auto" w:val="clear"/>
        <w:spacing w:after="0" w:before="0"/>
        <w:ind w:left="170" w:right="170"/>
      </w:pPr>
      <w:r>
        <w:rPr>
          <w:rFonts w:ascii="Consolas" w:cs="Consolas" w:eastAsia="Consolas" w:hAnsi="Consolas"/>
          <w:sz w:val="18"/>
          <w:szCs w:val="18"/>
        </w:rPr>
        <w:t xml:space="preserve">  "log_level": "INFO"</w:t>
      </w:r>
    </w:p>
    <w:p>
      <w:pPr>
        <w:shd w:fill="F5F5F5" w:color="auto" w:val="clear"/>
        <w:spacing w:after="160" w:before="0"/>
        <w:ind w:left="170" w:right="170"/>
      </w:pPr>
      <w:r>
        <w:rPr>
          <w:rFonts w:ascii="Consolas" w:cs="Consolas" w:eastAsia="Consolas" w:hAnsi="Consolas"/>
          <w:sz w:val="18"/>
          <w:szCs w:val="18"/>
        </w:rPr>
        <w:t xml:space="preserve">}</w:t>
      </w:r>
    </w:p>
    <w:p>
      <w:pPr>
        <w:spacing w:after="120" w:line="288"/>
      </w:pPr>
      <w:r>
        <w:t xml:space="preserve">Thứ tự dò template: config.json → template mặc định trong Options của SolidWorks → File Locations → thư mục ProgramData của SolidWorks. Log ghi vào </w:t>
      </w:r>
      <w:r>
        <w:rPr>
          <w:rFonts w:ascii="Consolas" w:cs="Consolas" w:eastAsia="Consolas" w:hAnsi="Consolas"/>
          <w:color w:val="B91C1C"/>
          <w:sz w:val="19"/>
          <w:szCs w:val="19"/>
        </w:rPr>
        <w:t xml:space="preserve">solidworks_mcp/solidworks_mcp.log</w:t>
      </w:r>
      <w:r>
        <w:t xml:space="preserve">; stdout dành riêng cho giao thức MCP.</w:t>
      </w:r>
    </w:p>
    <w:p>
      <w:pPr>
        <w:pStyle w:val="Heading2"/>
      </w:pPr>
      <w:r>
        <w:t xml:space="preserve">3.8 Cập nhật phiên bản mới</w:t>
      </w:r>
    </w:p>
    <w:p>
      <w:pPr>
        <w:pBdr>
          <w:top w:val="single" w:color="E5E7EB" w:sz="4" w:space="4"/>
        </w:pBdr>
        <w:shd w:fill="F5F5F5" w:color="auto" w:val="clear"/>
        <w:spacing w:after="0" w:before="60"/>
        <w:ind w:left="170" w:right="170"/>
      </w:pPr>
      <w:r>
        <w:rPr>
          <w:rFonts w:ascii="Consolas" w:cs="Consolas" w:eastAsia="Consolas" w:hAnsi="Consolas"/>
          <w:sz w:val="18"/>
          <w:szCs w:val="18"/>
        </w:rPr>
        <w:t xml:space="preserve">cd D:\Solidworks-mcp</w:t>
      </w:r>
    </w:p>
    <w:p>
      <w:pPr>
        <w:shd w:fill="F5F5F5" w:color="auto" w:val="clear"/>
        <w:spacing w:after="0" w:before="0"/>
        <w:ind w:left="170" w:right="170"/>
      </w:pPr>
      <w:r>
        <w:rPr>
          <w:rFonts w:ascii="Consolas" w:cs="Consolas" w:eastAsia="Consolas" w:hAnsi="Consolas"/>
          <w:sz w:val="18"/>
          <w:szCs w:val="18"/>
        </w:rPr>
        <w:t xml:space="preserve">git pull</w:t>
      </w:r>
    </w:p>
    <w:p>
      <w:pPr>
        <w:shd w:fill="F5F5F5" w:color="auto" w:val="clear"/>
        <w:spacing w:after="0" w:before="0"/>
        <w:ind w:left="170" w:right="170"/>
      </w:pPr>
      <w:r>
        <w:rPr>
          <w:rFonts w:ascii="Consolas" w:cs="Consolas" w:eastAsia="Consolas" w:hAnsi="Consolas"/>
          <w:sz w:val="18"/>
          <w:szCs w:val="18"/>
        </w:rPr>
        <w:t xml:space="preserve">.venv\Scripts\python.exe -m pip install -r requirements.txt</w:t>
      </w:r>
    </w:p>
    <w:p>
      <w:pPr>
        <w:shd w:fill="F5F5F5" w:color="auto" w:val="clear"/>
        <w:spacing w:after="160" w:before="0"/>
        <w:ind w:left="170" w:right="170"/>
      </w:pPr>
      <w:r>
        <w:rPr>
          <w:rFonts w:ascii="Consolas" w:cs="Consolas" w:eastAsia="Consolas" w:hAnsi="Consolas"/>
          <w:sz w:val="18"/>
          <w:szCs w:val="18"/>
        </w:rPr>
        <w:t xml:space="preserve"># rồi Quit và mở lại Claude Desktop</w:t>
      </w:r>
    </w:p>
    <w:p>
      <w:pPr>
        <w:pStyle w:val="Heading1"/>
        <w:pageBreakBefore/>
      </w:pPr>
      <w:r>
        <w:t xml:space="preserve">4. Danh sách tính năng</w:t>
      </w:r>
    </w:p>
    <w:p>
      <w:pPr>
        <w:spacing w:after="120" w:line="288"/>
      </w:pPr>
      <w:r>
        <w:t xml:space="preserve">Tổng cộng 105 tool, chia thành 9 nhóm. Cột “Bắt buộc” là các tham số phải có; mọi tham số khác đều có giá trị mặc định. Tham số độ dài nhận </w:t>
      </w:r>
      <w:r>
        <w:rPr>
          <w:rFonts w:ascii="Consolas" w:cs="Consolas" w:eastAsia="Consolas" w:hAnsi="Consolas"/>
          <w:color w:val="B91C1C"/>
          <w:sz w:val="19"/>
          <w:szCs w:val="19"/>
        </w:rPr>
        <w:t xml:space="preserve">unit</w:t>
      </w:r>
      <w:r>
        <w:t xml:space="preserve"> riêng (mm, cm, m, inch, ft); góc tính bằng độ.</w:t>
      </w:r>
    </w:p>
    <w:p>
      <w:pPr>
        <w:pStyle w:val="Heading2"/>
      </w:pPr>
      <w:r>
        <w:t xml:space="preserve">4.1 Kết nối &amp; tài liệu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50"/>
        <w:gridCol w:w="4938"/>
        <w:gridCol w:w="1750"/>
      </w:tblGrid>
      <w:tr>
        <w:trPr>
          <w:tblHeader/>
        </w:trPr>
        <w:tc>
          <w:tcPr>
            <w:tcW w:type="dxa" w:w="29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Tool</w:t>
            </w:r>
          </w:p>
        </w:tc>
        <w:tc>
          <w:tcPr>
            <w:tcW w:type="dxa" w:w="493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Chức năng</w:t>
            </w:r>
          </w:p>
        </w:tc>
        <w:tc>
          <w:tcPr>
            <w:tcW w:type="dxa" w:w="17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Bắt buộc</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connect_solidworks</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Kết nối SolidWorks (tự khởi động nếu chưa chạy).</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get_solidworks_info</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Phiên bản, đường dẫn cài đặt và phiên bản đang chạy.</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create_new_part</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Tạo part mới từ template mặc định (hoặc theo config.json).</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create_new_assembly</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Tạo assembly mới từ template mặc định.</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open_document</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Mở file .sldprt / .sldasm / .slddrw.</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filepath</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import_file</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Mở STEP/IGES/Parasolid/STL/3MF, Inventor/CATIA/NX/Creo; tuỳ chọn lưu thành .sldprt/.sldasm.</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filepath</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save_document</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Lưu tài liệu đang mở (silent); có filepath = Save As.</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close_document</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Đóng tài liệu đang active.</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activate_document</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Đưa một tài liệu đang mở lên trước theo tên.</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name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get_document_info</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Tên, đường dẫn, loại và configuration của tài liệu active.</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list_open_documents</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Liệt kê các tài liệu đang mở.</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set_units</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Đơn vị chiều dài mặc định cho mọi tool (mm, cm, m, inch, ft).</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unit</w:t>
            </w:r>
          </w:p>
        </w:tc>
      </w:tr>
    </w:tbl>
    <w:p>
      <w:pPr>
        <w:spacing w:after="120"/>
      </w:pPr>
    </w:p>
    <w:p>
      <w:pPr>
        <w:pStyle w:val="Heading2"/>
      </w:pPr>
      <w:r>
        <w:t xml:space="preserve">4.2 Sketch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50"/>
        <w:gridCol w:w="4938"/>
        <w:gridCol w:w="1750"/>
      </w:tblGrid>
      <w:tr>
        <w:trPr>
          <w:tblHeader/>
        </w:trPr>
        <w:tc>
          <w:tcPr>
            <w:tcW w:type="dxa" w:w="29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Tool</w:t>
            </w:r>
          </w:p>
        </w:tc>
        <w:tc>
          <w:tcPr>
            <w:tcW w:type="dxa" w:w="493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Chức năng</w:t>
            </w:r>
          </w:p>
        </w:tc>
        <w:tc>
          <w:tcPr>
            <w:tcW w:type="dxa" w:w="17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Bắt buộc</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create_sketch</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Mở sketch trên Front / Top / Right hoặc reference plane bất kỳ.</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create_sketch_on_face</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Mở sketch trên mặt của body tại điểm x, y, z.</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close_sketch</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Thoát sketch (tự merge các endpoint trùng nhau).</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get_sketch_status</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Sketch có đang mở không; danh sách sketch trong cây.</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draw_line</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Vẽ đoạn thẳng (toạ độ sketch).</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x1, y1, x2, y2</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draw_circle</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Vẽ đường tròn theo tâm và bán kính.</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radius</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draw_rectangle</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Vẽ hình chữ nhật theo 2 góc.</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x1, y1, x2, y2</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draw_arc</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Vẽ cung theo tâm, bán kính, góc đầu/cuối (độ, ngược chiều kim đồng hồ).</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cx, cy, radius, start_angle, end_angle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draw_polygon</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Vẽ đa giác đều (bán kính ngoại tiếp).</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radius</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draw_centerline</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Vẽ centerline (trục revolve / trục đối xứng).</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x1, y1, x2, y2</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draw_slot</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Vẽ slot thẳng theo tâm–tâm và bề rộng.</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x1, y1, x2, y2, width</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draw_spline</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Vẽ spline qua danh sách điểm.</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points</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draw_ellipse</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Vẽ ellipse theo tâm, bán trục lớn/nhỏ và góc xoay.</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cx, cy, major_radius, minor_radius</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sketch_fillet</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Bo góc sketch tại góc [x, y].</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corner, radius</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convert_entities</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Chiếu loop của mặt hoặc cạnh model vào sketch (Convert Entities).</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offset_entities</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Offset cạnh model hoặc entity sketch vào sketch.</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distance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sketch_mirror</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Mirror entity sketch qua một đường / centerline.</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entities, mirror_line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sketch_pattern</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Pattern sketch dạng linear (m × n) hoặc circular.</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entities</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set_construction</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Chuyển entity sketch sang construction geometry (hoặc ngược lại).</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entities</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add_sketch_dimension</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Smart dimension: chiều dài, đường kính, bán kính, khoảng cách, góc; có thể gán giá trị.</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entities</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add_sketch_relation</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Thêm relation: horizontal, vertical, coincident, tangent, equal, parallel…</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relation, entities</w:t>
            </w:r>
          </w:p>
        </w:tc>
      </w:tr>
    </w:tbl>
    <w:p>
      <w:pPr>
        <w:spacing w:after="120"/>
      </w:pPr>
    </w:p>
    <w:p>
      <w:pPr>
        <w:pStyle w:val="Heading2"/>
      </w:pPr>
      <w:r>
        <w:t xml:space="preserve">4.3 Feature cho Part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50"/>
        <w:gridCol w:w="4938"/>
        <w:gridCol w:w="1750"/>
      </w:tblGrid>
      <w:tr>
        <w:trPr>
          <w:tblHeader/>
        </w:trPr>
        <w:tc>
          <w:tcPr>
            <w:tcW w:type="dxa" w:w="29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Tool</w:t>
            </w:r>
          </w:p>
        </w:tc>
        <w:tc>
          <w:tcPr>
            <w:tcW w:type="dxa" w:w="493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Chức năng</w:t>
            </w:r>
          </w:p>
        </w:tc>
        <w:tc>
          <w:tcPr>
            <w:tcW w:type="dxa" w:w="17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Bắt buộc</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extrude</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Extrude đầy đủ: boss/cut, end condition, 2 hướng, draft, thin feature.</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extrude_sketch</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Boss-extrude sketch cuối (blind hoặc mid-plane).</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cut_extrude</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Cut-extrude sketch cuối (blind / through all, 1 hoặc 2 hướng).</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revolve</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Revolve boss hoặc cut quanh centerline (hoặc axis chỉ định).</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loft</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Loft boss/cut qua ≥ 2 profile kín, có guide curve.</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profiles</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sweep</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Sweep boss/cut một profile (hoặc tròn Ø) dọc path, có guide, twist, thin.</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path</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fillet_edges</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Fillet bán kính hằng trên các cạnh đã chọn.</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radius</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chamfer_edges</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Chamfer distance-angle trên các cạnh đã chọn.</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distance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shell</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Shell với chiều dày, bỏ mặt theo index hoặc theo pháp tuyến (vd. '+z').</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thickness</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rib</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Rib từ sketch cuối (contour hở chạm vách).</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thickness</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draft</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Draft neutral-plane (độ) cho các mặt chọn theo index hoặc bộ lọc.</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angle, neutral</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hole_wizard</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Hole Wizard ISO: tapped, tapped_bottoming, clearance, counterbore, countersink, drill tại nhiều điểm.</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size, points</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linear_pattern</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Linear pattern feature theo cạnh, trục hoặc mặt phẳng.</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features, direction1, count1, spacing1</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circular_pattern</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Circular pattern feature quanh mặt trụ / trục / cạnh.</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features, axis, count</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mirror</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Mirror feature hoặc toàn bộ body qua plane / mặt phẳng.</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plane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create_ref_plane</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Tạo reference plane: offset hoặc nghiêng góc quanh trục.</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base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create_ref_axis</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Tạo reference axis từ mặt trụ, cạnh thẳng hoặc 2 mặt phẳng.</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refs</w:t>
            </w:r>
          </w:p>
        </w:tc>
      </w:tr>
    </w:tbl>
    <w:p>
      <w:pPr>
        <w:spacing w:after="120"/>
      </w:pPr>
    </w:p>
    <w:p>
      <w:pPr>
        <w:pStyle w:val="Heading2"/>
      </w:pPr>
      <w:r>
        <w:t xml:space="preserve">4.4 Chọn đối tượng &amp; topology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50"/>
        <w:gridCol w:w="4938"/>
        <w:gridCol w:w="1750"/>
      </w:tblGrid>
      <w:tr>
        <w:trPr>
          <w:tblHeader/>
        </w:trPr>
        <w:tc>
          <w:tcPr>
            <w:tcW w:type="dxa" w:w="29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Tool</w:t>
            </w:r>
          </w:p>
        </w:tc>
        <w:tc>
          <w:tcPr>
            <w:tcW w:type="dxa" w:w="493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Chức năng</w:t>
            </w:r>
          </w:p>
        </w:tc>
        <w:tc>
          <w:tcPr>
            <w:tcW w:type="dxa" w:w="17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Bắt buộc</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list_edges</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Liệt kê cạnh với index ổn định và hình học (loại, dài, trung điểm, hướng / R).</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list_faces</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Liệt kê mặt với index, loại, diện tích, pháp tuyến / R, một điểm trên mặt.</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select_edges</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Chọn cạnh theo index và/hoặc bộ lọc (vd. mọi cạnh song song trục z).</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select_faces</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Chọn mặt theo index và/hoặc bộ lọc (loại, pháp tuyến, R, diện tích).</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select_entity</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SelectByID2 tổng quát theo tên và/hoặc điểm.</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entity_type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clear_selection</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Bỏ chọn tất cả.</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get_selection</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Xem các đối tượng đang chọn (loại, mark, điểm chọn).</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measure</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Đo 1–2 đối tượng: khoảng cách, góc, chiều dài, bán kính, diện tích.</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entities</w:t>
            </w:r>
          </w:p>
        </w:tc>
      </w:tr>
    </w:tbl>
    <w:p>
      <w:pPr>
        <w:spacing w:after="120"/>
      </w:pPr>
    </w:p>
    <w:p>
      <w:pPr>
        <w:pStyle w:val="Heading2"/>
      </w:pPr>
      <w:r>
        <w:t xml:space="preserve">4.5 Chỉnh sửa tham số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50"/>
        <w:gridCol w:w="4938"/>
        <w:gridCol w:w="1750"/>
      </w:tblGrid>
      <w:tr>
        <w:trPr>
          <w:tblHeader/>
        </w:trPr>
        <w:tc>
          <w:tcPr>
            <w:tcW w:type="dxa" w:w="29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Tool</w:t>
            </w:r>
          </w:p>
        </w:tc>
        <w:tc>
          <w:tcPr>
            <w:tcW w:type="dxa" w:w="493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Chức năng</w:t>
            </w:r>
          </w:p>
        </w:tc>
        <w:tc>
          <w:tcPr>
            <w:tcW w:type="dxa" w:w="17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Bắt buộc</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list_features</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Cây feature: tên, loại, trạng thái suppress.</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get_feature_info</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Loại feature và các tham số sửa được.</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name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edit_feature</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Sửa định nghĩa feature (depth, end condition, angle, radius, thickness…) và rebuild.</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name, params</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list_dimensions</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Liệt kê kích thước điều khiển (tên dùng cho set_dimension).</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set_dimension</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Đổi kích thước theo tên (vd. D1@Boss-Extrude1) và rebuild.</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name, value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list_equations</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Liệt kê equation và global variable.</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set_equation</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Thêm/thay equation hoặc global variable, vd. "Wall" = 2.</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equation</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list_configurations</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Liệt kê configuration và configuration đang active.</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add_configuration</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Thêm configuration (mặc định kích hoạt luôn).</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name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activate_configuration</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Chuyển configuration đang active.</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name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suppress_feature</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Suppress / unsuppress feature theo tên.</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name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delete_feature</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Xoá feature (kèm sketch hấp thụ; feature con nếu yêu cầu).</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name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rename_feature</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Đổi tên feature.</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name, new_name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rebuild</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Rebuild (force = Ctrl+Q) và báo các feature lỗi.</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undo</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Undo N thao tác gần nhất.</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bl>
    <w:p>
      <w:pPr>
        <w:spacing w:after="120"/>
      </w:pPr>
    </w:p>
    <w:p>
      <w:pPr>
        <w:pStyle w:val="Heading2"/>
      </w:pPr>
      <w:r>
        <w:t xml:space="preserve">4.6 Thuộc tính &amp; xuất file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50"/>
        <w:gridCol w:w="4938"/>
        <w:gridCol w:w="1750"/>
      </w:tblGrid>
      <w:tr>
        <w:trPr>
          <w:tblHeader/>
        </w:trPr>
        <w:tc>
          <w:tcPr>
            <w:tcW w:type="dxa" w:w="29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Tool</w:t>
            </w:r>
          </w:p>
        </w:tc>
        <w:tc>
          <w:tcPr>
            <w:tcW w:type="dxa" w:w="493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Chức năng</w:t>
            </w:r>
          </w:p>
        </w:tc>
        <w:tc>
          <w:tcPr>
            <w:tcW w:type="dxa" w:w="17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Bắt buộc</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get_mass_properties</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Khối lượng, thể tích, diện tích, trọng tâm, moment quán tính, vật liệu.</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set_material</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Gán vật liệu theo tên thư viện (vd. '6061-T6 (SS)', 'AISI 304').</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material</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set_custom_property</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Ghi custom property (PartNo, Description, Revision…).</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name, value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get_custom_properties</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Đọc toàn bộ custom property (giá trị và giá trị đã resolve).</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export_document</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Xuất bản sao: STEP, IGES, Parasolid, STL, 3MF, eDrawings, PDF, DXF/DWG, ảnh.</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filepath</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batch_export</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Xuất hàng loạt mọi file trong thư mục sang nhiều định dạng.</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folder</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set_view</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Đặt hướng nhìn chuẩn và zoom to fit.</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capture_view</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Chụp viewport và trả ảnh về Claude để kiểm tra trực quan.</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bl>
    <w:p>
      <w:pPr>
        <w:spacing w:after="120"/>
      </w:pPr>
    </w:p>
    <w:p>
      <w:pPr>
        <w:pStyle w:val="Heading2"/>
      </w:pPr>
      <w:r>
        <w:t xml:space="preserve">4.7 Assembly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50"/>
        <w:gridCol w:w="4938"/>
        <w:gridCol w:w="1750"/>
      </w:tblGrid>
      <w:tr>
        <w:trPr>
          <w:tblHeader/>
        </w:trPr>
        <w:tc>
          <w:tcPr>
            <w:tcW w:type="dxa" w:w="29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Tool</w:t>
            </w:r>
          </w:p>
        </w:tc>
        <w:tc>
          <w:tcPr>
            <w:tcW w:type="dxa" w:w="493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Chức năng</w:t>
            </w:r>
          </w:p>
        </w:tc>
        <w:tc>
          <w:tcPr>
            <w:tcW w:type="dxa" w:w="17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Bắt buộc</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insert_component</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Chèn part / sub-assembly vào assembly tại (x, y, z).</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filepath</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add_mate</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Thêm mate chuẩn: coincident, concentric, parallel, distance, angle…</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mate_type, entity1, entity2</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list_components</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Liệt kê component (tên, path, config, suppressed, fixed).</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list_mates</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Liệt kê mate: loại, component, trạng thái lỗi.</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move_component</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Tịnh tiến / xoay component không fix.</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name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fix_component</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Fix hoặc float component.</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names</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set_component_state</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Suppress / resolve, ẩn / hiện component.</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names</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replace_component</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Thay component bằng file khác (gắn lại mate nếu được).</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name, filepath</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component_pattern</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Pattern component linear hoặc circular.</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components</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check_interference</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Kiểm tra giao thoa: cặp component và thể tích giao.</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create_exploded_view</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Tạo exploded view theo các bước (component, hướng, khoảng cách).</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steps</w:t>
            </w:r>
          </w:p>
        </w:tc>
      </w:tr>
    </w:tbl>
    <w:p>
      <w:pPr>
        <w:spacing w:after="120"/>
      </w:pPr>
    </w:p>
    <w:p>
      <w:pPr>
        <w:pStyle w:val="Heading2"/>
      </w:pPr>
      <w:r>
        <w:t xml:space="preserve">4.8 Drawing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50"/>
        <w:gridCol w:w="4938"/>
        <w:gridCol w:w="1750"/>
      </w:tblGrid>
      <w:tr>
        <w:trPr>
          <w:tblHeader/>
        </w:trPr>
        <w:tc>
          <w:tcPr>
            <w:tcW w:type="dxa" w:w="29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Tool</w:t>
            </w:r>
          </w:p>
        </w:tc>
        <w:tc>
          <w:tcPr>
            <w:tcW w:type="dxa" w:w="493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Chức năng</w:t>
            </w:r>
          </w:p>
        </w:tc>
        <w:tc>
          <w:tcPr>
            <w:tcW w:type="dxa" w:w="17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Bắt buộc</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create_drawing</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Tạo drawing: hình chiếu 1st/3rd angle, iso, auto scale, center mark, dimension.</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list_drawing_views</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Liệt kê sheet và view: model, scale, outline, tâm (mm trên sheet).</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add_drawing_view</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Thêm model view (front/top/…/iso) tại vị trí x, y.</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view, x, y</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add_section_view</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Section view toàn phần, đặt cạnh view gốc, không chồng lấn.</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parent_view</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add_detail_view</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Detail view: vòng tròn tại tâm và bán kính chỉ định.</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parent_view, center, radius</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insert_model_annotations</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Kéo dimension / hole callout từ model vào drawing.</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insert_center_marks</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Center mark tự động cho lỗ / slot / fillet (bỏ qua view đã có).</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insert_bom</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Chèn bảng BOM (tự tìm template).</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auto_balloon</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Auto balloon cho component (cần BOM).</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add_note</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Ghi chú text tại vị trí x, y trên sheet.</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text, x, y</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add_sheet</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Thêm sheet mới cùng khổ giấy và title block với sheet hiện tại.</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activate_sheet</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Chuyển sheet đang active.</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name</w:t>
            </w:r>
          </w:p>
        </w:tc>
      </w:tr>
    </w:tbl>
    <w:p>
      <w:pPr>
        <w:spacing w:after="120"/>
      </w:pPr>
    </w:p>
    <w:p>
      <w:pPr>
        <w:pStyle w:val="Heading2"/>
      </w:pPr>
      <w:r>
        <w:t xml:space="preserve">4.9 Nâng cao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50"/>
        <w:gridCol w:w="4938"/>
        <w:gridCol w:w="1750"/>
      </w:tblGrid>
      <w:tr>
        <w:trPr>
          <w:tblHeader/>
        </w:trPr>
        <w:tc>
          <w:tcPr>
            <w:tcW w:type="dxa" w:w="29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Tool</w:t>
            </w:r>
          </w:p>
        </w:tc>
        <w:tc>
          <w:tcPr>
            <w:tcW w:type="dxa" w:w="493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Chức năng</w:t>
            </w:r>
          </w:p>
        </w:tc>
        <w:tc>
          <w:tcPr>
            <w:tcW w:type="dxa" w:w="17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Bắt buộc</w:t>
            </w:r>
          </w:p>
        </w:tc>
      </w:tr>
      <w:tr>
        <w:trPr>
          <w:cantSplit/>
        </w:trPr>
        <w:tc>
          <w:tcPr>
            <w:tcW w:type="dxa" w:w="29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execute_python</w:t>
            </w:r>
          </w:p>
        </w:tc>
        <w:tc>
          <w:tcPr>
            <w:tcW w:type="dxa" w:w="49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Chạy Python trực tiếp với SolidWorks API (chỉ dùng tin cậy).</w:t>
            </w:r>
          </w:p>
        </w:tc>
        <w:tc>
          <w:tcPr>
            <w:tcW w:type="dxa" w:w="17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rFonts w:ascii="Consolas" w:cs="Consolas" w:eastAsia="Consolas" w:hAnsi="Consolas"/>
                <w:sz w:val="17"/>
                <w:szCs w:val="17"/>
              </w:rPr>
              <w:t xml:space="preserve">code</w:t>
            </w:r>
          </w:p>
        </w:tc>
      </w:tr>
    </w:tbl>
    <w:p>
      <w:pPr>
        <w:spacing w:after="120"/>
      </w:pPr>
    </w:p>
    <w:p>
      <w:pPr>
        <w:pStyle w:val="Heading1"/>
        <w:pageBreakBefore/>
      </w:pPr>
      <w:r>
        <w:t xml:space="preserve">5. Hướng dẫn sử dụng</w:t>
      </w:r>
    </w:p>
    <w:p>
      <w:pPr>
        <w:pStyle w:val="Heading2"/>
      </w:pPr>
      <w:r>
        <w:t xml:space="preserve">5.1 Nguyên tắc làm việc với Claude</w:t>
      </w:r>
    </w:p>
    <w:p>
      <w:pPr>
        <w:pStyle w:val="ListParagraph"/>
        <w:numPr>
          <w:ilvl w:val="0"/>
          <w:numId w:val="3"/>
        </w:numPr>
        <w:spacing w:after="60"/>
      </w:pPr>
      <w:r>
        <w:t xml:space="preserve">Mô tả kết quả mong muốn kèm kích thước cụ thể. Claude tự chia thành các bước sketch → feature → kiểm tra.</w:t>
      </w:r>
    </w:p>
    <w:p>
      <w:pPr>
        <w:pStyle w:val="ListParagraph"/>
        <w:numPr>
          <w:ilvl w:val="0"/>
          <w:numId w:val="3"/>
        </w:numPr>
        <w:spacing w:after="60"/>
      </w:pPr>
      <w:r>
        <w:t xml:space="preserve">Yêu cầu Claude </w:t>
      </w:r>
      <w:r>
        <w:rPr>
          <w:rFonts w:ascii="Consolas" w:cs="Consolas" w:eastAsia="Consolas" w:hAnsi="Consolas"/>
          <w:color w:val="B91C1C"/>
          <w:sz w:val="19"/>
          <w:szCs w:val="19"/>
        </w:rPr>
        <w:t xml:space="preserve">capture_view</w:t>
      </w:r>
      <w:r>
        <w:t xml:space="preserve"> sau các bước quan trọng để xác nhận hình dạng bằng ảnh.</w:t>
      </w:r>
    </w:p>
    <w:p>
      <w:pPr>
        <w:pStyle w:val="ListParagraph"/>
        <w:numPr>
          <w:ilvl w:val="0"/>
          <w:numId w:val="3"/>
        </w:numPr>
        <w:spacing w:after="60"/>
      </w:pPr>
      <w:r>
        <w:t xml:space="preserve">Muốn chọn cạnh/mặt chính xác thì để Claude chạy </w:t>
      </w:r>
      <w:r>
        <w:rPr>
          <w:rFonts w:ascii="Consolas" w:cs="Consolas" w:eastAsia="Consolas" w:hAnsi="Consolas"/>
          <w:color w:val="B91C1C"/>
          <w:sz w:val="19"/>
          <w:szCs w:val="19"/>
        </w:rPr>
        <w:t xml:space="preserve">list_edges</w:t>
      </w:r>
      <w:r>
        <w:t xml:space="preserve"> / </w:t>
      </w:r>
      <w:r>
        <w:rPr>
          <w:rFonts w:ascii="Consolas" w:cs="Consolas" w:eastAsia="Consolas" w:hAnsi="Consolas"/>
          <w:color w:val="B91C1C"/>
          <w:sz w:val="19"/>
          <w:szCs w:val="19"/>
        </w:rPr>
        <w:t xml:space="preserve">list_faces</w:t>
      </w:r>
      <w:r>
        <w:t xml:space="preserve"> trước, sau đó chọn theo bộ lọc hình học (vd. “mọi cạnh song song trục Z”).</w:t>
      </w:r>
    </w:p>
    <w:p>
      <w:pPr>
        <w:pStyle w:val="ListParagraph"/>
        <w:numPr>
          <w:ilvl w:val="0"/>
          <w:numId w:val="3"/>
        </w:numPr>
        <w:spacing w:after="60"/>
      </w:pPr>
      <w:r>
        <w:t xml:space="preserve">Thay đổi thiết kế: dùng </w:t>
      </w:r>
      <w:r>
        <w:rPr>
          <w:rFonts w:ascii="Consolas" w:cs="Consolas" w:eastAsia="Consolas" w:hAnsi="Consolas"/>
          <w:color w:val="B91C1C"/>
          <w:sz w:val="19"/>
          <w:szCs w:val="19"/>
        </w:rPr>
        <w:t xml:space="preserve">list_dimensions</w:t>
      </w:r>
      <w:r>
        <w:t xml:space="preserve"> + </w:t>
      </w:r>
      <w:r>
        <w:rPr>
          <w:rFonts w:ascii="Consolas" w:cs="Consolas" w:eastAsia="Consolas" w:hAnsi="Consolas"/>
          <w:color w:val="B91C1C"/>
          <w:sz w:val="19"/>
          <w:szCs w:val="19"/>
        </w:rPr>
        <w:t xml:space="preserve">set_dimension</w:t>
      </w:r>
      <w:r>
        <w:t xml:space="preserve">, </w:t>
      </w:r>
      <w:r>
        <w:rPr>
          <w:rFonts w:ascii="Consolas" w:cs="Consolas" w:eastAsia="Consolas" w:hAnsi="Consolas"/>
          <w:color w:val="B91C1C"/>
          <w:sz w:val="19"/>
          <w:szCs w:val="19"/>
        </w:rPr>
        <w:t xml:space="preserve">edit_feature</w:t>
      </w:r>
      <w:r>
        <w:t xml:space="preserve"> hoặc </w:t>
      </w:r>
      <w:r>
        <w:rPr>
          <w:rFonts w:ascii="Consolas" w:cs="Consolas" w:eastAsia="Consolas" w:hAnsi="Consolas"/>
          <w:color w:val="B91C1C"/>
          <w:sz w:val="19"/>
          <w:szCs w:val="19"/>
        </w:rPr>
        <w:t xml:space="preserve">set_equation</w:t>
      </w:r>
      <w:r>
        <w:t xml:space="preserve"> thay vì vẽ lại.</w:t>
      </w:r>
    </w:p>
    <w:p>
      <w:pPr>
        <w:pStyle w:val="ListParagraph"/>
        <w:numPr>
          <w:ilvl w:val="0"/>
          <w:numId w:val="3"/>
        </w:numPr>
        <w:spacing w:after="60"/>
      </w:pPr>
      <w:r>
        <w:t xml:space="preserve">Lưu file bằng đường dẫn tuyệt đối. </w:t>
      </w:r>
      <w:r>
        <w:rPr>
          <w:rFonts w:ascii="Consolas" w:cs="Consolas" w:eastAsia="Consolas" w:hAnsi="Consolas"/>
          <w:color w:val="B91C1C"/>
          <w:sz w:val="19"/>
          <w:szCs w:val="19"/>
        </w:rPr>
        <w:t xml:space="preserve">save_document</w:t>
      </w:r>
      <w:r>
        <w:t xml:space="preserve"> chạy silent, không bật hộp thoại.</w:t>
      </w:r>
    </w:p>
    <w:p>
      <w:pPr>
        <w:pStyle w:val="Heading2"/>
      </w:pPr>
      <w:r>
        <w:t xml:space="preserve">5.2 Quy ước toạ độ và tham chiếu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Khái niệm</w:t>
            </w:r>
          </w:p>
        </w:tc>
        <w:tc>
          <w:tcPr>
            <w:tcW w:type="dxa" w:w="733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Quy ước</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Toạ độ sketch</w:t>
            </w:r>
          </w:p>
        </w:tc>
        <w:tc>
          <w:tcPr>
            <w:tcW w:type="dxa" w:w="73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x, y trong mặt phẳng sketch, gốc tại origin của sketch. Tool tự chuyển sang toạ độ model.</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Toạ độ model</w:t>
            </w:r>
          </w:p>
        </w:tc>
        <w:tc>
          <w:tcPr>
            <w:tcW w:type="dxa" w:w="73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x, y, z theo origin của part/assembly. Dùng cho create_sketch_on_face, hole_wizard, measure.</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Plane</w:t>
            </w:r>
          </w:p>
        </w:tc>
        <w:tc>
          <w:tcPr>
            <w:tcW w:type="dxa" w:w="73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Front / Top / Right hoặc đúng tên plane trong FeatureTree (vd. 'P25', 'Plane1').</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Reference spec</w:t>
            </w:r>
          </w:p>
        </w:tc>
        <w:tc>
          <w:tcPr>
            <w:tcW w:type="dxa" w:w="73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{"face_index": n}, {"edge_index": n}, {"name": "Axis1", "type": "AXIS"} hoặc {"point": [x,y,z]}.</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Face normal</w:t>
            </w:r>
          </w:p>
        </w:tc>
        <w:tc>
          <w:tcPr>
            <w:tcW w:type="dxa" w:w="73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Chuỗi '+x', '-y', 'z'… để chọn mặt theo hướng pháp tuyến (shell, draft).</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Drawing</w:t>
            </w:r>
          </w:p>
        </w:tc>
        <w:tc>
          <w:tcPr>
            <w:tcW w:type="dxa" w:w="73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Toạ độ trên sheet tính bằng mm, gốc ở góc dưới trái. list_drawing_views trả về outline của từng view.</w:t>
            </w:r>
          </w:p>
        </w:tc>
      </w:tr>
    </w:tbl>
    <w:p>
      <w:pPr>
        <w:pStyle w:val="Heading2"/>
      </w:pPr>
      <w:r>
        <w:t xml:space="preserve">5.3 Ví dụ: thiết kế 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366F1" w:sz="24"/>
              <w:bottom w:val="none" w:color="FFFFFF" w:sz="0"/>
              <w:right w:val="none" w:color="FFFFFF" w:sz="0"/>
            </w:tcBorders>
            <w:shd w:fill="EEF2FF" w:color="auto" w:val="clear"/>
            <w:tcMar>
              <w:top w:type="dxa" w:w="100"/>
              <w:left w:type="dxa" w:w="180"/>
              <w:bottom w:type="dxa" w:w="100"/>
              <w:right w:type="dxa" w:w="140"/>
            </w:tcMar>
          </w:tcPr>
          <w:p>
            <w:pPr>
              <w:spacing w:after="60"/>
            </w:pPr>
            <w:r>
              <w:rPr>
                <w:b/>
                <w:bCs/>
                <w:sz w:val="20"/>
                <w:szCs w:val="20"/>
              </w:rPr>
              <w:t xml:space="preserve">Prompt mẫu</w:t>
            </w:r>
          </w:p>
          <w:p>
            <w:pPr>
              <w:spacing w:after="40"/>
            </w:pPr>
            <w:r>
              <w:rPr>
                <w:sz w:val="19"/>
                <w:szCs w:val="19"/>
              </w:rPr>
              <w:t xml:space="preserve">“Tạo part mới. Vẽ hình chữ nhật 60×40 mm trên Top, extrude 10 mm. Thêm 3 lỗ ren M3x0.5 sâu 8 mm và 2 lỗ counterbore M4 xuyên suốt trên mặt trên. Fillet R3 bốn cạnh đứng, draft 2° cho hai mặt bên theo trục X. Gán vật liệu 6061-T6, đặt PartNo = H11-001, lưu D:\Work\plate.SLDPRT, rồi chụp ảnh iso.”</w:t>
            </w:r>
          </w:p>
        </w:tc>
      </w:tr>
    </w:tbl>
    <w:p>
      <w:pPr>
        <w:spacing w:after="120" w:line="288"/>
      </w:pPr>
      <w:r>
        <w:t xml:space="preserve">Chuỗi tool Claude sẽ gọi:</w:t>
      </w:r>
    </w:p>
    <w:p>
      <w:pPr>
        <w:pBdr>
          <w:top w:val="single" w:color="E5E7EB" w:sz="4" w:space="4"/>
        </w:pBdr>
        <w:shd w:fill="F5F5F5" w:color="auto" w:val="clear"/>
        <w:spacing w:after="0" w:before="60"/>
        <w:ind w:left="170" w:right="170"/>
      </w:pPr>
      <w:r>
        <w:rPr>
          <w:rFonts w:ascii="Consolas" w:cs="Consolas" w:eastAsia="Consolas" w:hAnsi="Consolas"/>
          <w:sz w:val="18"/>
          <w:szCs w:val="18"/>
        </w:rPr>
        <w:t xml:space="preserve">create_new_part → create_sketch(Top) → draw_rectangle → extrude(10)</w:t>
      </w:r>
    </w:p>
    <w:p>
      <w:pPr>
        <w:shd w:fill="F5F5F5" w:color="auto" w:val="clear"/>
        <w:spacing w:after="0" w:before="0"/>
        <w:ind w:left="170" w:right="170"/>
      </w:pPr>
      <w:r>
        <w:rPr>
          <w:rFonts w:ascii="Consolas" w:cs="Consolas" w:eastAsia="Consolas" w:hAnsi="Consolas"/>
          <w:sz w:val="18"/>
          <w:szCs w:val="18"/>
        </w:rPr>
        <w:t xml:space="preserve">hole_wizard(kind=tapped, size=M3x0.5, depth=8, points=[...])</w:t>
      </w:r>
    </w:p>
    <w:p>
      <w:pPr>
        <w:shd w:fill="F5F5F5" w:color="auto" w:val="clear"/>
        <w:spacing w:after="0" w:before="0"/>
        <w:ind w:left="170" w:right="170"/>
      </w:pPr>
      <w:r>
        <w:rPr>
          <w:rFonts w:ascii="Consolas" w:cs="Consolas" w:eastAsia="Consolas" w:hAnsi="Consolas"/>
          <w:sz w:val="18"/>
          <w:szCs w:val="18"/>
        </w:rPr>
        <w:t xml:space="preserve">hole_wizard(kind=counterbore, size=M4, through_all=true, points=[...])</w:t>
      </w:r>
    </w:p>
    <w:p>
      <w:pPr>
        <w:shd w:fill="F5F5F5" w:color="auto" w:val="clear"/>
        <w:spacing w:after="0" w:before="0"/>
        <w:ind w:left="170" w:right="170"/>
      </w:pPr>
      <w:r>
        <w:rPr>
          <w:rFonts w:ascii="Consolas" w:cs="Consolas" w:eastAsia="Consolas" w:hAnsi="Consolas"/>
          <w:sz w:val="18"/>
          <w:szCs w:val="18"/>
        </w:rPr>
        <w:t xml:space="preserve">select_edges(parallel_to='z') → fillet_edges(3)</w:t>
      </w:r>
    </w:p>
    <w:p>
      <w:pPr>
        <w:shd w:fill="F5F5F5" w:color="auto" w:val="clear"/>
        <w:spacing w:after="0" w:before="0"/>
        <w:ind w:left="170" w:right="170"/>
      </w:pPr>
      <w:r>
        <w:rPr>
          <w:rFonts w:ascii="Consolas" w:cs="Consolas" w:eastAsia="Consolas" w:hAnsi="Consolas"/>
          <w:sz w:val="18"/>
          <w:szCs w:val="18"/>
        </w:rPr>
        <w:t xml:space="preserve">draft(angle=2, neutral={face_normal:'-y'}, face_normal='x')</w:t>
      </w:r>
    </w:p>
    <w:p>
      <w:pPr>
        <w:shd w:fill="F5F5F5" w:color="auto" w:val="clear"/>
        <w:spacing w:after="0" w:before="0"/>
        <w:ind w:left="170" w:right="170"/>
      </w:pPr>
      <w:r>
        <w:rPr>
          <w:rFonts w:ascii="Consolas" w:cs="Consolas" w:eastAsia="Consolas" w:hAnsi="Consolas"/>
          <w:sz w:val="18"/>
          <w:szCs w:val="18"/>
        </w:rPr>
        <w:t xml:space="preserve">set_material('6061-T6 (SS)') → set_custom_property(PartNo, H11-001)</w:t>
      </w:r>
    </w:p>
    <w:p>
      <w:pPr>
        <w:shd w:fill="F5F5F5" w:color="auto" w:val="clear"/>
        <w:spacing w:after="160" w:before="0"/>
        <w:ind w:left="170" w:right="170"/>
      </w:pPr>
      <w:r>
        <w:rPr>
          <w:rFonts w:ascii="Consolas" w:cs="Consolas" w:eastAsia="Consolas" w:hAnsi="Consolas"/>
          <w:sz w:val="18"/>
          <w:szCs w:val="18"/>
        </w:rPr>
        <w:t xml:space="preserve">save_document('D:\\Work\\plate.SLDPRT') → capture_view(isometric)</w:t>
      </w:r>
    </w:p>
    <w:p>
      <w:pPr>
        <w:pStyle w:val="Heading2"/>
      </w:pPr>
      <w:r>
        <w:t xml:space="preserve">5.4 Ví dụ: assembly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366F1" w:sz="24"/>
              <w:bottom w:val="none" w:color="FFFFFF" w:sz="0"/>
              <w:right w:val="none" w:color="FFFFFF" w:sz="0"/>
            </w:tcBorders>
            <w:shd w:fill="EEF2FF" w:color="auto" w:val="clear"/>
            <w:tcMar>
              <w:top w:type="dxa" w:w="100"/>
              <w:left w:type="dxa" w:w="180"/>
              <w:bottom w:type="dxa" w:w="100"/>
              <w:right w:type="dxa" w:w="140"/>
            </w:tcMar>
          </w:tcPr>
          <w:p>
            <w:pPr>
              <w:spacing w:after="60"/>
            </w:pPr>
            <w:r>
              <w:rPr>
                <w:b/>
                <w:bCs/>
                <w:sz w:val="20"/>
                <w:szCs w:val="20"/>
              </w:rPr>
              <w:t xml:space="preserve">Prompt mẫu</w:t>
            </w:r>
          </w:p>
          <w:p>
            <w:pPr>
              <w:spacing w:after="40"/>
            </w:pPr>
            <w:r>
              <w:rPr>
                <w:sz w:val="19"/>
                <w:szCs w:val="19"/>
              </w:rPr>
              <w:t xml:space="preserve">“Tạo assembly, chèn plate.SLDPRT tại gốc và cover.SLDPRT cách 80 mm theo X. Mate coincident mặt đáy cover với mặt trên plate, concentric 2 lỗ. Pattern cover 3 bản cách 100 mm theo X. Kiểm tra giao thoa, tạo exploded view nâng cover 40 mm theo Y.”</w:t>
            </w:r>
          </w:p>
        </w:tc>
      </w:tr>
    </w:tbl>
    <w:p>
      <w:pPr>
        <w:pBdr>
          <w:top w:val="single" w:color="E5E7EB" w:sz="4" w:space="4"/>
        </w:pBdr>
        <w:shd w:fill="F5F5F5" w:color="auto" w:val="clear"/>
        <w:spacing w:after="0" w:before="60"/>
        <w:ind w:left="170" w:right="170"/>
      </w:pPr>
      <w:r>
        <w:rPr>
          <w:rFonts w:ascii="Consolas" w:cs="Consolas" w:eastAsia="Consolas" w:hAnsi="Consolas"/>
          <w:sz w:val="18"/>
          <w:szCs w:val="18"/>
        </w:rPr>
        <w:t xml:space="preserve">create_new_assembly → insert_component ×2 → add_mate(coincident) → add_mate(concentric)</w:t>
      </w:r>
    </w:p>
    <w:p>
      <w:pPr>
        <w:shd w:fill="F5F5F5" w:color="auto" w:val="clear"/>
        <w:spacing w:after="0" w:before="0"/>
        <w:ind w:left="170" w:right="170"/>
      </w:pPr>
      <w:r>
        <w:rPr>
          <w:rFonts w:ascii="Consolas" w:cs="Consolas" w:eastAsia="Consolas" w:hAnsi="Consolas"/>
          <w:sz w:val="18"/>
          <w:szCs w:val="18"/>
        </w:rPr>
        <w:t xml:space="preserve">component_pattern(kind=linear, count=3, spacing=100) → check_interference</w:t>
      </w:r>
    </w:p>
    <w:p>
      <w:pPr>
        <w:shd w:fill="F5F5F5" w:color="auto" w:val="clear"/>
        <w:spacing w:after="160" w:before="0"/>
        <w:ind w:left="170" w:right="170"/>
      </w:pPr>
      <w:r>
        <w:rPr>
          <w:rFonts w:ascii="Consolas" w:cs="Consolas" w:eastAsia="Consolas" w:hAnsi="Consolas"/>
          <w:sz w:val="18"/>
          <w:szCs w:val="18"/>
        </w:rPr>
        <w:t xml:space="preserve">create_exploded_view(steps=[{components:[cover-1], direction:y, distance:40}])</w:t>
      </w:r>
    </w:p>
    <w:p>
      <w:pPr>
        <w:pStyle w:val="Heading2"/>
      </w:pPr>
      <w:r>
        <w:t xml:space="preserve">5.5 Ví dụ: drawing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366F1" w:sz="24"/>
              <w:bottom w:val="none" w:color="FFFFFF" w:sz="0"/>
              <w:right w:val="none" w:color="FFFFFF" w:sz="0"/>
            </w:tcBorders>
            <w:shd w:fill="EEF2FF" w:color="auto" w:val="clear"/>
            <w:tcMar>
              <w:top w:type="dxa" w:w="100"/>
              <w:left w:type="dxa" w:w="180"/>
              <w:bottom w:type="dxa" w:w="100"/>
              <w:right w:type="dxa" w:w="140"/>
            </w:tcMar>
          </w:tcPr>
          <w:p>
            <w:pPr>
              <w:spacing w:after="60"/>
            </w:pPr>
            <w:r>
              <w:rPr>
                <w:b/>
                <w:bCs/>
                <w:sz w:val="20"/>
                <w:szCs w:val="20"/>
              </w:rPr>
              <w:t xml:space="preserve">Prompt mẫu</w:t>
            </w:r>
          </w:p>
          <w:p>
            <w:pPr>
              <w:spacing w:after="40"/>
            </w:pPr>
            <w:r>
              <w:rPr>
                <w:sz w:val="19"/>
                <w:szCs w:val="19"/>
              </w:rPr>
              <w:t xml:space="preserve">“Tạo drawing cho plate.SLDPRT: 3 hình chiếu + iso, tự chọn scale, center mark. Thêm section A-A dọc giữa front view, detail ở góc trái tỉ lệ 3:1, kéo dimension và hole callout từ model. Ghi chú ‘BREAK ALL SHARP EDGES 0.2’, thêm Sheet2, lưu PDF.”</w:t>
            </w:r>
          </w:p>
        </w:tc>
      </w:tr>
    </w:tbl>
    <w:p>
      <w:pPr>
        <w:pBdr>
          <w:top w:val="single" w:color="E5E7EB" w:sz="4" w:space="4"/>
        </w:pBdr>
        <w:shd w:fill="F5F5F5" w:color="auto" w:val="clear"/>
        <w:spacing w:after="0" w:before="60"/>
        <w:ind w:left="170" w:right="170"/>
      </w:pPr>
      <w:r>
        <w:rPr>
          <w:rFonts w:ascii="Consolas" w:cs="Consolas" w:eastAsia="Consolas" w:hAnsi="Consolas"/>
          <w:sz w:val="18"/>
          <w:szCs w:val="18"/>
        </w:rPr>
        <w:t xml:space="preserve">create_drawing(model_path, center_marks=true) → list_drawing_views</w:t>
      </w:r>
    </w:p>
    <w:p>
      <w:pPr>
        <w:shd w:fill="F5F5F5" w:color="auto" w:val="clear"/>
        <w:spacing w:after="0" w:before="0"/>
        <w:ind w:left="170" w:right="170"/>
      </w:pPr>
      <w:r>
        <w:rPr>
          <w:rFonts w:ascii="Consolas" w:cs="Consolas" w:eastAsia="Consolas" w:hAnsi="Consolas"/>
          <w:sz w:val="18"/>
          <w:szCs w:val="18"/>
        </w:rPr>
        <w:t xml:space="preserve">add_section_view(parent_view, vertical, 0.5) → add_detail_view(parent, center, r, '3:1')</w:t>
      </w:r>
    </w:p>
    <w:p>
      <w:pPr>
        <w:shd w:fill="F5F5F5" w:color="auto" w:val="clear"/>
        <w:spacing w:after="0" w:before="0"/>
        <w:ind w:left="170" w:right="170"/>
      </w:pPr>
      <w:r>
        <w:rPr>
          <w:rFonts w:ascii="Consolas" w:cs="Consolas" w:eastAsia="Consolas" w:hAnsi="Consolas"/>
          <w:sz w:val="18"/>
          <w:szCs w:val="18"/>
        </w:rPr>
        <w:t xml:space="preserve">insert_model_annotations(['dimensions_marked','hole_callouts']) → add_note</w:t>
      </w:r>
    </w:p>
    <w:p>
      <w:pPr>
        <w:shd w:fill="F5F5F5" w:color="auto" w:val="clear"/>
        <w:spacing w:after="160" w:before="0"/>
        <w:ind w:left="170" w:right="170"/>
      </w:pPr>
      <w:r>
        <w:rPr>
          <w:rFonts w:ascii="Consolas" w:cs="Consolas" w:eastAsia="Consolas" w:hAnsi="Consolas"/>
          <w:sz w:val="18"/>
          <w:szCs w:val="18"/>
        </w:rPr>
        <w:t xml:space="preserve">add_sheet('Sheet2') → activate_sheet(...) → save_document(.SLDDRW) → export_document(.pdf)</w:t>
      </w:r>
    </w:p>
    <w:p>
      <w:pPr>
        <w:spacing w:after="120" w:line="288"/>
      </w:pPr>
      <w:r>
        <w:t xml:space="preserve">View được đặt tự động theo outline thực tế, không chồng lên nhau. Section và detail đặt cạnh view gốc. Khi thêm sheet, title block của sheet hiện tại được dùng lại, kể cả khi file .slddrt gốc không còn trên đĩa.</w:t>
      </w:r>
    </w:p>
    <w:p>
      <w:pPr>
        <w:pStyle w:val="Heading2"/>
      </w:pPr>
      <w:r>
        <w:t xml:space="preserve">5.6 Ví dụ: chỉnh sửa tham số</w:t>
      </w:r>
    </w:p>
    <w:p>
      <w:pPr>
        <w:pBdr>
          <w:top w:val="single" w:color="E5E7EB" w:sz="4" w:space="4"/>
        </w:pBdr>
        <w:shd w:fill="F5F5F5" w:color="auto" w:val="clear"/>
        <w:spacing w:after="0" w:before="60"/>
        <w:ind w:left="170" w:right="170"/>
      </w:pPr>
      <w:r>
        <w:rPr>
          <w:rFonts w:ascii="Consolas" w:cs="Consolas" w:eastAsia="Consolas" w:hAnsi="Consolas"/>
          <w:sz w:val="18"/>
          <w:szCs w:val="18"/>
        </w:rPr>
        <w:t xml:space="preserve">“Liệt kê kích thước của Boss-Extrude1 rồi đổi chiều dày lên 12 mm”</w:t>
      </w:r>
    </w:p>
    <w:p>
      <w:pPr>
        <w:shd w:fill="F5F5F5" w:color="auto" w:val="clear"/>
        <w:spacing w:after="0" w:before="0"/>
        <w:ind w:left="170" w:right="170"/>
      </w:pPr>
      <w:r>
        <w:rPr>
          <w:rFonts w:ascii="Consolas" w:cs="Consolas" w:eastAsia="Consolas" w:hAnsi="Consolas"/>
          <w:sz w:val="18"/>
          <w:szCs w:val="18"/>
        </w:rPr>
        <w:t xml:space="preserve">   → list_dimensions(feature='Boss-Extrude1') → set_dimension('D1@Boss-Extrude1', 12)</w:t>
      </w:r>
    </w:p>
    <w:p>
      <w:pPr>
        <w:shd w:fill="F5F5F5" w:color="auto" w:val="clear"/>
        <w:spacing w:after="0" w:before="0"/>
        <w:ind w:left="170" w:right="170"/>
      </w:pPr>
      <w:r>
        <w:rPr>
          <w:rFonts w:ascii="Consolas" w:cs="Consolas" w:eastAsia="Consolas" w:hAnsi="Consolas"/>
          <w:sz w:val="18"/>
          <w:szCs w:val="18"/>
        </w:rPr>
        <w:t xml:space="preserve">“Tạo biến Wall = 2 và cho chiều sâu extrude = Wall × 3”</w:t>
      </w:r>
    </w:p>
    <w:p>
      <w:pPr>
        <w:shd w:fill="F5F5F5" w:color="auto" w:val="clear"/>
        <w:spacing w:after="0" w:before="0"/>
        <w:ind w:left="170" w:right="170"/>
      </w:pPr>
      <w:r>
        <w:rPr>
          <w:rFonts w:ascii="Consolas" w:cs="Consolas" w:eastAsia="Consolas" w:hAnsi="Consolas"/>
          <w:sz w:val="18"/>
          <w:szCs w:val="18"/>
        </w:rPr>
        <w:t xml:space="preserve">   → set_equation('"Wall" = 2') → set_equation('"D1@Boss-Extrude1" = "Wall" * 3')</w:t>
      </w:r>
    </w:p>
    <w:p>
      <w:pPr>
        <w:shd w:fill="F5F5F5" w:color="auto" w:val="clear"/>
        <w:spacing w:after="0" w:before="0"/>
        <w:ind w:left="170" w:right="170"/>
      </w:pPr>
      <w:r>
        <w:rPr>
          <w:rFonts w:ascii="Consolas" w:cs="Consolas" w:eastAsia="Consolas" w:hAnsi="Consolas"/>
          <w:sz w:val="18"/>
          <w:szCs w:val="18"/>
        </w:rPr>
        <w:t xml:space="preserve">“Tạo configuration ‘Short’ với chiều dài 40 mm”</w:t>
      </w:r>
    </w:p>
    <w:p>
      <w:pPr>
        <w:shd w:fill="F5F5F5" w:color="auto" w:val="clear"/>
        <w:spacing w:after="160" w:before="0"/>
        <w:ind w:left="170" w:right="170"/>
      </w:pPr>
      <w:r>
        <w:rPr>
          <w:rFonts w:ascii="Consolas" w:cs="Consolas" w:eastAsia="Consolas" w:hAnsi="Consolas"/>
          <w:sz w:val="18"/>
          <w:szCs w:val="18"/>
        </w:rPr>
        <w:t xml:space="preserve">   → add_configuration('Short') → set_dimension(..., 40)</w:t>
      </w:r>
    </w:p>
    <w:p>
      <w:pPr>
        <w:pStyle w:val="Heading2"/>
      </w:pPr>
      <w:r>
        <w:t xml:space="preserve">5.7 Ví dụ: xuất file hàng loạt</w:t>
      </w:r>
    </w:p>
    <w:p>
      <w:pPr>
        <w:pBdr>
          <w:top w:val="single" w:color="E5E7EB" w:sz="4" w:space="4"/>
        </w:pBdr>
        <w:shd w:fill="F5F5F5" w:color="auto" w:val="clear"/>
        <w:spacing w:after="0" w:before="60"/>
        <w:ind w:left="170" w:right="170"/>
      </w:pPr>
      <w:r>
        <w:rPr>
          <w:rFonts w:ascii="Consolas" w:cs="Consolas" w:eastAsia="Consolas" w:hAnsi="Consolas"/>
          <w:sz w:val="18"/>
          <w:szCs w:val="18"/>
        </w:rPr>
        <w:t xml:space="preserve">“Xuất mọi part và assembly trong D:\Project sang STEP và STL, drawing sang PDF”</w:t>
      </w:r>
    </w:p>
    <w:p>
      <w:pPr>
        <w:shd w:fill="F5F5F5" w:color="auto" w:val="clear"/>
        <w:spacing w:after="0" w:before="0"/>
        <w:ind w:left="170" w:right="170"/>
      </w:pPr>
      <w:r>
        <w:rPr>
          <w:rFonts w:ascii="Consolas" w:cs="Consolas" w:eastAsia="Consolas" w:hAnsi="Consolas"/>
          <w:sz w:val="18"/>
          <w:szCs w:val="18"/>
        </w:rPr>
        <w:t xml:space="preserve">   → batch_export(folder, ['step','stl'])</w:t>
      </w:r>
    </w:p>
    <w:p>
      <w:pPr>
        <w:shd w:fill="F5F5F5" w:color="auto" w:val="clear"/>
        <w:spacing w:after="160" w:before="0"/>
        <w:ind w:left="170" w:right="170"/>
      </w:pPr>
      <w:r>
        <w:rPr>
          <w:rFonts w:ascii="Consolas" w:cs="Consolas" w:eastAsia="Consolas" w:hAnsi="Consolas"/>
          <w:sz w:val="18"/>
          <w:szCs w:val="18"/>
        </w:rPr>
        <w:t xml:space="preserve">   → batch_export(folder, ['pdf'], file_types=['slddrw'])</w:t>
      </w:r>
    </w:p>
    <w:p>
      <w:pPr>
        <w:spacing w:after="120" w:line="288"/>
      </w:pPr>
      <w:r>
        <w:t xml:space="preserve">Batch không bao giờ đóng tài liệu người dùng đang mở và không đóng tài liệu có thay đổi chưa lưu. Selection được xoá trước khi xuất, vì nếu còn selection thì STEP/STL chỉ chứa đối tượng đang chọn. Khi xuất PDF, “View PDF after saving” được tắt tạm để PDF viewer không khoá file.</w:t>
      </w:r>
    </w:p>
    <w:p>
      <w:pPr>
        <w:pStyle w:val="Heading1"/>
        <w:pageBreakBefore/>
      </w:pPr>
      <w:r>
        <w:t xml:space="preserve">6. Xử lý sự cố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4238"/>
      </w:tblGrid>
      <w:tr>
        <w:trPr>
          <w:tblHeader/>
        </w:trPr>
        <w:tc>
          <w:tcPr>
            <w:tcW w:type="dxa" w:w="2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Hiện tượng</w:t>
            </w:r>
          </w:p>
        </w:tc>
        <w:tc>
          <w:tcPr>
            <w:tcW w:type="dxa" w:w="2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Nguyên nhân</w:t>
            </w:r>
          </w:p>
        </w:tc>
        <w:tc>
          <w:tcPr>
            <w:tcW w:type="dxa" w:w="4238"/>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19"/>
                <w:szCs w:val="19"/>
              </w:rPr>
              <w:t xml:space="preserve">Cách xử lý</w:t>
            </w:r>
          </w:p>
        </w:tc>
      </w:tr>
      <w:tr>
        <w:trPr>
          <w:cantSplit/>
        </w:trPr>
        <w:tc>
          <w:tcPr>
            <w:tcW w:type="dxa" w:w="27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Không thấy server ‘solidworks’ trong Settings → Developer</w:t>
            </w:r>
          </w:p>
        </w:tc>
        <w:tc>
          <w:tcPr>
            <w:tcW w:type="dxa" w:w="27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Ghi nhầm file config (bản Store dùng thư mục khác)</w:t>
            </w:r>
          </w:p>
        </w:tc>
        <w:tc>
          <w:tcPr>
            <w:tcW w:type="dxa" w:w="42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Lấy đường dẫn ở Edit Config, chạy register với --config, sau đó Quit hẳn và mở lại Claude</w:t>
            </w:r>
          </w:p>
        </w:tc>
      </w:tr>
      <w:tr>
        <w:trPr>
          <w:cantSplit/>
        </w:trPr>
        <w:tc>
          <w:tcPr>
            <w:tcW w:type="dxa" w:w="27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“No part template found”</w:t>
            </w:r>
          </w:p>
        </w:tc>
        <w:tc>
          <w:tcPr>
            <w:tcW w:type="dxa" w:w="27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Template nằm ở thư mục tuỳ biến</w:t>
            </w:r>
          </w:p>
        </w:tc>
        <w:tc>
          <w:tcPr>
            <w:tcW w:type="dxa" w:w="42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Khai báo part_template trong config.json, hoặc đặt default template trong Options của SolidWorks</w:t>
            </w:r>
          </w:p>
        </w:tc>
      </w:tr>
      <w:tr>
        <w:trPr>
          <w:cantSplit/>
        </w:trPr>
        <w:tc>
          <w:tcPr>
            <w:tcW w:type="dxa" w:w="27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Tool treo, Claude báo timeout</w:t>
            </w:r>
          </w:p>
        </w:tc>
        <w:tc>
          <w:tcPr>
            <w:tcW w:type="dxa" w:w="27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SolidWorks đang hiện hộp thoại modal</w:t>
            </w:r>
          </w:p>
        </w:tc>
        <w:tc>
          <w:tcPr>
            <w:tcW w:type="dxa" w:w="42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Xem màn hình SolidWorks, đóng hộp thoại. Các hộp thoại đã biết (Modify dimension, STL, Sheet Format, PDF viewer) đã được xử lý trong code</w:t>
            </w:r>
          </w:p>
        </w:tc>
      </w:tr>
      <w:tr>
        <w:trPr>
          <w:cantSplit/>
        </w:trPr>
        <w:tc>
          <w:tcPr>
            <w:tcW w:type="dxa" w:w="27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Cảnh báo ‘running critically low on memory’</w:t>
            </w:r>
          </w:p>
        </w:tc>
        <w:tc>
          <w:tcPr>
            <w:tcW w:type="dxa" w:w="27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Mở quá nhiều tài liệu</w:t>
            </w:r>
          </w:p>
        </w:tc>
        <w:tc>
          <w:tcPr>
            <w:tcW w:type="dxa" w:w="42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Đóng bớt tài liệu, chọn No ở cảnh báo</w:t>
            </w:r>
          </w:p>
        </w:tc>
      </w:tr>
      <w:tr>
        <w:trPr>
          <w:cantSplit/>
        </w:trPr>
        <w:tc>
          <w:tcPr>
            <w:tcW w:type="dxa" w:w="27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Lỗi 65536 / không mở được file</w:t>
            </w:r>
          </w:p>
        </w:tc>
        <w:tc>
          <w:tcPr>
            <w:tcW w:type="dxa" w:w="27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Đã có tài liệu khác cùng tên đang mở</w:t>
            </w:r>
          </w:p>
        </w:tc>
        <w:tc>
          <w:tcPr>
            <w:tcW w:type="dxa" w:w="42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Đóng tài liệu cùng tên hoặc đổi tên file. import_file tự xử lý bằng một bản copy đổi tên</w:t>
            </w:r>
          </w:p>
        </w:tc>
      </w:tr>
      <w:tr>
        <w:trPr>
          <w:cantSplit/>
        </w:trPr>
        <w:tc>
          <w:tcPr>
            <w:tcW w:type="dxa" w:w="27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STEP/STL rất nhỏ hoặc thiếu chi tiết</w:t>
            </w:r>
          </w:p>
        </w:tc>
        <w:tc>
          <w:tcPr>
            <w:tcW w:type="dxa" w:w="27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Còn selection khi xuất (phiên bản cũ)</w:t>
            </w:r>
          </w:p>
        </w:tc>
        <w:tc>
          <w:tcPr>
            <w:tcW w:type="dxa" w:w="42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Cập nhật lên v4.3</w:t>
            </w:r>
          </w:p>
        </w:tc>
      </w:tr>
      <w:tr>
        <w:trPr>
          <w:cantSplit/>
        </w:trPr>
        <w:tc>
          <w:tcPr>
            <w:tcW w:type="dxa" w:w="27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Sweep / extrude báo profile hở</w:t>
            </w:r>
          </w:p>
        </w:tc>
        <w:tc>
          <w:tcPr>
            <w:tcW w:type="dxa" w:w="27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Endpoint không được merge</w:t>
            </w:r>
          </w:p>
        </w:tc>
        <w:tc>
          <w:tcPr>
            <w:tcW w:type="dxa" w:w="42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Dùng close_sketch (tự merge) trước khi tạo feature</w:t>
            </w:r>
          </w:p>
        </w:tc>
      </w:tr>
      <w:tr>
        <w:trPr>
          <w:cantSplit/>
        </w:trPr>
        <w:tc>
          <w:tcPr>
            <w:tcW w:type="dxa" w:w="27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Draft thất bại</w:t>
            </w:r>
          </w:p>
        </w:tc>
        <w:tc>
          <w:tcPr>
            <w:tcW w:type="dxa" w:w="27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Neutral plane cắt qua fillet</w:t>
            </w:r>
          </w:p>
        </w:tc>
        <w:tc>
          <w:tcPr>
            <w:tcW w:type="dxa" w:w="42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Dùng neutral là mặt đáy ({face_normal:'-y'}) và lọc min_area</w:t>
            </w:r>
          </w:p>
        </w:tc>
      </w:tr>
      <w:tr>
        <w:trPr>
          <w:cantSplit/>
        </w:trPr>
        <w:tc>
          <w:tcPr>
            <w:tcW w:type="dxa" w:w="27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pywin32 lỗi import</w:t>
            </w:r>
          </w:p>
        </w:tc>
        <w:tc>
          <w:tcPr>
            <w:tcW w:type="dxa" w:w="27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Thiếu post-install</w:t>
            </w:r>
          </w:p>
        </w:tc>
        <w:tc>
          <w:tcPr>
            <w:tcW w:type="dxa" w:w="42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r>
              <w:rPr>
                <w:sz w:val="19"/>
                <w:szCs w:val="19"/>
              </w:rPr>
              <w:t xml:space="preserve">.venv\Scripts\python.exe -m pywin32_postinstall -install (quyền admin)</w:t>
            </w:r>
          </w:p>
        </w:tc>
      </w:tr>
    </w:tbl>
    <w:p>
      <w:pPr>
        <w:pStyle w:val="Heading1"/>
        <w:pageBreakBefore/>
      </w:pPr>
      <w:r>
        <w:t xml:space="preserve">7. An toàn và giới hạn</w:t>
      </w:r>
    </w:p>
    <w:p>
      <w:pPr>
        <w:pStyle w:val="ListParagraph"/>
        <w:numPr>
          <w:ilvl w:val="0"/>
          <w:numId w:val="3"/>
        </w:numPr>
        <w:spacing w:after="60"/>
      </w:pPr>
      <w:r>
        <w:rPr>
          <w:rFonts w:ascii="Consolas" w:cs="Consolas" w:eastAsia="Consolas" w:hAnsi="Consolas"/>
          <w:color w:val="B91C1C"/>
          <w:sz w:val="19"/>
          <w:szCs w:val="19"/>
        </w:rPr>
        <w:t xml:space="preserve">execute_python</w:t>
      </w:r>
      <w:r>
        <w:t xml:space="preserve"> chạy mã Python tuỳ ý với quyền của người dùng. Chỉ dùng trong môi trường tin cậy; có thể xoá tool này khỏi </w:t>
      </w:r>
      <w:r>
        <w:rPr>
          <w:rFonts w:ascii="Consolas" w:cs="Consolas" w:eastAsia="Consolas" w:hAnsi="Consolas"/>
          <w:color w:val="B91C1C"/>
          <w:sz w:val="19"/>
          <w:szCs w:val="19"/>
        </w:rPr>
        <w:t xml:space="preserve">TOOL_TABLE</w:t>
      </w:r>
      <w:r>
        <w:t xml:space="preserve"> nếu không cần.</w:t>
      </w:r>
    </w:p>
    <w:p>
      <w:pPr>
        <w:pStyle w:val="ListParagraph"/>
        <w:numPr>
          <w:ilvl w:val="0"/>
          <w:numId w:val="3"/>
        </w:numPr>
        <w:spacing w:after="60"/>
      </w:pPr>
      <w:r>
        <w:t xml:space="preserve">Server không gọi CloseAllDocuments. Batch export không đóng tài liệu có thay đổi chưa lưu. </w:t>
      </w:r>
      <w:r>
        <w:rPr>
          <w:rFonts w:ascii="Consolas" w:cs="Consolas" w:eastAsia="Consolas" w:hAnsi="Consolas"/>
          <w:color w:val="B91C1C"/>
          <w:sz w:val="19"/>
          <w:szCs w:val="19"/>
        </w:rPr>
        <w:t xml:space="preserve">close_document</w:t>
      </w:r>
      <w:r>
        <w:t xml:space="preserve"> chỉ đóng tài liệu active khi được yêu cầu (save=true để lưu trước).</w:t>
      </w:r>
    </w:p>
    <w:p>
      <w:pPr>
        <w:pStyle w:val="ListParagraph"/>
        <w:numPr>
          <w:ilvl w:val="0"/>
          <w:numId w:val="3"/>
        </w:numPr>
        <w:spacing w:after="60"/>
      </w:pPr>
      <w:r>
        <w:t xml:space="preserve">Mỗi lần chỉ thao tác trên một phiên SolidWorks (phiên đang chạy). COM là đơn luồng, nên các lệnh được thực hiện tuần tự.</w:t>
      </w:r>
    </w:p>
    <w:p>
      <w:pPr>
        <w:pStyle w:val="ListParagraph"/>
        <w:numPr>
          <w:ilvl w:val="0"/>
          <w:numId w:val="3"/>
        </w:numPr>
        <w:spacing w:after="60"/>
      </w:pPr>
      <w:r>
        <w:t xml:space="preserve">Một số thao tác GUI-only của SolidWorks không có API ổn định (vd. sketch trim, auto-dimension drawing) nên không được đưa vào. Có thể làm thủ công hoặc qua execute_python.</w:t>
      </w:r>
    </w:p>
    <w:p>
      <w:pPr>
        <w:pStyle w:val="ListParagraph"/>
        <w:numPr>
          <w:ilvl w:val="0"/>
          <w:numId w:val="3"/>
        </w:numPr>
        <w:spacing w:after="60"/>
      </w:pPr>
      <w:r>
        <w:t xml:space="preserve">Smoke test tạo file trong thư mục chỉ định. Không chạy vào thư mục dự án thật.</w:t>
      </w:r>
    </w:p>
    <w:p>
      <w:pPr>
        <w:pStyle w:val="Heading2"/>
      </w:pPr>
      <w:r>
        <w:t xml:space="preserve">Phụ lục A. Thay đổi trong v4.3</w:t>
      </w:r>
    </w:p>
    <w:p>
      <w:pPr>
        <w:pStyle w:val="ListParagraph"/>
        <w:numPr>
          <w:ilvl w:val="0"/>
          <w:numId w:val="3"/>
        </w:numPr>
        <w:spacing w:after="60"/>
      </w:pPr>
      <w:r>
        <w:t xml:space="preserve">Kiến trúc: server.py rút gọn từ 915 xuống 84 dòng. Một registry duy nhất </w:t>
      </w:r>
      <w:r>
        <w:rPr>
          <w:rFonts w:ascii="Consolas" w:cs="Consolas" w:eastAsia="Consolas" w:hAnsi="Consolas"/>
          <w:color w:val="B91C1C"/>
          <w:sz w:val="19"/>
          <w:szCs w:val="19"/>
        </w:rPr>
        <w:t xml:space="preserve">TOOL_TABLE</w:t>
      </w:r>
      <w:r>
        <w:t xml:space="preserve"> sinh schema và dispatch cho 105 tool.</w:t>
      </w:r>
    </w:p>
    <w:p>
      <w:pPr>
        <w:pStyle w:val="ListParagraph"/>
        <w:numPr>
          <w:ilvl w:val="0"/>
          <w:numId w:val="3"/>
        </w:numPr>
        <w:spacing w:after="60"/>
      </w:pPr>
      <w:r>
        <w:t xml:space="preserve">Part: extrude đầy đủ tuỳ chọn, spline, ellipse, convert/offset entities, sketch mirror/pattern, construction, reference axis, configuration, equation, measure, delete/rename feature.</w:t>
      </w:r>
    </w:p>
    <w:p>
      <w:pPr>
        <w:pStyle w:val="ListParagraph"/>
        <w:numPr>
          <w:ilvl w:val="0"/>
          <w:numId w:val="3"/>
        </w:numPr>
        <w:spacing w:after="60"/>
      </w:pPr>
      <w:r>
        <w:t xml:space="preserve">Assembly: move/fix/suppress/replace component, component pattern, list mates, interference detection, exploded view.</w:t>
      </w:r>
    </w:p>
    <w:p>
      <w:pPr>
        <w:pStyle w:val="ListParagraph"/>
        <w:numPr>
          <w:ilvl w:val="0"/>
          <w:numId w:val="3"/>
        </w:numPr>
        <w:spacing w:after="60"/>
      </w:pPr>
      <w:r>
        <w:t xml:space="preserve">Drawing: center mark, note, multi-sheet, activate sheet; sửa toạ độ section/detail; tự đặt view không chồng lấn.</w:t>
      </w:r>
    </w:p>
    <w:p>
      <w:pPr>
        <w:pStyle w:val="ListParagraph"/>
        <w:numPr>
          <w:ilvl w:val="0"/>
          <w:numId w:val="3"/>
        </w:numPr>
        <w:spacing w:after="60"/>
      </w:pPr>
      <w:r>
        <w:t xml:space="preserve">Sửa lỗi: save silent (không bật hộp thoại), rebuild không thoát sketch, xuất STEP/STL bỏ qua selection, PDF không bị khoá, import trùng tên, add_sheet khi file sheet format bị thiếu, hằng số mate WIDTH.</w:t>
      </w:r>
    </w:p>
    <w:p>
      <w:pPr>
        <w:pStyle w:val="ListParagraph"/>
        <w:numPr>
          <w:ilvl w:val="0"/>
          <w:numId w:val="3"/>
        </w:numPr>
        <w:spacing w:after="60"/>
      </w:pPr>
      <w:r>
        <w:t xml:space="preserve">Kiểm thử: 48 unit test offline và smoke test 126 bước trên SolidWorks 2026.</w:t>
      </w:r>
    </w:p>
    <w:p>
      <w:pPr>
        <w:pStyle w:val="Heading2"/>
      </w:pPr>
      <w:r>
        <w:t xml:space="preserve">Phụ lục B. Cấu trúc thư mục</w:t>
      </w:r>
    </w:p>
    <w:p>
      <w:pPr>
        <w:pBdr>
          <w:top w:val="single" w:color="E5E7EB" w:sz="4" w:space="4"/>
        </w:pBdr>
        <w:shd w:fill="F5F5F5" w:color="auto" w:val="clear"/>
        <w:spacing w:after="0" w:before="60"/>
        <w:ind w:left="170" w:right="170"/>
      </w:pPr>
      <w:r>
        <w:rPr>
          <w:rFonts w:ascii="Consolas" w:cs="Consolas" w:eastAsia="Consolas" w:hAnsi="Consolas"/>
          <w:sz w:val="18"/>
          <w:szCs w:val="18"/>
        </w:rPr>
        <w:t xml:space="preserve">solidworks_mcp_server.py        entry point (Claude Desktop chạy file này)</w:t>
      </w:r>
    </w:p>
    <w:p>
      <w:pPr>
        <w:shd w:fill="F5F5F5" w:color="auto" w:val="clear"/>
        <w:spacing w:after="0" w:before="0"/>
        <w:ind w:left="170" w:right="170"/>
      </w:pPr>
      <w:r>
        <w:rPr>
          <w:rFonts w:ascii="Consolas" w:cs="Consolas" w:eastAsia="Consolas" w:hAnsi="Consolas"/>
          <w:sz w:val="18"/>
          <w:szCs w:val="18"/>
        </w:rPr>
        <w:t xml:space="preserve">solidworks_mcp/server.py        MCP server</w:t>
      </w:r>
    </w:p>
    <w:p>
      <w:pPr>
        <w:shd w:fill="F5F5F5" w:color="auto" w:val="clear"/>
        <w:spacing w:after="0" w:before="0"/>
        <w:ind w:left="170" w:right="170"/>
      </w:pPr>
      <w:r>
        <w:rPr>
          <w:rFonts w:ascii="Consolas" w:cs="Consolas" w:eastAsia="Consolas" w:hAnsi="Consolas"/>
          <w:sz w:val="18"/>
          <w:szCs w:val="18"/>
        </w:rPr>
        <w:t xml:space="preserve">solidworks_mcp/tools_ext.py     registry 105 tool + nhóm</w:t>
      </w:r>
    </w:p>
    <w:p>
      <w:pPr>
        <w:shd w:fill="F5F5F5" w:color="auto" w:val="clear"/>
        <w:spacing w:after="0" w:before="0"/>
        <w:ind w:left="170" w:right="170"/>
      </w:pPr>
      <w:r>
        <w:rPr>
          <w:rFonts w:ascii="Consolas" w:cs="Consolas" w:eastAsia="Consolas" w:hAnsi="Consolas"/>
          <w:sz w:val="18"/>
          <w:szCs w:val="18"/>
        </w:rPr>
        <w:t xml:space="preserve">solidworks_mcp/automation/      logic: part, sketch, drawing, assembly</w:t>
      </w:r>
    </w:p>
    <w:p>
      <w:pPr>
        <w:shd w:fill="F5F5F5" w:color="auto" w:val="clear"/>
        <w:spacing w:after="0" w:before="0"/>
        <w:ind w:left="170" w:right="170"/>
      </w:pPr>
      <w:r>
        <w:rPr>
          <w:rFonts w:ascii="Consolas" w:cs="Consolas" w:eastAsia="Consolas" w:hAnsi="Consolas"/>
          <w:sz w:val="18"/>
          <w:szCs w:val="18"/>
        </w:rPr>
        <w:t xml:space="preserve">solidworks_mcp/tests/           unit test offline (fake COM)</w:t>
      </w:r>
    </w:p>
    <w:p>
      <w:pPr>
        <w:shd w:fill="F5F5F5" w:color="auto" w:val="clear"/>
        <w:spacing w:after="0" w:before="0"/>
        <w:ind w:left="170" w:right="170"/>
      </w:pPr>
      <w:r>
        <w:rPr>
          <w:rFonts w:ascii="Consolas" w:cs="Consolas" w:eastAsia="Consolas" w:hAnsi="Consolas"/>
          <w:sz w:val="18"/>
          <w:szCs w:val="18"/>
        </w:rPr>
        <w:t xml:space="preserve">scripts/smoke_test.py           smoke test live</w:t>
      </w:r>
    </w:p>
    <w:p>
      <w:pPr>
        <w:shd w:fill="F5F5F5" w:color="auto" w:val="clear"/>
        <w:spacing w:after="160" w:before="0"/>
        <w:ind w:left="170" w:right="170"/>
      </w:pPr>
      <w:r>
        <w:rPr>
          <w:rFonts w:ascii="Consolas" w:cs="Consolas" w:eastAsia="Consolas" w:hAnsi="Consolas"/>
          <w:sz w:val="18"/>
          <w:szCs w:val="18"/>
        </w:rPr>
        <w:t xml:space="preserve">scripts/register_claude_desktop.py  đăng ký vào Claude Desktop</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SolidWorks MCP Server v4.3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lvl w:ilvl="1" w:tentative="1">
      <w:start w:val="1"/>
      <w:numFmt w:val="bullet"/>
      <w:lvlText w:val="–"/>
      <w:lvlJc w:val="left"/>
      <w:pPr>
        <w:ind w:left="1134" w:hanging="284"/>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120"/>
      <w:outlineLvl w:val="0"/>
    </w:pPr>
    <w:rPr>
      <w:rFonts w:ascii="Arial" w:cs="Arial" w:eastAsia="Arial" w:hAnsi="Arial"/>
      <w:b/>
      <w:bCs/>
      <w:color w:val="C8102E"/>
      <w:sz w:val="34"/>
      <w:szCs w:val="34"/>
    </w:rPr>
  </w:style>
  <w:style w:type="paragraph" w:styleId="Heading2">
    <w:name w:val="Heading 2"/>
    <w:basedOn w:val="Normal"/>
    <w:next w:val="Normal"/>
    <w:qFormat/>
    <w:pPr>
      <w:keepNext/>
      <w:spacing w:after="120" w:before="280"/>
      <w:outlineLvl w:val="1"/>
    </w:pPr>
    <w:rPr>
      <w:rFonts w:ascii="Arial" w:cs="Arial" w:eastAsia="Arial" w:hAnsi="Arial"/>
      <w:b/>
      <w:bCs/>
      <w:color w:val="1F2937"/>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1F293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ff73937ded0305e709f5f0cebb5ba8e15a3dddd.png"/><Relationship Id="rId10" Type="http://schemas.openxmlformats.org/officeDocument/2006/relationships/image" Target="media/55ff77dbcf76a7f70ed760d8f028d4982cde5846.png"/><Relationship Id="rId11" Type="http://schemas.openxmlformats.org/officeDocument/2006/relationships/image" Target="media/d1f4655d9e669bc5777e86125c59c29babab8dde.png"/><Relationship Id="rId12" Type="http://schemas.openxmlformats.org/officeDocument/2006/relationships/image" Target="media/751179d2a8d678d29a19074bdcad1924a4e5260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SolidWorks MCP Server v4.3 – Hướng dẫn</dc:title>
  <dc:creator>Phan Chu Tan</dc:creator>
  <cp:lastModifiedBy>Un-named</cp:lastModifiedBy>
  <cp:revision>1</cp:revision>
  <dcterms:created xsi:type="dcterms:W3CDTF">2026-10-26T00:02:13.291Z</dcterms:created>
  <dcterms:modified xsi:type="dcterms:W3CDTF">2026-10-26T00:02:13.291Z</dcterms:modified>
</cp:coreProperties>
</file>

<file path=docProps/custom.xml><?xml version="1.0" encoding="utf-8"?>
<Properties xmlns="http://schemas.openxmlformats.org/officeDocument/2006/custom-properties" xmlns:vt="http://schemas.openxmlformats.org/officeDocument/2006/docPropsVTypes"/>
</file>