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46799" w14:textId="77777777" w:rsidR="00C83E51" w:rsidRDefault="00000000">
      <w:pPr>
        <w:spacing w:before="200" w:after="80"/>
      </w:pPr>
      <w:r>
        <w:rPr>
          <w:b/>
          <w:color w:val="2E74B5"/>
          <w:sz w:val="21"/>
        </w:rPr>
        <w:t>FYP EXECUTION PACK</w:t>
      </w:r>
    </w:p>
    <w:p w14:paraId="66673F4F" w14:textId="77777777" w:rsidR="00C83E51" w:rsidRDefault="00000000">
      <w:pPr>
        <w:spacing w:after="160"/>
      </w:pPr>
      <w:r>
        <w:rPr>
          <w:b/>
          <w:color w:val="17365D"/>
          <w:sz w:val="58"/>
        </w:rPr>
        <w:t>Malaysia Tourism Portal</w:t>
      </w:r>
    </w:p>
    <w:p w14:paraId="21F494AA" w14:textId="77777777" w:rsidR="00C83E51" w:rsidRDefault="00000000">
      <w:pPr>
        <w:spacing w:after="400"/>
      </w:pPr>
      <w:r>
        <w:rPr>
          <w:color w:val="5F6B7A"/>
          <w:sz w:val="27"/>
        </w:rPr>
        <w:t xml:space="preserve">4 </w:t>
      </w:r>
      <w:r>
        <w:rPr>
          <w:color w:val="5F6B7A"/>
          <w:sz w:val="27"/>
        </w:rPr>
        <w:t>人</w:t>
      </w:r>
      <w:r>
        <w:rPr>
          <w:color w:val="5F6B7A"/>
          <w:sz w:val="27"/>
        </w:rPr>
        <w:t xml:space="preserve"> × 2 </w:t>
      </w:r>
      <w:r>
        <w:rPr>
          <w:color w:val="5F6B7A"/>
          <w:sz w:val="27"/>
        </w:rPr>
        <w:t>周</w:t>
      </w:r>
      <w:r>
        <w:rPr>
          <w:color w:val="5F6B7A"/>
          <w:sz w:val="27"/>
        </w:rPr>
        <w:t xml:space="preserve"> × Web-only Demo</w:t>
      </w:r>
      <w:r>
        <w:rPr>
          <w:color w:val="5F6B7A"/>
          <w:sz w:val="27"/>
        </w:rPr>
        <w:t>：模块拆分、</w:t>
      </w:r>
      <w:r>
        <w:rPr>
          <w:color w:val="5F6B7A"/>
          <w:sz w:val="27"/>
        </w:rPr>
        <w:t xml:space="preserve">ERD </w:t>
      </w:r>
      <w:r>
        <w:rPr>
          <w:color w:val="5F6B7A"/>
          <w:sz w:val="27"/>
        </w:rPr>
        <w:t>表归属与集成顺序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C83E51" w14:paraId="576EA056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04DD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项目约束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7A96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执行决定</w:t>
            </w:r>
          </w:p>
        </w:tc>
      </w:tr>
      <w:tr w:rsidR="00C83E51" w14:paraId="097ED30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E6E6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团队与时间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CF5B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>名大学生，</w:t>
            </w:r>
            <w:r>
              <w:rPr>
                <w:sz w:val="19"/>
              </w:rPr>
              <w:t xml:space="preserve">14 </w:t>
            </w:r>
            <w:r>
              <w:rPr>
                <w:sz w:val="19"/>
              </w:rPr>
              <w:t>个日历日；按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个有效开发日</w:t>
            </w:r>
            <w:r>
              <w:rPr>
                <w:sz w:val="19"/>
              </w:rPr>
              <w:t xml:space="preserve"> + 4 </w:t>
            </w:r>
            <w:r>
              <w:rPr>
                <w:sz w:val="19"/>
              </w:rPr>
              <w:t>天集成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缓冲安排</w:t>
            </w:r>
          </w:p>
        </w:tc>
      </w:tr>
      <w:tr w:rsidR="00C83E51" w14:paraId="4C734A3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FF92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平台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752F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只做</w:t>
            </w:r>
            <w:r>
              <w:rPr>
                <w:sz w:val="19"/>
              </w:rPr>
              <w:t xml:space="preserve"> responsive Web</w:t>
            </w:r>
            <w:r>
              <w:rPr>
                <w:sz w:val="19"/>
              </w:rPr>
              <w:t>，不做</w:t>
            </w:r>
            <w:r>
              <w:rPr>
                <w:sz w:val="19"/>
              </w:rPr>
              <w:t xml:space="preserve"> iOS/Android native app</w:t>
            </w:r>
          </w:p>
        </w:tc>
      </w:tr>
      <w:tr w:rsidR="00C83E51" w14:paraId="2F9F1E3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0387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数据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480E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老师提供</w:t>
            </w:r>
            <w:r>
              <w:rPr>
                <w:sz w:val="19"/>
              </w:rPr>
              <w:t xml:space="preserve"> vendor/customer data</w:t>
            </w:r>
            <w:r>
              <w:rPr>
                <w:sz w:val="19"/>
              </w:rPr>
              <w:t>；缺少字段由</w:t>
            </w:r>
            <w:r>
              <w:rPr>
                <w:sz w:val="19"/>
              </w:rPr>
              <w:t xml:space="preserve"> seed script </w:t>
            </w:r>
            <w:r>
              <w:rPr>
                <w:sz w:val="19"/>
              </w:rPr>
              <w:t>补齐</w:t>
            </w:r>
          </w:p>
        </w:tc>
      </w:tr>
      <w:tr w:rsidR="00C83E51" w14:paraId="6FC6B32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4215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成本原则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DD25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不接必须先付费或绑卡的核心服务；地图、分享采用无付费依赖的实现</w:t>
            </w:r>
          </w:p>
        </w:tc>
      </w:tr>
      <w:tr w:rsidR="00C83E51" w14:paraId="18F2200F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A96C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 xml:space="preserve">Demo </w:t>
            </w:r>
            <w:r>
              <w:rPr>
                <w:sz w:val="19"/>
              </w:rPr>
              <w:t>原则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6E60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核心流程真实写入数据库；付费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高风险能力只模拟状态与审批</w:t>
            </w:r>
          </w:p>
        </w:tc>
      </w:tr>
      <w:tr w:rsidR="00C83E51" w14:paraId="36222EB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A85B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资料依据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7AC8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 xml:space="preserve">tourism_portal_proposal_v3.docx + </w:t>
            </w:r>
            <w:r>
              <w:rPr>
                <w:sz w:val="19"/>
              </w:rPr>
              <w:t>用户提供的</w:t>
            </w:r>
            <w:r>
              <w:rPr>
                <w:sz w:val="19"/>
              </w:rPr>
              <w:t xml:space="preserve"> 56-table ERD</w:t>
            </w:r>
          </w:p>
        </w:tc>
      </w:tr>
    </w:tbl>
    <w:p w14:paraId="5865DC38" w14:textId="77777777" w:rsidR="00C83E51" w:rsidRDefault="00C83E51">
      <w:pPr>
        <w:spacing w:after="20"/>
      </w:pPr>
    </w:p>
    <w:p w14:paraId="56BE38B8" w14:textId="77777777" w:rsidR="00C83E51" w:rsidRDefault="00000000">
      <w:pPr>
        <w:pBdr>
          <w:left w:val="single" w:sz="18" w:space="6" w:color="2E74B5"/>
        </w:pBdr>
        <w:shd w:val="clear" w:color="auto" w:fill="F2F6FB"/>
        <w:spacing w:before="80" w:after="160" w:line="276" w:lineRule="auto"/>
        <w:ind w:left="173" w:right="72"/>
      </w:pPr>
      <w:r>
        <w:rPr>
          <w:b/>
          <w:color w:val="2E74B5"/>
          <w:sz w:val="21"/>
        </w:rPr>
        <w:t>最终建议</w:t>
      </w:r>
      <w:r>
        <w:rPr>
          <w:b/>
          <w:color w:val="2E74B5"/>
          <w:sz w:val="21"/>
        </w:rPr>
        <w:t xml:space="preserve">  </w:t>
      </w:r>
      <w:r>
        <w:rPr>
          <w:sz w:val="21"/>
        </w:rPr>
        <w:t>两周内不要照</w:t>
      </w:r>
      <w:r>
        <w:rPr>
          <w:sz w:val="21"/>
        </w:rPr>
        <w:t xml:space="preserve"> proposal </w:t>
      </w:r>
      <w:r>
        <w:rPr>
          <w:sz w:val="21"/>
        </w:rPr>
        <w:t>的</w:t>
      </w:r>
      <w:r>
        <w:rPr>
          <w:sz w:val="21"/>
        </w:rPr>
        <w:t xml:space="preserve"> 14 </w:t>
      </w:r>
      <w:r>
        <w:rPr>
          <w:sz w:val="21"/>
        </w:rPr>
        <w:t>个月</w:t>
      </w:r>
      <w:r>
        <w:rPr>
          <w:sz w:val="21"/>
        </w:rPr>
        <w:t xml:space="preserve"> production roadmap </w:t>
      </w:r>
      <w:r>
        <w:rPr>
          <w:sz w:val="21"/>
        </w:rPr>
        <w:t>硬做。应交付一个可重复演示的</w:t>
      </w:r>
      <w:r>
        <w:rPr>
          <w:sz w:val="21"/>
        </w:rPr>
        <w:t xml:space="preserve"> vertical-slice</w:t>
      </w:r>
      <w:r>
        <w:rPr>
          <w:sz w:val="21"/>
        </w:rPr>
        <w:t>：发现</w:t>
      </w:r>
      <w:r>
        <w:rPr>
          <w:sz w:val="21"/>
        </w:rPr>
        <w:t xml:space="preserve"> → </w:t>
      </w:r>
      <w:r>
        <w:rPr>
          <w:sz w:val="21"/>
        </w:rPr>
        <w:t>地图</w:t>
      </w:r>
      <w:r>
        <w:rPr>
          <w:sz w:val="21"/>
        </w:rPr>
        <w:t xml:space="preserve"> → </w:t>
      </w:r>
      <w:r>
        <w:rPr>
          <w:sz w:val="21"/>
        </w:rPr>
        <w:t>商品</w:t>
      </w:r>
      <w:r>
        <w:rPr>
          <w:sz w:val="21"/>
        </w:rPr>
        <w:t>/</w:t>
      </w:r>
      <w:r>
        <w:rPr>
          <w:sz w:val="21"/>
        </w:rPr>
        <w:t>活动</w:t>
      </w:r>
      <w:r>
        <w:rPr>
          <w:sz w:val="21"/>
        </w:rPr>
        <w:t xml:space="preserve"> → Cart → Mock Checkout → Booking/Order</w:t>
      </w:r>
      <w:r>
        <w:rPr>
          <w:sz w:val="21"/>
        </w:rPr>
        <w:t>，再补上</w:t>
      </w:r>
      <w:r>
        <w:rPr>
          <w:sz w:val="21"/>
        </w:rPr>
        <w:t xml:space="preserve"> Vendor </w:t>
      </w:r>
      <w:r>
        <w:rPr>
          <w:sz w:val="21"/>
        </w:rPr>
        <w:t>管理、</w:t>
      </w:r>
      <w:r>
        <w:rPr>
          <w:sz w:val="21"/>
        </w:rPr>
        <w:t xml:space="preserve">Admin </w:t>
      </w:r>
      <w:r>
        <w:rPr>
          <w:sz w:val="21"/>
        </w:rPr>
        <w:t>审批、推荐</w:t>
      </w:r>
      <w:r>
        <w:rPr>
          <w:sz w:val="21"/>
        </w:rPr>
        <w:t xml:space="preserve">/affiliate/wallet </w:t>
      </w:r>
      <w:r>
        <w:rPr>
          <w:sz w:val="21"/>
        </w:rPr>
        <w:t>与文字</w:t>
      </w:r>
      <w:r>
        <w:rPr>
          <w:sz w:val="21"/>
        </w:rPr>
        <w:t xml:space="preserve"> Chat </w:t>
      </w:r>
      <w:r>
        <w:rPr>
          <w:sz w:val="21"/>
        </w:rPr>
        <w:t>的</w:t>
      </w:r>
      <w:r>
        <w:rPr>
          <w:sz w:val="21"/>
        </w:rPr>
        <w:t xml:space="preserve"> demo </w:t>
      </w:r>
      <w:r>
        <w:rPr>
          <w:sz w:val="21"/>
        </w:rPr>
        <w:t>流程。</w:t>
      </w:r>
    </w:p>
    <w:p w14:paraId="5A92C5A8" w14:textId="77777777" w:rsidR="00C83E51" w:rsidRDefault="00000000">
      <w:pPr>
        <w:pStyle w:val="Heading1"/>
      </w:pPr>
      <w:r>
        <w:rPr>
          <w:rFonts w:ascii="Calibri" w:eastAsia="PingFang SC" w:hAnsi="Calibri"/>
        </w:rPr>
        <w:t>先锁定：两周</w:t>
      </w:r>
      <w:r>
        <w:rPr>
          <w:rFonts w:ascii="Calibri" w:eastAsia="PingFang SC" w:hAnsi="Calibri"/>
        </w:rPr>
        <w:t xml:space="preserve"> Demo </w:t>
      </w:r>
      <w:r>
        <w:rPr>
          <w:rFonts w:ascii="Calibri" w:eastAsia="PingFang SC" w:hAnsi="Calibri"/>
        </w:rPr>
        <w:t>的真实范围</w:t>
      </w:r>
    </w:p>
    <w:p w14:paraId="4BB59D90" w14:textId="77777777" w:rsidR="00C83E51" w:rsidRDefault="00000000">
      <w:r>
        <w:t xml:space="preserve">Proposal </w:t>
      </w:r>
      <w:r>
        <w:t>的原始范围同时包含</w:t>
      </w:r>
      <w:r>
        <w:t xml:space="preserve"> multi-vendor commerce</w:t>
      </w:r>
      <w:r>
        <w:t>、地图、实时聊天、</w:t>
      </w:r>
      <w:r>
        <w:t>KYC</w:t>
      </w:r>
      <w:r>
        <w:t>、</w:t>
      </w:r>
      <w:r>
        <w:t>payment/payout</w:t>
      </w:r>
      <w:r>
        <w:t>、</w:t>
      </w:r>
      <w:r>
        <w:t>affiliate</w:t>
      </w:r>
      <w:r>
        <w:t>、</w:t>
      </w:r>
      <w:r>
        <w:t>wallet</w:t>
      </w:r>
      <w:r>
        <w:t>、</w:t>
      </w:r>
      <w:r>
        <w:t>AI recommendation</w:t>
      </w:r>
      <w:r>
        <w:t>、</w:t>
      </w:r>
      <w:r>
        <w:t>LLM chatbot</w:t>
      </w:r>
      <w:r>
        <w:t>、</w:t>
      </w:r>
      <w:r>
        <w:t xml:space="preserve">cloud scaling </w:t>
      </w:r>
      <w:r>
        <w:t>与</w:t>
      </w:r>
      <w:r>
        <w:t xml:space="preserve"> mobile app</w:t>
      </w:r>
      <w:r>
        <w:t>。四个人在两周内无法把这些做成</w:t>
      </w:r>
      <w:r>
        <w:t xml:space="preserve"> production-ready </w:t>
      </w:r>
      <w:r>
        <w:t>系统；但是可以让所有主要概念在同一个</w:t>
      </w:r>
      <w:r>
        <w:t xml:space="preserve"> Web demo </w:t>
      </w:r>
      <w:r>
        <w:t>中被看见、被点击并留下数据库记录。</w:t>
      </w:r>
    </w:p>
    <w:p w14:paraId="116A8DDC" w14:textId="77777777" w:rsidR="00C83E51" w:rsidRDefault="00000000">
      <w:pPr>
        <w:pStyle w:val="Heading2"/>
      </w:pPr>
      <w:r>
        <w:rPr>
          <w:rFonts w:ascii="Calibri" w:eastAsia="PingFang SC" w:hAnsi="Calibri"/>
        </w:rPr>
        <w:t>必须真实完成（数据库</w:t>
      </w:r>
      <w:r>
        <w:rPr>
          <w:rFonts w:ascii="Calibri" w:eastAsia="PingFang SC" w:hAnsi="Calibri"/>
        </w:rPr>
        <w:t xml:space="preserve"> + </w:t>
      </w:r>
      <w:r>
        <w:rPr>
          <w:rFonts w:ascii="Calibri" w:eastAsia="PingFang SC" w:hAnsi="Calibri"/>
        </w:rPr>
        <w:t>页面</w:t>
      </w:r>
      <w:r>
        <w:rPr>
          <w:rFonts w:ascii="Calibri" w:eastAsia="PingFang SC" w:hAnsi="Calibri"/>
        </w:rPr>
        <w:t xml:space="preserve"> + </w:t>
      </w:r>
      <w:r>
        <w:rPr>
          <w:rFonts w:ascii="Calibri" w:eastAsia="PingFang SC" w:hAnsi="Calibri"/>
        </w:rPr>
        <w:t>状态流）</w:t>
      </w:r>
    </w:p>
    <w:p w14:paraId="3FD0DDA8" w14:textId="77777777" w:rsidR="00C83E51" w:rsidRDefault="00000000">
      <w:pPr>
        <w:pStyle w:val="CompactBullet"/>
        <w:numPr>
          <w:ilvl w:val="0"/>
          <w:numId w:val="1"/>
        </w:numPr>
      </w:pPr>
      <w:r>
        <w:t>账号登录、角色切换与</w:t>
      </w:r>
      <w:r>
        <w:t xml:space="preserve"> route guard</w:t>
      </w:r>
      <w:r>
        <w:t>；至少包含</w:t>
      </w:r>
      <w:r>
        <w:t xml:space="preserve"> Customer</w:t>
      </w:r>
      <w:r>
        <w:t>、</w:t>
      </w:r>
      <w:r>
        <w:t>Vendor Owner</w:t>
      </w:r>
      <w:r>
        <w:t>、</w:t>
      </w:r>
      <w:r>
        <w:t>Outlet Manager</w:t>
      </w:r>
      <w:r>
        <w:t>、</w:t>
      </w:r>
      <w:r>
        <w:t>Admin</w:t>
      </w:r>
      <w:r>
        <w:t>、</w:t>
      </w:r>
      <w:r>
        <w:t>Approver</w:t>
      </w:r>
      <w:r>
        <w:t>。</w:t>
      </w:r>
    </w:p>
    <w:p w14:paraId="4AD43A5E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Vendor/Outlet/Product/Variant/Inventory/Booking Slot/Voucher </w:t>
      </w:r>
      <w:r>
        <w:t>的基础</w:t>
      </w:r>
      <w:r>
        <w:t xml:space="preserve"> CRUD</w:t>
      </w:r>
      <w:r>
        <w:t>。</w:t>
      </w:r>
    </w:p>
    <w:p w14:paraId="4ACFF4CD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Customer </w:t>
      </w:r>
      <w:r>
        <w:t>首页、搜索</w:t>
      </w:r>
      <w:r>
        <w:t>/</w:t>
      </w:r>
      <w:r>
        <w:t>筛选、详情、地图</w:t>
      </w:r>
      <w:r>
        <w:t xml:space="preserve"> pin</w:t>
      </w:r>
      <w:r>
        <w:t>、</w:t>
      </w:r>
      <w:r>
        <w:t>Get Directions</w:t>
      </w:r>
      <w:r>
        <w:t>、偏好问卷与</w:t>
      </w:r>
      <w:r>
        <w:t xml:space="preserve"> rule-based </w:t>
      </w:r>
      <w:r>
        <w:t>推荐。</w:t>
      </w:r>
    </w:p>
    <w:p w14:paraId="26EF2F58" w14:textId="77777777" w:rsidR="00C83E51" w:rsidRDefault="00000000">
      <w:pPr>
        <w:pStyle w:val="CompactBullet"/>
        <w:numPr>
          <w:ilvl w:val="0"/>
          <w:numId w:val="1"/>
        </w:numPr>
      </w:pPr>
      <w:r>
        <w:t>Cart</w:t>
      </w:r>
      <w:r>
        <w:t>、</w:t>
      </w:r>
      <w:r>
        <w:t xml:space="preserve">voucher </w:t>
      </w:r>
      <w:r>
        <w:t>校验、</w:t>
      </w:r>
      <w:r>
        <w:t>Mock Checkout</w:t>
      </w:r>
      <w:r>
        <w:t>、</w:t>
      </w:r>
      <w:r>
        <w:t>Order</w:t>
      </w:r>
      <w:r>
        <w:t>、</w:t>
      </w:r>
      <w:r>
        <w:t>Booking</w:t>
      </w:r>
      <w:r>
        <w:t>、订单历史和</w:t>
      </w:r>
      <w:r>
        <w:t xml:space="preserve"> demo QR code</w:t>
      </w:r>
      <w:r>
        <w:t>。</w:t>
      </w:r>
    </w:p>
    <w:p w14:paraId="40F818C3" w14:textId="77777777" w:rsidR="00C83E51" w:rsidRDefault="00000000">
      <w:pPr>
        <w:pStyle w:val="CompactBullet"/>
        <w:numPr>
          <w:ilvl w:val="0"/>
          <w:numId w:val="1"/>
        </w:numPr>
      </w:pPr>
      <w:r>
        <w:lastRenderedPageBreak/>
        <w:t xml:space="preserve">Admin </w:t>
      </w:r>
      <w:r>
        <w:t>对</w:t>
      </w:r>
      <w:r>
        <w:t xml:space="preserve"> Vendor</w:t>
      </w:r>
      <w:r>
        <w:t>、</w:t>
      </w:r>
      <w:r>
        <w:t>Mock KYC</w:t>
      </w:r>
      <w:r>
        <w:t>、</w:t>
      </w:r>
      <w:r>
        <w:t>Vendor Recommendation</w:t>
      </w:r>
      <w:r>
        <w:t>、</w:t>
      </w:r>
      <w:r>
        <w:t xml:space="preserve">Withdrawal </w:t>
      </w:r>
      <w:r>
        <w:t>的</w:t>
      </w:r>
      <w:r>
        <w:t xml:space="preserve"> Pending/Approve/Reject </w:t>
      </w:r>
      <w:r>
        <w:t>流程。</w:t>
      </w:r>
    </w:p>
    <w:p w14:paraId="08DAC9DC" w14:textId="77777777" w:rsidR="00C83E51" w:rsidRDefault="00000000">
      <w:pPr>
        <w:pStyle w:val="CompactBullet"/>
        <w:numPr>
          <w:ilvl w:val="0"/>
          <w:numId w:val="1"/>
        </w:numPr>
      </w:pPr>
      <w:r>
        <w:t>Wallet + Ledger</w:t>
      </w:r>
      <w:r>
        <w:t>、</w:t>
      </w:r>
      <w:r>
        <w:t>Affiliate link</w:t>
      </w:r>
      <w:r>
        <w:t>、</w:t>
      </w:r>
      <w:r>
        <w:t>share/click</w:t>
      </w:r>
      <w:r>
        <w:t>、文字</w:t>
      </w:r>
      <w:r>
        <w:t xml:space="preserve"> chat</w:t>
      </w:r>
      <w:r>
        <w:t>、</w:t>
      </w:r>
      <w:r>
        <w:t>review</w:t>
      </w:r>
      <w:r>
        <w:t>、</w:t>
      </w:r>
      <w:r>
        <w:t xml:space="preserve">in-app notification </w:t>
      </w:r>
      <w:r>
        <w:t>的可演示最小流程。</w:t>
      </w:r>
    </w:p>
    <w:p w14:paraId="4C7EA84E" w14:textId="77777777" w:rsidR="00C83E51" w:rsidRDefault="00000000">
      <w:pPr>
        <w:pStyle w:val="Heading2"/>
      </w:pPr>
      <w:r>
        <w:rPr>
          <w:rFonts w:ascii="Calibri" w:eastAsia="PingFang SC" w:hAnsi="Calibri"/>
        </w:rPr>
        <w:t>只做</w:t>
      </w:r>
      <w:r>
        <w:rPr>
          <w:rFonts w:ascii="Calibri" w:eastAsia="PingFang SC" w:hAnsi="Calibri"/>
        </w:rPr>
        <w:t xml:space="preserve"> Demo </w:t>
      </w:r>
      <w:r>
        <w:rPr>
          <w:rFonts w:ascii="Calibri" w:eastAsia="PingFang SC" w:hAnsi="Calibri"/>
        </w:rPr>
        <w:t>模拟</w:t>
      </w:r>
    </w:p>
    <w:p w14:paraId="320B98B2" w14:textId="77777777" w:rsidR="00C83E51" w:rsidRDefault="00000000">
      <w:pPr>
        <w:pStyle w:val="CompactBullet"/>
        <w:numPr>
          <w:ilvl w:val="0"/>
          <w:numId w:val="1"/>
        </w:numPr>
      </w:pPr>
      <w:r>
        <w:t>支付、退款、银行</w:t>
      </w:r>
      <w:r>
        <w:t>/</w:t>
      </w:r>
      <w:r>
        <w:t>电子钱包</w:t>
      </w:r>
      <w:r>
        <w:t xml:space="preserve"> payout</w:t>
      </w:r>
      <w:r>
        <w:t>：按钮改变状态并写入</w:t>
      </w:r>
      <w:r>
        <w:t xml:space="preserve"> PAYMENTS/REFUNDS/WALLET_LEDGER</w:t>
      </w:r>
      <w:r>
        <w:t>，不处理真钱。</w:t>
      </w:r>
    </w:p>
    <w:p w14:paraId="01EDAEC6" w14:textId="77777777" w:rsidR="00C83E51" w:rsidRDefault="00000000">
      <w:pPr>
        <w:pStyle w:val="CompactBullet"/>
        <w:numPr>
          <w:ilvl w:val="0"/>
          <w:numId w:val="1"/>
        </w:numPr>
      </w:pPr>
      <w:r>
        <w:t>Email/Phone OTP</w:t>
      </w:r>
      <w:r>
        <w:t>：固定</w:t>
      </w:r>
      <w:r>
        <w:t xml:space="preserve"> demo code </w:t>
      </w:r>
      <w:r>
        <w:t>或</w:t>
      </w:r>
      <w:r>
        <w:t xml:space="preserve"> seed </w:t>
      </w:r>
      <w:r>
        <w:t>已验证账号；不发送</w:t>
      </w:r>
      <w:r>
        <w:t xml:space="preserve"> SMS</w:t>
      </w:r>
      <w:r>
        <w:t>。</w:t>
      </w:r>
    </w:p>
    <w:p w14:paraId="165687B2" w14:textId="77777777" w:rsidR="00C83E51" w:rsidRDefault="00000000">
      <w:pPr>
        <w:pStyle w:val="CompactBullet"/>
        <w:numPr>
          <w:ilvl w:val="0"/>
          <w:numId w:val="1"/>
        </w:numPr>
      </w:pPr>
      <w:r>
        <w:t>KYC</w:t>
      </w:r>
      <w:r>
        <w:t>：上传占位文件名或</w:t>
      </w:r>
      <w:r>
        <w:t xml:space="preserve"> mock image</w:t>
      </w:r>
      <w:r>
        <w:t>，由</w:t>
      </w:r>
      <w:r>
        <w:t xml:space="preserve"> Admin </w:t>
      </w:r>
      <w:r>
        <w:t>人工审批；不调用</w:t>
      </w:r>
      <w:r>
        <w:t xml:space="preserve"> Veriff/Onfido/Jumio</w:t>
      </w:r>
      <w:r>
        <w:t>。</w:t>
      </w:r>
    </w:p>
    <w:p w14:paraId="10A08020" w14:textId="77777777" w:rsidR="00C83E51" w:rsidRDefault="00000000">
      <w:pPr>
        <w:pStyle w:val="CompactBullet"/>
        <w:numPr>
          <w:ilvl w:val="0"/>
          <w:numId w:val="1"/>
        </w:numPr>
      </w:pPr>
      <w:r>
        <w:t>AI recommendation</w:t>
      </w:r>
      <w:r>
        <w:t>：用兴趣、预算、距离、评分、近期热度的加权排序；</w:t>
      </w:r>
      <w:r>
        <w:t xml:space="preserve">vector/embedding </w:t>
      </w:r>
      <w:r>
        <w:t>字段先留空。</w:t>
      </w:r>
    </w:p>
    <w:p w14:paraId="7860088A" w14:textId="77777777" w:rsidR="00C83E51" w:rsidRDefault="00000000">
      <w:pPr>
        <w:pStyle w:val="CompactBullet"/>
        <w:numPr>
          <w:ilvl w:val="0"/>
          <w:numId w:val="1"/>
        </w:numPr>
      </w:pPr>
      <w:r>
        <w:t>Chatbot</w:t>
      </w:r>
      <w:r>
        <w:t>：关键词</w:t>
      </w:r>
      <w:r>
        <w:t xml:space="preserve"> FAQ + </w:t>
      </w:r>
      <w:r>
        <w:t>无法回答时创建</w:t>
      </w:r>
      <w:r>
        <w:t xml:space="preserve"> SUPPORT_TICKETS</w:t>
      </w:r>
      <w:r>
        <w:t>；不调用收费</w:t>
      </w:r>
      <w:r>
        <w:t xml:space="preserve"> LLM</w:t>
      </w:r>
      <w:r>
        <w:t>。</w:t>
      </w:r>
    </w:p>
    <w:p w14:paraId="173489D3" w14:textId="77777777" w:rsidR="00C83E51" w:rsidRDefault="00000000">
      <w:pPr>
        <w:pStyle w:val="CompactBullet"/>
        <w:numPr>
          <w:ilvl w:val="0"/>
          <w:numId w:val="1"/>
        </w:numPr>
      </w:pPr>
      <w:r>
        <w:t>Chat</w:t>
      </w:r>
      <w:r>
        <w:t>：只做文字消息；可用</w:t>
      </w:r>
      <w:r>
        <w:t xml:space="preserve"> Supabase Realtime</w:t>
      </w:r>
      <w:r>
        <w:t>，时间不足则</w:t>
      </w:r>
      <w:r>
        <w:t xml:space="preserve"> 3–5 </w:t>
      </w:r>
      <w:r>
        <w:t>秒</w:t>
      </w:r>
      <w:r>
        <w:t xml:space="preserve"> polling</w:t>
      </w:r>
      <w:r>
        <w:t>。</w:t>
      </w:r>
    </w:p>
    <w:p w14:paraId="55982883" w14:textId="77777777" w:rsidR="00C83E51" w:rsidRDefault="00000000">
      <w:pPr>
        <w:pStyle w:val="Heading2"/>
      </w:pPr>
      <w:r>
        <w:rPr>
          <w:rFonts w:ascii="Calibri" w:eastAsia="PingFang SC" w:hAnsi="Calibri"/>
        </w:rPr>
        <w:t>明确后期，不进入两周验收</w:t>
      </w:r>
    </w:p>
    <w:p w14:paraId="495700A8" w14:textId="77777777" w:rsidR="00C83E51" w:rsidRDefault="00000000">
      <w:pPr>
        <w:pStyle w:val="CompactBullet"/>
        <w:numPr>
          <w:ilvl w:val="0"/>
          <w:numId w:val="1"/>
        </w:numPr>
      </w:pPr>
      <w:r>
        <w:t>Native mobile app</w:t>
      </w:r>
      <w:r>
        <w:t>、</w:t>
      </w:r>
      <w:r>
        <w:t xml:space="preserve">deep link </w:t>
      </w:r>
      <w:r>
        <w:t>打开</w:t>
      </w:r>
      <w:r>
        <w:t xml:space="preserve"> app</w:t>
      </w:r>
      <w:r>
        <w:t>、</w:t>
      </w:r>
      <w:r>
        <w:t>push notification</w:t>
      </w:r>
      <w:r>
        <w:t>。</w:t>
      </w:r>
    </w:p>
    <w:p w14:paraId="29C1096B" w14:textId="77777777" w:rsidR="00C83E51" w:rsidRDefault="00000000">
      <w:pPr>
        <w:pStyle w:val="CompactBullet"/>
        <w:numPr>
          <w:ilvl w:val="0"/>
          <w:numId w:val="1"/>
        </w:numPr>
      </w:pPr>
      <w:r>
        <w:t>真实</w:t>
      </w:r>
      <w:r>
        <w:t xml:space="preserve"> payment gateway</w:t>
      </w:r>
      <w:r>
        <w:t>、</w:t>
      </w:r>
      <w:r>
        <w:t>Stripe Connect/local payout</w:t>
      </w:r>
      <w:r>
        <w:t>、</w:t>
      </w:r>
      <w:r>
        <w:t>bank transfer</w:t>
      </w:r>
      <w:r>
        <w:t>、财务对账。</w:t>
      </w:r>
    </w:p>
    <w:p w14:paraId="6D932649" w14:textId="77777777" w:rsidR="00C83E51" w:rsidRDefault="00000000">
      <w:pPr>
        <w:pStyle w:val="CompactBullet"/>
        <w:numPr>
          <w:ilvl w:val="0"/>
          <w:numId w:val="1"/>
        </w:numPr>
      </w:pPr>
      <w:r>
        <w:t>真实</w:t>
      </w:r>
      <w:r>
        <w:t xml:space="preserve"> SMS OTP</w:t>
      </w:r>
      <w:r>
        <w:t>、自动</w:t>
      </w:r>
      <w:r>
        <w:t xml:space="preserve"> KYC/OCR</w:t>
      </w:r>
      <w:r>
        <w:t>、真实身份证资料保存。</w:t>
      </w:r>
    </w:p>
    <w:p w14:paraId="4130A53F" w14:textId="77777777" w:rsidR="00C83E51" w:rsidRDefault="00000000">
      <w:pPr>
        <w:pStyle w:val="CompactBullet"/>
        <w:numPr>
          <w:ilvl w:val="0"/>
          <w:numId w:val="1"/>
        </w:numPr>
      </w:pPr>
      <w:r>
        <w:t>OpenAI/Claude</w:t>
      </w:r>
      <w:r>
        <w:t>、</w:t>
      </w:r>
      <w:r>
        <w:t>embedding</w:t>
      </w:r>
      <w:r>
        <w:t>、</w:t>
      </w:r>
      <w:r>
        <w:t>pgvector similarity</w:t>
      </w:r>
      <w:r>
        <w:t>、</w:t>
      </w:r>
      <w:r>
        <w:t xml:space="preserve">RAG citations </w:t>
      </w:r>
      <w:r>
        <w:t>与模型训练。</w:t>
      </w:r>
    </w:p>
    <w:p w14:paraId="02403CEE" w14:textId="77777777" w:rsidR="00C83E51" w:rsidRDefault="00000000">
      <w:pPr>
        <w:pStyle w:val="CompactBullet"/>
        <w:numPr>
          <w:ilvl w:val="0"/>
          <w:numId w:val="1"/>
        </w:numPr>
      </w:pPr>
      <w:r>
        <w:t>AWS/GCP</w:t>
      </w:r>
      <w:r>
        <w:t>、</w:t>
      </w:r>
      <w:r>
        <w:t>Kubernetes</w:t>
      </w:r>
      <w:r>
        <w:t>、</w:t>
      </w:r>
      <w:r>
        <w:t>Terraform</w:t>
      </w:r>
      <w:r>
        <w:t>、</w:t>
      </w:r>
      <w:r>
        <w:t>Redis</w:t>
      </w:r>
      <w:r>
        <w:t>、</w:t>
      </w:r>
      <w:r>
        <w:t>Elasticsearch</w:t>
      </w:r>
      <w:r>
        <w:t>、多区容灾、</w:t>
      </w:r>
      <w:r>
        <w:t>10,000 concurrent users</w:t>
      </w:r>
      <w:r>
        <w:t>。</w:t>
      </w:r>
    </w:p>
    <w:p w14:paraId="756E1E2C" w14:textId="77777777" w:rsidR="00C83E51" w:rsidRDefault="00000000">
      <w:pPr>
        <w:pStyle w:val="CompactBullet"/>
        <w:numPr>
          <w:ilvl w:val="0"/>
          <w:numId w:val="1"/>
        </w:numPr>
      </w:pPr>
      <w:r>
        <w:t>复杂</w:t>
      </w:r>
      <w:r>
        <w:t xml:space="preserve"> drag-and-drop page builder</w:t>
      </w:r>
      <w:r>
        <w:t>、</w:t>
      </w:r>
      <w:r>
        <w:t>advanced analytics</w:t>
      </w:r>
      <w:r>
        <w:t>、</w:t>
      </w:r>
      <w:r>
        <w:t>fraud detection</w:t>
      </w:r>
      <w:r>
        <w:t>、</w:t>
      </w:r>
      <w:r>
        <w:t xml:space="preserve">dual approval </w:t>
      </w:r>
      <w:r>
        <w:t>自动</w:t>
      </w:r>
      <w:r>
        <w:t xml:space="preserve"> escalation</w:t>
      </w:r>
      <w:r>
        <w:t>。</w:t>
      </w:r>
    </w:p>
    <w:p w14:paraId="1C88622B" w14:textId="77777777" w:rsidR="00C83E51" w:rsidRDefault="00000000">
      <w:pPr>
        <w:pStyle w:val="Heading1"/>
      </w:pPr>
      <w:r>
        <w:rPr>
          <w:rFonts w:ascii="Calibri" w:eastAsia="PingFang SC" w:hAnsi="Calibri"/>
        </w:rPr>
        <w:t>收费</w:t>
      </w:r>
      <w:r>
        <w:rPr>
          <w:rFonts w:ascii="Calibri" w:eastAsia="PingFang SC" w:hAnsi="Calibri"/>
        </w:rPr>
        <w:t xml:space="preserve"> API / </w:t>
      </w:r>
      <w:r>
        <w:rPr>
          <w:rFonts w:ascii="Calibri" w:eastAsia="PingFang SC" w:hAnsi="Calibri"/>
        </w:rPr>
        <w:t>高复杂功能的</w:t>
      </w:r>
      <w:r>
        <w:rPr>
          <w:rFonts w:ascii="Calibri" w:eastAsia="PingFang SC" w:hAnsi="Calibri"/>
        </w:rPr>
        <w:t xml:space="preserve"> Demo </w:t>
      </w:r>
      <w:r>
        <w:rPr>
          <w:rFonts w:ascii="Calibri" w:eastAsia="PingFang SC" w:hAnsi="Calibri"/>
        </w:rPr>
        <w:t>替代方案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4176"/>
        <w:gridCol w:w="936"/>
        <w:gridCol w:w="2592"/>
      </w:tblGrid>
      <w:tr w:rsidR="00C83E51" w14:paraId="26809A2E" w14:textId="77777777">
        <w:trPr>
          <w:tblHeader/>
        </w:trPr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D07B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 xml:space="preserve">Proposal </w:t>
            </w:r>
            <w:r>
              <w:rPr>
                <w:b/>
                <w:color w:val="17365D"/>
                <w:sz w:val="18"/>
              </w:rPr>
              <w:t>功能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D5C1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两周实现</w:t>
            </w:r>
          </w:p>
        </w:tc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0323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阶段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2E21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注意</w:t>
            </w:r>
          </w:p>
        </w:tc>
      </w:tr>
      <w:tr w:rsidR="00C83E51" w14:paraId="5D99A6BC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A9A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地图与导航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6EC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Leaflet + OpenStreetMap tiles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marker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Google Maps URL </w:t>
            </w:r>
            <w:r>
              <w:rPr>
                <w:sz w:val="18"/>
              </w:rPr>
              <w:t>打开方向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36A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现在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C03C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OUTLETS.location</w:t>
            </w:r>
            <w:r>
              <w:rPr>
                <w:sz w:val="18"/>
              </w:rPr>
              <w:t>；不依赖</w:t>
            </w:r>
            <w:r>
              <w:rPr>
                <w:sz w:val="18"/>
              </w:rPr>
              <w:t xml:space="preserve"> API key</w:t>
            </w:r>
          </w:p>
        </w:tc>
      </w:tr>
      <w:tr w:rsidR="00C83E51" w14:paraId="03B985F2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520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地址</w:t>
            </w:r>
            <w:r>
              <w:rPr>
                <w:sz w:val="18"/>
              </w:rPr>
              <w:t xml:space="preserve"> geocoding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180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老师数据直接给</w:t>
            </w:r>
            <w:r>
              <w:rPr>
                <w:sz w:val="18"/>
              </w:rPr>
              <w:t xml:space="preserve"> lat/lng</w:t>
            </w:r>
            <w:r>
              <w:rPr>
                <w:sz w:val="18"/>
              </w:rPr>
              <w:t>；缺少时手动补</w:t>
            </w:r>
            <w:r>
              <w:rPr>
                <w:sz w:val="18"/>
              </w:rPr>
              <w:t xml:space="preserve"> 5–10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demo </w:t>
            </w:r>
            <w:r>
              <w:rPr>
                <w:sz w:val="18"/>
              </w:rPr>
              <w:t>坐标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DE6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现在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729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GEOCODE_CACHE </w:t>
            </w:r>
            <w:r>
              <w:rPr>
                <w:sz w:val="18"/>
              </w:rPr>
              <w:t>后期</w:t>
            </w:r>
          </w:p>
        </w:tc>
      </w:tr>
      <w:tr w:rsidR="00C83E51" w14:paraId="445F3E58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3C0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Google Dynamic Maps/Routes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AB5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不接；如老师强制要求，再使用小额度并限制</w:t>
            </w:r>
            <w:r>
              <w:rPr>
                <w:sz w:val="18"/>
              </w:rPr>
              <w:t xml:space="preserve"> key/domain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F78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后期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F3F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避免绑</w:t>
            </w:r>
            <w:r>
              <w:rPr>
                <w:sz w:val="18"/>
              </w:rPr>
              <w:t xml:space="preserve"> billing account</w:t>
            </w:r>
          </w:p>
        </w:tc>
      </w:tr>
      <w:tr w:rsidR="00C83E51" w14:paraId="3EF1F00F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9A3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Payment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57E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Mock Card/Wallet </w:t>
            </w:r>
            <w:r>
              <w:rPr>
                <w:sz w:val="18"/>
              </w:rPr>
              <w:t>页面；成功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失败按钮写</w:t>
            </w:r>
            <w:r>
              <w:rPr>
                <w:sz w:val="18"/>
              </w:rPr>
              <w:t xml:space="preserve"> PAYMENTS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C83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Mock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94ED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绝不处理真钱</w:t>
            </w:r>
          </w:p>
        </w:tc>
      </w:tr>
      <w:tr w:rsidR="00C83E51" w14:paraId="4175BDBD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4F8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Payout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02D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Admin approve </w:t>
            </w:r>
            <w:r>
              <w:rPr>
                <w:sz w:val="18"/>
              </w:rPr>
              <w:t>后将</w:t>
            </w:r>
            <w:r>
              <w:rPr>
                <w:sz w:val="18"/>
              </w:rPr>
              <w:t xml:space="preserve"> request </w:t>
            </w:r>
            <w:r>
              <w:rPr>
                <w:sz w:val="18"/>
              </w:rPr>
              <w:t>标为</w:t>
            </w:r>
            <w:r>
              <w:rPr>
                <w:sz w:val="18"/>
              </w:rPr>
              <w:t xml:space="preserve"> Completed</w:t>
            </w:r>
            <w:r>
              <w:rPr>
                <w:sz w:val="18"/>
              </w:rPr>
              <w:t>；不转账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0EE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Mock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7AE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PAYOUT_TRANSACTIONS </w:t>
            </w:r>
            <w:r>
              <w:rPr>
                <w:sz w:val="18"/>
              </w:rPr>
              <w:t>后期</w:t>
            </w:r>
          </w:p>
        </w:tc>
      </w:tr>
      <w:tr w:rsidR="00C83E51" w14:paraId="7B813923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D7B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SMS OTP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9D4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 xml:space="preserve"> 123456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seed phone_verified </w:t>
            </w:r>
            <w:r>
              <w:rPr>
                <w:sz w:val="18"/>
              </w:rPr>
              <w:t>用户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171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Mock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CD4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Twilio </w:t>
            </w:r>
            <w:r>
              <w:rPr>
                <w:sz w:val="18"/>
              </w:rPr>
              <w:t>后期</w:t>
            </w:r>
          </w:p>
        </w:tc>
      </w:tr>
      <w:tr w:rsidR="00C83E51" w14:paraId="32F99ACC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DD9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Email verification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B6A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Supabase email/password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seed verified_at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2BD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Mock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A4A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无需</w:t>
            </w:r>
            <w:r>
              <w:rPr>
                <w:sz w:val="18"/>
              </w:rPr>
              <w:t xml:space="preserve"> OTP provider</w:t>
            </w:r>
          </w:p>
        </w:tc>
      </w:tr>
      <w:tr w:rsidR="00C83E51" w14:paraId="7657D68B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4ED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KYC/OCR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5F1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Mock document metadata + Admin manual review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29C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Mock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A06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 xml:space="preserve"> KYC provider </w:t>
            </w:r>
            <w:r>
              <w:rPr>
                <w:sz w:val="18"/>
              </w:rPr>
              <w:t>后期</w:t>
            </w:r>
          </w:p>
        </w:tc>
      </w:tr>
      <w:tr w:rsidR="00C83E51" w14:paraId="693A244B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97D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AI recommendation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05C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透明的</w:t>
            </w:r>
            <w:r>
              <w:rPr>
                <w:sz w:val="18"/>
              </w:rPr>
              <w:t xml:space="preserve"> weighted scoring function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6CD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现在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8F1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易解释、可测试、零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成本</w:t>
            </w:r>
          </w:p>
        </w:tc>
      </w:tr>
      <w:tr w:rsidR="00C83E51" w14:paraId="2D483AC1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414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LLM chatbot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966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FAQ keyword/rule matching + ticket escalation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0EC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Mock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FF1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OpenAI/Claude </w:t>
            </w:r>
            <w:r>
              <w:rPr>
                <w:sz w:val="18"/>
              </w:rPr>
              <w:t>后期</w:t>
            </w:r>
          </w:p>
        </w:tc>
      </w:tr>
      <w:tr w:rsidR="00C83E51" w14:paraId="15469B4C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C69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Realtime chat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9B5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Supabase Realtime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fallback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polling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48D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现在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645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不需要</w:t>
            </w:r>
            <w:r>
              <w:rPr>
                <w:sz w:val="18"/>
              </w:rPr>
              <w:t xml:space="preserve"> AWS WebSocket/Redis</w:t>
            </w:r>
          </w:p>
        </w:tc>
      </w:tr>
      <w:tr w:rsidR="00C83E51" w14:paraId="1E056406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6F9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Storage/CDN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3B3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老师图片</w:t>
            </w:r>
            <w:r>
              <w:rPr>
                <w:sz w:val="18"/>
              </w:rPr>
              <w:t xml:space="preserve"> URL</w:t>
            </w:r>
            <w:r>
              <w:rPr>
                <w:sz w:val="18"/>
              </w:rPr>
              <w:t>、本地</w:t>
            </w:r>
            <w:r>
              <w:rPr>
                <w:sz w:val="18"/>
              </w:rPr>
              <w:t xml:space="preserve"> public assets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Supabase free storage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7A4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现在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33C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S3/GCS </w:t>
            </w:r>
            <w:r>
              <w:rPr>
                <w:sz w:val="18"/>
              </w:rPr>
              <w:t>后期</w:t>
            </w:r>
          </w:p>
        </w:tc>
      </w:tr>
      <w:tr w:rsidR="00C83E51" w14:paraId="1C9E00E2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0CA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Social share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B23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navigator.share() + Copy Link fallback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379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现在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1BA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部分浏览器需</w:t>
            </w:r>
            <w:r>
              <w:rPr>
                <w:sz w:val="18"/>
              </w:rPr>
              <w:t xml:space="preserve"> HTTPS/</w:t>
            </w:r>
            <w:r>
              <w:rPr>
                <w:sz w:val="18"/>
              </w:rPr>
              <w:t>兼容</w:t>
            </w:r>
            <w:r>
              <w:rPr>
                <w:sz w:val="18"/>
              </w:rPr>
              <w:t xml:space="preserve"> fallback</w:t>
            </w:r>
          </w:p>
        </w:tc>
      </w:tr>
      <w:tr w:rsidR="00C83E51" w14:paraId="04AD3DA6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937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Analytics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893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SQL COUNT/SUM + </w:t>
            </w:r>
            <w:r>
              <w:rPr>
                <w:sz w:val="18"/>
              </w:rPr>
              <w:t>简单</w:t>
            </w:r>
            <w:r>
              <w:rPr>
                <w:sz w:val="18"/>
              </w:rPr>
              <w:t xml:space="preserve"> cards/charts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756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现在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686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Mixpanel/GA4 </w:t>
            </w:r>
            <w:r>
              <w:rPr>
                <w:sz w:val="18"/>
              </w:rPr>
              <w:t>后期</w:t>
            </w:r>
          </w:p>
        </w:tc>
      </w:tr>
      <w:tr w:rsidR="00C83E51" w14:paraId="539E2B07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BC2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Cloud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175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本机</w:t>
            </w:r>
            <w:r>
              <w:rPr>
                <w:sz w:val="18"/>
              </w:rPr>
              <w:t xml:space="preserve"> demo</w:t>
            </w:r>
            <w:r>
              <w:rPr>
                <w:sz w:val="18"/>
              </w:rPr>
              <w:t>；需要公开</w:t>
            </w:r>
            <w:r>
              <w:rPr>
                <w:sz w:val="18"/>
              </w:rPr>
              <w:t xml:space="preserve"> URL </w:t>
            </w:r>
            <w:r>
              <w:rPr>
                <w:sz w:val="18"/>
              </w:rPr>
              <w:t>时才上</w:t>
            </w:r>
            <w:r>
              <w:rPr>
                <w:sz w:val="18"/>
              </w:rPr>
              <w:t xml:space="preserve"> free-tier hosting + Supabase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1EC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可选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A9E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演示前一天确认项目未暂停</w:t>
            </w:r>
          </w:p>
        </w:tc>
      </w:tr>
    </w:tbl>
    <w:p w14:paraId="75E582FB" w14:textId="77777777" w:rsidR="00C83E51" w:rsidRDefault="00C83E51">
      <w:pPr>
        <w:spacing w:after="20"/>
      </w:pPr>
    </w:p>
    <w:p w14:paraId="00DED66A" w14:textId="77777777" w:rsidR="00C83E51" w:rsidRDefault="00000000">
      <w:pPr>
        <w:pBdr>
          <w:left w:val="single" w:sz="18" w:space="6" w:color="2F7D32"/>
        </w:pBdr>
        <w:shd w:val="clear" w:color="auto" w:fill="EAF4EA"/>
        <w:spacing w:before="80" w:after="160" w:line="276" w:lineRule="auto"/>
        <w:ind w:left="173" w:right="72"/>
      </w:pPr>
      <w:r>
        <w:rPr>
          <w:b/>
          <w:color w:val="2F7D32"/>
          <w:sz w:val="21"/>
        </w:rPr>
        <w:t>地图最省钱组合</w:t>
      </w:r>
      <w:r>
        <w:rPr>
          <w:b/>
          <w:color w:val="2F7D32"/>
          <w:sz w:val="21"/>
        </w:rPr>
        <w:t xml:space="preserve">  </w:t>
      </w:r>
      <w:r>
        <w:rPr>
          <w:sz w:val="21"/>
        </w:rPr>
        <w:t>页面内部用</w:t>
      </w:r>
      <w:r>
        <w:rPr>
          <w:sz w:val="21"/>
        </w:rPr>
        <w:t xml:space="preserve"> Leaflet/OSM </w:t>
      </w:r>
      <w:r>
        <w:rPr>
          <w:sz w:val="21"/>
        </w:rPr>
        <w:t>看地点；用户点</w:t>
      </w:r>
      <w:r>
        <w:rPr>
          <w:sz w:val="21"/>
        </w:rPr>
        <w:t xml:space="preserve"> Get Directions </w:t>
      </w:r>
      <w:r>
        <w:rPr>
          <w:sz w:val="21"/>
        </w:rPr>
        <w:t>时打开</w:t>
      </w:r>
      <w:r>
        <w:rPr>
          <w:sz w:val="21"/>
        </w:rPr>
        <w:t xml:space="preserve"> https://www.google.com/maps/dir/?api=1&amp;destination=LAT,LNG</w:t>
      </w:r>
      <w:r>
        <w:rPr>
          <w:sz w:val="21"/>
        </w:rPr>
        <w:t>。</w:t>
      </w:r>
      <w:r>
        <w:rPr>
          <w:sz w:val="21"/>
        </w:rPr>
        <w:t xml:space="preserve">Google </w:t>
      </w:r>
      <w:r>
        <w:rPr>
          <w:sz w:val="21"/>
        </w:rPr>
        <w:t>官方说明</w:t>
      </w:r>
      <w:r>
        <w:rPr>
          <w:sz w:val="21"/>
        </w:rPr>
        <w:t xml:space="preserve"> Maps URLs </w:t>
      </w:r>
      <w:r>
        <w:rPr>
          <w:sz w:val="21"/>
        </w:rPr>
        <w:t>不需要</w:t>
      </w:r>
      <w:r>
        <w:rPr>
          <w:sz w:val="21"/>
        </w:rPr>
        <w:t xml:space="preserve"> API key</w:t>
      </w:r>
      <w:r>
        <w:rPr>
          <w:sz w:val="21"/>
        </w:rPr>
        <w:t>。</w:t>
      </w:r>
    </w:p>
    <w:p w14:paraId="7FD46450" w14:textId="77777777" w:rsidR="00C83E51" w:rsidRDefault="00000000">
      <w:pPr>
        <w:pStyle w:val="Heading1"/>
      </w:pPr>
      <w:r>
        <w:rPr>
          <w:rFonts w:ascii="Calibri" w:eastAsia="PingFang SC" w:hAnsi="Calibri"/>
        </w:rPr>
        <w:t xml:space="preserve">4 </w:t>
      </w:r>
      <w:r>
        <w:rPr>
          <w:rFonts w:ascii="Calibri" w:eastAsia="PingFang SC" w:hAnsi="Calibri"/>
        </w:rPr>
        <w:t>人模块拆分（每人</w:t>
      </w:r>
      <w:r>
        <w:rPr>
          <w:rFonts w:ascii="Calibri" w:eastAsia="PingFang SC" w:hAnsi="Calibri"/>
        </w:rPr>
        <w:t xml:space="preserve"> 4 </w:t>
      </w:r>
      <w:r>
        <w:rPr>
          <w:rFonts w:ascii="Calibri" w:eastAsia="PingFang SC" w:hAnsi="Calibri"/>
        </w:rPr>
        <w:t>个子模块）</w:t>
      </w:r>
    </w:p>
    <w:p w14:paraId="12196008" w14:textId="77777777" w:rsidR="00C83E51" w:rsidRDefault="00000000">
      <w:pPr>
        <w:pBdr>
          <w:left w:val="single" w:sz="18" w:space="6" w:color="2E74B5"/>
        </w:pBdr>
        <w:shd w:val="clear" w:color="auto" w:fill="F2F6FB"/>
        <w:spacing w:before="80" w:after="160" w:line="276" w:lineRule="auto"/>
        <w:ind w:left="173" w:right="72"/>
      </w:pPr>
      <w:r>
        <w:rPr>
          <w:b/>
          <w:color w:val="2E74B5"/>
          <w:sz w:val="21"/>
        </w:rPr>
        <w:t xml:space="preserve">Schema ownership </w:t>
      </w:r>
      <w:r>
        <w:rPr>
          <w:b/>
          <w:color w:val="2E74B5"/>
          <w:sz w:val="21"/>
        </w:rPr>
        <w:t>规则</w:t>
      </w:r>
      <w:r>
        <w:rPr>
          <w:b/>
          <w:color w:val="2E74B5"/>
          <w:sz w:val="21"/>
        </w:rPr>
        <w:t xml:space="preserve">  </w:t>
      </w:r>
      <w:r>
        <w:rPr>
          <w:sz w:val="21"/>
        </w:rPr>
        <w:t>每张</w:t>
      </w:r>
      <w:r>
        <w:rPr>
          <w:sz w:val="21"/>
        </w:rPr>
        <w:t xml:space="preserve"> ERD </w:t>
      </w:r>
      <w:r>
        <w:rPr>
          <w:sz w:val="21"/>
        </w:rPr>
        <w:t>表只有一个</w:t>
      </w:r>
      <w:r>
        <w:rPr>
          <w:sz w:val="21"/>
        </w:rPr>
        <w:t xml:space="preserve"> owner</w:t>
      </w:r>
      <w:r>
        <w:rPr>
          <w:sz w:val="21"/>
        </w:rPr>
        <w:t>，只有</w:t>
      </w:r>
      <w:r>
        <w:rPr>
          <w:sz w:val="21"/>
        </w:rPr>
        <w:t xml:space="preserve"> owner </w:t>
      </w:r>
      <w:r>
        <w:rPr>
          <w:sz w:val="21"/>
        </w:rPr>
        <w:t>修改</w:t>
      </w:r>
      <w:r>
        <w:rPr>
          <w:sz w:val="21"/>
        </w:rPr>
        <w:t xml:space="preserve"> migration/</w:t>
      </w:r>
      <w:r>
        <w:rPr>
          <w:sz w:val="21"/>
        </w:rPr>
        <w:t>字段；其他人通过</w:t>
      </w:r>
      <w:r>
        <w:rPr>
          <w:sz w:val="21"/>
        </w:rPr>
        <w:t xml:space="preserve"> agreed query/service </w:t>
      </w:r>
      <w:r>
        <w:rPr>
          <w:sz w:val="21"/>
        </w:rPr>
        <w:t>使用。每个人负责自己领域的</w:t>
      </w:r>
      <w:r>
        <w:rPr>
          <w:sz w:val="21"/>
        </w:rPr>
        <w:t xml:space="preserve"> customer/vendor/admin </w:t>
      </w:r>
      <w:r>
        <w:rPr>
          <w:sz w:val="21"/>
        </w:rPr>
        <w:t>页面，不把所有</w:t>
      </w:r>
      <w:r>
        <w:rPr>
          <w:sz w:val="21"/>
        </w:rPr>
        <w:t xml:space="preserve"> Admin </w:t>
      </w:r>
      <w:r>
        <w:rPr>
          <w:sz w:val="21"/>
        </w:rPr>
        <w:t>页面集中给成员</w:t>
      </w:r>
      <w:r>
        <w:rPr>
          <w:sz w:val="21"/>
        </w:rPr>
        <w:t xml:space="preserve"> 1</w:t>
      </w:r>
      <w:r>
        <w:rPr>
          <w:sz w:val="21"/>
        </w:rPr>
        <w:t>。</w:t>
      </w:r>
    </w:p>
    <w:p w14:paraId="7285C16F" w14:textId="77777777" w:rsidR="00C83E51" w:rsidRDefault="00000000">
      <w:pPr>
        <w:pStyle w:val="Heading2"/>
      </w:pPr>
      <w:r>
        <w:rPr>
          <w:rFonts w:ascii="Calibri" w:eastAsia="PingFang SC" w:hAnsi="Calibri"/>
        </w:rPr>
        <w:t>成员</w:t>
      </w:r>
      <w:r>
        <w:rPr>
          <w:rFonts w:ascii="Calibri" w:eastAsia="PingFang SC" w:hAnsi="Calibri"/>
        </w:rPr>
        <w:t xml:space="preserve"> 1 — Platform</w:t>
      </w:r>
      <w:r>
        <w:rPr>
          <w:rFonts w:ascii="Calibri" w:eastAsia="PingFang SC" w:hAnsi="Calibri"/>
        </w:rPr>
        <w:t>、</w:t>
      </w:r>
      <w:r>
        <w:rPr>
          <w:rFonts w:ascii="Calibri" w:eastAsia="PingFang SC" w:hAnsi="Calibri"/>
        </w:rPr>
        <w:t>Identity &amp; Communication</w:t>
      </w:r>
    </w:p>
    <w:p w14:paraId="105AB7D0" w14:textId="77777777" w:rsidR="00C83E51" w:rsidRDefault="00000000">
      <w:r>
        <w:t>目标：让所有页面共享同一套用户、角色、审批身份、通知与沟通基础。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C83E51" w14:paraId="6A252C5A" w14:textId="77777777">
        <w:trPr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5D0A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子模块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FE21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完成内容</w:t>
            </w:r>
          </w:p>
        </w:tc>
      </w:tr>
      <w:tr w:rsidR="00C83E51" w14:paraId="4E8818F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6CE9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lastRenderedPageBreak/>
              <w:t>A1 App shell + Auth/RBAC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F5EA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登录、</w:t>
            </w:r>
            <w:r>
              <w:rPr>
                <w:sz w:val="19"/>
              </w:rPr>
              <w:t>demo account switcher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route guard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shared layout</w:t>
            </w:r>
            <w:r>
              <w:rPr>
                <w:sz w:val="19"/>
              </w:rPr>
              <w:t>、角色</w:t>
            </w:r>
            <w:r>
              <w:rPr>
                <w:sz w:val="19"/>
              </w:rPr>
              <w:t xml:space="preserve"> seed</w:t>
            </w:r>
            <w:r>
              <w:rPr>
                <w:sz w:val="19"/>
              </w:rPr>
              <w:t>。</w:t>
            </w:r>
          </w:p>
        </w:tc>
      </w:tr>
      <w:tr w:rsidR="00C83E51" w14:paraId="4EAC62C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27B9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A2 Profile + Mock Verification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D14D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资料编辑、</w:t>
            </w:r>
            <w:r>
              <w:rPr>
                <w:sz w:val="19"/>
              </w:rPr>
              <w:t xml:space="preserve">email/phone </w:t>
            </w:r>
            <w:r>
              <w:rPr>
                <w:sz w:val="19"/>
              </w:rPr>
              <w:t>状态、</w:t>
            </w:r>
            <w:r>
              <w:rPr>
                <w:sz w:val="19"/>
              </w:rPr>
              <w:t>KYC upload placeholder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Admin KYC approve/reject</w:t>
            </w:r>
            <w:r>
              <w:rPr>
                <w:sz w:val="19"/>
              </w:rPr>
              <w:t>。</w:t>
            </w:r>
          </w:p>
        </w:tc>
      </w:tr>
      <w:tr w:rsidR="00C83E51" w14:paraId="71A88053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EE32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A3 Customer↔Vendor Chat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D5F3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Thread</w:t>
            </w:r>
            <w:r>
              <w:rPr>
                <w:sz w:val="19"/>
              </w:rPr>
              <w:t>、文字消息、</w:t>
            </w:r>
            <w:r>
              <w:rPr>
                <w:sz w:val="19"/>
              </w:rPr>
              <w:t>unread/read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Vendor inbox</w:t>
            </w:r>
            <w:r>
              <w:rPr>
                <w:sz w:val="19"/>
              </w:rPr>
              <w:t>；先</w:t>
            </w:r>
            <w:r>
              <w:rPr>
                <w:sz w:val="19"/>
              </w:rPr>
              <w:t xml:space="preserve"> polling</w:t>
            </w:r>
            <w:r>
              <w:rPr>
                <w:sz w:val="19"/>
              </w:rPr>
              <w:t>，能用</w:t>
            </w:r>
            <w:r>
              <w:rPr>
                <w:sz w:val="19"/>
              </w:rPr>
              <w:t xml:space="preserve"> Realtime </w:t>
            </w:r>
            <w:r>
              <w:rPr>
                <w:sz w:val="19"/>
              </w:rPr>
              <w:t>再升级。</w:t>
            </w:r>
          </w:p>
        </w:tc>
      </w:tr>
      <w:tr w:rsidR="00C83E51" w14:paraId="7BD6F17F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E111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A4 FAQ Bot + Support/Admin Shell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3F30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规则式</w:t>
            </w:r>
            <w:r>
              <w:rPr>
                <w:sz w:val="19"/>
              </w:rPr>
              <w:t xml:space="preserve"> FAQ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create ticket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notification centre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audit helper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admin navigation</w:t>
            </w:r>
            <w:r>
              <w:rPr>
                <w:sz w:val="19"/>
              </w:rPr>
              <w:t>。</w:t>
            </w:r>
          </w:p>
        </w:tc>
      </w:tr>
    </w:tbl>
    <w:p w14:paraId="7FFB85E6" w14:textId="77777777" w:rsidR="00C83E51" w:rsidRDefault="00C83E51">
      <w:pPr>
        <w:spacing w:after="20"/>
      </w:pPr>
    </w:p>
    <w:p w14:paraId="6F4CD6FE" w14:textId="77777777" w:rsidR="00C83E51" w:rsidRDefault="00000000">
      <w:pPr>
        <w:pBdr>
          <w:left w:val="single" w:sz="18" w:space="6" w:color="1F4D78"/>
        </w:pBdr>
        <w:shd w:val="clear" w:color="auto" w:fill="F8FAFC"/>
        <w:spacing w:before="80" w:after="160" w:line="276" w:lineRule="auto"/>
        <w:ind w:left="173" w:right="72"/>
      </w:pPr>
      <w:r>
        <w:rPr>
          <w:b/>
          <w:color w:val="1F4D78"/>
          <w:sz w:val="21"/>
        </w:rPr>
        <w:t>最先集成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 xml:space="preserve">A1 </w:t>
      </w:r>
      <w:r>
        <w:rPr>
          <w:sz w:val="21"/>
        </w:rPr>
        <w:t>在</w:t>
      </w:r>
      <w:r>
        <w:rPr>
          <w:sz w:val="21"/>
        </w:rPr>
        <w:t xml:space="preserve"> Day 2 </w:t>
      </w:r>
      <w:r>
        <w:rPr>
          <w:sz w:val="21"/>
        </w:rPr>
        <w:t>前交付给全员；</w:t>
      </w:r>
      <w:r>
        <w:rPr>
          <w:sz w:val="21"/>
        </w:rPr>
        <w:t xml:space="preserve">A2/A3/A4 </w:t>
      </w:r>
      <w:r>
        <w:rPr>
          <w:sz w:val="21"/>
        </w:rPr>
        <w:t>可在</w:t>
      </w:r>
      <w:r>
        <w:rPr>
          <w:sz w:val="21"/>
        </w:rPr>
        <w:t xml:space="preserve"> mock user IDs </w:t>
      </w:r>
      <w:r>
        <w:rPr>
          <w:sz w:val="21"/>
        </w:rPr>
        <w:t>上并行。</w:t>
      </w:r>
    </w:p>
    <w:p w14:paraId="71E0B3A6" w14:textId="77777777" w:rsidR="00C83E51" w:rsidRDefault="00000000">
      <w:pPr>
        <w:pStyle w:val="Heading2"/>
      </w:pPr>
      <w:r>
        <w:rPr>
          <w:rFonts w:ascii="Calibri" w:eastAsia="PingFang SC" w:hAnsi="Calibri"/>
        </w:rPr>
        <w:t>成员</w:t>
      </w:r>
      <w:r>
        <w:rPr>
          <w:rFonts w:ascii="Calibri" w:eastAsia="PingFang SC" w:hAnsi="Calibri"/>
        </w:rPr>
        <w:t xml:space="preserve"> 2 — Vendor</w:t>
      </w:r>
      <w:r>
        <w:rPr>
          <w:rFonts w:ascii="Calibri" w:eastAsia="PingFang SC" w:hAnsi="Calibri"/>
        </w:rPr>
        <w:t>、</w:t>
      </w:r>
      <w:r>
        <w:rPr>
          <w:rFonts w:ascii="Calibri" w:eastAsia="PingFang SC" w:hAnsi="Calibri"/>
        </w:rPr>
        <w:t>Outlet &amp; Catalogue</w:t>
      </w:r>
    </w:p>
    <w:p w14:paraId="5458DE5D" w14:textId="77777777" w:rsidR="00C83E51" w:rsidRDefault="00000000">
      <w:r>
        <w:t>目标：建立所有</w:t>
      </w:r>
      <w:r>
        <w:t xml:space="preserve"> customer discovery </w:t>
      </w:r>
      <w:r>
        <w:t>与</w:t>
      </w:r>
      <w:r>
        <w:t xml:space="preserve"> checkout </w:t>
      </w:r>
      <w:r>
        <w:t>都依赖的供给数据。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C83E51" w14:paraId="34D5824B" w14:textId="77777777">
        <w:trPr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87C0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子模块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B527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完成内容</w:t>
            </w:r>
          </w:p>
        </w:tc>
      </w:tr>
      <w:tr w:rsidR="00C83E51" w14:paraId="23A7F415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4B03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B1 Vendor onboarding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B524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Vendor register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Admin approve/reject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Vendor Owner/Outlet Manager </w:t>
            </w:r>
            <w:r>
              <w:rPr>
                <w:sz w:val="19"/>
              </w:rPr>
              <w:t>范围。</w:t>
            </w:r>
          </w:p>
        </w:tc>
      </w:tr>
      <w:tr w:rsidR="00C83E51" w14:paraId="31FC533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8079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B2 Outlet &amp; Product catalogue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A0A9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Outlet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category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product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variant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inventory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media URL CRUD</w:t>
            </w:r>
            <w:r>
              <w:rPr>
                <w:sz w:val="19"/>
              </w:rPr>
              <w:t>。</w:t>
            </w:r>
          </w:p>
        </w:tc>
      </w:tr>
      <w:tr w:rsidR="00C83E51" w14:paraId="6CBEADFE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BE20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B3 Booking slots + Voucher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943D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Slot capacity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simple pricing rule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voucher CRUD/validation contract</w:t>
            </w:r>
            <w:r>
              <w:rPr>
                <w:sz w:val="19"/>
              </w:rPr>
              <w:t>。</w:t>
            </w:r>
          </w:p>
        </w:tc>
      </w:tr>
      <w:tr w:rsidR="00C83E51" w14:paraId="72E23F5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CE33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B4 Vendor dashboard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6E24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读取订单</w:t>
            </w:r>
            <w:r>
              <w:rPr>
                <w:sz w:val="19"/>
              </w:rPr>
              <w:t>/booking</w:t>
            </w:r>
            <w:r>
              <w:rPr>
                <w:sz w:val="19"/>
              </w:rPr>
              <w:t>、更新</w:t>
            </w:r>
            <w:r>
              <w:rPr>
                <w:sz w:val="19"/>
              </w:rPr>
              <w:t xml:space="preserve"> fulfilment/check-in status</w:t>
            </w:r>
            <w:r>
              <w:rPr>
                <w:sz w:val="19"/>
              </w:rPr>
              <w:t>、查看</w:t>
            </w:r>
            <w:r>
              <w:rPr>
                <w:sz w:val="19"/>
              </w:rPr>
              <w:t xml:space="preserve"> chat inbox </w:t>
            </w:r>
            <w:r>
              <w:rPr>
                <w:sz w:val="19"/>
              </w:rPr>
              <w:t>与简单统计。</w:t>
            </w:r>
          </w:p>
        </w:tc>
      </w:tr>
    </w:tbl>
    <w:p w14:paraId="6CA47B10" w14:textId="77777777" w:rsidR="00C83E51" w:rsidRDefault="00C83E51">
      <w:pPr>
        <w:spacing w:after="20"/>
      </w:pPr>
    </w:p>
    <w:p w14:paraId="7D121742" w14:textId="77777777" w:rsidR="00C83E51" w:rsidRDefault="00000000">
      <w:pPr>
        <w:pBdr>
          <w:left w:val="single" w:sz="18" w:space="6" w:color="1F4D78"/>
        </w:pBdr>
        <w:shd w:val="clear" w:color="auto" w:fill="F8FAFC"/>
        <w:spacing w:before="80" w:after="160" w:line="276" w:lineRule="auto"/>
        <w:ind w:left="173" w:right="72"/>
      </w:pPr>
      <w:r>
        <w:rPr>
          <w:b/>
          <w:color w:val="1F4D78"/>
          <w:sz w:val="21"/>
        </w:rPr>
        <w:t>最先集成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 xml:space="preserve">B2/B3 </w:t>
      </w:r>
      <w:r>
        <w:rPr>
          <w:sz w:val="21"/>
        </w:rPr>
        <w:t>是团队最早的</w:t>
      </w:r>
      <w:r>
        <w:rPr>
          <w:sz w:val="21"/>
        </w:rPr>
        <w:t xml:space="preserve"> integration dependency</w:t>
      </w:r>
      <w:r>
        <w:rPr>
          <w:sz w:val="21"/>
        </w:rPr>
        <w:t>；</w:t>
      </w:r>
      <w:r>
        <w:rPr>
          <w:sz w:val="21"/>
        </w:rPr>
        <w:t xml:space="preserve">Day 4 </w:t>
      </w:r>
      <w:r>
        <w:rPr>
          <w:sz w:val="21"/>
        </w:rPr>
        <w:t>必须提供稳定</w:t>
      </w:r>
      <w:r>
        <w:rPr>
          <w:sz w:val="21"/>
        </w:rPr>
        <w:t xml:space="preserve"> read API/query</w:t>
      </w:r>
      <w:r>
        <w:rPr>
          <w:sz w:val="21"/>
        </w:rPr>
        <w:t>。</w:t>
      </w:r>
    </w:p>
    <w:p w14:paraId="3A134852" w14:textId="77777777" w:rsidR="00C83E51" w:rsidRDefault="00000000">
      <w:pPr>
        <w:pStyle w:val="Heading2"/>
      </w:pPr>
      <w:r>
        <w:rPr>
          <w:rFonts w:ascii="Calibri" w:eastAsia="PingFang SC" w:hAnsi="Calibri"/>
        </w:rPr>
        <w:t>成员</w:t>
      </w:r>
      <w:r>
        <w:rPr>
          <w:rFonts w:ascii="Calibri" w:eastAsia="PingFang SC" w:hAnsi="Calibri"/>
        </w:rPr>
        <w:t xml:space="preserve"> 3 — Discovery</w:t>
      </w:r>
      <w:r>
        <w:rPr>
          <w:rFonts w:ascii="Calibri" w:eastAsia="PingFang SC" w:hAnsi="Calibri"/>
        </w:rPr>
        <w:t>、</w:t>
      </w:r>
      <w:r>
        <w:rPr>
          <w:rFonts w:ascii="Calibri" w:eastAsia="PingFang SC" w:hAnsi="Calibri"/>
        </w:rPr>
        <w:t>Recommendation &amp; Growth</w:t>
      </w:r>
    </w:p>
    <w:p w14:paraId="10CA49AF" w14:textId="77777777" w:rsidR="00C83E51" w:rsidRDefault="00000000">
      <w:r>
        <w:t>目标：完成游客发现体验，并把</w:t>
      </w:r>
      <w:r>
        <w:t xml:space="preserve"> proposal </w:t>
      </w:r>
      <w:r>
        <w:t>的</w:t>
      </w:r>
      <w:r>
        <w:t xml:space="preserve"> AI/affiliate </w:t>
      </w:r>
      <w:r>
        <w:t>概念转成可解释的零成本</w:t>
      </w:r>
      <w:r>
        <w:t xml:space="preserve"> demo</w:t>
      </w:r>
      <w:r>
        <w:t>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C83E51" w14:paraId="41295879" w14:textId="77777777">
        <w:trPr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7486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子模块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0A21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完成内容</w:t>
            </w:r>
          </w:p>
        </w:tc>
      </w:tr>
      <w:tr w:rsidR="00C83E51" w14:paraId="4390B6F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F48B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C1 Discovery + Map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697C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首页、</w:t>
            </w:r>
            <w:r>
              <w:rPr>
                <w:sz w:val="19"/>
              </w:rPr>
              <w:t>search/filter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listing/detail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Leaflet pins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Near 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Google Maps URL</w:t>
            </w:r>
            <w:r>
              <w:rPr>
                <w:sz w:val="19"/>
              </w:rPr>
              <w:t>。</w:t>
            </w:r>
          </w:p>
        </w:tc>
      </w:tr>
      <w:tr w:rsidR="00C83E51" w14:paraId="2B2515EE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809D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C2 Preferences + Rule Recommendation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D5EE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偏好问卷、</w:t>
            </w:r>
            <w:r>
              <w:rPr>
                <w:sz w:val="19"/>
              </w:rPr>
              <w:t>weighted score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reason tag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recommendation snapshot</w:t>
            </w:r>
            <w:r>
              <w:rPr>
                <w:sz w:val="19"/>
              </w:rPr>
              <w:t>。</w:t>
            </w:r>
          </w:p>
        </w:tc>
      </w:tr>
      <w:tr w:rsidR="00C83E51" w14:paraId="77F831B2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18B6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C3 Reviews + Share + Interaction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E260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Completed order gate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review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save/view/share signals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Web Share fallback</w:t>
            </w:r>
            <w:r>
              <w:rPr>
                <w:sz w:val="19"/>
              </w:rPr>
              <w:t>。</w:t>
            </w:r>
          </w:p>
        </w:tc>
      </w:tr>
      <w:tr w:rsidR="00C83E51" w14:paraId="61582102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7C0B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C4 Vendor Recommendation + Affiliate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6792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推荐商家、</w:t>
            </w:r>
            <w:r>
              <w:rPr>
                <w:sz w:val="19"/>
              </w:rPr>
              <w:t>admin review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affiliate link/click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mock conversion/commission</w:t>
            </w:r>
            <w:r>
              <w:rPr>
                <w:sz w:val="19"/>
              </w:rPr>
              <w:t>。</w:t>
            </w:r>
          </w:p>
        </w:tc>
      </w:tr>
    </w:tbl>
    <w:p w14:paraId="0CF722D2" w14:textId="77777777" w:rsidR="00C83E51" w:rsidRDefault="00C83E51">
      <w:pPr>
        <w:spacing w:after="20"/>
      </w:pPr>
    </w:p>
    <w:p w14:paraId="7FFF84A3" w14:textId="77777777" w:rsidR="00C83E51" w:rsidRDefault="00000000">
      <w:pPr>
        <w:pBdr>
          <w:left w:val="single" w:sz="18" w:space="6" w:color="1F4D78"/>
        </w:pBdr>
        <w:shd w:val="clear" w:color="auto" w:fill="F8FAFC"/>
        <w:spacing w:before="80" w:after="160" w:line="276" w:lineRule="auto"/>
        <w:ind w:left="173" w:right="72"/>
      </w:pPr>
      <w:r>
        <w:rPr>
          <w:b/>
          <w:color w:val="1F4D78"/>
          <w:sz w:val="21"/>
        </w:rPr>
        <w:t>最先集成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 xml:space="preserve">C1 </w:t>
      </w:r>
      <w:r>
        <w:rPr>
          <w:sz w:val="21"/>
        </w:rPr>
        <w:t>可先用</w:t>
      </w:r>
      <w:r>
        <w:rPr>
          <w:sz w:val="21"/>
        </w:rPr>
        <w:t xml:space="preserve"> fixture </w:t>
      </w:r>
      <w:r>
        <w:rPr>
          <w:sz w:val="21"/>
        </w:rPr>
        <w:t>做</w:t>
      </w:r>
      <w:r>
        <w:rPr>
          <w:sz w:val="21"/>
        </w:rPr>
        <w:t xml:space="preserve"> UI</w:t>
      </w:r>
      <w:r>
        <w:rPr>
          <w:sz w:val="21"/>
        </w:rPr>
        <w:t>，但</w:t>
      </w:r>
      <w:r>
        <w:rPr>
          <w:sz w:val="21"/>
        </w:rPr>
        <w:t xml:space="preserve"> Day 5 </w:t>
      </w:r>
      <w:r>
        <w:rPr>
          <w:sz w:val="21"/>
        </w:rPr>
        <w:t>必须切到成员</w:t>
      </w:r>
      <w:r>
        <w:rPr>
          <w:sz w:val="21"/>
        </w:rPr>
        <w:t xml:space="preserve"> 2 </w:t>
      </w:r>
      <w:r>
        <w:rPr>
          <w:sz w:val="21"/>
        </w:rPr>
        <w:t>的真实</w:t>
      </w:r>
      <w:r>
        <w:rPr>
          <w:sz w:val="21"/>
        </w:rPr>
        <w:t xml:space="preserve"> catalogue </w:t>
      </w:r>
      <w:r>
        <w:rPr>
          <w:sz w:val="21"/>
        </w:rPr>
        <w:t>数据。</w:t>
      </w:r>
    </w:p>
    <w:p w14:paraId="089063D2" w14:textId="77777777" w:rsidR="00C83E51" w:rsidRDefault="00000000">
      <w:pPr>
        <w:pStyle w:val="Heading2"/>
      </w:pPr>
      <w:r>
        <w:rPr>
          <w:rFonts w:ascii="Calibri" w:eastAsia="PingFang SC" w:hAnsi="Calibri"/>
        </w:rPr>
        <w:t>成员</w:t>
      </w:r>
      <w:r>
        <w:rPr>
          <w:rFonts w:ascii="Calibri" w:eastAsia="PingFang SC" w:hAnsi="Calibri"/>
        </w:rPr>
        <w:t xml:space="preserve"> 4 — Cart</w:t>
      </w:r>
      <w:r>
        <w:rPr>
          <w:rFonts w:ascii="Calibri" w:eastAsia="PingFang SC" w:hAnsi="Calibri"/>
        </w:rPr>
        <w:t>、</w:t>
      </w:r>
      <w:r>
        <w:rPr>
          <w:rFonts w:ascii="Calibri" w:eastAsia="PingFang SC" w:hAnsi="Calibri"/>
        </w:rPr>
        <w:t>Order</w:t>
      </w:r>
      <w:r>
        <w:rPr>
          <w:rFonts w:ascii="Calibri" w:eastAsia="PingFang SC" w:hAnsi="Calibri"/>
        </w:rPr>
        <w:t>、</w:t>
      </w:r>
      <w:r>
        <w:rPr>
          <w:rFonts w:ascii="Calibri" w:eastAsia="PingFang SC" w:hAnsi="Calibri"/>
        </w:rPr>
        <w:t>Booking &amp; Wallet</w:t>
      </w:r>
    </w:p>
    <w:p w14:paraId="2652137B" w14:textId="77777777" w:rsidR="00C83E51" w:rsidRDefault="00000000">
      <w:r>
        <w:t>目标：把发现结果变成可完成的交易</w:t>
      </w:r>
      <w:r>
        <w:t>/</w:t>
      </w:r>
      <w:r>
        <w:t>预约，并演示奖励和提现治理。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C83E51" w14:paraId="77AD2010" w14:textId="77777777">
        <w:trPr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2542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子模块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2B11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完成内容</w:t>
            </w:r>
          </w:p>
        </w:tc>
      </w:tr>
      <w:tr w:rsidR="00C83E51" w14:paraId="51656DBF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ED70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D1 Cart + Voucher + Mock Checkout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C39E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cart CRUD</w:t>
            </w:r>
            <w:r>
              <w:rPr>
                <w:sz w:val="19"/>
              </w:rPr>
              <w:t>、金额计算、</w:t>
            </w:r>
            <w:r>
              <w:rPr>
                <w:sz w:val="19"/>
              </w:rPr>
              <w:t>voucher redeem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Mock Pay success/fail</w:t>
            </w:r>
            <w:r>
              <w:rPr>
                <w:sz w:val="19"/>
              </w:rPr>
              <w:t>。</w:t>
            </w:r>
          </w:p>
        </w:tc>
      </w:tr>
      <w:tr w:rsidR="00C83E51" w14:paraId="51C394C3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2110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D2 Order + Booking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3323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order snapshot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booking QR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history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cancel/refund mock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vendor fulfilment contract</w:t>
            </w:r>
            <w:r>
              <w:rPr>
                <w:sz w:val="19"/>
              </w:rPr>
              <w:t>。</w:t>
            </w:r>
          </w:p>
        </w:tc>
      </w:tr>
      <w:tr w:rsidR="00C83E51" w14:paraId="12C32C2E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EEE1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D3 Wallet + Ledger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191C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pending/available balance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wallet payment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reward credit helper</w:t>
            </w:r>
            <w:r>
              <w:rPr>
                <w:sz w:val="19"/>
              </w:rPr>
              <w:t>。</w:t>
            </w:r>
          </w:p>
        </w:tc>
      </w:tr>
      <w:tr w:rsidR="00C83E51" w14:paraId="6AAAE6DE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8E7D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D4 Withdrawal Approval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50EF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destination placeholder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request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admin approve/reject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ledger reserve/release</w:t>
            </w:r>
            <w:r>
              <w:rPr>
                <w:sz w:val="19"/>
              </w:rPr>
              <w:t>。</w:t>
            </w:r>
          </w:p>
        </w:tc>
      </w:tr>
    </w:tbl>
    <w:p w14:paraId="3967D134" w14:textId="77777777" w:rsidR="00C83E51" w:rsidRDefault="00C83E51">
      <w:pPr>
        <w:spacing w:after="20"/>
      </w:pPr>
    </w:p>
    <w:p w14:paraId="5ED189B6" w14:textId="77777777" w:rsidR="00C83E51" w:rsidRDefault="00000000">
      <w:pPr>
        <w:pBdr>
          <w:left w:val="single" w:sz="18" w:space="6" w:color="1F4D78"/>
        </w:pBdr>
        <w:shd w:val="clear" w:color="auto" w:fill="F8FAFC"/>
        <w:spacing w:before="80" w:after="160" w:line="276" w:lineRule="auto"/>
        <w:ind w:left="173" w:right="72"/>
      </w:pPr>
      <w:r>
        <w:rPr>
          <w:b/>
          <w:color w:val="1F4D78"/>
          <w:sz w:val="21"/>
        </w:rPr>
        <w:t>最先集成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 xml:space="preserve">D1/D2 </w:t>
      </w:r>
      <w:r>
        <w:rPr>
          <w:sz w:val="21"/>
        </w:rPr>
        <w:t>先依赖</w:t>
      </w:r>
      <w:r>
        <w:rPr>
          <w:sz w:val="21"/>
        </w:rPr>
        <w:t xml:space="preserve"> B2/B3</w:t>
      </w:r>
      <w:r>
        <w:rPr>
          <w:sz w:val="21"/>
        </w:rPr>
        <w:t>；</w:t>
      </w:r>
      <w:r>
        <w:rPr>
          <w:sz w:val="21"/>
        </w:rPr>
        <w:t xml:space="preserve">D3/D4 </w:t>
      </w:r>
      <w:r>
        <w:rPr>
          <w:sz w:val="21"/>
        </w:rPr>
        <w:t>再与</w:t>
      </w:r>
      <w:r>
        <w:rPr>
          <w:sz w:val="21"/>
        </w:rPr>
        <w:t xml:space="preserve"> C4 commission </w:t>
      </w:r>
      <w:r>
        <w:rPr>
          <w:sz w:val="21"/>
        </w:rPr>
        <w:t>和</w:t>
      </w:r>
      <w:r>
        <w:rPr>
          <w:sz w:val="21"/>
        </w:rPr>
        <w:t xml:space="preserve"> A4 audit/notification </w:t>
      </w:r>
      <w:r>
        <w:rPr>
          <w:sz w:val="21"/>
        </w:rPr>
        <w:t>集成。</w:t>
      </w:r>
    </w:p>
    <w:p w14:paraId="279CF272" w14:textId="77777777" w:rsidR="00C83E51" w:rsidRDefault="00000000">
      <w:pPr>
        <w:pStyle w:val="Heading1"/>
      </w:pPr>
      <w:r>
        <w:rPr>
          <w:rFonts w:ascii="Calibri" w:eastAsia="PingFang SC" w:hAnsi="Calibri"/>
        </w:rPr>
        <w:t>模块完成后先跟谁集成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088"/>
        <w:gridCol w:w="4536"/>
        <w:gridCol w:w="936"/>
      </w:tblGrid>
      <w:tr w:rsidR="00C83E51" w14:paraId="7D2CE2FA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C566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已完成模块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A68E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第一个集成对象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80E2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集成验收</w:t>
            </w:r>
          </w:p>
        </w:tc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3C23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目标</w:t>
            </w:r>
          </w:p>
        </w:tc>
      </w:tr>
      <w:tr w:rsidR="00C83E51" w14:paraId="3130BEA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8FF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A1 Auth/RBAC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26B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B1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EDF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所有</w:t>
            </w:r>
            <w:r>
              <w:rPr>
                <w:sz w:val="18"/>
              </w:rPr>
              <w:t xml:space="preserve"> query </w:t>
            </w:r>
            <w:r>
              <w:rPr>
                <w:sz w:val="18"/>
              </w:rPr>
              <w:t>都要有</w:t>
            </w:r>
            <w:r>
              <w:rPr>
                <w:sz w:val="18"/>
              </w:rPr>
              <w:t xml:space="preserve"> user_id/role</w:t>
            </w:r>
            <w:r>
              <w:rPr>
                <w:sz w:val="18"/>
              </w:rPr>
              <w:t>；先统一</w:t>
            </w:r>
            <w:r>
              <w:rPr>
                <w:sz w:val="18"/>
              </w:rPr>
              <w:t xml:space="preserve"> demo account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route guard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C7C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2</w:t>
            </w:r>
          </w:p>
        </w:tc>
      </w:tr>
      <w:tr w:rsidR="00C83E51" w14:paraId="41B97F6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469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B2 Catalogue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AEE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C1 Discovery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D04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先让首页、搜索、详情完全读取真实</w:t>
            </w:r>
            <w:r>
              <w:rPr>
                <w:sz w:val="18"/>
              </w:rPr>
              <w:t xml:space="preserve"> OUTLETS/PRODUCTS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BB7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4</w:t>
            </w:r>
          </w:p>
        </w:tc>
      </w:tr>
      <w:tr w:rsidR="00C83E51" w14:paraId="3D1D93A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190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B2 + B3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615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D1 Cart/Checkout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BA2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variant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slot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stock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price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voucher contract </w:t>
            </w:r>
            <w:r>
              <w:rPr>
                <w:sz w:val="18"/>
              </w:rPr>
              <w:t>固定后再接</w:t>
            </w:r>
            <w:r>
              <w:rPr>
                <w:sz w:val="18"/>
              </w:rPr>
              <w:t xml:space="preserve"> cart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D79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4–5</w:t>
            </w:r>
          </w:p>
        </w:tc>
      </w:tr>
      <w:tr w:rsidR="00C83E51" w14:paraId="5183DC9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490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D2 Order/Booking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4F1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B4 Vendor dashboard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F74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Vendor </w:t>
            </w:r>
            <w:r>
              <w:rPr>
                <w:sz w:val="18"/>
              </w:rPr>
              <w:t>能看到新</w:t>
            </w:r>
            <w:r>
              <w:rPr>
                <w:sz w:val="18"/>
              </w:rPr>
              <w:t xml:space="preserve"> order item</w:t>
            </w:r>
            <w:r>
              <w:rPr>
                <w:sz w:val="18"/>
              </w:rPr>
              <w:t>，并更新</w:t>
            </w:r>
            <w:r>
              <w:rPr>
                <w:sz w:val="18"/>
              </w:rPr>
              <w:t xml:space="preserve"> fulfil/check-in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40A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6</w:t>
            </w:r>
          </w:p>
        </w:tc>
      </w:tr>
      <w:tr w:rsidR="00C83E51" w14:paraId="1CFAB0D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7BF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D2 Completed order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E79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C3 Review/Interaction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119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只有</w:t>
            </w:r>
            <w:r>
              <w:rPr>
                <w:sz w:val="18"/>
              </w:rPr>
              <w:t xml:space="preserve"> completed ORDER_ITEMS </w:t>
            </w:r>
            <w:r>
              <w:rPr>
                <w:sz w:val="18"/>
              </w:rPr>
              <w:t>才可</w:t>
            </w:r>
            <w:r>
              <w:rPr>
                <w:sz w:val="18"/>
              </w:rPr>
              <w:t xml:space="preserve"> review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book signal </w:t>
            </w:r>
            <w:r>
              <w:rPr>
                <w:sz w:val="18"/>
              </w:rPr>
              <w:t>回写</w:t>
            </w:r>
            <w:r>
              <w:rPr>
                <w:sz w:val="18"/>
              </w:rPr>
              <w:t xml:space="preserve"> interactions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46A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6–7</w:t>
            </w:r>
          </w:p>
        </w:tc>
      </w:tr>
      <w:tr w:rsidR="00C83E51" w14:paraId="6D31009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F93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C4 Affiliate/Commission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DB7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D3 Wallet/Ledger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5E2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conversion/commission </w:t>
            </w:r>
            <w:r>
              <w:rPr>
                <w:sz w:val="18"/>
              </w:rPr>
              <w:t>只调用一个</w:t>
            </w:r>
            <w:r>
              <w:rPr>
                <w:sz w:val="18"/>
              </w:rPr>
              <w:t xml:space="preserve"> reward-credit helper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78F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7–8</w:t>
            </w:r>
          </w:p>
        </w:tc>
      </w:tr>
      <w:tr w:rsidR="00C83E51" w14:paraId="4D775C6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1D9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D4 Withdrawal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F74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A4 Audit/Notification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6AC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approve/reject </w:t>
            </w:r>
            <w:r>
              <w:rPr>
                <w:sz w:val="18"/>
              </w:rPr>
              <w:t>必须同时写</w:t>
            </w:r>
            <w:r>
              <w:rPr>
                <w:sz w:val="18"/>
              </w:rPr>
              <w:t xml:space="preserve"> approval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audit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notification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33C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8</w:t>
            </w:r>
          </w:p>
        </w:tc>
      </w:tr>
      <w:tr w:rsidR="00C83E51" w14:paraId="557944E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49C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A3 Chat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B65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B4 Vendor inbox + C1 detail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6AF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Customer </w:t>
            </w:r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outlet/detail </w:t>
            </w:r>
            <w:r>
              <w:rPr>
                <w:sz w:val="18"/>
              </w:rPr>
              <w:t>开</w:t>
            </w:r>
            <w:r>
              <w:rPr>
                <w:sz w:val="18"/>
              </w:rPr>
              <w:t xml:space="preserve"> thread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Vendor </w:t>
            </w:r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dashboard </w:t>
            </w:r>
            <w:r>
              <w:rPr>
                <w:sz w:val="18"/>
              </w:rPr>
              <w:t>回覆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47C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8–9</w:t>
            </w:r>
          </w:p>
        </w:tc>
      </w:tr>
      <w:tr w:rsidR="00C83E51" w14:paraId="51C51C2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3BA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全部模块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0DD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Admin shell + E2E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376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只在两条主链稳定后再做</w:t>
            </w:r>
            <w:r>
              <w:rPr>
                <w:sz w:val="18"/>
              </w:rPr>
              <w:t xml:space="preserve"> polish </w:t>
            </w:r>
            <w:r>
              <w:rPr>
                <w:sz w:val="18"/>
              </w:rPr>
              <w:t>与额外</w:t>
            </w:r>
            <w:r>
              <w:rPr>
                <w:sz w:val="18"/>
              </w:rPr>
              <w:t xml:space="preserve"> charts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963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10+</w:t>
            </w:r>
          </w:p>
        </w:tc>
      </w:tr>
    </w:tbl>
    <w:p w14:paraId="11D66315" w14:textId="77777777" w:rsidR="00C83E51" w:rsidRDefault="00C83E51">
      <w:pPr>
        <w:spacing w:after="20"/>
      </w:pPr>
    </w:p>
    <w:p w14:paraId="68A3DEB7" w14:textId="77777777" w:rsidR="00C83E51" w:rsidRDefault="00000000">
      <w:pPr>
        <w:pStyle w:val="Heading2"/>
      </w:pPr>
      <w:r>
        <w:rPr>
          <w:rFonts w:ascii="Calibri" w:eastAsia="PingFang SC" w:hAnsi="Calibri"/>
        </w:rPr>
        <w:lastRenderedPageBreak/>
        <w:t>推荐的依赖顺序</w:t>
      </w:r>
    </w:p>
    <w:p w14:paraId="71A3F442" w14:textId="77777777" w:rsidR="00C83E51" w:rsidRDefault="00000000">
      <w:pPr>
        <w:pStyle w:val="CompactNumber"/>
        <w:numPr>
          <w:ilvl w:val="0"/>
          <w:numId w:val="1"/>
        </w:numPr>
      </w:pPr>
      <w:r>
        <w:t>Gate 0 — Data contract</w:t>
      </w:r>
      <w:r>
        <w:t>：</w:t>
      </w:r>
      <w:r>
        <w:t xml:space="preserve">UUID/int </w:t>
      </w:r>
      <w:r>
        <w:t>类型、</w:t>
      </w:r>
      <w:r>
        <w:t>status enums</w:t>
      </w:r>
      <w:r>
        <w:t>、</w:t>
      </w:r>
      <w:r>
        <w:t>seed IDs</w:t>
      </w:r>
      <w:r>
        <w:t>、</w:t>
      </w:r>
      <w:r>
        <w:t>money/currency</w:t>
      </w:r>
      <w:r>
        <w:t>、</w:t>
      </w:r>
      <w:r>
        <w:t xml:space="preserve">lat/lng </w:t>
      </w:r>
      <w:r>
        <w:t>格式全部冻结。</w:t>
      </w:r>
    </w:p>
    <w:p w14:paraId="39DE89C1" w14:textId="77777777" w:rsidR="00C83E51" w:rsidRDefault="00000000">
      <w:pPr>
        <w:pStyle w:val="CompactNumber"/>
        <w:numPr>
          <w:ilvl w:val="0"/>
          <w:numId w:val="1"/>
        </w:numPr>
      </w:pPr>
      <w:r>
        <w:t>Gate 1 — Identity</w:t>
      </w:r>
      <w:r>
        <w:t>：</w:t>
      </w:r>
      <w:r>
        <w:t xml:space="preserve">A1 </w:t>
      </w:r>
      <w:r>
        <w:t>完成后，所有人才能用同一</w:t>
      </w:r>
      <w:r>
        <w:t xml:space="preserve"> user/role </w:t>
      </w:r>
      <w:r>
        <w:t>规则写数据。</w:t>
      </w:r>
    </w:p>
    <w:p w14:paraId="29577BAB" w14:textId="77777777" w:rsidR="00C83E51" w:rsidRDefault="00000000">
      <w:pPr>
        <w:pStyle w:val="CompactNumber"/>
        <w:numPr>
          <w:ilvl w:val="0"/>
          <w:numId w:val="1"/>
        </w:numPr>
      </w:pPr>
      <w:r>
        <w:t>Gate 2 — Supply</w:t>
      </w:r>
      <w:r>
        <w:t>：</w:t>
      </w:r>
      <w:r>
        <w:t xml:space="preserve">B2/B3 </w:t>
      </w:r>
      <w:r>
        <w:t>完成后，</w:t>
      </w:r>
      <w:r>
        <w:t xml:space="preserve">C1 </w:t>
      </w:r>
      <w:r>
        <w:t>与</w:t>
      </w:r>
      <w:r>
        <w:t xml:space="preserve"> D1 </w:t>
      </w:r>
      <w:r>
        <w:t>才停止使用</w:t>
      </w:r>
      <w:r>
        <w:t xml:space="preserve"> fixture</w:t>
      </w:r>
      <w:r>
        <w:t>。</w:t>
      </w:r>
    </w:p>
    <w:p w14:paraId="1C301EB3" w14:textId="77777777" w:rsidR="00C83E51" w:rsidRDefault="00000000">
      <w:pPr>
        <w:pStyle w:val="CompactNumber"/>
        <w:numPr>
          <w:ilvl w:val="0"/>
          <w:numId w:val="1"/>
        </w:numPr>
      </w:pPr>
      <w:r>
        <w:t>Gate 3 — Transaction</w:t>
      </w:r>
      <w:r>
        <w:t>：</w:t>
      </w:r>
      <w:r>
        <w:t xml:space="preserve">D2 </w:t>
      </w:r>
      <w:r>
        <w:t>完成后，</w:t>
      </w:r>
      <w:r>
        <w:t>Vendor dashboard</w:t>
      </w:r>
      <w:r>
        <w:t>、</w:t>
      </w:r>
      <w:r>
        <w:t>review</w:t>
      </w:r>
      <w:r>
        <w:t>、</w:t>
      </w:r>
      <w:r>
        <w:t xml:space="preserve">commission </w:t>
      </w:r>
      <w:r>
        <w:t>才有可信来源。</w:t>
      </w:r>
    </w:p>
    <w:p w14:paraId="7D1668C1" w14:textId="77777777" w:rsidR="00C83E51" w:rsidRDefault="00000000">
      <w:pPr>
        <w:pStyle w:val="CompactNumber"/>
        <w:numPr>
          <w:ilvl w:val="0"/>
          <w:numId w:val="1"/>
        </w:numPr>
      </w:pPr>
      <w:r>
        <w:t>Gate 4 — Growth/Wallet</w:t>
      </w:r>
      <w:r>
        <w:t>：</w:t>
      </w:r>
      <w:r>
        <w:t xml:space="preserve">C4 </w:t>
      </w:r>
      <w:r>
        <w:t>产生</w:t>
      </w:r>
      <w:r>
        <w:t xml:space="preserve"> commission</w:t>
      </w:r>
      <w:r>
        <w:t>，</w:t>
      </w:r>
      <w:r>
        <w:t xml:space="preserve">D3 </w:t>
      </w:r>
      <w:r>
        <w:t>负责唯一</w:t>
      </w:r>
      <w:r>
        <w:t xml:space="preserve"> wallet credit</w:t>
      </w:r>
      <w:r>
        <w:t>，避免重复入账。</w:t>
      </w:r>
    </w:p>
    <w:p w14:paraId="5FBDA900" w14:textId="77777777" w:rsidR="00C83E51" w:rsidRDefault="00000000">
      <w:pPr>
        <w:pStyle w:val="CompactNumber"/>
        <w:numPr>
          <w:ilvl w:val="0"/>
          <w:numId w:val="1"/>
        </w:numPr>
      </w:pPr>
      <w:r>
        <w:t>Gate 5 — Governance</w:t>
      </w:r>
      <w:r>
        <w:t>：各领域审批动作接到</w:t>
      </w:r>
      <w:r>
        <w:t xml:space="preserve"> A4 </w:t>
      </w:r>
      <w:r>
        <w:t>的</w:t>
      </w:r>
      <w:r>
        <w:t xml:space="preserve"> audit/notification</w:t>
      </w:r>
      <w:r>
        <w:t>，形成</w:t>
      </w:r>
      <w:r>
        <w:t xml:space="preserve"> demo </w:t>
      </w:r>
      <w:r>
        <w:t>证据链。</w:t>
      </w:r>
    </w:p>
    <w:p w14:paraId="0A094CA1" w14:textId="77777777" w:rsidR="00C83E51" w:rsidRDefault="00000000">
      <w:pPr>
        <w:pStyle w:val="Heading2"/>
      </w:pPr>
      <w:r>
        <w:rPr>
          <w:rFonts w:ascii="Calibri" w:eastAsia="PingFang SC" w:hAnsi="Calibri"/>
        </w:rPr>
        <w:t>跨模块必须共享的</w:t>
      </w:r>
      <w:r>
        <w:rPr>
          <w:rFonts w:ascii="Calibri" w:eastAsia="PingFang SC" w:hAnsi="Calibri"/>
        </w:rPr>
        <w:t xml:space="preserve"> 6 </w:t>
      </w:r>
      <w:r>
        <w:rPr>
          <w:rFonts w:ascii="Calibri" w:eastAsia="PingFang SC" w:hAnsi="Calibri"/>
        </w:rPr>
        <w:t>个</w:t>
      </w:r>
      <w:r>
        <w:rPr>
          <w:rFonts w:ascii="Calibri" w:eastAsia="PingFang SC" w:hAnsi="Calibri"/>
        </w:rPr>
        <w:t xml:space="preserve"> contract</w:t>
      </w:r>
    </w:p>
    <w:p w14:paraId="21CD77FC" w14:textId="77777777" w:rsidR="00C83E51" w:rsidRDefault="00000000">
      <w:pPr>
        <w:pStyle w:val="CompactBullet"/>
        <w:numPr>
          <w:ilvl w:val="0"/>
          <w:numId w:val="1"/>
        </w:numPr>
      </w:pPr>
      <w:r>
        <w:t>AuthContext</w:t>
      </w:r>
      <w:r>
        <w:t>：</w:t>
      </w:r>
      <w:r>
        <w:t>currentUser</w:t>
      </w:r>
      <w:r>
        <w:t>、</w:t>
      </w:r>
      <w:r>
        <w:t>roles</w:t>
      </w:r>
      <w:r>
        <w:t>、</w:t>
      </w:r>
      <w:r>
        <w:t>activeVendorId</w:t>
      </w:r>
      <w:r>
        <w:t>、</w:t>
      </w:r>
      <w:r>
        <w:t>activeOutletIds</w:t>
      </w:r>
      <w:r>
        <w:t>。</w:t>
      </w:r>
    </w:p>
    <w:p w14:paraId="6280BA90" w14:textId="77777777" w:rsidR="00C83E51" w:rsidRDefault="00000000">
      <w:pPr>
        <w:pStyle w:val="CompactBullet"/>
        <w:numPr>
          <w:ilvl w:val="0"/>
          <w:numId w:val="1"/>
        </w:numPr>
      </w:pPr>
      <w:r>
        <w:t>Catalogue DTO</w:t>
      </w:r>
      <w:r>
        <w:t>：</w:t>
      </w:r>
      <w:r>
        <w:t>outlet</w:t>
      </w:r>
      <w:r>
        <w:t>、</w:t>
      </w:r>
      <w:r>
        <w:t>product</w:t>
      </w:r>
      <w:r>
        <w:t>、</w:t>
      </w:r>
      <w:r>
        <w:t>variant</w:t>
      </w:r>
      <w:r>
        <w:t>、</w:t>
      </w:r>
      <w:r>
        <w:t>slot</w:t>
      </w:r>
      <w:r>
        <w:t>、</w:t>
      </w:r>
      <w:r>
        <w:t>stock</w:t>
      </w:r>
      <w:r>
        <w:t>、</w:t>
      </w:r>
      <w:r>
        <w:t>computedPrice</w:t>
      </w:r>
      <w:r>
        <w:t>。</w:t>
      </w:r>
    </w:p>
    <w:p w14:paraId="7F82131B" w14:textId="77777777" w:rsidR="00C83E51" w:rsidRDefault="00000000">
      <w:pPr>
        <w:pStyle w:val="CompactBullet"/>
        <w:numPr>
          <w:ilvl w:val="0"/>
          <w:numId w:val="1"/>
        </w:numPr>
      </w:pPr>
      <w:r>
        <w:t>Money helper</w:t>
      </w:r>
      <w:r>
        <w:t>：所有</w:t>
      </w:r>
      <w:r>
        <w:t xml:space="preserve"> numeric </w:t>
      </w:r>
      <w:r>
        <w:t>统一</w:t>
      </w:r>
      <w:r>
        <w:t xml:space="preserve"> RM</w:t>
      </w:r>
      <w:r>
        <w:t>，</w:t>
      </w:r>
      <w:r>
        <w:t xml:space="preserve">rounding </w:t>
      </w:r>
      <w:r>
        <w:t>只在一个函数进行。</w:t>
      </w:r>
    </w:p>
    <w:p w14:paraId="3C23E91F" w14:textId="77777777" w:rsidR="00C83E51" w:rsidRDefault="00000000">
      <w:pPr>
        <w:pStyle w:val="CompactBullet"/>
        <w:numPr>
          <w:ilvl w:val="0"/>
          <w:numId w:val="1"/>
        </w:numPr>
      </w:pPr>
      <w:r>
        <w:t>Order state machine</w:t>
      </w:r>
      <w:r>
        <w:t>：</w:t>
      </w:r>
      <w:r>
        <w:t>DRAFT → PENDING_PAYMENT → PAID → COMPLETED/CANCELLED</w:t>
      </w:r>
      <w:r>
        <w:t>。</w:t>
      </w:r>
    </w:p>
    <w:p w14:paraId="48B31CE8" w14:textId="77777777" w:rsidR="00C83E51" w:rsidRDefault="00000000">
      <w:pPr>
        <w:pStyle w:val="CompactBullet"/>
        <w:numPr>
          <w:ilvl w:val="0"/>
          <w:numId w:val="1"/>
        </w:numPr>
      </w:pPr>
      <w:r>
        <w:t>Domain event helper</w:t>
      </w:r>
      <w:r>
        <w:t>：</w:t>
      </w:r>
      <w:r>
        <w:t>order.paid</w:t>
      </w:r>
      <w:r>
        <w:t>、</w:t>
      </w:r>
      <w:r>
        <w:t>order.completed</w:t>
      </w:r>
      <w:r>
        <w:t>、</w:t>
      </w:r>
      <w:r>
        <w:t>withdrawal.reviewed</w:t>
      </w:r>
      <w:r>
        <w:t>、</w:t>
      </w:r>
      <w:r>
        <w:t>recommendation.converted</w:t>
      </w:r>
      <w:r>
        <w:t>。</w:t>
      </w:r>
    </w:p>
    <w:p w14:paraId="1A68D789" w14:textId="77777777" w:rsidR="00C83E51" w:rsidRDefault="00000000">
      <w:pPr>
        <w:pStyle w:val="CompactBullet"/>
        <w:numPr>
          <w:ilvl w:val="0"/>
          <w:numId w:val="1"/>
        </w:numPr>
      </w:pPr>
      <w:r>
        <w:t>Audit/notification helper</w:t>
      </w:r>
      <w:r>
        <w:t>：任何</w:t>
      </w:r>
      <w:r>
        <w:t xml:space="preserve"> approve/reject </w:t>
      </w:r>
      <w:r>
        <w:t>都用同一</w:t>
      </w:r>
      <w:r>
        <w:t xml:space="preserve"> helper </w:t>
      </w:r>
      <w:r>
        <w:t>写</w:t>
      </w:r>
      <w:r>
        <w:t xml:space="preserve"> AUDIT_LOGS/NOTIFICATIONS</w:t>
      </w:r>
      <w:r>
        <w:t>。</w:t>
      </w:r>
    </w:p>
    <w:p w14:paraId="432161C9" w14:textId="77777777" w:rsidR="00C83E51" w:rsidRDefault="00000000">
      <w:pPr>
        <w:pStyle w:val="Heading1"/>
      </w:pPr>
      <w:r>
        <w:rPr>
          <w:rFonts w:ascii="Calibri" w:eastAsia="PingFang SC" w:hAnsi="Calibri"/>
        </w:rPr>
        <w:t xml:space="preserve">14 </w:t>
      </w:r>
      <w:r>
        <w:rPr>
          <w:rFonts w:ascii="Calibri" w:eastAsia="PingFang SC" w:hAnsi="Calibri"/>
        </w:rPr>
        <w:t>天执行计划与</w:t>
      </w:r>
      <w:r>
        <w:rPr>
          <w:rFonts w:ascii="Calibri" w:eastAsia="PingFang SC" w:hAnsi="Calibri"/>
        </w:rPr>
        <w:t xml:space="preserve"> Integration Gates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1152"/>
        <w:gridCol w:w="5184"/>
        <w:gridCol w:w="2088"/>
      </w:tblGrid>
      <w:tr w:rsidR="00C83E51" w14:paraId="182BBAD0" w14:textId="77777777">
        <w:trPr>
          <w:tblHeader/>
        </w:trPr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2CA4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时间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7A81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Owner</w:t>
            </w:r>
          </w:p>
        </w:tc>
        <w:tc>
          <w:tcPr>
            <w:tcW w:w="51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6222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主要工作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7FD4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当天退出条件</w:t>
            </w:r>
          </w:p>
        </w:tc>
      </w:tr>
      <w:tr w:rsidR="00C83E51" w14:paraId="2888AF8C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8C6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8F1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全员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A9D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锁</w:t>
            </w:r>
            <w:r>
              <w:rPr>
                <w:sz w:val="18"/>
              </w:rPr>
              <w:t xml:space="preserve"> scope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route list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ERD owner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status enums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seed CSV/JSON contract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Git </w:t>
            </w:r>
            <w:r>
              <w:rPr>
                <w:sz w:val="18"/>
              </w:rPr>
              <w:t>分支规则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9AC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可运行空壳</w:t>
            </w:r>
            <w:r>
              <w:rPr>
                <w:sz w:val="18"/>
              </w:rPr>
              <w:t xml:space="preserve"> + migration/seed </w:t>
            </w:r>
            <w:r>
              <w:rPr>
                <w:sz w:val="18"/>
              </w:rPr>
              <w:t>计划</w:t>
            </w:r>
          </w:p>
        </w:tc>
      </w:tr>
      <w:tr w:rsidR="00C83E51" w14:paraId="11C60016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581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2A9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P1/P2/P3/P4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162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A1 auth/RBAC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B1 vendor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C1 fixture discovery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D1 cart schema/UI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EFE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Gate 1</w:t>
            </w:r>
            <w:r>
              <w:rPr>
                <w:sz w:val="18"/>
              </w:rPr>
              <w:t>：所有人可用统一</w:t>
            </w:r>
            <w:r>
              <w:rPr>
                <w:sz w:val="18"/>
              </w:rPr>
              <w:t xml:space="preserve"> demo accounts</w:t>
            </w:r>
          </w:p>
        </w:tc>
      </w:tr>
      <w:tr w:rsidR="00C83E51" w14:paraId="1ABE65F5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0D2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789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各自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6C2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A2 profile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B2 catalogue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C1 search/detail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D1 totals/voucher UI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2E0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核心</w:t>
            </w:r>
            <w:r>
              <w:rPr>
                <w:sz w:val="18"/>
              </w:rPr>
              <w:t xml:space="preserve"> CRUD </w:t>
            </w:r>
            <w:r>
              <w:rPr>
                <w:sz w:val="18"/>
              </w:rPr>
              <w:t>可独立</w:t>
            </w:r>
            <w:r>
              <w:rPr>
                <w:sz w:val="18"/>
              </w:rPr>
              <w:t xml:space="preserve"> demo</w:t>
            </w:r>
          </w:p>
        </w:tc>
      </w:tr>
      <w:tr w:rsidR="00C83E51" w14:paraId="553EEA59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251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FEC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各自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E17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A3 chat base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B3 slots/vouchers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C1 map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D1 mock checkout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F6F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Gate 2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catalogue read contract frozen</w:t>
            </w:r>
          </w:p>
        </w:tc>
      </w:tr>
      <w:tr w:rsidR="00C83E51" w14:paraId="36DE0496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2DE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5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BB0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Integration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D9A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C1/D1 </w:t>
            </w:r>
            <w:r>
              <w:rPr>
                <w:sz w:val="18"/>
              </w:rPr>
              <w:t>全面移除</w:t>
            </w:r>
            <w:r>
              <w:rPr>
                <w:sz w:val="18"/>
              </w:rPr>
              <w:t xml:space="preserve"> fixture</w:t>
            </w:r>
            <w:r>
              <w:rPr>
                <w:sz w:val="18"/>
              </w:rPr>
              <w:t>，接</w:t>
            </w:r>
            <w:r>
              <w:rPr>
                <w:sz w:val="18"/>
              </w:rPr>
              <w:t xml:space="preserve"> B2/B3</w:t>
            </w:r>
            <w:r>
              <w:rPr>
                <w:sz w:val="18"/>
              </w:rPr>
              <w:t>；跑</w:t>
            </w:r>
            <w:r>
              <w:rPr>
                <w:sz w:val="18"/>
              </w:rPr>
              <w:t xml:space="preserve"> discover→cart→mock pay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BAE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E2E #1 </w:t>
            </w:r>
            <w:r>
              <w:rPr>
                <w:sz w:val="18"/>
              </w:rPr>
              <w:t>首次通过</w:t>
            </w:r>
          </w:p>
        </w:tc>
      </w:tr>
      <w:tr w:rsidR="00C83E51" w14:paraId="18616D11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D21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E5B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各自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5E6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A2 KYC admin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B4 vendor orders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C2 recommendation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D2 </w:t>
            </w:r>
            <w:r>
              <w:rPr>
                <w:sz w:val="18"/>
              </w:rPr>
              <w:lastRenderedPageBreak/>
              <w:t>order/booking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479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 xml:space="preserve">Vendor </w:t>
            </w:r>
            <w:r>
              <w:rPr>
                <w:sz w:val="18"/>
              </w:rPr>
              <w:t>能看见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customer order</w:t>
            </w:r>
          </w:p>
        </w:tc>
      </w:tr>
      <w:tr w:rsidR="00C83E51" w14:paraId="7797DDDF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D18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Day 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3CA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各自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A77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A4 notification/audit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B1 admin approval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C3/C4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D3 wallet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0B7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review/share/affiliate/wallet </w:t>
            </w:r>
            <w:r>
              <w:rPr>
                <w:sz w:val="18"/>
              </w:rPr>
              <w:t>可独立演示</w:t>
            </w:r>
          </w:p>
        </w:tc>
      </w:tr>
      <w:tr w:rsidR="00C83E51" w14:paraId="49B411FA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A7B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694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Integration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935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C4 commission → D3 ledger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D4 approval → A4 audit/notification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66D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Gate 3</w:t>
            </w:r>
            <w:r>
              <w:rPr>
                <w:sz w:val="18"/>
              </w:rPr>
              <w:t>：奖励与治理链通过</w:t>
            </w:r>
          </w:p>
        </w:tc>
      </w:tr>
      <w:tr w:rsidR="00C83E51" w14:paraId="4EBF7802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8A8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9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F7D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全员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20C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A3 chat </w:t>
            </w:r>
            <w:r>
              <w:rPr>
                <w:sz w:val="18"/>
              </w:rPr>
              <w:t>接</w:t>
            </w:r>
            <w:r>
              <w:rPr>
                <w:sz w:val="18"/>
              </w:rPr>
              <w:t xml:space="preserve"> listing/vendor inbox</w:t>
            </w:r>
            <w:r>
              <w:rPr>
                <w:sz w:val="18"/>
              </w:rPr>
              <w:t>；导入老师数据；补</w:t>
            </w:r>
            <w:r>
              <w:rPr>
                <w:sz w:val="18"/>
              </w:rPr>
              <w:t xml:space="preserve"> loading/empty/error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9AD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E2E #2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chat flow </w:t>
            </w:r>
            <w:r>
              <w:rPr>
                <w:sz w:val="18"/>
              </w:rPr>
              <w:t>通过</w:t>
            </w:r>
          </w:p>
        </w:tc>
      </w:tr>
      <w:tr w:rsidR="00C83E51" w14:paraId="3E572A1F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C44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10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088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全员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A96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四角色</w:t>
            </w:r>
            <w:r>
              <w:rPr>
                <w:sz w:val="18"/>
              </w:rPr>
              <w:t xml:space="preserve"> walkthrough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responsive Web</w:t>
            </w:r>
            <w:r>
              <w:rPr>
                <w:sz w:val="18"/>
              </w:rPr>
              <w:t>；权限与</w:t>
            </w:r>
            <w:r>
              <w:rPr>
                <w:sz w:val="18"/>
              </w:rPr>
              <w:t xml:space="preserve"> RLS/query scope </w:t>
            </w:r>
            <w:r>
              <w:rPr>
                <w:sz w:val="18"/>
              </w:rPr>
              <w:t>修正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0BD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Feature freeze</w:t>
            </w:r>
          </w:p>
        </w:tc>
      </w:tr>
      <w:tr w:rsidR="00C83E51" w14:paraId="011C2D9D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BA2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11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802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全员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E47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Bug bash</w:t>
            </w:r>
            <w:r>
              <w:rPr>
                <w:sz w:val="18"/>
              </w:rPr>
              <w:t>、重复提交、库存</w:t>
            </w:r>
            <w:r>
              <w:rPr>
                <w:sz w:val="18"/>
              </w:rPr>
              <w:t xml:space="preserve">/slot race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demo guard</w:t>
            </w:r>
            <w:r>
              <w:rPr>
                <w:sz w:val="18"/>
              </w:rPr>
              <w:t>、表单</w:t>
            </w:r>
            <w:r>
              <w:rPr>
                <w:sz w:val="18"/>
              </w:rPr>
              <w:t xml:space="preserve"> validation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2E4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Critical bugs = 0</w:t>
            </w:r>
          </w:p>
        </w:tc>
      </w:tr>
      <w:tr w:rsidR="00C83E51" w14:paraId="33BC446A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83C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12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356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全员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443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 xml:space="preserve"> seed</w:t>
            </w:r>
            <w:r>
              <w:rPr>
                <w:sz w:val="18"/>
              </w:rPr>
              <w:t>、重置脚本、</w:t>
            </w:r>
            <w:r>
              <w:rPr>
                <w:sz w:val="18"/>
              </w:rPr>
              <w:t>demo QR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accessibility</w:t>
            </w:r>
            <w:r>
              <w:rPr>
                <w:sz w:val="18"/>
              </w:rPr>
              <w:t>、浏览器兼容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E6B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Release candidate</w:t>
            </w:r>
          </w:p>
        </w:tc>
      </w:tr>
      <w:tr w:rsidR="00C83E51" w14:paraId="697EB8F4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5DF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13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97B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全员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208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完整</w:t>
            </w:r>
            <w:r>
              <w:rPr>
                <w:sz w:val="18"/>
              </w:rPr>
              <w:t xml:space="preserve"> rehearsal 2 </w:t>
            </w:r>
            <w:r>
              <w:rPr>
                <w:sz w:val="18"/>
              </w:rPr>
              <w:t>次；准备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分钟主流程和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分钟备用流程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33A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讲稿、账号、数据全部确认</w:t>
            </w:r>
          </w:p>
        </w:tc>
      </w:tr>
      <w:tr w:rsidR="00C83E51" w14:paraId="21FA3788" w14:textId="77777777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4B5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Day 14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6B1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全员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5D8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Buffer</w:t>
            </w:r>
            <w:r>
              <w:rPr>
                <w:sz w:val="18"/>
              </w:rPr>
              <w:t>；只修</w:t>
            </w:r>
            <w:r>
              <w:rPr>
                <w:sz w:val="18"/>
              </w:rPr>
              <w:t xml:space="preserve"> blocker</w:t>
            </w:r>
            <w:r>
              <w:rPr>
                <w:sz w:val="18"/>
              </w:rPr>
              <w:t>，不加功能；备份本机与在线版本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980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Final demo build</w:t>
            </w:r>
          </w:p>
        </w:tc>
      </w:tr>
    </w:tbl>
    <w:p w14:paraId="173115BB" w14:textId="77777777" w:rsidR="00C83E51" w:rsidRDefault="00C83E51">
      <w:pPr>
        <w:spacing w:after="20"/>
      </w:pPr>
    </w:p>
    <w:p w14:paraId="511B58AF" w14:textId="77777777" w:rsidR="00C83E51" w:rsidRDefault="00000000">
      <w:pPr>
        <w:pBdr>
          <w:left w:val="single" w:sz="18" w:space="6" w:color="8A6100"/>
        </w:pBdr>
        <w:shd w:val="clear" w:color="auto" w:fill="FFF4D6"/>
        <w:spacing w:before="80" w:after="160" w:line="276" w:lineRule="auto"/>
        <w:ind w:left="173" w:right="72"/>
      </w:pPr>
      <w:r>
        <w:rPr>
          <w:b/>
          <w:color w:val="8A6100"/>
          <w:sz w:val="21"/>
        </w:rPr>
        <w:t>每日纪律</w:t>
      </w:r>
      <w:r>
        <w:rPr>
          <w:b/>
          <w:color w:val="8A6100"/>
          <w:sz w:val="21"/>
        </w:rPr>
        <w:t xml:space="preserve">  </w:t>
      </w:r>
      <w:r>
        <w:rPr>
          <w:sz w:val="21"/>
        </w:rPr>
        <w:t>每天结束前</w:t>
      </w:r>
      <w:r>
        <w:rPr>
          <w:sz w:val="21"/>
        </w:rPr>
        <w:t xml:space="preserve"> merge </w:t>
      </w:r>
      <w:r>
        <w:rPr>
          <w:sz w:val="21"/>
        </w:rPr>
        <w:t>到</w:t>
      </w:r>
      <w:r>
        <w:rPr>
          <w:sz w:val="21"/>
        </w:rPr>
        <w:t xml:space="preserve"> integration branch </w:t>
      </w:r>
      <w:r>
        <w:rPr>
          <w:sz w:val="21"/>
        </w:rPr>
        <w:t>并跑</w:t>
      </w:r>
      <w:r>
        <w:rPr>
          <w:sz w:val="21"/>
        </w:rPr>
        <w:t xml:space="preserve"> smoke test</w:t>
      </w:r>
      <w:r>
        <w:rPr>
          <w:sz w:val="21"/>
        </w:rPr>
        <w:t>。</w:t>
      </w:r>
      <w:r>
        <w:rPr>
          <w:sz w:val="21"/>
        </w:rPr>
        <w:t xml:space="preserve">Day 10 </w:t>
      </w:r>
      <w:r>
        <w:rPr>
          <w:sz w:val="21"/>
        </w:rPr>
        <w:t>后禁止新增功能；如果前一项没通过，就从</w:t>
      </w:r>
      <w:r>
        <w:rPr>
          <w:sz w:val="21"/>
        </w:rPr>
        <w:t>“</w:t>
      </w:r>
      <w:r>
        <w:rPr>
          <w:sz w:val="21"/>
        </w:rPr>
        <w:t>后期</w:t>
      </w:r>
      <w:r>
        <w:rPr>
          <w:sz w:val="21"/>
        </w:rPr>
        <w:t>/Mock”</w:t>
      </w:r>
      <w:r>
        <w:rPr>
          <w:sz w:val="21"/>
        </w:rPr>
        <w:t>项删功能，不牺牲主流程。</w:t>
      </w:r>
    </w:p>
    <w:p w14:paraId="212622CB" w14:textId="77777777" w:rsidR="00C83E51" w:rsidRDefault="00000000">
      <w:pPr>
        <w:pStyle w:val="Heading1"/>
      </w:pPr>
      <w:r>
        <w:rPr>
          <w:rFonts w:ascii="Calibri" w:eastAsia="PingFang SC" w:hAnsi="Calibri"/>
        </w:rPr>
        <w:t>最终</w:t>
      </w:r>
      <w:r>
        <w:rPr>
          <w:rFonts w:ascii="Calibri" w:eastAsia="PingFang SC" w:hAnsi="Calibri"/>
        </w:rPr>
        <w:t xml:space="preserve"> Demo </w:t>
      </w:r>
      <w:r>
        <w:rPr>
          <w:rFonts w:ascii="Calibri" w:eastAsia="PingFang SC" w:hAnsi="Calibri"/>
        </w:rPr>
        <w:t>必须跑通的</w:t>
      </w:r>
      <w:r>
        <w:rPr>
          <w:rFonts w:ascii="Calibri" w:eastAsia="PingFang SC" w:hAnsi="Calibri"/>
        </w:rPr>
        <w:t xml:space="preserve"> 4 </w:t>
      </w:r>
      <w:r>
        <w:rPr>
          <w:rFonts w:ascii="Calibri" w:eastAsia="PingFang SC" w:hAnsi="Calibri"/>
        </w:rPr>
        <w:t>条故事线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C83E51" w14:paraId="1A3603F0" w14:textId="77777777">
        <w:trPr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8AD4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故事线</w:t>
            </w:r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D2FC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演示步骤</w:t>
            </w:r>
          </w:p>
        </w:tc>
      </w:tr>
      <w:tr w:rsidR="00C83E51" w14:paraId="392C75CA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C15E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 xml:space="preserve">Customer </w:t>
            </w:r>
            <w:r>
              <w:rPr>
                <w:sz w:val="19"/>
              </w:rPr>
              <w:t>发现与购买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E8F2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登录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填偏好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推荐卡片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搜索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地图查看</w:t>
            </w:r>
            <w:r>
              <w:rPr>
                <w:sz w:val="19"/>
              </w:rPr>
              <w:t xml:space="preserve"> → Product/Activity detail → voucher → cart → Mock Pay → order/booking/QR</w:t>
            </w:r>
          </w:p>
        </w:tc>
      </w:tr>
      <w:tr w:rsidR="00C83E51" w14:paraId="4F680BD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931B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 xml:space="preserve">Vendor </w:t>
            </w:r>
            <w:r>
              <w:rPr>
                <w:sz w:val="19"/>
              </w:rPr>
              <w:t>经营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7302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 xml:space="preserve">Vendor login → </w:t>
            </w:r>
            <w:r>
              <w:rPr>
                <w:sz w:val="19"/>
              </w:rPr>
              <w:t>管</w:t>
            </w:r>
            <w:r>
              <w:rPr>
                <w:sz w:val="19"/>
              </w:rPr>
              <w:t xml:space="preserve"> outlet/product/slot/voucher → </w:t>
            </w:r>
            <w:r>
              <w:rPr>
                <w:sz w:val="19"/>
              </w:rPr>
              <w:t>收到</w:t>
            </w:r>
            <w:r>
              <w:rPr>
                <w:sz w:val="19"/>
              </w:rPr>
              <w:t xml:space="preserve"> order → </w:t>
            </w:r>
            <w:r>
              <w:rPr>
                <w:sz w:val="19"/>
              </w:rPr>
              <w:t>更新</w:t>
            </w:r>
            <w:r>
              <w:rPr>
                <w:sz w:val="19"/>
              </w:rPr>
              <w:t xml:space="preserve"> fulfil/check-in → </w:t>
            </w:r>
            <w:r>
              <w:rPr>
                <w:sz w:val="19"/>
              </w:rPr>
              <w:t>在</w:t>
            </w:r>
            <w:r>
              <w:rPr>
                <w:sz w:val="19"/>
              </w:rPr>
              <w:t xml:space="preserve"> inbox </w:t>
            </w:r>
            <w:r>
              <w:rPr>
                <w:sz w:val="19"/>
              </w:rPr>
              <w:t>回覆</w:t>
            </w:r>
            <w:r>
              <w:rPr>
                <w:sz w:val="19"/>
              </w:rPr>
              <w:t xml:space="preserve"> customer</w:t>
            </w:r>
          </w:p>
        </w:tc>
      </w:tr>
      <w:tr w:rsidR="00C83E51" w14:paraId="63BFB95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F119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 xml:space="preserve">Contributor </w:t>
            </w:r>
            <w:r>
              <w:rPr>
                <w:sz w:val="19"/>
              </w:rPr>
              <w:t>获得奖励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3C8E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 xml:space="preserve">Mock KYC approved → </w:t>
            </w:r>
            <w:r>
              <w:rPr>
                <w:sz w:val="19"/>
              </w:rPr>
              <w:t>推荐</w:t>
            </w:r>
            <w:r>
              <w:rPr>
                <w:sz w:val="19"/>
              </w:rPr>
              <w:t xml:space="preserve"> vendor </w:t>
            </w:r>
            <w:r>
              <w:rPr>
                <w:sz w:val="19"/>
              </w:rPr>
              <w:t>或生成</w:t>
            </w:r>
            <w:r>
              <w:rPr>
                <w:sz w:val="19"/>
              </w:rPr>
              <w:t xml:space="preserve"> affiliate link → </w:t>
            </w:r>
            <w:r>
              <w:rPr>
                <w:sz w:val="19"/>
              </w:rPr>
              <w:t>模拟</w:t>
            </w:r>
            <w:r>
              <w:rPr>
                <w:sz w:val="19"/>
              </w:rPr>
              <w:t xml:space="preserve"> click/first sale → commission → wallet pending/available → withdrawal request</w:t>
            </w:r>
          </w:p>
        </w:tc>
      </w:tr>
      <w:tr w:rsidR="00C83E51" w14:paraId="131349CF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7A27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 xml:space="preserve">Admin </w:t>
            </w:r>
            <w:r>
              <w:rPr>
                <w:sz w:val="19"/>
              </w:rPr>
              <w:t>治理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F672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 xml:space="preserve">Approve vendor/KYC/recommendation/withdrawal → </w:t>
            </w:r>
            <w:r>
              <w:rPr>
                <w:sz w:val="19"/>
              </w:rPr>
              <w:t>查看</w:t>
            </w:r>
            <w:r>
              <w:rPr>
                <w:sz w:val="19"/>
              </w:rPr>
              <w:t xml:space="preserve"> support ticket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notification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audit trail</w:t>
            </w:r>
          </w:p>
        </w:tc>
      </w:tr>
    </w:tbl>
    <w:p w14:paraId="66034E3B" w14:textId="77777777" w:rsidR="00C83E51" w:rsidRDefault="00C83E51">
      <w:pPr>
        <w:spacing w:after="20"/>
      </w:pPr>
    </w:p>
    <w:p w14:paraId="27DD2AF1" w14:textId="77777777" w:rsidR="00C83E51" w:rsidRDefault="00000000">
      <w:pPr>
        <w:pStyle w:val="Heading2"/>
      </w:pPr>
      <w:r>
        <w:rPr>
          <w:rFonts w:ascii="Calibri" w:eastAsia="PingFang SC" w:hAnsi="Calibri"/>
        </w:rPr>
        <w:t>每个子模块的</w:t>
      </w:r>
      <w:r>
        <w:rPr>
          <w:rFonts w:ascii="Calibri" w:eastAsia="PingFang SC" w:hAnsi="Calibri"/>
        </w:rPr>
        <w:t xml:space="preserve"> Definition of Done</w:t>
      </w:r>
    </w:p>
    <w:p w14:paraId="6AC51C8A" w14:textId="77777777" w:rsidR="00C83E51" w:rsidRDefault="00000000">
      <w:pPr>
        <w:pStyle w:val="CompactBullet"/>
        <w:numPr>
          <w:ilvl w:val="0"/>
          <w:numId w:val="1"/>
        </w:numPr>
      </w:pPr>
      <w:r>
        <w:t>有真实</w:t>
      </w:r>
      <w:r>
        <w:t xml:space="preserve"> route/page</w:t>
      </w:r>
      <w:r>
        <w:t>、数据库读写和至少一组</w:t>
      </w:r>
      <w:r>
        <w:t xml:space="preserve"> seed data</w:t>
      </w:r>
      <w:r>
        <w:t>；不能只有静态</w:t>
      </w:r>
      <w:r>
        <w:t xml:space="preserve"> Figma </w:t>
      </w:r>
      <w:r>
        <w:t>页面。</w:t>
      </w:r>
    </w:p>
    <w:p w14:paraId="26E4D4CB" w14:textId="77777777" w:rsidR="00C83E51" w:rsidRDefault="00000000">
      <w:pPr>
        <w:pStyle w:val="CompactBullet"/>
        <w:numPr>
          <w:ilvl w:val="0"/>
          <w:numId w:val="1"/>
        </w:numPr>
      </w:pPr>
      <w:r>
        <w:lastRenderedPageBreak/>
        <w:t>包含</w:t>
      </w:r>
      <w:r>
        <w:t xml:space="preserve"> loading</w:t>
      </w:r>
      <w:r>
        <w:t>、</w:t>
      </w:r>
      <w:r>
        <w:t>empty</w:t>
      </w:r>
      <w:r>
        <w:t>、</w:t>
      </w:r>
      <w:r>
        <w:t>success</w:t>
      </w:r>
      <w:r>
        <w:t>、</w:t>
      </w:r>
      <w:r>
        <w:t xml:space="preserve">validation error </w:t>
      </w:r>
      <w:r>
        <w:t>四种状态；关键</w:t>
      </w:r>
      <w:r>
        <w:t xml:space="preserve"> action </w:t>
      </w:r>
      <w:r>
        <w:t>防止</w:t>
      </w:r>
      <w:r>
        <w:t xml:space="preserve"> double submit</w:t>
      </w:r>
      <w:r>
        <w:t>。</w:t>
      </w:r>
    </w:p>
    <w:p w14:paraId="33C4308F" w14:textId="77777777" w:rsidR="00C83E51" w:rsidRDefault="00000000">
      <w:pPr>
        <w:pStyle w:val="CompactBullet"/>
        <w:numPr>
          <w:ilvl w:val="0"/>
          <w:numId w:val="1"/>
        </w:numPr>
      </w:pPr>
      <w:r>
        <w:t>只使用自己拥有的</w:t>
      </w:r>
      <w:r>
        <w:t xml:space="preserve"> tables </w:t>
      </w:r>
      <w:r>
        <w:t>写</w:t>
      </w:r>
      <w:r>
        <w:t xml:space="preserve"> migration</w:t>
      </w:r>
      <w:r>
        <w:t>；跨</w:t>
      </w:r>
      <w:r>
        <w:t xml:space="preserve"> domain </w:t>
      </w:r>
      <w:r>
        <w:t>通过</w:t>
      </w:r>
      <w:r>
        <w:t xml:space="preserve"> agreed service/query</w:t>
      </w:r>
      <w:r>
        <w:t>。</w:t>
      </w:r>
    </w:p>
    <w:p w14:paraId="0887BC5D" w14:textId="77777777" w:rsidR="00C83E51" w:rsidRDefault="00000000">
      <w:pPr>
        <w:pStyle w:val="CompactBullet"/>
        <w:numPr>
          <w:ilvl w:val="0"/>
          <w:numId w:val="1"/>
        </w:numPr>
      </w:pPr>
      <w:r>
        <w:t>至少有一个可重复</w:t>
      </w:r>
      <w:r>
        <w:t xml:space="preserve"> smoke test </w:t>
      </w:r>
      <w:r>
        <w:t>或</w:t>
      </w:r>
      <w:r>
        <w:t xml:space="preserve"> checklist</w:t>
      </w:r>
      <w:r>
        <w:t>，并能从干净</w:t>
      </w:r>
      <w:r>
        <w:t xml:space="preserve"> seed </w:t>
      </w:r>
      <w:r>
        <w:t>重现。</w:t>
      </w:r>
    </w:p>
    <w:p w14:paraId="5A51EA2A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Responsive </w:t>
      </w:r>
      <w:r>
        <w:t>至少验证</w:t>
      </w:r>
      <w:r>
        <w:t xml:space="preserve"> 1440px desktop </w:t>
      </w:r>
      <w:r>
        <w:t>与</w:t>
      </w:r>
      <w:r>
        <w:t xml:space="preserve"> 390px mobile width</w:t>
      </w:r>
      <w:r>
        <w:t>；本项目虽</w:t>
      </w:r>
      <w:r>
        <w:t xml:space="preserve"> Web-only</w:t>
      </w:r>
      <w:r>
        <w:t>，仍需</w:t>
      </w:r>
      <w:r>
        <w:t xml:space="preserve"> mobile-friendly</w:t>
      </w:r>
      <w:r>
        <w:t>。</w:t>
      </w:r>
    </w:p>
    <w:p w14:paraId="139137CF" w14:textId="77777777" w:rsidR="00C83E51" w:rsidRDefault="00000000">
      <w:pPr>
        <w:pStyle w:val="CompactBullet"/>
        <w:numPr>
          <w:ilvl w:val="0"/>
          <w:numId w:val="1"/>
        </w:numPr>
      </w:pPr>
      <w:r>
        <w:t>不在</w:t>
      </w:r>
      <w:r>
        <w:t xml:space="preserve"> UI </w:t>
      </w:r>
      <w:r>
        <w:t>文案中声称真实付款、真实</w:t>
      </w:r>
      <w:r>
        <w:t xml:space="preserve"> KYC </w:t>
      </w:r>
      <w:r>
        <w:t>或</w:t>
      </w:r>
      <w:r>
        <w:t xml:space="preserve"> production security</w:t>
      </w:r>
      <w:r>
        <w:t>；明确标记</w:t>
      </w:r>
      <w:r>
        <w:t xml:space="preserve"> Demo/Mock</w:t>
      </w:r>
      <w:r>
        <w:t>。</w:t>
      </w:r>
    </w:p>
    <w:p w14:paraId="4516BEEA" w14:textId="77777777" w:rsidR="00C83E51" w:rsidRDefault="00000000">
      <w:pPr>
        <w:pStyle w:val="Heading2"/>
      </w:pPr>
      <w:r>
        <w:rPr>
          <w:rFonts w:ascii="Calibri" w:eastAsia="PingFang SC" w:hAnsi="Calibri"/>
        </w:rPr>
        <w:t>建议的最小</w:t>
      </w:r>
      <w:r>
        <w:rPr>
          <w:rFonts w:ascii="Calibri" w:eastAsia="PingFang SC" w:hAnsi="Calibri"/>
        </w:rPr>
        <w:t xml:space="preserve"> Seed Data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1080"/>
        <w:gridCol w:w="6624"/>
      </w:tblGrid>
      <w:tr w:rsidR="00C83E51" w14:paraId="1085CB4A" w14:textId="77777777">
        <w:trPr>
          <w:tblHeader/>
        </w:trPr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F220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数据域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644E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数量</w:t>
            </w:r>
          </w:p>
        </w:tc>
        <w:tc>
          <w:tcPr>
            <w:tcW w:w="66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E466" w14:textId="77777777" w:rsidR="00C83E51" w:rsidRDefault="00000000">
            <w:pPr>
              <w:spacing w:after="0" w:line="269" w:lineRule="auto"/>
            </w:pPr>
            <w:r>
              <w:rPr>
                <w:b/>
                <w:color w:val="17365D"/>
                <w:sz w:val="19"/>
              </w:rPr>
              <w:t>必须覆盖的状态</w:t>
            </w:r>
          </w:p>
        </w:tc>
      </w:tr>
      <w:tr w:rsidR="00C83E51" w14:paraId="398241C5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8C21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Users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BB4F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8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A024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1 Super Admin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 Approver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 Vendor Owner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 Outlet Manager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4 Customers</w:t>
            </w:r>
            <w:r>
              <w:rPr>
                <w:sz w:val="19"/>
              </w:rPr>
              <w:t>（不同</w:t>
            </w:r>
            <w:r>
              <w:rPr>
                <w:sz w:val="19"/>
              </w:rPr>
              <w:t xml:space="preserve"> verification tier</w:t>
            </w:r>
            <w:r>
              <w:rPr>
                <w:sz w:val="19"/>
              </w:rPr>
              <w:t>）</w:t>
            </w:r>
          </w:p>
        </w:tc>
      </w:tr>
      <w:tr w:rsidR="00C83E51" w14:paraId="506D1703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015A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Vendors/Outlets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AAEC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3 / 5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CF51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至少覆盖</w:t>
            </w:r>
            <w:r>
              <w:rPr>
                <w:sz w:val="19"/>
              </w:rPr>
              <w:t xml:space="preserve"> KL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Penang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Melaka</w:t>
            </w:r>
            <w:r>
              <w:rPr>
                <w:sz w:val="19"/>
              </w:rPr>
              <w:t>；每个</w:t>
            </w:r>
            <w:r>
              <w:rPr>
                <w:sz w:val="19"/>
              </w:rPr>
              <w:t xml:space="preserve"> outlet </w:t>
            </w:r>
            <w:r>
              <w:rPr>
                <w:sz w:val="19"/>
              </w:rPr>
              <w:t>有</w:t>
            </w:r>
            <w:r>
              <w:rPr>
                <w:sz w:val="19"/>
              </w:rPr>
              <w:t xml:space="preserve"> lat/lng</w:t>
            </w:r>
          </w:p>
        </w:tc>
      </w:tr>
      <w:tr w:rsidR="00C83E51" w14:paraId="08A88EDE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BDF6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Products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411C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20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B898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Food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activity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experience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retail</w:t>
            </w:r>
            <w:r>
              <w:rPr>
                <w:sz w:val="19"/>
              </w:rPr>
              <w:t>；至少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requires_booking</w:t>
            </w:r>
          </w:p>
        </w:tc>
      </w:tr>
      <w:tr w:rsidR="00C83E51" w14:paraId="14C8FD66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807D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Slots/Vouchers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0AD5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12 / 4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7BE6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含</w:t>
            </w:r>
            <w:r>
              <w:rPr>
                <w:sz w:val="19"/>
              </w:rPr>
              <w:t xml:space="preserve"> available/full/expired/invalid </w:t>
            </w:r>
            <w:r>
              <w:rPr>
                <w:sz w:val="19"/>
              </w:rPr>
              <w:t>场景</w:t>
            </w:r>
          </w:p>
        </w:tc>
      </w:tr>
      <w:tr w:rsidR="00C83E51" w14:paraId="25977D45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F988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Orders/Bookings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E18D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8 / 5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9D89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Pending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Completed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Cancelled </w:t>
            </w:r>
            <w:r>
              <w:rPr>
                <w:sz w:val="19"/>
              </w:rPr>
              <w:t>都有</w:t>
            </w:r>
          </w:p>
        </w:tc>
      </w:tr>
      <w:tr w:rsidR="00C83E51" w14:paraId="70C89702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7424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Rewards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6C21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3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3323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recommendation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affiliate click/conversion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wallet ledger </w:t>
            </w:r>
            <w:r>
              <w:rPr>
                <w:sz w:val="19"/>
              </w:rPr>
              <w:t>样本</w:t>
            </w:r>
          </w:p>
        </w:tc>
      </w:tr>
      <w:tr w:rsidR="00C83E51" w14:paraId="0170CB91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2B00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Chat/Support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81D5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2 threads / 2 tickets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9241" w14:textId="77777777" w:rsidR="00C83E51" w:rsidRDefault="00000000">
            <w:pPr>
              <w:spacing w:after="0" w:line="269" w:lineRule="auto"/>
            </w:pPr>
            <w:r>
              <w:rPr>
                <w:sz w:val="19"/>
              </w:rPr>
              <w:t>一个</w:t>
            </w:r>
            <w:r>
              <w:rPr>
                <w:sz w:val="19"/>
              </w:rPr>
              <w:t xml:space="preserve"> unresolved FAQ escalation</w:t>
            </w:r>
            <w:r>
              <w:rPr>
                <w:sz w:val="19"/>
              </w:rPr>
              <w:t>，一个已解决</w:t>
            </w:r>
            <w:r>
              <w:rPr>
                <w:sz w:val="19"/>
              </w:rPr>
              <w:t xml:space="preserve"> ticket</w:t>
            </w:r>
          </w:p>
        </w:tc>
      </w:tr>
    </w:tbl>
    <w:p w14:paraId="5F3E2834" w14:textId="77777777" w:rsidR="00C83E51" w:rsidRDefault="00C83E51">
      <w:pPr>
        <w:spacing w:after="20"/>
      </w:pPr>
    </w:p>
    <w:p w14:paraId="6E994B60" w14:textId="77777777" w:rsidR="00C83E51" w:rsidRDefault="00000000">
      <w:pPr>
        <w:pStyle w:val="Heading1"/>
      </w:pPr>
      <w:r>
        <w:rPr>
          <w:rFonts w:ascii="Calibri" w:eastAsia="PingFang SC" w:hAnsi="Calibri"/>
        </w:rPr>
        <w:t xml:space="preserve">ERD </w:t>
      </w:r>
      <w:r>
        <w:rPr>
          <w:rFonts w:ascii="Calibri" w:eastAsia="PingFang SC" w:hAnsi="Calibri"/>
        </w:rPr>
        <w:t>关键关系与实现注意</w:t>
      </w:r>
    </w:p>
    <w:p w14:paraId="09ED8A2E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USERS/ROLES/USER_ROLES </w:t>
      </w:r>
      <w:r>
        <w:t>是所有</w:t>
      </w:r>
      <w:r>
        <w:t xml:space="preserve"> portal </w:t>
      </w:r>
      <w:r>
        <w:t>的共同入口；不要为</w:t>
      </w:r>
      <w:r>
        <w:t xml:space="preserve"> customer/vendor/admin </w:t>
      </w:r>
      <w:r>
        <w:t>建三套</w:t>
      </w:r>
      <w:r>
        <w:t xml:space="preserve"> user table</w:t>
      </w:r>
      <w:r>
        <w:t>。</w:t>
      </w:r>
    </w:p>
    <w:p w14:paraId="78DAB430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VENDORS → OUTLETS → PRODUCTS → PRODUCT_VARIANTS/BOOKING_SLOTS </w:t>
      </w:r>
      <w:r>
        <w:t>是</w:t>
      </w:r>
      <w:r>
        <w:t xml:space="preserve"> customer discovery </w:t>
      </w:r>
      <w:r>
        <w:t>与</w:t>
      </w:r>
      <w:r>
        <w:t xml:space="preserve"> checkout </w:t>
      </w:r>
      <w:r>
        <w:t>的供给主链。</w:t>
      </w:r>
    </w:p>
    <w:p w14:paraId="793F9F74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CART_ITEMS </w:t>
      </w:r>
      <w:r>
        <w:t>可指向</w:t>
      </w:r>
      <w:r>
        <w:t xml:space="preserve"> PRODUCT_VARIANTS </w:t>
      </w:r>
      <w:r>
        <w:t>或</w:t>
      </w:r>
      <w:r>
        <w:t xml:space="preserve"> BOOKING_SLOTS</w:t>
      </w:r>
      <w:r>
        <w:t>；代码必须验证至少一个引用存在，并按产品类型计算。</w:t>
      </w:r>
    </w:p>
    <w:p w14:paraId="18D51550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ORDER_ITEMS </w:t>
      </w:r>
      <w:r>
        <w:t>保存</w:t>
      </w:r>
      <w:r>
        <w:t xml:space="preserve"> product/variant/booking </w:t>
      </w:r>
      <w:r>
        <w:t>时间快照，因此后续改名或改价不会改变历史订单。</w:t>
      </w:r>
    </w:p>
    <w:p w14:paraId="419F4E64" w14:textId="77777777" w:rsidR="00C83E51" w:rsidRDefault="00000000">
      <w:pPr>
        <w:pStyle w:val="CompactBullet"/>
        <w:numPr>
          <w:ilvl w:val="0"/>
          <w:numId w:val="1"/>
        </w:numPr>
      </w:pPr>
      <w:r>
        <w:lastRenderedPageBreak/>
        <w:t xml:space="preserve">BOOKINGS </w:t>
      </w:r>
      <w:r>
        <w:t>只从已付款且</w:t>
      </w:r>
      <w:r>
        <w:t xml:space="preserve"> requires_booking </w:t>
      </w:r>
      <w:r>
        <w:t>的</w:t>
      </w:r>
      <w:r>
        <w:t xml:space="preserve"> ORDER_ITEMS </w:t>
      </w:r>
      <w:r>
        <w:t>生成；</w:t>
      </w:r>
      <w:r>
        <w:t xml:space="preserve">REVIEWS </w:t>
      </w:r>
      <w:r>
        <w:t>也依赖</w:t>
      </w:r>
      <w:r>
        <w:t xml:space="preserve"> ORDER_ITEMS unique</w:t>
      </w:r>
      <w:r>
        <w:t>，确保</w:t>
      </w:r>
      <w:r>
        <w:t xml:space="preserve"> verified purchase</w:t>
      </w:r>
      <w:r>
        <w:t>。</w:t>
      </w:r>
    </w:p>
    <w:p w14:paraId="178F323D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VOUCHER_REDEMPTIONS </w:t>
      </w:r>
      <w:r>
        <w:t>必须在</w:t>
      </w:r>
      <w:r>
        <w:t xml:space="preserve"> order </w:t>
      </w:r>
      <w:r>
        <w:t>成功时写入，不能只在</w:t>
      </w:r>
      <w:r>
        <w:t xml:space="preserve"> UI </w:t>
      </w:r>
      <w:r>
        <w:t>显示</w:t>
      </w:r>
      <w:r>
        <w:t xml:space="preserve"> discount</w:t>
      </w:r>
      <w:r>
        <w:t>。</w:t>
      </w:r>
    </w:p>
    <w:p w14:paraId="6B8714D1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Recommendation/Affiliate </w:t>
      </w:r>
      <w:r>
        <w:t>的</w:t>
      </w:r>
      <w:r>
        <w:t xml:space="preserve"> commission </w:t>
      </w:r>
      <w:r>
        <w:t>最终只通过</w:t>
      </w:r>
      <w:r>
        <w:t xml:space="preserve"> WALLET_LEDGER </w:t>
      </w:r>
      <w:r>
        <w:t>入账；不要直接只改</w:t>
      </w:r>
      <w:r>
        <w:t xml:space="preserve"> WALLETS.balance</w:t>
      </w:r>
      <w:r>
        <w:t>。</w:t>
      </w:r>
    </w:p>
    <w:p w14:paraId="38367AC8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Withdrawal approve/reject </w:t>
      </w:r>
      <w:r>
        <w:t>必须同时更新</w:t>
      </w:r>
      <w:r>
        <w:t xml:space="preserve"> request</w:t>
      </w:r>
      <w:r>
        <w:t>、</w:t>
      </w:r>
      <w:r>
        <w:t>approval</w:t>
      </w:r>
      <w:r>
        <w:t>、</w:t>
      </w:r>
      <w:r>
        <w:t>ledger</w:t>
      </w:r>
      <w:r>
        <w:t>、</w:t>
      </w:r>
      <w:r>
        <w:t>audit</w:t>
      </w:r>
      <w:r>
        <w:t>、</w:t>
      </w:r>
      <w:r>
        <w:t>notification</w:t>
      </w:r>
      <w:r>
        <w:t>，建议使用同一</w:t>
      </w:r>
      <w:r>
        <w:t xml:space="preserve"> transaction/service</w:t>
      </w:r>
      <w:r>
        <w:t>。</w:t>
      </w:r>
    </w:p>
    <w:p w14:paraId="1D1110DE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OUTLETS.location </w:t>
      </w:r>
      <w:r>
        <w:t>与</w:t>
      </w:r>
      <w:r>
        <w:t xml:space="preserve"> USER_PREFERENCES.preferred_radius_km </w:t>
      </w:r>
      <w:r>
        <w:t>足够做</w:t>
      </w:r>
      <w:r>
        <w:t xml:space="preserve"> Haversine distance</w:t>
      </w:r>
      <w:r>
        <w:t>；</w:t>
      </w:r>
      <w:r>
        <w:t xml:space="preserve">GEOCODE_CACHE </w:t>
      </w:r>
      <w:r>
        <w:t>可后置。</w:t>
      </w:r>
    </w:p>
    <w:p w14:paraId="32C0CFB1" w14:textId="77777777" w:rsidR="00C83E51" w:rsidRDefault="00000000">
      <w:pPr>
        <w:pStyle w:val="CompactBullet"/>
        <w:numPr>
          <w:ilvl w:val="0"/>
          <w:numId w:val="1"/>
        </w:numPr>
      </w:pPr>
      <w:r>
        <w:t xml:space="preserve">ERD </w:t>
      </w:r>
      <w:r>
        <w:t>中的</w:t>
      </w:r>
      <w:r>
        <w:t xml:space="preserve"> vector </w:t>
      </w:r>
      <w:r>
        <w:t>字段在</w:t>
      </w:r>
      <w:r>
        <w:t xml:space="preserve"> demo </w:t>
      </w:r>
      <w:r>
        <w:t>可为</w:t>
      </w:r>
      <w:r>
        <w:t xml:space="preserve"> NULL</w:t>
      </w:r>
      <w:r>
        <w:t>；</w:t>
      </w:r>
      <w:r>
        <w:t xml:space="preserve">RECOMMENDATION_SNAPSHOTS.model_version </w:t>
      </w:r>
      <w:r>
        <w:t>写</w:t>
      </w:r>
      <w:r>
        <w:t xml:space="preserve"> rule-v1 </w:t>
      </w:r>
      <w:r>
        <w:t>即可。</w:t>
      </w:r>
    </w:p>
    <w:p w14:paraId="29EC983D" w14:textId="77777777" w:rsidR="00C83E51" w:rsidRDefault="00000000">
      <w:pPr>
        <w:pStyle w:val="Heading2"/>
      </w:pPr>
      <w:r>
        <w:rPr>
          <w:rFonts w:ascii="Calibri" w:eastAsia="PingFang SC" w:hAnsi="Calibri"/>
        </w:rPr>
        <w:t xml:space="preserve">Teacher Data </w:t>
      </w:r>
      <w:r>
        <w:rPr>
          <w:rFonts w:ascii="Calibri" w:eastAsia="PingFang SC" w:hAnsi="Calibri"/>
        </w:rPr>
        <w:t>导入顺序</w:t>
      </w:r>
    </w:p>
    <w:p w14:paraId="749914F4" w14:textId="77777777" w:rsidR="00C83E51" w:rsidRDefault="00000000">
      <w:pPr>
        <w:pStyle w:val="CompactNumber"/>
        <w:numPr>
          <w:ilvl w:val="0"/>
          <w:numId w:val="1"/>
        </w:numPr>
      </w:pPr>
      <w:r>
        <w:t>先导入</w:t>
      </w:r>
      <w:r>
        <w:t xml:space="preserve"> USERS</w:t>
      </w:r>
      <w:r>
        <w:t>，再创建</w:t>
      </w:r>
      <w:r>
        <w:t xml:space="preserve"> ROLES/USER_ROLES</w:t>
      </w:r>
      <w:r>
        <w:t>；</w:t>
      </w:r>
      <w:r>
        <w:t xml:space="preserve">Vendor owner/manager </w:t>
      </w:r>
      <w:r>
        <w:t>必须先是</w:t>
      </w:r>
      <w:r>
        <w:t xml:space="preserve"> USERS</w:t>
      </w:r>
      <w:r>
        <w:t>。</w:t>
      </w:r>
    </w:p>
    <w:p w14:paraId="2FC5C8B5" w14:textId="77777777" w:rsidR="00C83E51" w:rsidRDefault="00000000">
      <w:pPr>
        <w:pStyle w:val="CompactNumber"/>
        <w:numPr>
          <w:ilvl w:val="0"/>
          <w:numId w:val="1"/>
        </w:numPr>
      </w:pPr>
      <w:r>
        <w:t>导入</w:t>
      </w:r>
      <w:r>
        <w:t xml:space="preserve"> VENDORS → OUTLETS</w:t>
      </w:r>
      <w:r>
        <w:t>（补</w:t>
      </w:r>
      <w:r>
        <w:t xml:space="preserve"> lat/lng</w:t>
      </w:r>
      <w:r>
        <w:t>）</w:t>
      </w:r>
      <w:r>
        <w:t>→ CATEGORIES → PRODUCTS → PRODUCT_VARIANTS</w:t>
      </w:r>
      <w:r>
        <w:t>。</w:t>
      </w:r>
    </w:p>
    <w:p w14:paraId="51B1892A" w14:textId="77777777" w:rsidR="00C83E51" w:rsidRDefault="00000000">
      <w:pPr>
        <w:pStyle w:val="CompactNumber"/>
        <w:numPr>
          <w:ilvl w:val="0"/>
          <w:numId w:val="1"/>
        </w:numPr>
      </w:pPr>
      <w:r>
        <w:t>有</w:t>
      </w:r>
      <w:r>
        <w:t xml:space="preserve"> stock </w:t>
      </w:r>
      <w:r>
        <w:t>的产品写</w:t>
      </w:r>
      <w:r>
        <w:t xml:space="preserve"> INVENTORY</w:t>
      </w:r>
      <w:r>
        <w:t>；需预约的产品写</w:t>
      </w:r>
      <w:r>
        <w:t xml:space="preserve"> BOOKING_SLOTS</w:t>
      </w:r>
      <w:r>
        <w:t>。</w:t>
      </w:r>
    </w:p>
    <w:p w14:paraId="22E8000E" w14:textId="77777777" w:rsidR="00C83E51" w:rsidRDefault="00000000">
      <w:pPr>
        <w:pStyle w:val="CompactNumber"/>
        <w:numPr>
          <w:ilvl w:val="0"/>
          <w:numId w:val="1"/>
        </w:numPr>
      </w:pPr>
      <w:r>
        <w:t xml:space="preserve">Customer data </w:t>
      </w:r>
      <w:r>
        <w:t>再补</w:t>
      </w:r>
      <w:r>
        <w:t xml:space="preserve"> USER_PREFERENCES</w:t>
      </w:r>
      <w:r>
        <w:t>、</w:t>
      </w:r>
      <w:r>
        <w:t xml:space="preserve">WALLETS </w:t>
      </w:r>
      <w:r>
        <w:t>与必要的</w:t>
      </w:r>
      <w:r>
        <w:t xml:space="preserve"> verification seed</w:t>
      </w:r>
      <w:r>
        <w:t>。</w:t>
      </w:r>
    </w:p>
    <w:p w14:paraId="3956CCDD" w14:textId="77777777" w:rsidR="00C83E51" w:rsidRDefault="00000000">
      <w:pPr>
        <w:pStyle w:val="CompactNumber"/>
        <w:numPr>
          <w:ilvl w:val="0"/>
          <w:numId w:val="1"/>
        </w:numPr>
      </w:pPr>
      <w:r>
        <w:t>最后才导入</w:t>
      </w:r>
      <w:r>
        <w:t xml:space="preserve"> ORDERS/ORDER_ITEMS/BOOKINGS </w:t>
      </w:r>
      <w:r>
        <w:t>等依赖数据；若老师不提供，使用项目自己的</w:t>
      </w:r>
      <w:r>
        <w:t xml:space="preserve"> seed</w:t>
      </w:r>
      <w:r>
        <w:t>。</w:t>
      </w:r>
    </w:p>
    <w:p w14:paraId="51FE0177" w14:textId="77777777" w:rsidR="00C83E51" w:rsidRDefault="00000000">
      <w:pPr>
        <w:pBdr>
          <w:left w:val="single" w:sz="18" w:space="6" w:color="2E74B5"/>
        </w:pBdr>
        <w:shd w:val="clear" w:color="auto" w:fill="F2F6FB"/>
        <w:spacing w:before="80" w:after="160" w:line="276" w:lineRule="auto"/>
        <w:ind w:left="173" w:right="72"/>
      </w:pPr>
      <w:r>
        <w:rPr>
          <w:b/>
          <w:color w:val="2E74B5"/>
          <w:sz w:val="21"/>
        </w:rPr>
        <w:t>数据导入原则</w:t>
      </w:r>
      <w:r>
        <w:rPr>
          <w:b/>
          <w:color w:val="2E74B5"/>
          <w:sz w:val="21"/>
        </w:rPr>
        <w:t xml:space="preserve">  </w:t>
      </w:r>
      <w:r>
        <w:rPr>
          <w:sz w:val="21"/>
        </w:rPr>
        <w:t>不要让四个人各自维护一份</w:t>
      </w:r>
      <w:r>
        <w:rPr>
          <w:sz w:val="21"/>
        </w:rPr>
        <w:t xml:space="preserve"> mock JSON</w:t>
      </w:r>
      <w:r>
        <w:rPr>
          <w:sz w:val="21"/>
        </w:rPr>
        <w:t>。保留一个</w:t>
      </w:r>
      <w:r>
        <w:rPr>
          <w:sz w:val="21"/>
        </w:rPr>
        <w:t xml:space="preserve"> canonical seed/import script</w:t>
      </w:r>
      <w:r>
        <w:rPr>
          <w:sz w:val="21"/>
        </w:rPr>
        <w:t>；每次</w:t>
      </w:r>
      <w:r>
        <w:rPr>
          <w:sz w:val="21"/>
        </w:rPr>
        <w:t xml:space="preserve"> demo </w:t>
      </w:r>
      <w:r>
        <w:rPr>
          <w:sz w:val="21"/>
        </w:rPr>
        <w:t>可一键</w:t>
      </w:r>
      <w:r>
        <w:rPr>
          <w:sz w:val="21"/>
        </w:rPr>
        <w:t xml:space="preserve"> reset</w:t>
      </w:r>
      <w:r>
        <w:rPr>
          <w:sz w:val="21"/>
        </w:rPr>
        <w:t>，所有人使用相同</w:t>
      </w:r>
      <w:r>
        <w:rPr>
          <w:sz w:val="21"/>
        </w:rPr>
        <w:t xml:space="preserve"> UUID </w:t>
      </w:r>
      <w:r>
        <w:rPr>
          <w:sz w:val="21"/>
        </w:rPr>
        <w:t>和状态。</w:t>
      </w:r>
    </w:p>
    <w:p w14:paraId="188B2180" w14:textId="77777777" w:rsidR="00C83E51" w:rsidRDefault="00000000">
      <w:r>
        <w:br w:type="page"/>
      </w:r>
    </w:p>
    <w:p w14:paraId="2C90FB3A" w14:textId="77777777" w:rsidR="00C83E51" w:rsidRDefault="00000000">
      <w:pPr>
        <w:pStyle w:val="Heading1"/>
      </w:pPr>
      <w:r>
        <w:rPr>
          <w:rFonts w:ascii="Calibri" w:eastAsia="PingFang SC" w:hAnsi="Calibri"/>
        </w:rPr>
        <w:lastRenderedPageBreak/>
        <w:t>附录</w:t>
      </w:r>
      <w:r>
        <w:rPr>
          <w:rFonts w:ascii="Calibri" w:eastAsia="PingFang SC" w:hAnsi="Calibri"/>
        </w:rPr>
        <w:t xml:space="preserve"> A — 56 </w:t>
      </w:r>
      <w:r>
        <w:rPr>
          <w:rFonts w:ascii="Calibri" w:eastAsia="PingFang SC" w:hAnsi="Calibri"/>
        </w:rPr>
        <w:t>张</w:t>
      </w:r>
      <w:r>
        <w:rPr>
          <w:rFonts w:ascii="Calibri" w:eastAsia="PingFang SC" w:hAnsi="Calibri"/>
        </w:rPr>
        <w:t xml:space="preserve"> ERD </w:t>
      </w:r>
      <w:r>
        <w:rPr>
          <w:rFonts w:ascii="Calibri" w:eastAsia="PingFang SC" w:hAnsi="Calibri"/>
        </w:rPr>
        <w:t>表完整归属</w:t>
      </w:r>
    </w:p>
    <w:p w14:paraId="51029DBC" w14:textId="77777777" w:rsidR="00C83E51" w:rsidRDefault="00000000">
      <w:r>
        <w:t>覆盖结果：</w:t>
      </w:r>
      <w:r>
        <w:t xml:space="preserve">56/56 tables </w:t>
      </w:r>
      <w:r>
        <w:t>已分配；核心</w:t>
      </w:r>
      <w:r>
        <w:t xml:space="preserve"> 33</w:t>
      </w:r>
      <w:r>
        <w:t>，</w:t>
      </w:r>
      <w:r>
        <w:t>Mock 20</w:t>
      </w:r>
      <w:r>
        <w:t>，后期</w:t>
      </w:r>
      <w:r>
        <w:t xml:space="preserve"> 3</w:t>
      </w:r>
      <w:r>
        <w:t>。</w:t>
      </w:r>
      <w:r>
        <w:t xml:space="preserve">Owner </w:t>
      </w:r>
      <w:r>
        <w:t>数量：</w:t>
      </w:r>
      <w:r>
        <w:t>P1 17</w:t>
      </w:r>
      <w:r>
        <w:t>、</w:t>
      </w:r>
      <w:r>
        <w:t>P2 12</w:t>
      </w:r>
      <w:r>
        <w:t>、</w:t>
      </w:r>
      <w:r>
        <w:t>P3 13</w:t>
      </w:r>
      <w:r>
        <w:t>、</w:t>
      </w:r>
      <w:r>
        <w:t>P4 14</w:t>
      </w:r>
      <w:r>
        <w:t>。表数量不等于工作量；部分</w:t>
      </w:r>
      <w:r>
        <w:t xml:space="preserve"> P1/P3 </w:t>
      </w:r>
      <w:r>
        <w:t>表只是轻量日志，</w:t>
      </w:r>
      <w:r>
        <w:t xml:space="preserve">P2/P4 </w:t>
      </w:r>
      <w:r>
        <w:t>的交易表复杂度更高。</w:t>
      </w:r>
    </w:p>
    <w:p w14:paraId="6C6A21F1" w14:textId="77777777" w:rsidR="00C83E51" w:rsidRDefault="00000000">
      <w:pPr>
        <w:pStyle w:val="Heading2"/>
      </w:pPr>
      <w:r>
        <w:rPr>
          <w:rFonts w:ascii="Calibri" w:eastAsia="PingFang SC" w:hAnsi="Calibri"/>
        </w:rPr>
        <w:t>A1 — Tables 1–28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92"/>
        <w:gridCol w:w="1080"/>
        <w:gridCol w:w="5400"/>
      </w:tblGrid>
      <w:tr w:rsidR="00C83E51" w14:paraId="4B039620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02ED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Table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18FC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Owner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620D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阶段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52C7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两周用途</w:t>
            </w:r>
          </w:p>
        </w:tc>
      </w:tr>
      <w:tr w:rsidR="00C83E51" w14:paraId="09FEE38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30C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USERS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06E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E0D8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A90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账户、个人资料、状态与</w:t>
            </w:r>
            <w:r>
              <w:rPr>
                <w:sz w:val="18"/>
              </w:rPr>
              <w:t xml:space="preserve"> verification tier</w:t>
            </w:r>
          </w:p>
        </w:tc>
      </w:tr>
      <w:tr w:rsidR="00C83E51" w14:paraId="3F067A6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B38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ROLES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CA5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0B7B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424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角色字典：</w:t>
            </w:r>
            <w:r>
              <w:rPr>
                <w:sz w:val="18"/>
              </w:rPr>
              <w:t>Admin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Approver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Vendor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Customer</w:t>
            </w:r>
          </w:p>
        </w:tc>
      </w:tr>
      <w:tr w:rsidR="00C83E51" w14:paraId="5F1A396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AEB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USER_ROLES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630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B944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48B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用户与角色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范围绑定，供</w:t>
            </w:r>
            <w:r>
              <w:rPr>
                <w:sz w:val="18"/>
              </w:rPr>
              <w:t xml:space="preserve"> route guard </w:t>
            </w:r>
            <w:r>
              <w:rPr>
                <w:sz w:val="18"/>
              </w:rPr>
              <w:t>使用</w:t>
            </w:r>
          </w:p>
        </w:tc>
      </w:tr>
      <w:tr w:rsidR="00C83E51" w14:paraId="5589BFAA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86A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EMAIL_VERIFICATIONS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4A0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BF32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BF4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只记录</w:t>
            </w:r>
            <w:r>
              <w:rPr>
                <w:sz w:val="18"/>
              </w:rPr>
              <w:t xml:space="preserve"> verified_at</w:t>
            </w:r>
            <w:r>
              <w:rPr>
                <w:sz w:val="18"/>
              </w:rPr>
              <w:t>；不发送真实</w:t>
            </w:r>
            <w:r>
              <w:rPr>
                <w:sz w:val="18"/>
              </w:rPr>
              <w:t xml:space="preserve"> OTP</w:t>
            </w:r>
          </w:p>
        </w:tc>
      </w:tr>
      <w:tr w:rsidR="00C83E51" w14:paraId="2F50E42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B16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PHONE_VERIFICATIONS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862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558C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B69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 xml:space="preserve"> demo code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admin </w:t>
            </w:r>
            <w:r>
              <w:rPr>
                <w:sz w:val="18"/>
              </w:rPr>
              <w:t>标记通过；</w:t>
            </w:r>
            <w:r>
              <w:rPr>
                <w:sz w:val="18"/>
              </w:rPr>
              <w:t xml:space="preserve">SMS </w:t>
            </w:r>
            <w:r>
              <w:rPr>
                <w:sz w:val="18"/>
              </w:rPr>
              <w:t>后置</w:t>
            </w:r>
          </w:p>
        </w:tc>
      </w:tr>
      <w:tr w:rsidR="00C83E51" w14:paraId="20593895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541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KYC_SUBMISSIONS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628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0C343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C29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文件名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占位</w:t>
            </w:r>
            <w:r>
              <w:rPr>
                <w:sz w:val="18"/>
              </w:rPr>
              <w:t xml:space="preserve"> URL + Pending/Approved/Rejected </w:t>
            </w:r>
            <w:r>
              <w:rPr>
                <w:sz w:val="18"/>
              </w:rPr>
              <w:t>人工审核</w:t>
            </w:r>
          </w:p>
        </w:tc>
      </w:tr>
      <w:tr w:rsidR="00C83E51" w14:paraId="604DFF07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6D2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USER_PREFERENCES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D79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EAC9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E65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兴趣、预算、旅行方式、距离与无障碍偏好</w:t>
            </w:r>
          </w:p>
        </w:tc>
      </w:tr>
      <w:tr w:rsidR="00C83E51" w14:paraId="54D07D47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999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VENDORS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2A5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1D34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266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Vendor </w:t>
            </w:r>
            <w:r>
              <w:rPr>
                <w:sz w:val="18"/>
              </w:rPr>
              <w:t>注册、状态、</w:t>
            </w:r>
            <w:r>
              <w:rPr>
                <w:sz w:val="18"/>
              </w:rPr>
              <w:t xml:space="preserve">owner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admin </w:t>
            </w:r>
            <w:r>
              <w:rPr>
                <w:sz w:val="18"/>
              </w:rPr>
              <w:t>审批</w:t>
            </w:r>
          </w:p>
        </w:tc>
      </w:tr>
      <w:tr w:rsidR="00C83E51" w14:paraId="53FBE05F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FA6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OUTLETS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846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6F35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024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分店、营业时间、地址、经纬度与状态</w:t>
            </w:r>
          </w:p>
        </w:tc>
      </w:tr>
      <w:tr w:rsidR="00C83E51" w14:paraId="7134AB5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704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OUTLET_PAGES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56D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6A65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867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只存</w:t>
            </w:r>
            <w:r>
              <w:rPr>
                <w:sz w:val="18"/>
              </w:rPr>
              <w:t xml:space="preserve"> hero/</w:t>
            </w:r>
            <w:r>
              <w:rPr>
                <w:sz w:val="18"/>
              </w:rPr>
              <w:t>颜色</w:t>
            </w:r>
            <w:r>
              <w:rPr>
                <w:sz w:val="18"/>
              </w:rPr>
              <w:t>/featured IDs</w:t>
            </w:r>
            <w:r>
              <w:rPr>
                <w:sz w:val="18"/>
              </w:rPr>
              <w:t>；不做拖拽</w:t>
            </w:r>
            <w:r>
              <w:rPr>
                <w:sz w:val="18"/>
              </w:rPr>
              <w:t xml:space="preserve"> builder</w:t>
            </w:r>
          </w:p>
        </w:tc>
      </w:tr>
      <w:tr w:rsidR="00C83E51" w14:paraId="0026C42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261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OUTLET_MANAGERS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29D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60B6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16E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Outlet manager </w:t>
            </w:r>
            <w:r>
              <w:rPr>
                <w:sz w:val="18"/>
              </w:rPr>
              <w:t>权限范围</w:t>
            </w:r>
          </w:p>
        </w:tc>
      </w:tr>
      <w:tr w:rsidR="00C83E51" w14:paraId="40F34BB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D7B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CATEGORIES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CB3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101C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DEF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Food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Activity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Retail </w:t>
            </w:r>
            <w:r>
              <w:rPr>
                <w:sz w:val="18"/>
              </w:rPr>
              <w:t>等分类</w:t>
            </w:r>
          </w:p>
        </w:tc>
      </w:tr>
      <w:tr w:rsidR="00C83E51" w14:paraId="01093A91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A3F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PRODUCTS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179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F18A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092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商品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活动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体验的主资料</w:t>
            </w:r>
          </w:p>
        </w:tc>
      </w:tr>
      <w:tr w:rsidR="00C83E51" w14:paraId="2DC91581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7EA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PRODUCT_VARIANTS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AC6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BC25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BC8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SKU </w:t>
            </w:r>
            <w:r>
              <w:rPr>
                <w:sz w:val="18"/>
              </w:rPr>
              <w:t>或简单</w:t>
            </w:r>
            <w:r>
              <w:rPr>
                <w:sz w:val="18"/>
              </w:rPr>
              <w:t xml:space="preserve"> variant</w:t>
            </w:r>
            <w:r>
              <w:rPr>
                <w:sz w:val="18"/>
              </w:rPr>
              <w:t>，例如成人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儿童</w:t>
            </w:r>
          </w:p>
        </w:tc>
      </w:tr>
      <w:tr w:rsidR="00C83E51" w14:paraId="645289B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D1F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PRICE_RULES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3A2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EDEB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503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最多支持一种日期或</w:t>
            </w:r>
            <w:r>
              <w:rPr>
                <w:sz w:val="18"/>
              </w:rPr>
              <w:t xml:space="preserve"> group adjustment</w:t>
            </w:r>
            <w:r>
              <w:rPr>
                <w:sz w:val="18"/>
              </w:rPr>
              <w:t>；复杂定价后置</w:t>
            </w:r>
          </w:p>
        </w:tc>
      </w:tr>
      <w:tr w:rsidR="00C83E51" w14:paraId="777695D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45D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INVENTORY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157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06DD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328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库存与</w:t>
            </w:r>
            <w:r>
              <w:rPr>
                <w:sz w:val="18"/>
              </w:rPr>
              <w:t xml:space="preserve"> reserved quantity</w:t>
            </w:r>
          </w:p>
        </w:tc>
      </w:tr>
      <w:tr w:rsidR="00C83E51" w14:paraId="1E4FAB37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C5D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BOOKING_SLOTS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8FBF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D5F3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8CF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活动时段、容量与</w:t>
            </w:r>
            <w:r>
              <w:rPr>
                <w:sz w:val="18"/>
              </w:rPr>
              <w:t xml:space="preserve"> booked quantity</w:t>
            </w:r>
          </w:p>
        </w:tc>
      </w:tr>
      <w:tr w:rsidR="00C83E51" w14:paraId="0001D672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26A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VOUCHERS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03E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4960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B1E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固定额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百分比、有效期、</w:t>
            </w:r>
            <w:r>
              <w:rPr>
                <w:sz w:val="18"/>
              </w:rPr>
              <w:t>min spend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usage cap</w:t>
            </w:r>
          </w:p>
        </w:tc>
      </w:tr>
      <w:tr w:rsidR="00C83E51" w14:paraId="1881C84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79A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VOUCHER_REDEMPTIONS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E16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A11C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523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Checkout </w:t>
            </w:r>
            <w:r>
              <w:rPr>
                <w:sz w:val="18"/>
              </w:rPr>
              <w:t>成功时保存</w:t>
            </w:r>
            <w:r>
              <w:rPr>
                <w:sz w:val="18"/>
              </w:rPr>
              <w:t xml:space="preserve"> voucher </w:t>
            </w:r>
            <w:r>
              <w:rPr>
                <w:sz w:val="18"/>
              </w:rPr>
              <w:t>使用快照</w:t>
            </w:r>
          </w:p>
        </w:tc>
      </w:tr>
      <w:tr w:rsidR="00C83E51" w14:paraId="6DFB28A1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F92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CARTS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3C6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646A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F42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每个用户一个</w:t>
            </w:r>
            <w:r>
              <w:rPr>
                <w:sz w:val="18"/>
              </w:rPr>
              <w:t xml:space="preserve"> active cart</w:t>
            </w:r>
          </w:p>
        </w:tc>
      </w:tr>
      <w:tr w:rsidR="00C83E51" w14:paraId="7AD0071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90D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CART_ITEMS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492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037D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987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variant/slot/qty</w:t>
            </w:r>
            <w:r>
              <w:rPr>
                <w:sz w:val="18"/>
              </w:rPr>
              <w:t>；同时支持商品与活动</w:t>
            </w:r>
          </w:p>
        </w:tc>
      </w:tr>
      <w:tr w:rsidR="00C83E51" w14:paraId="23A0020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D7F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ORDERS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E36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7567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D6D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订单金额与</w:t>
            </w:r>
            <w:r>
              <w:rPr>
                <w:sz w:val="18"/>
              </w:rPr>
              <w:t xml:space="preserve"> mock payment/order </w:t>
            </w:r>
            <w:r>
              <w:rPr>
                <w:sz w:val="18"/>
              </w:rPr>
              <w:t>状态</w:t>
            </w:r>
          </w:p>
        </w:tc>
      </w:tr>
      <w:tr w:rsidR="00C83E51" w14:paraId="6857C58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723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ORDER_ITEMS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CAD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A2C6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6BC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价格、名称、</w:t>
            </w:r>
            <w:r>
              <w:rPr>
                <w:sz w:val="18"/>
              </w:rPr>
              <w:t xml:space="preserve">slot </w:t>
            </w:r>
            <w:r>
              <w:rPr>
                <w:sz w:val="18"/>
              </w:rPr>
              <w:t>快照与</w:t>
            </w:r>
            <w:r>
              <w:rPr>
                <w:sz w:val="18"/>
              </w:rPr>
              <w:t xml:space="preserve"> vendor/outlet </w:t>
            </w:r>
            <w:r>
              <w:rPr>
                <w:sz w:val="18"/>
              </w:rPr>
              <w:t>归属</w:t>
            </w:r>
          </w:p>
        </w:tc>
      </w:tr>
      <w:tr w:rsidR="00C83E51" w14:paraId="6B3E8B32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5E0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BOOKINGS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22E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5C91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1B6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由已付款</w:t>
            </w:r>
            <w:r>
              <w:rPr>
                <w:sz w:val="18"/>
              </w:rPr>
              <w:t xml:space="preserve"> booking item </w:t>
            </w:r>
            <w:r>
              <w:rPr>
                <w:sz w:val="18"/>
              </w:rPr>
              <w:t>生成；展示</w:t>
            </w:r>
            <w:r>
              <w:rPr>
                <w:sz w:val="18"/>
              </w:rPr>
              <w:t xml:space="preserve"> demo QR code</w:t>
            </w:r>
          </w:p>
        </w:tc>
      </w:tr>
      <w:tr w:rsidR="00C83E51" w14:paraId="5349CC9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E74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PAYMENTS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D6F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DBEF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329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只做</w:t>
            </w:r>
            <w:r>
              <w:rPr>
                <w:sz w:val="18"/>
              </w:rPr>
              <w:t xml:space="preserve"> Mock Card/Wallet </w:t>
            </w:r>
            <w:r>
              <w:rPr>
                <w:sz w:val="18"/>
              </w:rPr>
              <w:t>成功或失败，不接</w:t>
            </w:r>
            <w:r>
              <w:rPr>
                <w:sz w:val="18"/>
              </w:rPr>
              <w:t xml:space="preserve"> gateway</w:t>
            </w:r>
          </w:p>
        </w:tc>
      </w:tr>
      <w:tr w:rsidR="00C83E51" w14:paraId="45013B54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73A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REFUNDS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B8D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B3CD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9E2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Admin </w:t>
            </w:r>
            <w:r>
              <w:rPr>
                <w:sz w:val="18"/>
              </w:rPr>
              <w:t>手动改变</w:t>
            </w:r>
            <w:r>
              <w:rPr>
                <w:sz w:val="18"/>
              </w:rPr>
              <w:t xml:space="preserve"> Pending/Approved/Rejected</w:t>
            </w:r>
          </w:p>
        </w:tc>
      </w:tr>
      <w:tr w:rsidR="00C83E51" w14:paraId="3487CB1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DF9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WALLETS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175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57FF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A0F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available/pending balance</w:t>
            </w:r>
            <w:r>
              <w:rPr>
                <w:sz w:val="18"/>
              </w:rPr>
              <w:t>，仅</w:t>
            </w:r>
            <w:r>
              <w:rPr>
                <w:sz w:val="18"/>
              </w:rPr>
              <w:t xml:space="preserve"> demo credits</w:t>
            </w:r>
          </w:p>
        </w:tc>
      </w:tr>
      <w:tr w:rsidR="00C83E51" w14:paraId="4B7ED18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58F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WALLET_LEDGER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089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9BA5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B60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所有奖励、使用与提现预留以</w:t>
            </w:r>
            <w:r>
              <w:rPr>
                <w:sz w:val="18"/>
              </w:rPr>
              <w:t xml:space="preserve"> ledger </w:t>
            </w:r>
            <w:r>
              <w:rPr>
                <w:sz w:val="18"/>
              </w:rPr>
              <w:t>记录</w:t>
            </w:r>
          </w:p>
        </w:tc>
      </w:tr>
    </w:tbl>
    <w:p w14:paraId="5B395EAD" w14:textId="77777777" w:rsidR="00C83E51" w:rsidRDefault="00C83E51">
      <w:pPr>
        <w:spacing w:after="20"/>
      </w:pPr>
    </w:p>
    <w:p w14:paraId="42F205A3" w14:textId="77777777" w:rsidR="00C83E51" w:rsidRDefault="00000000">
      <w:pPr>
        <w:pStyle w:val="Heading2"/>
      </w:pPr>
      <w:r>
        <w:rPr>
          <w:rFonts w:ascii="Calibri" w:eastAsia="PingFang SC" w:hAnsi="Calibri"/>
        </w:rPr>
        <w:t>A2 — Tables 29–56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92"/>
        <w:gridCol w:w="1080"/>
        <w:gridCol w:w="5400"/>
      </w:tblGrid>
      <w:tr w:rsidR="00C83E51" w14:paraId="3DCD3BA8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F228B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Table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10A6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Owner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AE8F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阶段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8056" w14:textId="77777777" w:rsidR="00C83E51" w:rsidRDefault="00000000">
            <w:pPr>
              <w:spacing w:after="0" w:line="259" w:lineRule="auto"/>
            </w:pPr>
            <w:r>
              <w:rPr>
                <w:b/>
                <w:color w:val="17365D"/>
                <w:sz w:val="18"/>
              </w:rPr>
              <w:t>两周用途</w:t>
            </w:r>
          </w:p>
        </w:tc>
      </w:tr>
      <w:tr w:rsidR="00C83E51" w14:paraId="46E7F63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82C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PAYOUT_DESTINATIONS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277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E128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A3D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仅保存</w:t>
            </w:r>
            <w:r>
              <w:rPr>
                <w:sz w:val="18"/>
              </w:rPr>
              <w:t xml:space="preserve"> masked dummy bank/e-wallet</w:t>
            </w:r>
            <w:r>
              <w:rPr>
                <w:sz w:val="18"/>
              </w:rPr>
              <w:t>，不存真实资料</w:t>
            </w:r>
          </w:p>
        </w:tc>
      </w:tr>
      <w:tr w:rsidR="00C83E51" w14:paraId="6574AC6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CC5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WITHDRAWAL_REQUESTS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D59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D878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72E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提交、</w:t>
            </w:r>
            <w:r>
              <w:rPr>
                <w:sz w:val="18"/>
              </w:rPr>
              <w:t>Pending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Approved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Rejected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Completed </w:t>
            </w:r>
            <w:r>
              <w:rPr>
                <w:sz w:val="18"/>
              </w:rPr>
              <w:t>状态流</w:t>
            </w:r>
          </w:p>
        </w:tc>
      </w:tr>
      <w:tr w:rsidR="00C83E51" w14:paraId="77CD583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FD3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WITHDRAWAL_APPROVALS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860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2406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AD5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Admin/Approver </w:t>
            </w:r>
            <w:r>
              <w:rPr>
                <w:sz w:val="18"/>
              </w:rPr>
              <w:t>留下</w:t>
            </w:r>
            <w:r>
              <w:rPr>
                <w:sz w:val="18"/>
              </w:rPr>
              <w:t xml:space="preserve"> action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note</w:t>
            </w:r>
          </w:p>
        </w:tc>
      </w:tr>
      <w:tr w:rsidR="00C83E51" w14:paraId="218BCD3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463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PAYOUT_TRANSACTIONS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9F2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w="1080" w:type="dxa"/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2F40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后期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77C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 xml:space="preserve"> bank/e-wallet gateway </w:t>
            </w:r>
            <w:r>
              <w:rPr>
                <w:sz w:val="18"/>
              </w:rPr>
              <w:t>交易；</w:t>
            </w:r>
            <w:r>
              <w:rPr>
                <w:sz w:val="18"/>
              </w:rPr>
              <w:t xml:space="preserve">demo </w:t>
            </w:r>
            <w:r>
              <w:rPr>
                <w:sz w:val="18"/>
              </w:rPr>
              <w:t>不执行</w:t>
            </w:r>
          </w:p>
        </w:tc>
      </w:tr>
      <w:tr w:rsidR="00C83E51" w14:paraId="2A89852A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67D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VENDOR_RECOMMENDATIONS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66C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6DF6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45A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Customer </w:t>
            </w:r>
            <w:r>
              <w:rPr>
                <w:sz w:val="18"/>
              </w:rPr>
              <w:t>推荐未入驻商家，</w:t>
            </w:r>
            <w:r>
              <w:rPr>
                <w:sz w:val="18"/>
              </w:rPr>
              <w:t xml:space="preserve">Admin </w:t>
            </w:r>
            <w:r>
              <w:rPr>
                <w:sz w:val="18"/>
              </w:rPr>
              <w:t>审核</w:t>
            </w:r>
          </w:p>
        </w:tc>
      </w:tr>
      <w:tr w:rsidR="00C83E51" w14:paraId="3173617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54E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RECOMMENDATION_CONVERSIONS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080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7E03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283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Admin </w:t>
            </w:r>
            <w:r>
              <w:rPr>
                <w:sz w:val="18"/>
              </w:rPr>
              <w:t>可按按钮模拟</w:t>
            </w:r>
            <w:r>
              <w:rPr>
                <w:sz w:val="18"/>
              </w:rPr>
              <w:t xml:space="preserve"> vendor onboard + first sale</w:t>
            </w:r>
          </w:p>
        </w:tc>
      </w:tr>
      <w:tr w:rsidR="00C83E51" w14:paraId="3527B05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789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RECOMMENDATION_COMMISSIONS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EDB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C1FF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542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seed order </w:t>
            </w:r>
            <w:r>
              <w:rPr>
                <w:sz w:val="18"/>
              </w:rPr>
              <w:t>模拟</w:t>
            </w:r>
            <w:r>
              <w:rPr>
                <w:sz w:val="18"/>
              </w:rPr>
              <w:t xml:space="preserve"> commission </w:t>
            </w:r>
            <w:r>
              <w:rPr>
                <w:sz w:val="18"/>
              </w:rPr>
              <w:t>计算</w:t>
            </w:r>
          </w:p>
        </w:tc>
      </w:tr>
      <w:tr w:rsidR="00C83E51" w14:paraId="49F92BC4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A31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COMMISSION_RULES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818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EFE7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5A0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只设一套固定</w:t>
            </w:r>
            <w:r>
              <w:rPr>
                <w:sz w:val="18"/>
              </w:rPr>
              <w:t xml:space="preserve"> bonus/rate</w:t>
            </w:r>
            <w:r>
              <w:rPr>
                <w:sz w:val="18"/>
              </w:rPr>
              <w:t>；不做复杂</w:t>
            </w:r>
            <w:r>
              <w:rPr>
                <w:sz w:val="18"/>
              </w:rPr>
              <w:t xml:space="preserve"> tier engine</w:t>
            </w:r>
          </w:p>
        </w:tc>
      </w:tr>
      <w:tr w:rsidR="00C83E51" w14:paraId="26C114B4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DAE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AFFILIATE_LINKS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2AC1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045C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F38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生成站内</w:t>
            </w:r>
            <w:r>
              <w:rPr>
                <w:sz w:val="18"/>
              </w:rPr>
              <w:t xml:space="preserve"> share URL/short code</w:t>
            </w:r>
          </w:p>
        </w:tc>
      </w:tr>
      <w:tr w:rsidR="00C83E51" w14:paraId="67F7B41C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F9A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AFFILIATE_CLICKS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973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F663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07A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访问</w:t>
            </w:r>
            <w:r>
              <w:rPr>
                <w:sz w:val="18"/>
              </w:rPr>
              <w:t xml:space="preserve"> share URL </w:t>
            </w:r>
            <w:r>
              <w:rPr>
                <w:sz w:val="18"/>
              </w:rPr>
              <w:t>时记录</w:t>
            </w:r>
            <w:r>
              <w:rPr>
                <w:sz w:val="18"/>
              </w:rPr>
              <w:t xml:space="preserve"> click</w:t>
            </w:r>
            <w:r>
              <w:rPr>
                <w:sz w:val="18"/>
              </w:rPr>
              <w:t>；不做反作弊</w:t>
            </w:r>
          </w:p>
        </w:tc>
      </w:tr>
      <w:tr w:rsidR="00C83E51" w14:paraId="6FCD34B2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8E9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AFFILIATE_ATTRIBUTIONS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BFF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799E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966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Mock checkout </w:t>
            </w:r>
            <w:r>
              <w:rPr>
                <w:sz w:val="18"/>
              </w:rPr>
              <w:t>将订单归因到最近</w:t>
            </w:r>
            <w:r>
              <w:rPr>
                <w:sz w:val="18"/>
              </w:rPr>
              <w:t xml:space="preserve"> click</w:t>
            </w:r>
          </w:p>
        </w:tc>
      </w:tr>
      <w:tr w:rsidR="00C83E51" w14:paraId="00B6B01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7D9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CHAT_THREADS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A78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E347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FBD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Customer </w:t>
            </w:r>
            <w:r>
              <w:rPr>
                <w:sz w:val="18"/>
              </w:rPr>
              <w:t>与指定</w:t>
            </w:r>
            <w:r>
              <w:rPr>
                <w:sz w:val="18"/>
              </w:rPr>
              <w:t xml:space="preserve"> outlet </w:t>
            </w:r>
            <w:r>
              <w:rPr>
                <w:sz w:val="18"/>
              </w:rPr>
              <w:t>的会话</w:t>
            </w:r>
          </w:p>
        </w:tc>
      </w:tr>
      <w:tr w:rsidR="00C83E51" w14:paraId="5B654E0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EF92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CHAT_MESSAGES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A63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03EA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2A1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纯文字消息；附件与</w:t>
            </w:r>
            <w:r>
              <w:rPr>
                <w:sz w:val="18"/>
              </w:rPr>
              <w:t xml:space="preserve"> moderation </w:t>
            </w:r>
            <w:r>
              <w:rPr>
                <w:sz w:val="18"/>
              </w:rPr>
              <w:t>后置</w:t>
            </w:r>
          </w:p>
        </w:tc>
      </w:tr>
      <w:tr w:rsidR="00C83E51" w14:paraId="50D99974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548A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CHAT_MESSAGE_READS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09B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E501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5FA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打开</w:t>
            </w:r>
            <w:r>
              <w:rPr>
                <w:sz w:val="18"/>
              </w:rPr>
              <w:t xml:space="preserve"> thread </w:t>
            </w:r>
            <w:r>
              <w:rPr>
                <w:sz w:val="18"/>
              </w:rPr>
              <w:t>时记录</w:t>
            </w:r>
            <w:r>
              <w:rPr>
                <w:sz w:val="18"/>
              </w:rPr>
              <w:t xml:space="preserve"> read_at</w:t>
            </w:r>
            <w:r>
              <w:rPr>
                <w:sz w:val="18"/>
              </w:rPr>
              <w:t>；不做在线状态</w:t>
            </w:r>
          </w:p>
        </w:tc>
      </w:tr>
      <w:tr w:rsidR="00C83E51" w14:paraId="2649905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E6D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CHATBOT_SESSIONS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591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B906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E3B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规则式</w:t>
            </w:r>
            <w:r>
              <w:rPr>
                <w:sz w:val="18"/>
              </w:rPr>
              <w:t xml:space="preserve"> FAQ bot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session</w:t>
            </w:r>
          </w:p>
        </w:tc>
      </w:tr>
      <w:tr w:rsidR="00C83E51" w14:paraId="34FE0BF2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120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CHATBOT_MESSAGES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8DD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049E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F71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bot/user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demo </w:t>
            </w:r>
            <w:r>
              <w:rPr>
                <w:sz w:val="18"/>
              </w:rPr>
              <w:t>对话</w:t>
            </w:r>
          </w:p>
        </w:tc>
      </w:tr>
      <w:tr w:rsidR="00C83E51" w14:paraId="00FDD8B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18C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CHATBOT_KB_DOCUMENTS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C90A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B135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BF89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5–10 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 xml:space="preserve"> FAQ </w:t>
            </w:r>
            <w:r>
              <w:rPr>
                <w:sz w:val="18"/>
              </w:rPr>
              <w:t>文本，不做</w:t>
            </w:r>
            <w:r>
              <w:rPr>
                <w:sz w:val="18"/>
              </w:rPr>
              <w:t xml:space="preserve"> embedding</w:t>
            </w:r>
          </w:p>
        </w:tc>
      </w:tr>
      <w:tr w:rsidR="00C83E51" w14:paraId="4B2B8FD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75A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CHATBOT_MESSAGE_KB_REFS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DEE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56D0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后期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5AB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引用关系；规则式</w:t>
            </w:r>
            <w:r>
              <w:rPr>
                <w:sz w:val="18"/>
              </w:rPr>
              <w:t xml:space="preserve"> bot </w:t>
            </w:r>
            <w:r>
              <w:rPr>
                <w:sz w:val="18"/>
              </w:rPr>
              <w:t>不需要</w:t>
            </w:r>
          </w:p>
        </w:tc>
      </w:tr>
      <w:tr w:rsidR="00C83E51" w14:paraId="1C50BD5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27B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SUPPORT_TICKETS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73A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6A8C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474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Bot </w:t>
            </w:r>
            <w:r>
              <w:rPr>
                <w:sz w:val="18"/>
              </w:rPr>
              <w:t>无法回答时创建</w:t>
            </w:r>
            <w:r>
              <w:rPr>
                <w:sz w:val="18"/>
              </w:rPr>
              <w:t xml:space="preserve"> ticket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Admin </w:t>
            </w:r>
            <w:r>
              <w:rPr>
                <w:sz w:val="18"/>
              </w:rPr>
              <w:t>更新状态</w:t>
            </w:r>
          </w:p>
        </w:tc>
      </w:tr>
      <w:tr w:rsidR="00C83E51" w14:paraId="07774FE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90F0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REVIEWS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3B5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CDD2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D5F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完成订单后每个</w:t>
            </w:r>
            <w:r>
              <w:rPr>
                <w:sz w:val="18"/>
              </w:rPr>
              <w:t xml:space="preserve"> order item </w:t>
            </w:r>
            <w:r>
              <w:rPr>
                <w:sz w:val="18"/>
              </w:rPr>
              <w:t>最多一条</w:t>
            </w:r>
            <w:r>
              <w:rPr>
                <w:sz w:val="18"/>
              </w:rPr>
              <w:t xml:space="preserve"> review</w:t>
            </w:r>
          </w:p>
        </w:tc>
      </w:tr>
      <w:tr w:rsidR="00C83E51" w14:paraId="663C84D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60E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SHARE_EVENTS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68A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6825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23FE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记录</w:t>
            </w:r>
            <w:r>
              <w:rPr>
                <w:sz w:val="18"/>
              </w:rPr>
              <w:t xml:space="preserve"> share/copy </w:t>
            </w:r>
            <w:r>
              <w:rPr>
                <w:sz w:val="18"/>
              </w:rPr>
              <w:t>的目标与内容</w:t>
            </w:r>
          </w:p>
        </w:tc>
      </w:tr>
      <w:tr w:rsidR="00C83E51" w14:paraId="49EBE12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F7F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NOTIFICATIONS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84D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ECB8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5844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只做站内通知中心，不接</w:t>
            </w:r>
            <w:r>
              <w:rPr>
                <w:sz w:val="18"/>
              </w:rPr>
              <w:t xml:space="preserve"> SMS/email/push</w:t>
            </w:r>
          </w:p>
        </w:tc>
      </w:tr>
      <w:tr w:rsidR="00C83E51" w14:paraId="70503D4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59D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AUDIT_LOGS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AFC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25F6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F87B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审批动作的</w:t>
            </w:r>
            <w:r>
              <w:rPr>
                <w:sz w:val="18"/>
              </w:rPr>
              <w:t xml:space="preserve"> before/after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actor</w:t>
            </w:r>
          </w:p>
        </w:tc>
      </w:tr>
      <w:tr w:rsidR="00C83E51" w14:paraId="0534C115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C32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USER_INTERACTIONS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F268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2759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313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 xml:space="preserve">view/save/share/book/rate </w:t>
            </w:r>
            <w:r>
              <w:rPr>
                <w:sz w:val="18"/>
              </w:rPr>
              <w:t>信号供推荐排序</w:t>
            </w:r>
          </w:p>
        </w:tc>
      </w:tr>
      <w:tr w:rsidR="00C83E51" w14:paraId="798F590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FBA6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RECOMMENDATION_SNAPSHOTS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F1E9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52FC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512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rule-based </w:t>
            </w:r>
            <w:r>
              <w:rPr>
                <w:sz w:val="18"/>
              </w:rPr>
              <w:t>推荐结果与原因标签</w:t>
            </w:r>
          </w:p>
        </w:tc>
      </w:tr>
      <w:tr w:rsidR="00C83E51" w14:paraId="15C3812A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F71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GEOCODE_CACHE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A33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080" w:type="dxa"/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475B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后期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52FC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老师数据直接带</w:t>
            </w:r>
            <w:r>
              <w:rPr>
                <w:sz w:val="18"/>
              </w:rPr>
              <w:t xml:space="preserve"> lat/lng</w:t>
            </w:r>
            <w:r>
              <w:rPr>
                <w:sz w:val="18"/>
              </w:rPr>
              <w:t>；不调用</w:t>
            </w:r>
            <w:r>
              <w:rPr>
                <w:sz w:val="18"/>
              </w:rPr>
              <w:t xml:space="preserve"> geocoding</w:t>
            </w:r>
          </w:p>
        </w:tc>
      </w:tr>
      <w:tr w:rsidR="00C83E51" w14:paraId="34E3477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E627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PLATFORM_SETTINGS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1AF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5E49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F275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hold days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withdraw threshold </w:t>
            </w:r>
            <w:r>
              <w:rPr>
                <w:sz w:val="18"/>
              </w:rPr>
              <w:t>等少量</w:t>
            </w:r>
            <w:r>
              <w:rPr>
                <w:sz w:val="18"/>
              </w:rPr>
              <w:t xml:space="preserve"> demo </w:t>
            </w:r>
            <w:r>
              <w:rPr>
                <w:sz w:val="18"/>
              </w:rPr>
              <w:t>配置</w:t>
            </w:r>
          </w:p>
        </w:tc>
      </w:tr>
      <w:tr w:rsidR="00C83E51" w14:paraId="19B3458F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9C60D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MEDIA_ASSETS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9313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08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1C24" w14:textId="77777777" w:rsidR="00C83E51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5B8F" w14:textId="77777777" w:rsidR="00C83E51" w:rsidRDefault="00000000">
            <w:pPr>
              <w:spacing w:after="0" w:line="259" w:lineRule="auto"/>
            </w:pPr>
            <w:r>
              <w:rPr>
                <w:sz w:val="18"/>
              </w:rPr>
              <w:t>使用老师</w:t>
            </w:r>
            <w:r>
              <w:rPr>
                <w:sz w:val="18"/>
              </w:rPr>
              <w:t xml:space="preserve"> URL/</w:t>
            </w:r>
            <w:r>
              <w:rPr>
                <w:sz w:val="18"/>
              </w:rPr>
              <w:t>本地静态图片；不接</w:t>
            </w:r>
            <w:r>
              <w:rPr>
                <w:sz w:val="18"/>
              </w:rPr>
              <w:t xml:space="preserve"> S3/GCS</w:t>
            </w:r>
          </w:p>
        </w:tc>
      </w:tr>
    </w:tbl>
    <w:p w14:paraId="0D8032CE" w14:textId="77777777" w:rsidR="00C83E51" w:rsidRDefault="00C83E51">
      <w:pPr>
        <w:spacing w:after="20"/>
      </w:pPr>
    </w:p>
    <w:p w14:paraId="0A29B0A0" w14:textId="77777777" w:rsidR="00C83E51" w:rsidRDefault="00000000">
      <w:r>
        <w:br w:type="page"/>
      </w:r>
    </w:p>
    <w:p w14:paraId="7C69AEE8" w14:textId="77777777" w:rsidR="00C83E51" w:rsidRDefault="00000000">
      <w:pPr>
        <w:pStyle w:val="Heading1"/>
      </w:pPr>
      <w:r>
        <w:rPr>
          <w:rFonts w:ascii="Calibri" w:eastAsia="PingFang SC" w:hAnsi="Calibri"/>
        </w:rPr>
        <w:lastRenderedPageBreak/>
        <w:t>附录</w:t>
      </w:r>
      <w:r>
        <w:rPr>
          <w:rFonts w:ascii="Calibri" w:eastAsia="PingFang SC" w:hAnsi="Calibri"/>
        </w:rPr>
        <w:t xml:space="preserve"> B — </w:t>
      </w:r>
      <w:r>
        <w:rPr>
          <w:rFonts w:ascii="Calibri" w:eastAsia="PingFang SC" w:hAnsi="Calibri"/>
        </w:rPr>
        <w:t>各成员拥有的</w:t>
      </w:r>
      <w:r>
        <w:rPr>
          <w:rFonts w:ascii="Calibri" w:eastAsia="PingFang SC" w:hAnsi="Calibri"/>
        </w:rPr>
        <w:t xml:space="preserve"> tables</w:t>
      </w:r>
    </w:p>
    <w:p w14:paraId="7D67F0BD" w14:textId="77777777" w:rsidR="00C83E51" w:rsidRDefault="00000000">
      <w:pPr>
        <w:pStyle w:val="Heading2"/>
      </w:pPr>
      <w:r>
        <w:rPr>
          <w:rFonts w:ascii="Calibri" w:eastAsia="PingFang SC" w:hAnsi="Calibri"/>
        </w:rPr>
        <w:t>成员</w:t>
      </w:r>
      <w:r>
        <w:rPr>
          <w:rFonts w:ascii="Calibri" w:eastAsia="PingFang SC" w:hAnsi="Calibri"/>
        </w:rPr>
        <w:t xml:space="preserve"> 1</w:t>
      </w:r>
      <w:r>
        <w:rPr>
          <w:rFonts w:ascii="Calibri" w:eastAsia="PingFang SC" w:hAnsi="Calibri"/>
        </w:rPr>
        <w:t>：平台、身份与沟通</w:t>
      </w:r>
    </w:p>
    <w:p w14:paraId="178B899C" w14:textId="77777777" w:rsidR="00C83E51" w:rsidRDefault="00000000">
      <w:pPr>
        <w:spacing w:after="80"/>
      </w:pPr>
      <w:r>
        <w:rPr>
          <w:b/>
          <w:color w:val="1F4D78"/>
          <w:sz w:val="21"/>
        </w:rPr>
        <w:t>核心（</w:t>
      </w:r>
      <w:r>
        <w:rPr>
          <w:b/>
          <w:color w:val="1F4D78"/>
          <w:sz w:val="21"/>
        </w:rPr>
        <w:t>8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USERS, ROLES, USER_ROLES, CHAT_THREADS, CHAT_MESSAGES, SUPPORT_TICKETS, NOTIFICATIONS, AUDIT_LOGS</w:t>
      </w:r>
    </w:p>
    <w:p w14:paraId="5F2ADE64" w14:textId="77777777" w:rsidR="00C83E51" w:rsidRDefault="00000000">
      <w:pPr>
        <w:spacing w:after="80"/>
      </w:pPr>
      <w:r>
        <w:rPr>
          <w:b/>
          <w:color w:val="1F4D78"/>
          <w:sz w:val="21"/>
        </w:rPr>
        <w:t>Mock</w:t>
      </w:r>
      <w:r>
        <w:rPr>
          <w:b/>
          <w:color w:val="1F4D78"/>
          <w:sz w:val="21"/>
        </w:rPr>
        <w:t>（</w:t>
      </w:r>
      <w:r>
        <w:rPr>
          <w:b/>
          <w:color w:val="1F4D78"/>
          <w:sz w:val="21"/>
        </w:rPr>
        <w:t>8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EMAIL_VERIFICATIONS, PHONE_VERIFICATIONS, KYC_SUBMISSIONS, CHAT_MESSAGE_READS, CHATBOT_SESSIONS, CHATBOT_MESSAGES, CHATBOT_KB_DOCUMENTS, PLATFORM_SETTINGS</w:t>
      </w:r>
    </w:p>
    <w:p w14:paraId="0AA28F6D" w14:textId="77777777" w:rsidR="00C83E51" w:rsidRDefault="00000000">
      <w:pPr>
        <w:spacing w:after="80"/>
      </w:pPr>
      <w:r>
        <w:rPr>
          <w:b/>
          <w:color w:val="1F4D78"/>
          <w:sz w:val="21"/>
        </w:rPr>
        <w:t>后期（</w:t>
      </w:r>
      <w:r>
        <w:rPr>
          <w:b/>
          <w:color w:val="1F4D78"/>
          <w:sz w:val="21"/>
        </w:rPr>
        <w:t>1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CHATBOT_MESSAGE_KB_REFS</w:t>
      </w:r>
    </w:p>
    <w:p w14:paraId="19650E0F" w14:textId="77777777" w:rsidR="00C83E51" w:rsidRDefault="00000000">
      <w:pPr>
        <w:pStyle w:val="Heading2"/>
      </w:pPr>
      <w:r>
        <w:rPr>
          <w:rFonts w:ascii="Calibri" w:eastAsia="PingFang SC" w:hAnsi="Calibri"/>
        </w:rPr>
        <w:t>成员</w:t>
      </w:r>
      <w:r>
        <w:rPr>
          <w:rFonts w:ascii="Calibri" w:eastAsia="PingFang SC" w:hAnsi="Calibri"/>
        </w:rPr>
        <w:t xml:space="preserve"> 2</w:t>
      </w:r>
      <w:r>
        <w:rPr>
          <w:rFonts w:ascii="Calibri" w:eastAsia="PingFang SC" w:hAnsi="Calibri"/>
        </w:rPr>
        <w:t>：</w:t>
      </w:r>
      <w:r>
        <w:rPr>
          <w:rFonts w:ascii="Calibri" w:eastAsia="PingFang SC" w:hAnsi="Calibri"/>
        </w:rPr>
        <w:t xml:space="preserve">Vendor </w:t>
      </w:r>
      <w:r>
        <w:rPr>
          <w:rFonts w:ascii="Calibri" w:eastAsia="PingFang SC" w:hAnsi="Calibri"/>
        </w:rPr>
        <w:t>与商品供给</w:t>
      </w:r>
    </w:p>
    <w:p w14:paraId="54D91789" w14:textId="77777777" w:rsidR="00C83E51" w:rsidRDefault="00000000">
      <w:pPr>
        <w:spacing w:after="80"/>
      </w:pPr>
      <w:r>
        <w:rPr>
          <w:b/>
          <w:color w:val="1F4D78"/>
          <w:sz w:val="21"/>
        </w:rPr>
        <w:t>核心（</w:t>
      </w:r>
      <w:r>
        <w:rPr>
          <w:b/>
          <w:color w:val="1F4D78"/>
          <w:sz w:val="21"/>
        </w:rPr>
        <w:t>9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VENDORS, OUTLETS, OUTLET_MANAGERS, CATEGORIES, PRODUCTS, PRODUCT_VARIANTS, INVENTORY, BOOKING_SLOTS, VOUCHERS</w:t>
      </w:r>
    </w:p>
    <w:p w14:paraId="2768C48E" w14:textId="77777777" w:rsidR="00C83E51" w:rsidRDefault="00000000">
      <w:pPr>
        <w:spacing w:after="80"/>
      </w:pPr>
      <w:r>
        <w:rPr>
          <w:b/>
          <w:color w:val="1F4D78"/>
          <w:sz w:val="21"/>
        </w:rPr>
        <w:t>Mock</w:t>
      </w:r>
      <w:r>
        <w:rPr>
          <w:b/>
          <w:color w:val="1F4D78"/>
          <w:sz w:val="21"/>
        </w:rPr>
        <w:t>（</w:t>
      </w:r>
      <w:r>
        <w:rPr>
          <w:b/>
          <w:color w:val="1F4D78"/>
          <w:sz w:val="21"/>
        </w:rPr>
        <w:t>3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OUTLET_PAGES, PRICE_RULES, MEDIA_ASSETS</w:t>
      </w:r>
    </w:p>
    <w:p w14:paraId="794930A2" w14:textId="77777777" w:rsidR="00C83E51" w:rsidRDefault="00000000">
      <w:pPr>
        <w:pStyle w:val="Heading2"/>
      </w:pPr>
      <w:r>
        <w:rPr>
          <w:rFonts w:ascii="Calibri" w:eastAsia="PingFang SC" w:hAnsi="Calibri"/>
        </w:rPr>
        <w:t>成员</w:t>
      </w:r>
      <w:r>
        <w:rPr>
          <w:rFonts w:ascii="Calibri" w:eastAsia="PingFang SC" w:hAnsi="Calibri"/>
        </w:rPr>
        <w:t xml:space="preserve"> 3</w:t>
      </w:r>
      <w:r>
        <w:rPr>
          <w:rFonts w:ascii="Calibri" w:eastAsia="PingFang SC" w:hAnsi="Calibri"/>
        </w:rPr>
        <w:t>：发现、推荐与增长</w:t>
      </w:r>
    </w:p>
    <w:p w14:paraId="07DBA7C6" w14:textId="77777777" w:rsidR="00C83E51" w:rsidRDefault="00000000">
      <w:pPr>
        <w:spacing w:after="80"/>
      </w:pPr>
      <w:r>
        <w:rPr>
          <w:b/>
          <w:color w:val="1F4D78"/>
          <w:sz w:val="21"/>
        </w:rPr>
        <w:t>核心（</w:t>
      </w:r>
      <w:r>
        <w:rPr>
          <w:b/>
          <w:color w:val="1F4D78"/>
          <w:sz w:val="21"/>
        </w:rPr>
        <w:t>6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USER_PREFERENCES, VENDOR_RECOMMENDATIONS, AFFILIATE_LINKS, REVIEWS, SHARE_EVENTS, USER_INTERACTIONS</w:t>
      </w:r>
    </w:p>
    <w:p w14:paraId="10C00038" w14:textId="77777777" w:rsidR="00C83E51" w:rsidRDefault="00000000">
      <w:pPr>
        <w:spacing w:after="80"/>
      </w:pPr>
      <w:r>
        <w:rPr>
          <w:b/>
          <w:color w:val="1F4D78"/>
          <w:sz w:val="21"/>
        </w:rPr>
        <w:t>Mock</w:t>
      </w:r>
      <w:r>
        <w:rPr>
          <w:b/>
          <w:color w:val="1F4D78"/>
          <w:sz w:val="21"/>
        </w:rPr>
        <w:t>（</w:t>
      </w:r>
      <w:r>
        <w:rPr>
          <w:b/>
          <w:color w:val="1F4D78"/>
          <w:sz w:val="21"/>
        </w:rPr>
        <w:t>6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RECOMMENDATION_CONVERSIONS, RECOMMENDATION_COMMISSIONS, COMMISSION_RULES, AFFILIATE_CLICKS, AFFILIATE_ATTRIBUTIONS, RECOMMENDATION_SNAPSHOTS</w:t>
      </w:r>
    </w:p>
    <w:p w14:paraId="30D51B0B" w14:textId="77777777" w:rsidR="00C83E51" w:rsidRDefault="00000000">
      <w:pPr>
        <w:spacing w:after="80"/>
      </w:pPr>
      <w:r>
        <w:rPr>
          <w:b/>
          <w:color w:val="1F4D78"/>
          <w:sz w:val="21"/>
        </w:rPr>
        <w:t>后期（</w:t>
      </w:r>
      <w:r>
        <w:rPr>
          <w:b/>
          <w:color w:val="1F4D78"/>
          <w:sz w:val="21"/>
        </w:rPr>
        <w:t>1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GEOCODE_CACHE</w:t>
      </w:r>
    </w:p>
    <w:p w14:paraId="7A7B3F66" w14:textId="77777777" w:rsidR="00C83E51" w:rsidRDefault="00000000">
      <w:pPr>
        <w:pStyle w:val="Heading2"/>
      </w:pPr>
      <w:r>
        <w:rPr>
          <w:rFonts w:ascii="Calibri" w:eastAsia="PingFang SC" w:hAnsi="Calibri"/>
        </w:rPr>
        <w:t>成员</w:t>
      </w:r>
      <w:r>
        <w:rPr>
          <w:rFonts w:ascii="Calibri" w:eastAsia="PingFang SC" w:hAnsi="Calibri"/>
        </w:rPr>
        <w:t xml:space="preserve"> 4</w:t>
      </w:r>
      <w:r>
        <w:rPr>
          <w:rFonts w:ascii="Calibri" w:eastAsia="PingFang SC" w:hAnsi="Calibri"/>
        </w:rPr>
        <w:t>：交易、</w:t>
      </w:r>
      <w:r>
        <w:rPr>
          <w:rFonts w:ascii="Calibri" w:eastAsia="PingFang SC" w:hAnsi="Calibri"/>
        </w:rPr>
        <w:t xml:space="preserve">Booking </w:t>
      </w:r>
      <w:r>
        <w:rPr>
          <w:rFonts w:ascii="Calibri" w:eastAsia="PingFang SC" w:hAnsi="Calibri"/>
        </w:rPr>
        <w:t>与</w:t>
      </w:r>
      <w:r>
        <w:rPr>
          <w:rFonts w:ascii="Calibri" w:eastAsia="PingFang SC" w:hAnsi="Calibri"/>
        </w:rPr>
        <w:t xml:space="preserve"> Wallet</w:t>
      </w:r>
    </w:p>
    <w:p w14:paraId="653C140E" w14:textId="77777777" w:rsidR="00C83E51" w:rsidRDefault="00000000">
      <w:pPr>
        <w:spacing w:after="80"/>
      </w:pPr>
      <w:r>
        <w:rPr>
          <w:b/>
          <w:color w:val="1F4D78"/>
          <w:sz w:val="21"/>
        </w:rPr>
        <w:t>核心（</w:t>
      </w:r>
      <w:r>
        <w:rPr>
          <w:b/>
          <w:color w:val="1F4D78"/>
          <w:sz w:val="21"/>
        </w:rPr>
        <w:t>10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VOUCHER_REDEMPTIONS, CARTS, CART_ITEMS, ORDERS, ORDER_ITEMS, BOOKINGS, WALLETS, WALLET_LEDGER, WITHDRAWAL_REQUESTS, WITHDRAWAL_APPROVALS</w:t>
      </w:r>
    </w:p>
    <w:p w14:paraId="4CDA3B6C" w14:textId="77777777" w:rsidR="00C83E51" w:rsidRDefault="00000000">
      <w:pPr>
        <w:spacing w:after="80"/>
      </w:pPr>
      <w:r>
        <w:rPr>
          <w:b/>
          <w:color w:val="1F4D78"/>
          <w:sz w:val="21"/>
        </w:rPr>
        <w:t>Mock</w:t>
      </w:r>
      <w:r>
        <w:rPr>
          <w:b/>
          <w:color w:val="1F4D78"/>
          <w:sz w:val="21"/>
        </w:rPr>
        <w:t>（</w:t>
      </w:r>
      <w:r>
        <w:rPr>
          <w:b/>
          <w:color w:val="1F4D78"/>
          <w:sz w:val="21"/>
        </w:rPr>
        <w:t>3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PAYMENTS, REFUNDS, PAYOUT_DESTINATIONS</w:t>
      </w:r>
    </w:p>
    <w:p w14:paraId="6B266C02" w14:textId="77777777" w:rsidR="00C83E51" w:rsidRDefault="00000000">
      <w:pPr>
        <w:spacing w:after="80"/>
      </w:pPr>
      <w:r>
        <w:rPr>
          <w:b/>
          <w:color w:val="1F4D78"/>
          <w:sz w:val="21"/>
        </w:rPr>
        <w:t>后期（</w:t>
      </w:r>
      <w:r>
        <w:rPr>
          <w:b/>
          <w:color w:val="1F4D78"/>
          <w:sz w:val="21"/>
        </w:rPr>
        <w:t>1</w:t>
      </w:r>
      <w:r>
        <w:rPr>
          <w:b/>
          <w:color w:val="1F4D78"/>
          <w:sz w:val="21"/>
        </w:rPr>
        <w:t>）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PAYOUT_TRANSACTIONS</w:t>
      </w:r>
    </w:p>
    <w:p w14:paraId="3C0A7765" w14:textId="77777777" w:rsidR="00C83E51" w:rsidRDefault="00000000">
      <w:r>
        <w:br w:type="page"/>
      </w:r>
    </w:p>
    <w:p w14:paraId="78934278" w14:textId="77777777" w:rsidR="00C83E51" w:rsidRDefault="00000000">
      <w:pPr>
        <w:pStyle w:val="Heading1"/>
      </w:pPr>
      <w:r>
        <w:rPr>
          <w:rFonts w:ascii="Calibri" w:eastAsia="PingFang SC" w:hAnsi="Calibri"/>
        </w:rPr>
        <w:lastRenderedPageBreak/>
        <w:t>附录</w:t>
      </w:r>
      <w:r>
        <w:rPr>
          <w:rFonts w:ascii="Calibri" w:eastAsia="PingFang SC" w:hAnsi="Calibri"/>
        </w:rPr>
        <w:t xml:space="preserve"> C — </w:t>
      </w:r>
      <w:r>
        <w:rPr>
          <w:rFonts w:ascii="Calibri" w:eastAsia="PingFang SC" w:hAnsi="Calibri"/>
        </w:rPr>
        <w:t>技术选择与成本核对来源</w:t>
      </w:r>
    </w:p>
    <w:p w14:paraId="4469DB32" w14:textId="77777777" w:rsidR="00C83E51" w:rsidRDefault="00000000">
      <w:r>
        <w:t>以下链接用于核对本计划中易变的</w:t>
      </w:r>
      <w:r>
        <w:t xml:space="preserve"> API/</w:t>
      </w:r>
      <w:r>
        <w:t>免费额度判断（访问核对日期：</w:t>
      </w:r>
      <w:r>
        <w:t>2026-07-10</w:t>
      </w:r>
      <w:r>
        <w:t>）。正式上线前应再次检查价格与使用政策。</w:t>
      </w:r>
    </w:p>
    <w:p w14:paraId="2C0AF2B2" w14:textId="77777777" w:rsidR="00C83E51" w:rsidRDefault="00000000">
      <w:pPr>
        <w:pStyle w:val="CompactBullet"/>
        <w:numPr>
          <w:ilvl w:val="0"/>
          <w:numId w:val="1"/>
        </w:numPr>
      </w:pPr>
      <w:hyperlink r:id="rId8">
        <w:r>
          <w:rPr>
            <w:color w:val="2E74B5"/>
            <w:u w:val="single"/>
          </w:rPr>
          <w:t>Google Maps URLs — Get Started</w:t>
        </w:r>
      </w:hyperlink>
      <w:r>
        <w:rPr>
          <w:sz w:val="21"/>
        </w:rPr>
        <w:t xml:space="preserve"> — Google </w:t>
      </w:r>
      <w:r>
        <w:rPr>
          <w:sz w:val="21"/>
        </w:rPr>
        <w:t>官方说明</w:t>
      </w:r>
      <w:r>
        <w:rPr>
          <w:sz w:val="21"/>
        </w:rPr>
        <w:t xml:space="preserve"> Maps URLs </w:t>
      </w:r>
      <w:r>
        <w:rPr>
          <w:sz w:val="21"/>
        </w:rPr>
        <w:t>可启动</w:t>
      </w:r>
      <w:r>
        <w:rPr>
          <w:sz w:val="21"/>
        </w:rPr>
        <w:t xml:space="preserve"> search/directions/map</w:t>
      </w:r>
      <w:r>
        <w:rPr>
          <w:sz w:val="21"/>
        </w:rPr>
        <w:t>，且不需要</w:t>
      </w:r>
      <w:r>
        <w:rPr>
          <w:sz w:val="21"/>
        </w:rPr>
        <w:t xml:space="preserve"> API key</w:t>
      </w:r>
      <w:r>
        <w:rPr>
          <w:sz w:val="21"/>
        </w:rPr>
        <w:t>。</w:t>
      </w:r>
    </w:p>
    <w:p w14:paraId="3B0D4EDC" w14:textId="77777777" w:rsidR="00C83E51" w:rsidRDefault="00000000">
      <w:pPr>
        <w:pStyle w:val="CompactBullet"/>
        <w:numPr>
          <w:ilvl w:val="0"/>
          <w:numId w:val="1"/>
        </w:numPr>
      </w:pPr>
      <w:hyperlink r:id="rId9">
        <w:r>
          <w:rPr>
            <w:color w:val="2E74B5"/>
            <w:u w:val="single"/>
          </w:rPr>
          <w:t>Google Maps Platform Pricing</w:t>
        </w:r>
      </w:hyperlink>
      <w:r>
        <w:rPr>
          <w:sz w:val="21"/>
        </w:rPr>
        <w:t xml:space="preserve"> — Dynamic Maps </w:t>
      </w:r>
      <w:r>
        <w:rPr>
          <w:sz w:val="21"/>
        </w:rPr>
        <w:t>等</w:t>
      </w:r>
      <w:r>
        <w:rPr>
          <w:sz w:val="21"/>
        </w:rPr>
        <w:t xml:space="preserve"> SKU </w:t>
      </w:r>
      <w:r>
        <w:rPr>
          <w:sz w:val="21"/>
        </w:rPr>
        <w:t>有</w:t>
      </w:r>
      <w:r>
        <w:rPr>
          <w:sz w:val="21"/>
        </w:rPr>
        <w:t xml:space="preserve"> free usage cap</w:t>
      </w:r>
      <w:r>
        <w:rPr>
          <w:sz w:val="21"/>
        </w:rPr>
        <w:t>，但正式</w:t>
      </w:r>
      <w:r>
        <w:rPr>
          <w:sz w:val="21"/>
        </w:rPr>
        <w:t xml:space="preserve"> API </w:t>
      </w:r>
      <w:r>
        <w:rPr>
          <w:sz w:val="21"/>
        </w:rPr>
        <w:t>通常需要</w:t>
      </w:r>
      <w:r>
        <w:rPr>
          <w:sz w:val="21"/>
        </w:rPr>
        <w:t xml:space="preserve"> Cloud project/billing</w:t>
      </w:r>
      <w:r>
        <w:rPr>
          <w:sz w:val="21"/>
        </w:rPr>
        <w:t>；本</w:t>
      </w:r>
      <w:r>
        <w:rPr>
          <w:sz w:val="21"/>
        </w:rPr>
        <w:t xml:space="preserve"> demo </w:t>
      </w:r>
      <w:r>
        <w:rPr>
          <w:sz w:val="21"/>
        </w:rPr>
        <w:t>不依赖。</w:t>
      </w:r>
    </w:p>
    <w:p w14:paraId="0897309B" w14:textId="77777777" w:rsidR="00C83E51" w:rsidRDefault="00000000">
      <w:pPr>
        <w:pStyle w:val="CompactBullet"/>
        <w:numPr>
          <w:ilvl w:val="0"/>
          <w:numId w:val="1"/>
        </w:numPr>
      </w:pPr>
      <w:hyperlink r:id="rId10">
        <w:r>
          <w:rPr>
            <w:color w:val="2E74B5"/>
            <w:u w:val="single"/>
          </w:rPr>
          <w:t>Leaflet</w:t>
        </w:r>
      </w:hyperlink>
      <w:r>
        <w:rPr>
          <w:sz w:val="21"/>
        </w:rPr>
        <w:t xml:space="preserve"> — </w:t>
      </w:r>
      <w:r>
        <w:rPr>
          <w:sz w:val="21"/>
        </w:rPr>
        <w:t>开源、</w:t>
      </w:r>
      <w:r>
        <w:rPr>
          <w:sz w:val="21"/>
        </w:rPr>
        <w:t xml:space="preserve">mobile-friendly </w:t>
      </w:r>
      <w:r>
        <w:rPr>
          <w:sz w:val="21"/>
        </w:rPr>
        <w:t>的</w:t>
      </w:r>
      <w:r>
        <w:rPr>
          <w:sz w:val="21"/>
        </w:rPr>
        <w:t xml:space="preserve"> interactive map JavaScript library</w:t>
      </w:r>
      <w:r>
        <w:rPr>
          <w:sz w:val="21"/>
        </w:rPr>
        <w:t>。</w:t>
      </w:r>
    </w:p>
    <w:p w14:paraId="2B306641" w14:textId="77777777" w:rsidR="00C83E51" w:rsidRDefault="00000000">
      <w:pPr>
        <w:pStyle w:val="CompactBullet"/>
        <w:numPr>
          <w:ilvl w:val="0"/>
          <w:numId w:val="1"/>
        </w:numPr>
      </w:pPr>
      <w:hyperlink r:id="rId11">
        <w:r>
          <w:rPr>
            <w:color w:val="2E74B5"/>
            <w:u w:val="single"/>
          </w:rPr>
          <w:t>Supabase Pricing</w:t>
        </w:r>
      </w:hyperlink>
      <w:r>
        <w:rPr>
          <w:sz w:val="21"/>
        </w:rPr>
        <w:t xml:space="preserve"> — Free plan </w:t>
      </w:r>
      <w:r>
        <w:rPr>
          <w:sz w:val="21"/>
        </w:rPr>
        <w:t>可用于</w:t>
      </w:r>
      <w:r>
        <w:rPr>
          <w:sz w:val="21"/>
        </w:rPr>
        <w:t xml:space="preserve"> simple websites/demo</w:t>
      </w:r>
      <w:r>
        <w:rPr>
          <w:sz w:val="21"/>
        </w:rPr>
        <w:t>；页面列明</w:t>
      </w:r>
      <w:r>
        <w:rPr>
          <w:sz w:val="21"/>
        </w:rPr>
        <w:t xml:space="preserve"> database/storage/egress </w:t>
      </w:r>
      <w:r>
        <w:rPr>
          <w:sz w:val="21"/>
        </w:rPr>
        <w:t>等限额与暂停规则。</w:t>
      </w:r>
    </w:p>
    <w:p w14:paraId="7ACF8B13" w14:textId="77777777" w:rsidR="00C83E51" w:rsidRDefault="00000000">
      <w:pPr>
        <w:pStyle w:val="CompactBullet"/>
        <w:numPr>
          <w:ilvl w:val="0"/>
          <w:numId w:val="1"/>
        </w:numPr>
      </w:pPr>
      <w:hyperlink r:id="rId12">
        <w:r>
          <w:rPr>
            <w:color w:val="2E74B5"/>
            <w:u w:val="single"/>
          </w:rPr>
          <w:t>MDN Navigator.share()</w:t>
        </w:r>
      </w:hyperlink>
      <w:r>
        <w:rPr>
          <w:sz w:val="21"/>
        </w:rPr>
        <w:t xml:space="preserve"> — Web Share API </w:t>
      </w:r>
      <w:r>
        <w:rPr>
          <w:sz w:val="21"/>
        </w:rPr>
        <w:t>可调用设备</w:t>
      </w:r>
      <w:r>
        <w:rPr>
          <w:sz w:val="21"/>
        </w:rPr>
        <w:t xml:space="preserve"> share mechanism</w:t>
      </w:r>
      <w:r>
        <w:rPr>
          <w:sz w:val="21"/>
        </w:rPr>
        <w:t>，但需要</w:t>
      </w:r>
      <w:r>
        <w:rPr>
          <w:sz w:val="21"/>
        </w:rPr>
        <w:t xml:space="preserve"> secure context </w:t>
      </w:r>
      <w:r>
        <w:rPr>
          <w:sz w:val="21"/>
        </w:rPr>
        <w:t>且浏览器支持不一致，因此必须有</w:t>
      </w:r>
      <w:r>
        <w:rPr>
          <w:sz w:val="21"/>
        </w:rPr>
        <w:t xml:space="preserve"> Copy Link fallback</w:t>
      </w:r>
      <w:r>
        <w:rPr>
          <w:sz w:val="21"/>
        </w:rPr>
        <w:t>。</w:t>
      </w:r>
    </w:p>
    <w:sectPr w:rsidR="00C83E51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7BD0F4" w14:textId="77777777" w:rsidR="00B42386" w:rsidRDefault="00B42386">
      <w:pPr>
        <w:spacing w:after="0" w:line="240" w:lineRule="auto"/>
      </w:pPr>
      <w:r>
        <w:separator/>
      </w:r>
    </w:p>
  </w:endnote>
  <w:endnote w:type="continuationSeparator" w:id="0">
    <w:p w14:paraId="1030F96A" w14:textId="77777777" w:rsidR="00B42386" w:rsidRDefault="00B42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042AD2" w14:textId="77777777" w:rsidR="00C83E51" w:rsidRDefault="00000000">
    <w:pPr>
      <w:pStyle w:val="Footer"/>
      <w:jc w:val="right"/>
    </w:pPr>
    <w:r>
      <w:rPr>
        <w:color w:val="5F6B7A"/>
        <w:sz w:val="17"/>
      </w:rPr>
      <w:t xml:space="preserve">Page </w:t>
    </w:r>
    <w:r>
      <w:rPr>
        <w:color w:val="5F6B7A"/>
        <w:sz w:val="17"/>
      </w:rPr>
      <w:fldChar w:fldCharType="begin"/>
    </w:r>
    <w:r>
      <w:rPr>
        <w:color w:val="5F6B7A"/>
        <w:sz w:val="17"/>
      </w:rPr>
      <w:instrText>PAGE</w:instrText>
    </w:r>
    <w:r>
      <w:rPr>
        <w:color w:val="5F6B7A"/>
        <w:sz w:val="17"/>
      </w:rPr>
      <w:fldChar w:fldCharType="separate"/>
    </w:r>
    <w:r>
      <w:rPr>
        <w:color w:val="5F6B7A"/>
        <w:sz w:val="17"/>
      </w:rPr>
      <w:t>1</w:t>
    </w:r>
    <w:r>
      <w:rPr>
        <w:color w:val="5F6B7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6AAFEE" w14:textId="77777777" w:rsidR="00B42386" w:rsidRDefault="00B42386">
      <w:pPr>
        <w:spacing w:after="0" w:line="240" w:lineRule="auto"/>
      </w:pPr>
      <w:r>
        <w:separator/>
      </w:r>
    </w:p>
  </w:footnote>
  <w:footnote w:type="continuationSeparator" w:id="0">
    <w:p w14:paraId="18AF6290" w14:textId="77777777" w:rsidR="00B42386" w:rsidRDefault="00B42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20E141" w14:textId="77777777" w:rsidR="00C83E51" w:rsidRDefault="00000000">
    <w:pPr>
      <w:pStyle w:val="Header"/>
    </w:pPr>
    <w:r>
      <w:rPr>
        <w:b/>
        <w:color w:val="5F6B7A"/>
        <w:sz w:val="17"/>
      </w:rPr>
      <w:t xml:space="preserve">MALAYSIA TOURISM </w:t>
    </w:r>
    <w:proofErr w:type="gramStart"/>
    <w:r>
      <w:rPr>
        <w:b/>
        <w:color w:val="5F6B7A"/>
        <w:sz w:val="17"/>
      </w:rPr>
      <w:t>FYP  |</w:t>
    </w:r>
    <w:proofErr w:type="gramEnd"/>
    <w:r>
      <w:rPr>
        <w:b/>
        <w:color w:val="5F6B7A"/>
        <w:sz w:val="17"/>
      </w:rPr>
      <w:t xml:space="preserve">  TWO-WEEK DELIVERY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FD3500"/>
    <w:multiLevelType w:val="singleLevel"/>
    <w:tmpl w:val="1612FA5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412A1FE3"/>
    <w:multiLevelType w:val="singleLevel"/>
    <w:tmpl w:val="E758D430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6FD05E84"/>
    <w:multiLevelType w:val="singleLevel"/>
    <w:tmpl w:val="9014C44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730377B2"/>
    <w:multiLevelType w:val="singleLevel"/>
    <w:tmpl w:val="63DA350E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" w16cid:durableId="71415712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C36"/>
    <w:rsid w:val="0015074B"/>
    <w:rsid w:val="0029639D"/>
    <w:rsid w:val="00326F90"/>
    <w:rsid w:val="0048677F"/>
    <w:rsid w:val="0090630E"/>
    <w:rsid w:val="00AA1D8D"/>
    <w:rsid w:val="00B42386"/>
    <w:rsid w:val="00B47730"/>
    <w:rsid w:val="00C83E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4E926"/>
  <w14:defaultImageDpi w14:val="300"/>
  <w15:docId w15:val="{5C2B6E60-9BCF-1942-BE2A-927DCC80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PingFang SC" w:hAnsi="Calibri"/>
      <w:color w:val="1720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80" w:line="300" w:lineRule="auto"/>
      <w:ind w:left="540" w:hanging="270"/>
    </w:pPr>
    <w:rPr>
      <w:rFonts w:ascii="Calibri" w:eastAsia="PingFang SC" w:hAnsi="Calibri"/>
      <w:color w:val="172033"/>
    </w:rPr>
  </w:style>
  <w:style w:type="paragraph" w:customStyle="1" w:styleId="CompactNumber">
    <w:name w:val="Compact Number"/>
    <w:pPr>
      <w:spacing w:after="80" w:line="300" w:lineRule="auto"/>
      <w:ind w:left="540" w:hanging="270"/>
    </w:pPr>
    <w:rPr>
      <w:rFonts w:ascii="Calibri" w:eastAsia="PingFang SC" w:hAnsi="Calibri"/>
      <w:color w:val="1720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maps/documentation/urls/get-started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API/Navigator/sha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abase.com/prici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eafletj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google.com/maps/billing-and-pricing/pricin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2480</Words>
  <Characters>14137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Malaysia Tourism FYP — 4-Person, 2-Week Module Plan</dc:title>
  <dc:subject>Web-only demo scope, ERD ownership, integration sequence, and sprint plan</dc:subject>
  <dc:creator>FYP Team</dc:creator>
  <cp:keywords>Malaysia tourism, FYP, modules, ERD, two-week plan</cp:keywords>
  <dc:description>generated by python-docx</dc:description>
  <cp:lastModifiedBy>TAN CHUN JIE</cp:lastModifiedBy>
  <cp:revision>2</cp:revision>
  <dcterms:created xsi:type="dcterms:W3CDTF">2026-07-10T05:09:00Z</dcterms:created>
  <dcterms:modified xsi:type="dcterms:W3CDTF">2026-07-10T05:09:00Z</dcterms:modified>
  <cp:category/>
</cp:coreProperties>
</file>