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3BD6" w14:textId="37034290" w:rsidR="0068174A" w:rsidRDefault="00101E42">
      <w:pPr>
        <w:pStyle w:val="afff0"/>
      </w:pPr>
      <w:sdt>
        <w:sdtPr>
          <w:alias w:val="Наименование"/>
          <w:tag w:val="Name"/>
          <w:id w:val="-1422171790"/>
          <w:placeholder>
            <w:docPart w:val="D99A8B66760941919404D75CEF1C13C2"/>
          </w:placeholder>
        </w:sdtPr>
        <w:sdtEndPr/>
        <w:sdtContent>
          <w:r w:rsidR="00D27FD0">
            <w:t xml:space="preserve">Инструкция по работе с </w:t>
          </w:r>
          <w:r w:rsidR="006B50FB">
            <w:t>настройками интеграции</w:t>
          </w:r>
        </w:sdtContent>
      </w:sdt>
    </w:p>
    <w:p w14:paraId="49074394" w14:textId="77777777" w:rsidR="005B2D92" w:rsidRDefault="0068174A" w:rsidP="00392853">
      <w:pPr>
        <w:pStyle w:val="1"/>
      </w:pPr>
      <w:r>
        <w:t>Назначение</w:t>
      </w:r>
    </w:p>
    <w:p w14:paraId="36B85F82" w14:textId="02932FD6" w:rsidR="0068174A" w:rsidRPr="0068174A" w:rsidRDefault="0068174A" w:rsidP="0068174A">
      <w:pPr>
        <w:pStyle w:val="a3"/>
      </w:pPr>
      <w:r>
        <w:t>Инструкция предназначена для ознакомления с шаблоном разработки</w:t>
      </w:r>
      <w:r w:rsidR="003F68DD">
        <w:t xml:space="preserve"> «</w:t>
      </w:r>
      <w:r w:rsidR="006B50FB">
        <w:t>Настройки интеграции</w:t>
      </w:r>
      <w:r w:rsidR="003F68DD">
        <w:t>»</w:t>
      </w:r>
      <w:r>
        <w:t>.</w:t>
      </w:r>
    </w:p>
    <w:p w14:paraId="5A34C76E" w14:textId="77777777" w:rsidR="00392853" w:rsidRDefault="00392853" w:rsidP="00392853">
      <w:pPr>
        <w:pStyle w:val="1"/>
      </w:pPr>
      <w:r>
        <w:t>Настройки</w:t>
      </w:r>
    </w:p>
    <w:p w14:paraId="780B984B" w14:textId="1FFF50E8" w:rsidR="00856267" w:rsidRDefault="00856267" w:rsidP="00392853">
      <w:pPr>
        <w:pStyle w:val="2"/>
      </w:pPr>
      <w:r>
        <w:t>Описание ролей</w:t>
      </w:r>
    </w:p>
    <w:p w14:paraId="20CF8822" w14:textId="2938FCE6" w:rsidR="00856267" w:rsidRDefault="00856267" w:rsidP="006D6CA6">
      <w:pPr>
        <w:pStyle w:val="a3"/>
      </w:pPr>
      <w:r>
        <w:rPr>
          <w:noProof/>
        </w:rPr>
        <w:drawing>
          <wp:inline distT="0" distB="0" distL="0" distR="0" wp14:anchorId="2996A1D6" wp14:editId="07D2A140">
            <wp:extent cx="5033175" cy="143917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195" cy="1448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C040" w14:textId="77777777" w:rsidR="006D6CA6" w:rsidRPr="00856267" w:rsidRDefault="006D6CA6" w:rsidP="00856267">
      <w:pPr>
        <w:pStyle w:val="a3"/>
      </w:pPr>
    </w:p>
    <w:p w14:paraId="2E4D3336" w14:textId="06847588" w:rsidR="00F376DB" w:rsidRDefault="00F376DB" w:rsidP="00F376DB">
      <w:pPr>
        <w:pStyle w:val="a3"/>
        <w:numPr>
          <w:ilvl w:val="0"/>
          <w:numId w:val="8"/>
        </w:numPr>
      </w:pPr>
      <w:r w:rsidRPr="006D6CA6">
        <w:rPr>
          <w:rStyle w:val="affff8"/>
        </w:rPr>
        <w:t>Ответственные за интеграцию</w:t>
      </w:r>
      <w:r>
        <w:t xml:space="preserve"> – сотрудники, ответственные за настройку интеграции. Имеют полные права на справочники модуля.</w:t>
      </w:r>
    </w:p>
    <w:p w14:paraId="7CE88458" w14:textId="77777777" w:rsidR="00F376DB" w:rsidRDefault="00F376DB" w:rsidP="00F376DB">
      <w:pPr>
        <w:pStyle w:val="a3"/>
        <w:numPr>
          <w:ilvl w:val="0"/>
          <w:numId w:val="8"/>
        </w:numPr>
      </w:pPr>
      <w:r w:rsidRPr="006D6CA6">
        <w:rPr>
          <w:rStyle w:val="affff8"/>
        </w:rPr>
        <w:t>Пользователи с доступом к настройкам интеграции</w:t>
      </w:r>
      <w:r>
        <w:t xml:space="preserve"> – сотрудники, у которых есть права на чтение справочников модуля. </w:t>
      </w:r>
    </w:p>
    <w:p w14:paraId="229D8BD8" w14:textId="5252DB3B" w:rsidR="00F376DB" w:rsidRPr="00F376DB" w:rsidRDefault="00F376DB" w:rsidP="00F376DB">
      <w:pPr>
        <w:pStyle w:val="a3"/>
        <w:ind w:left="720"/>
      </w:pPr>
      <w:r>
        <w:t xml:space="preserve">В роль необходимо включать сотрудников, которые могут отправлять запросы, если настроена интеграция </w:t>
      </w:r>
      <w:r>
        <w:rPr>
          <w:lang w:val="en-US"/>
        </w:rPr>
        <w:t>Directum</w:t>
      </w:r>
      <w:r w:rsidRPr="00F376DB">
        <w:t xml:space="preserve"> </w:t>
      </w:r>
      <w:r>
        <w:rPr>
          <w:lang w:val="en-US"/>
        </w:rPr>
        <w:t>RX</w:t>
      </w:r>
      <w:r w:rsidRPr="00F376DB">
        <w:t xml:space="preserve"> </w:t>
      </w:r>
      <w:r>
        <w:t xml:space="preserve">с внешней системы. </w:t>
      </w:r>
    </w:p>
    <w:p w14:paraId="7B604F9D" w14:textId="17FD11A0" w:rsidR="00392853" w:rsidRDefault="00392853" w:rsidP="00124CA1">
      <w:pPr>
        <w:pStyle w:val="1"/>
      </w:pPr>
      <w:r>
        <w:t>Общее описание</w:t>
      </w:r>
    </w:p>
    <w:p w14:paraId="0EC337B8" w14:textId="39248215" w:rsidR="00EE1571" w:rsidRDefault="00EE1571" w:rsidP="00EE1571">
      <w:r>
        <w:t>Решение предназначено для использования в прикладных модулях интеграции с информационными системами:</w:t>
      </w:r>
    </w:p>
    <w:p w14:paraId="5958D7C8" w14:textId="77777777" w:rsidR="00EE1571" w:rsidRDefault="00EE1571" w:rsidP="00EE1571">
      <w:pPr>
        <w:pStyle w:val="afff"/>
        <w:numPr>
          <w:ilvl w:val="0"/>
          <w:numId w:val="10"/>
        </w:numPr>
      </w:pPr>
      <w:r>
        <w:t>Указание адреса сервиса интеграции ИС, учетных данных.</w:t>
      </w:r>
    </w:p>
    <w:p w14:paraId="489F2A68" w14:textId="0F306F5E" w:rsidR="00EE1571" w:rsidRPr="00EE1571" w:rsidRDefault="00EE1571" w:rsidP="00EE1571">
      <w:pPr>
        <w:pStyle w:val="afff"/>
        <w:numPr>
          <w:ilvl w:val="0"/>
          <w:numId w:val="10"/>
        </w:numPr>
      </w:pPr>
      <w:r>
        <w:t xml:space="preserve">Настройка соответствия типов и видов документов. </w:t>
      </w:r>
    </w:p>
    <w:p w14:paraId="7A53FD5C" w14:textId="606E9E7E" w:rsidR="00856267" w:rsidRDefault="00856267" w:rsidP="001F2E5E">
      <w:pPr>
        <w:pStyle w:val="2"/>
      </w:pPr>
      <w:r>
        <w:t>Представление модуля</w:t>
      </w:r>
    </w:p>
    <w:p w14:paraId="0FF54061" w14:textId="5D3C2AD4" w:rsidR="00ED38E6" w:rsidRPr="001F2E5E" w:rsidRDefault="00EE1571" w:rsidP="00ED38E6">
      <w:pPr>
        <w:pStyle w:val="a3"/>
      </w:pPr>
      <w:r>
        <w:t xml:space="preserve">В представлении </w:t>
      </w:r>
      <w:r w:rsidR="00ED38E6">
        <w:t>модуля</w:t>
      </w:r>
      <w:r>
        <w:t xml:space="preserve"> </w:t>
      </w:r>
      <w:r w:rsidR="00ED38E6">
        <w:t>по умолчанию</w:t>
      </w:r>
      <w:r>
        <w:t xml:space="preserve"> представлены ссылки на справочники модуля</w:t>
      </w:r>
      <w:r w:rsidR="00ED38E6">
        <w:t>.</w:t>
      </w:r>
    </w:p>
    <w:p w14:paraId="15C9B14F" w14:textId="6843FE00" w:rsidR="00ED38E6" w:rsidRDefault="00ED38E6" w:rsidP="006D6CA6">
      <w:pPr>
        <w:pStyle w:val="a3"/>
      </w:pPr>
      <w:r>
        <w:rPr>
          <w:noProof/>
        </w:rPr>
        <w:lastRenderedPageBreak/>
        <w:drawing>
          <wp:inline distT="0" distB="0" distL="0" distR="0" wp14:anchorId="1DFB8F50" wp14:editId="347D4A6F">
            <wp:extent cx="6297295" cy="252031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30ED" w14:textId="474C97F6" w:rsidR="00EE1571" w:rsidRPr="00ED38E6" w:rsidRDefault="00EE1571" w:rsidP="006D6CA6">
      <w:pPr>
        <w:pStyle w:val="a3"/>
      </w:pPr>
    </w:p>
    <w:p w14:paraId="5A81E95B" w14:textId="49D0EC44" w:rsidR="00856267" w:rsidRDefault="00150A46" w:rsidP="004244A1">
      <w:pPr>
        <w:pStyle w:val="2"/>
      </w:pPr>
      <w:r>
        <w:t xml:space="preserve">Создание </w:t>
      </w:r>
      <w:r w:rsidRPr="004244A1">
        <w:t>и</w:t>
      </w:r>
      <w:r w:rsidR="00E86BA3" w:rsidRPr="004244A1">
        <w:t>нтегрированн</w:t>
      </w:r>
      <w:r w:rsidRPr="004244A1">
        <w:t>ых</w:t>
      </w:r>
      <w:r w:rsidR="00E86BA3">
        <w:t xml:space="preserve"> систем</w:t>
      </w:r>
    </w:p>
    <w:p w14:paraId="03C41769" w14:textId="7F448E6D" w:rsidR="00E86BA3" w:rsidRPr="00EE1571" w:rsidRDefault="00150A46" w:rsidP="00E86BA3">
      <w:pPr>
        <w:pStyle w:val="a3"/>
        <w:rPr>
          <w:lang w:val="en-US"/>
        </w:rPr>
      </w:pPr>
      <w:r w:rsidRPr="00E86BA3">
        <w:t xml:space="preserve">Для </w:t>
      </w:r>
      <w:r w:rsidRPr="00E86BA3">
        <w:t>ведения единого реестра внешних систем, с которыми настроена интеграция системы Directum RX</w:t>
      </w:r>
      <w:r>
        <w:t xml:space="preserve">, предназначен </w:t>
      </w:r>
      <w:r w:rsidRPr="00E86BA3">
        <w:t>справочник</w:t>
      </w:r>
      <w:r>
        <w:t xml:space="preserve"> </w:t>
      </w:r>
      <w:r w:rsidRPr="004244A1">
        <w:rPr>
          <w:rStyle w:val="afffff2"/>
        </w:rPr>
        <w:t>Интегрированные системы</w:t>
      </w:r>
      <w:r w:rsidR="00E86BA3" w:rsidRPr="00E86BA3">
        <w:t>.</w:t>
      </w:r>
    </w:p>
    <w:p w14:paraId="73859543" w14:textId="16EA4297" w:rsidR="00ED38E6" w:rsidRDefault="00EE1571" w:rsidP="004638C2">
      <w:pPr>
        <w:pStyle w:val="a3"/>
      </w:pPr>
      <w:r>
        <w:rPr>
          <w:noProof/>
        </w:rPr>
        <w:drawing>
          <wp:inline distT="0" distB="0" distL="0" distR="0" wp14:anchorId="7C4A658C" wp14:editId="186FAB6F">
            <wp:extent cx="6300470" cy="2226310"/>
            <wp:effectExtent l="0" t="0" r="508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4604" w14:textId="140BBD1A" w:rsidR="005E64DC" w:rsidRPr="005E64DC" w:rsidRDefault="005E64DC" w:rsidP="004638C2">
      <w:pPr>
        <w:pStyle w:val="a3"/>
      </w:pPr>
      <w:r>
        <w:t xml:space="preserve">Указываемый </w:t>
      </w:r>
      <w:r w:rsidRPr="005E64DC">
        <w:rPr>
          <w:rStyle w:val="afffff2"/>
        </w:rPr>
        <w:t>Код</w:t>
      </w:r>
      <w:r>
        <w:t xml:space="preserve"> системы необходимо принимать во входящих сообщениях к веб-сервису интеграции </w:t>
      </w:r>
      <w:r>
        <w:rPr>
          <w:lang w:val="en-US"/>
        </w:rPr>
        <w:t>Directum</w:t>
      </w:r>
      <w:r w:rsidRPr="005E64DC">
        <w:t xml:space="preserve"> </w:t>
      </w:r>
      <w:r>
        <w:rPr>
          <w:lang w:val="en-US"/>
        </w:rPr>
        <w:t>RX</w:t>
      </w:r>
      <w:r w:rsidRPr="005E64DC">
        <w:t xml:space="preserve">, </w:t>
      </w:r>
      <w:r>
        <w:t>для поиска нужной интегрированной системы и её настроек.</w:t>
      </w:r>
    </w:p>
    <w:p w14:paraId="3D7A57EC" w14:textId="227CA578" w:rsidR="005E64DC" w:rsidRPr="005E64DC" w:rsidRDefault="005E64DC" w:rsidP="004638C2">
      <w:pPr>
        <w:pStyle w:val="a3"/>
        <w:rPr>
          <w:lang w:val="en-US"/>
        </w:rPr>
      </w:pPr>
      <w:r>
        <w:t>Пример</w:t>
      </w:r>
      <w:r w:rsidRPr="005E64DC">
        <w:rPr>
          <w:lang w:val="en-US"/>
        </w:rPr>
        <w:t>:</w:t>
      </w:r>
    </w:p>
    <w:p w14:paraId="419427C1" w14:textId="77777777" w:rsidR="005E64DC" w:rsidRPr="005E64DC" w:rsidRDefault="005E64DC" w:rsidP="005E64DC">
      <w:pPr>
        <w:shd w:val="clear" w:color="auto" w:fill="3F3F3F"/>
        <w:spacing w:before="0"/>
        <w:jc w:val="left"/>
        <w:rPr>
          <w:rFonts w:ascii="Consolas" w:eastAsia="Times New Roman" w:hAnsi="Consolas" w:cs="Consolas"/>
          <w:color w:val="DCDCCC"/>
          <w:lang w:val="en-US" w:eastAsia="ru-RU"/>
        </w:rPr>
      </w:pPr>
      <w:r w:rsidRPr="005E64DC">
        <w:rPr>
          <w:rFonts w:ascii="Consolas" w:eastAsia="Times New Roman" w:hAnsi="Consolas" w:cs="Consolas"/>
          <w:color w:val="9F9D6D"/>
          <w:lang w:val="en-US" w:eastAsia="ru-RU"/>
        </w:rPr>
        <w:t>{</w:t>
      </w:r>
    </w:p>
    <w:p w14:paraId="6BC5FC30" w14:textId="77777777" w:rsidR="005E64DC" w:rsidRPr="005E64DC" w:rsidRDefault="005E64DC" w:rsidP="005E64DC">
      <w:pPr>
        <w:shd w:val="clear" w:color="auto" w:fill="3F3F3F"/>
        <w:spacing w:before="0"/>
        <w:jc w:val="left"/>
        <w:rPr>
          <w:rFonts w:ascii="Consolas" w:eastAsia="Times New Roman" w:hAnsi="Consolas" w:cs="Consolas"/>
          <w:color w:val="DCDCCC"/>
          <w:lang w:val="en-US" w:eastAsia="ru-RU"/>
        </w:rPr>
      </w:pPr>
      <w:r w:rsidRPr="005E64DC">
        <w:rPr>
          <w:rFonts w:ascii="Consolas" w:eastAsia="Times New Roman" w:hAnsi="Consolas" w:cs="Consolas"/>
          <w:color w:val="DCDCCC"/>
          <w:lang w:val="en-US" w:eastAsia="ru-RU"/>
        </w:rPr>
        <w:t xml:space="preserve">    </w:t>
      </w:r>
      <w:r w:rsidRPr="005E64DC">
        <w:rPr>
          <w:rFonts w:ascii="Consolas" w:eastAsia="Times New Roman" w:hAnsi="Consolas" w:cs="Consolas"/>
          <w:color w:val="CEDF99"/>
          <w:lang w:val="en-US" w:eastAsia="ru-RU"/>
        </w:rPr>
        <w:t>"</w:t>
      </w:r>
      <w:proofErr w:type="spellStart"/>
      <w:r w:rsidRPr="005E64DC">
        <w:rPr>
          <w:rFonts w:ascii="Consolas" w:eastAsia="Times New Roman" w:hAnsi="Consolas" w:cs="Consolas"/>
          <w:color w:val="CEDF99"/>
          <w:lang w:val="en-US" w:eastAsia="ru-RU"/>
        </w:rPr>
        <w:t>systemCode</w:t>
      </w:r>
      <w:proofErr w:type="spellEnd"/>
      <w:r w:rsidRPr="005E64DC">
        <w:rPr>
          <w:rFonts w:ascii="Consolas" w:eastAsia="Times New Roman" w:hAnsi="Consolas" w:cs="Consolas"/>
          <w:color w:val="CEDF99"/>
          <w:lang w:val="en-US" w:eastAsia="ru-RU"/>
        </w:rPr>
        <w:t>"</w:t>
      </w:r>
      <w:r w:rsidRPr="005E64DC">
        <w:rPr>
          <w:rFonts w:ascii="Consolas" w:eastAsia="Times New Roman" w:hAnsi="Consolas" w:cs="Consolas"/>
          <w:color w:val="9F9D6D"/>
          <w:lang w:val="en-US" w:eastAsia="ru-RU"/>
        </w:rPr>
        <w:t>:</w:t>
      </w:r>
      <w:r w:rsidRPr="005E64DC">
        <w:rPr>
          <w:rFonts w:ascii="Consolas" w:eastAsia="Times New Roman" w:hAnsi="Consolas" w:cs="Consolas"/>
          <w:color w:val="DCDCCC"/>
          <w:lang w:val="en-US" w:eastAsia="ru-RU"/>
        </w:rPr>
        <w:t xml:space="preserve"> "APEX"</w:t>
      </w:r>
      <w:r w:rsidRPr="005E64DC">
        <w:rPr>
          <w:rFonts w:ascii="Consolas" w:eastAsia="Times New Roman" w:hAnsi="Consolas" w:cs="Consolas"/>
          <w:color w:val="9F9D6D"/>
          <w:lang w:val="en-US" w:eastAsia="ru-RU"/>
        </w:rPr>
        <w:t>,</w:t>
      </w:r>
    </w:p>
    <w:p w14:paraId="2568BEEA" w14:textId="77777777" w:rsidR="005E64DC" w:rsidRPr="005E64DC" w:rsidRDefault="005E64DC" w:rsidP="005E64DC">
      <w:pPr>
        <w:shd w:val="clear" w:color="auto" w:fill="3F3F3F"/>
        <w:spacing w:before="0"/>
        <w:jc w:val="left"/>
        <w:rPr>
          <w:rFonts w:ascii="Consolas" w:eastAsia="Times New Roman" w:hAnsi="Consolas" w:cs="Consolas"/>
          <w:color w:val="DCDCCC"/>
          <w:lang w:val="en-US" w:eastAsia="ru-RU"/>
        </w:rPr>
      </w:pPr>
      <w:r w:rsidRPr="005E64DC">
        <w:rPr>
          <w:rFonts w:ascii="Consolas" w:eastAsia="Times New Roman" w:hAnsi="Consolas" w:cs="Consolas"/>
          <w:color w:val="DCDCCC"/>
          <w:lang w:val="en-US" w:eastAsia="ru-RU"/>
        </w:rPr>
        <w:t xml:space="preserve">    </w:t>
      </w:r>
      <w:r w:rsidRPr="005E64DC">
        <w:rPr>
          <w:rFonts w:ascii="Consolas" w:eastAsia="Times New Roman" w:hAnsi="Consolas" w:cs="Consolas"/>
          <w:color w:val="CEDF99"/>
          <w:lang w:val="en-US" w:eastAsia="ru-RU"/>
        </w:rPr>
        <w:t>"</w:t>
      </w:r>
      <w:proofErr w:type="spellStart"/>
      <w:r w:rsidRPr="005E64DC">
        <w:rPr>
          <w:rFonts w:ascii="Consolas" w:eastAsia="Times New Roman" w:hAnsi="Consolas" w:cs="Consolas"/>
          <w:color w:val="CEDF99"/>
          <w:lang w:val="en-US" w:eastAsia="ru-RU"/>
        </w:rPr>
        <w:t>orderNumber</w:t>
      </w:r>
      <w:proofErr w:type="spellEnd"/>
      <w:r w:rsidRPr="005E64DC">
        <w:rPr>
          <w:rFonts w:ascii="Consolas" w:eastAsia="Times New Roman" w:hAnsi="Consolas" w:cs="Consolas"/>
          <w:color w:val="CEDF99"/>
          <w:lang w:val="en-US" w:eastAsia="ru-RU"/>
        </w:rPr>
        <w:t>"</w:t>
      </w:r>
      <w:r w:rsidRPr="005E64DC">
        <w:rPr>
          <w:rFonts w:ascii="Consolas" w:eastAsia="Times New Roman" w:hAnsi="Consolas" w:cs="Consolas"/>
          <w:color w:val="9F9D6D"/>
          <w:lang w:val="en-US" w:eastAsia="ru-RU"/>
        </w:rPr>
        <w:t>:</w:t>
      </w:r>
      <w:r w:rsidRPr="005E64DC">
        <w:rPr>
          <w:rFonts w:ascii="Consolas" w:eastAsia="Times New Roman" w:hAnsi="Consolas" w:cs="Consolas"/>
          <w:color w:val="DCDCCC"/>
          <w:lang w:val="en-US" w:eastAsia="ru-RU"/>
        </w:rPr>
        <w:t xml:space="preserve"> "</w:t>
      </w:r>
      <w:r w:rsidRPr="005E64DC">
        <w:rPr>
          <w:rFonts w:ascii="Consolas" w:eastAsia="Times New Roman" w:hAnsi="Consolas" w:cs="Consolas"/>
          <w:color w:val="DCDCCC"/>
          <w:lang w:eastAsia="ru-RU"/>
        </w:rPr>
        <w:t>РВД</w:t>
      </w:r>
      <w:r w:rsidRPr="005E64DC">
        <w:rPr>
          <w:rFonts w:ascii="Consolas" w:eastAsia="Times New Roman" w:hAnsi="Consolas" w:cs="Consolas"/>
          <w:color w:val="DCDCCC"/>
          <w:lang w:val="en-US" w:eastAsia="ru-RU"/>
        </w:rPr>
        <w:t>-12345"</w:t>
      </w:r>
      <w:r w:rsidRPr="005E64DC">
        <w:rPr>
          <w:rFonts w:ascii="Consolas" w:eastAsia="Times New Roman" w:hAnsi="Consolas" w:cs="Consolas"/>
          <w:color w:val="9F9D6D"/>
          <w:lang w:val="en-US" w:eastAsia="ru-RU"/>
        </w:rPr>
        <w:t>,</w:t>
      </w:r>
    </w:p>
    <w:p w14:paraId="3E70EC0D" w14:textId="77777777" w:rsidR="005E64DC" w:rsidRPr="005E64DC" w:rsidRDefault="005E64DC" w:rsidP="005E64DC">
      <w:pPr>
        <w:shd w:val="clear" w:color="auto" w:fill="3F3F3F"/>
        <w:spacing w:before="0"/>
        <w:jc w:val="left"/>
        <w:rPr>
          <w:rFonts w:ascii="Consolas" w:eastAsia="Times New Roman" w:hAnsi="Consolas" w:cs="Consolas"/>
          <w:color w:val="DCDCCC"/>
          <w:lang w:eastAsia="ru-RU"/>
        </w:rPr>
      </w:pPr>
      <w:r w:rsidRPr="005E64DC">
        <w:rPr>
          <w:rFonts w:ascii="Consolas" w:eastAsia="Times New Roman" w:hAnsi="Consolas" w:cs="Consolas"/>
          <w:color w:val="DCDCCC"/>
          <w:lang w:val="en-US" w:eastAsia="ru-RU"/>
        </w:rPr>
        <w:t xml:space="preserve">    </w:t>
      </w:r>
      <w:r w:rsidRPr="005E64DC">
        <w:rPr>
          <w:rFonts w:ascii="Consolas" w:eastAsia="Times New Roman" w:hAnsi="Consolas" w:cs="Consolas"/>
          <w:color w:val="CEDF99"/>
          <w:lang w:eastAsia="ru-RU"/>
        </w:rPr>
        <w:t>"</w:t>
      </w:r>
      <w:proofErr w:type="spellStart"/>
      <w:r w:rsidRPr="005E64DC">
        <w:rPr>
          <w:rFonts w:ascii="Consolas" w:eastAsia="Times New Roman" w:hAnsi="Consolas" w:cs="Consolas"/>
          <w:color w:val="CEDF99"/>
          <w:lang w:eastAsia="ru-RU"/>
        </w:rPr>
        <w:t>orderDate</w:t>
      </w:r>
      <w:proofErr w:type="spellEnd"/>
      <w:r w:rsidRPr="005E64DC">
        <w:rPr>
          <w:rFonts w:ascii="Consolas" w:eastAsia="Times New Roman" w:hAnsi="Consolas" w:cs="Consolas"/>
          <w:color w:val="CEDF99"/>
          <w:lang w:eastAsia="ru-RU"/>
        </w:rPr>
        <w:t>"</w:t>
      </w:r>
      <w:r w:rsidRPr="005E64DC">
        <w:rPr>
          <w:rFonts w:ascii="Consolas" w:eastAsia="Times New Roman" w:hAnsi="Consolas" w:cs="Consolas"/>
          <w:color w:val="9F9D6D"/>
          <w:lang w:eastAsia="ru-RU"/>
        </w:rPr>
        <w:t>:</w:t>
      </w:r>
      <w:r w:rsidRPr="005E64DC">
        <w:rPr>
          <w:rFonts w:ascii="Consolas" w:eastAsia="Times New Roman" w:hAnsi="Consolas" w:cs="Consolas"/>
          <w:color w:val="DCDCCC"/>
          <w:lang w:eastAsia="ru-RU"/>
        </w:rPr>
        <w:t xml:space="preserve"> "10.04.2024"</w:t>
      </w:r>
    </w:p>
    <w:p w14:paraId="22E4AD55" w14:textId="1B9E6341" w:rsidR="005E64DC" w:rsidRPr="005E64DC" w:rsidRDefault="005E64DC" w:rsidP="005E64DC">
      <w:pPr>
        <w:shd w:val="clear" w:color="auto" w:fill="3F3F3F"/>
        <w:spacing w:befor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 w:rsidRPr="005E64DC">
        <w:rPr>
          <w:rFonts w:ascii="Consolas" w:eastAsia="Times New Roman" w:hAnsi="Consolas" w:cs="Consolas"/>
          <w:color w:val="9F9D6D"/>
          <w:lang w:eastAsia="ru-RU"/>
        </w:rPr>
        <w:t>}</w:t>
      </w:r>
    </w:p>
    <w:p w14:paraId="0EE70855" w14:textId="09AC2902" w:rsidR="00856267" w:rsidRPr="004244A1" w:rsidRDefault="004244A1" w:rsidP="004244A1">
      <w:pPr>
        <w:pStyle w:val="2"/>
      </w:pPr>
      <w:r>
        <w:t>Создание</w:t>
      </w:r>
      <w:r w:rsidR="00E86BA3">
        <w:t xml:space="preserve"> </w:t>
      </w:r>
      <w:r>
        <w:t>н</w:t>
      </w:r>
      <w:r w:rsidR="00E86BA3">
        <w:t>астро</w:t>
      </w:r>
      <w:r>
        <w:t>ек</w:t>
      </w:r>
      <w:r w:rsidR="00E86BA3">
        <w:t xml:space="preserve"> </w:t>
      </w:r>
      <w:r w:rsidR="00E86BA3" w:rsidRPr="004244A1">
        <w:t>интеграции</w:t>
      </w:r>
    </w:p>
    <w:p w14:paraId="2822A7FA" w14:textId="0FD0C6A9" w:rsidR="00FF1AC3" w:rsidRPr="00FF1AC3" w:rsidRDefault="00BD436A" w:rsidP="00FF1AC3">
      <w:pPr>
        <w:pStyle w:val="a3"/>
      </w:pPr>
      <w:r>
        <w:t>П</w:t>
      </w:r>
      <w:r w:rsidR="00FF1AC3">
        <w:t>араметр</w:t>
      </w:r>
      <w:r>
        <w:t>ы</w:t>
      </w:r>
      <w:r w:rsidR="00FF1AC3">
        <w:t xml:space="preserve"> подключения к интегрированн</w:t>
      </w:r>
      <w:r>
        <w:t>ым</w:t>
      </w:r>
      <w:r w:rsidR="00FF1AC3">
        <w:t xml:space="preserve"> систем</w:t>
      </w:r>
      <w:r>
        <w:t>ам указываются</w:t>
      </w:r>
      <w:r w:rsidR="004244A1">
        <w:t xml:space="preserve"> </w:t>
      </w:r>
      <w:r>
        <w:t xml:space="preserve">в </w:t>
      </w:r>
      <w:r w:rsidR="004244A1">
        <w:t>справочник</w:t>
      </w:r>
      <w:r>
        <w:t>е</w:t>
      </w:r>
      <w:r w:rsidR="004244A1">
        <w:t xml:space="preserve"> </w:t>
      </w:r>
      <w:r w:rsidR="004244A1" w:rsidRPr="004244A1">
        <w:rPr>
          <w:rStyle w:val="ab"/>
        </w:rPr>
        <w:t>Настройки интеграции</w:t>
      </w:r>
      <w:r w:rsidR="00FF1AC3">
        <w:t xml:space="preserve">. </w:t>
      </w:r>
    </w:p>
    <w:p w14:paraId="56121DAC" w14:textId="29F47DA1" w:rsidR="00ED38E6" w:rsidRDefault="004244A1" w:rsidP="004638C2">
      <w:pPr>
        <w:pStyle w:val="a3"/>
      </w:pPr>
      <w:r>
        <w:rPr>
          <w:noProof/>
        </w:rPr>
        <w:lastRenderedPageBreak/>
        <w:drawing>
          <wp:inline distT="0" distB="0" distL="0" distR="0" wp14:anchorId="23845CD0" wp14:editId="6B0BAE02">
            <wp:extent cx="6300470" cy="35140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210" w14:textId="30C99606" w:rsidR="00FF1AC3" w:rsidRDefault="00FF1AC3" w:rsidP="004638C2">
      <w:pPr>
        <w:pStyle w:val="a3"/>
      </w:pPr>
      <w:r>
        <w:t>Необходимо заполнить</w:t>
      </w:r>
      <w:r w:rsidR="00E63594">
        <w:t xml:space="preserve"> свойства</w:t>
      </w:r>
      <w:r>
        <w:t>:</w:t>
      </w:r>
    </w:p>
    <w:p w14:paraId="069BC0BA" w14:textId="6E2E7902" w:rsidR="00FF1AC3" w:rsidRDefault="00E63594" w:rsidP="00FF1AC3">
      <w:pPr>
        <w:pStyle w:val="a3"/>
        <w:numPr>
          <w:ilvl w:val="0"/>
          <w:numId w:val="9"/>
        </w:numPr>
      </w:pPr>
      <w:r>
        <w:t xml:space="preserve">Интегрированная </w:t>
      </w:r>
      <w:r w:rsidR="00FF1AC3">
        <w:t>систем</w:t>
      </w:r>
      <w:r>
        <w:t>а.</w:t>
      </w:r>
    </w:p>
    <w:p w14:paraId="07E53E69" w14:textId="03B7E378" w:rsidR="00BD436A" w:rsidRDefault="00BD436A" w:rsidP="00FF1AC3">
      <w:pPr>
        <w:pStyle w:val="a3"/>
        <w:numPr>
          <w:ilvl w:val="0"/>
          <w:numId w:val="9"/>
        </w:numPr>
      </w:pPr>
      <w:r>
        <w:t>Наша организация – если предполагается обмен с разными инсталляциями интегрированной системы в разрезе НОР.</w:t>
      </w:r>
    </w:p>
    <w:p w14:paraId="310A75D5" w14:textId="27E3F7C7" w:rsidR="00FF1AC3" w:rsidRDefault="00FF1AC3" w:rsidP="00FF1AC3">
      <w:pPr>
        <w:pStyle w:val="a3"/>
        <w:numPr>
          <w:ilvl w:val="0"/>
          <w:numId w:val="9"/>
        </w:numPr>
      </w:pPr>
      <w:r>
        <w:t>Адрес сервиса интеграции</w:t>
      </w:r>
      <w:r w:rsidR="00E63594">
        <w:t>.</w:t>
      </w:r>
    </w:p>
    <w:p w14:paraId="6984ADD7" w14:textId="15F76538" w:rsidR="00FF1AC3" w:rsidRDefault="00FF1AC3" w:rsidP="00BD436A">
      <w:pPr>
        <w:pStyle w:val="a3"/>
        <w:numPr>
          <w:ilvl w:val="0"/>
          <w:numId w:val="9"/>
        </w:numPr>
      </w:pPr>
      <w:r>
        <w:t>Способ авторизации</w:t>
      </w:r>
      <w:r w:rsidR="00BD436A" w:rsidRPr="00BD436A">
        <w:t xml:space="preserve"> </w:t>
      </w:r>
      <w:r w:rsidR="00BD436A">
        <w:t xml:space="preserve">и </w:t>
      </w:r>
      <w:r w:rsidR="00BD436A" w:rsidRPr="00BD436A">
        <w:t xml:space="preserve">аутентификационные </w:t>
      </w:r>
      <w:r>
        <w:t>данные.</w:t>
      </w:r>
    </w:p>
    <w:p w14:paraId="4EF2E059" w14:textId="2FD552D3" w:rsidR="00DE1097" w:rsidRDefault="00DE1097" w:rsidP="00DE1097">
      <w:pPr>
        <w:pStyle w:val="a3"/>
        <w:ind w:left="720"/>
      </w:pPr>
      <w:r>
        <w:t xml:space="preserve">Поддерживается </w:t>
      </w:r>
      <w:proofErr w:type="gramStart"/>
      <w:r>
        <w:t>авторизация</w:t>
      </w:r>
      <w:proofErr w:type="gramEnd"/>
      <w:r>
        <w:t xml:space="preserve"> </w:t>
      </w:r>
      <w:r w:rsidRPr="00DE1097">
        <w:rPr>
          <w:rStyle w:val="afffff2"/>
        </w:rPr>
        <w:t>По паролю</w:t>
      </w:r>
      <w:r>
        <w:t xml:space="preserve"> и </w:t>
      </w:r>
      <w:r w:rsidRPr="00DE1097">
        <w:rPr>
          <w:rStyle w:val="ab"/>
        </w:rPr>
        <w:t>По ключу</w:t>
      </w:r>
      <w:r>
        <w:t>.</w:t>
      </w:r>
    </w:p>
    <w:p w14:paraId="7DB6FB26" w14:textId="45375CC3" w:rsidR="00FF1AC3" w:rsidRDefault="00BD436A" w:rsidP="004D20EB">
      <w:pPr>
        <w:pStyle w:val="2"/>
      </w:pPr>
      <w:r>
        <w:t>Создание</w:t>
      </w:r>
      <w:r w:rsidR="004D20EB">
        <w:t xml:space="preserve"> </w:t>
      </w:r>
      <w:r>
        <w:t>н</w:t>
      </w:r>
      <w:r w:rsidR="004D20EB">
        <w:t>астро</w:t>
      </w:r>
      <w:r>
        <w:t>ек</w:t>
      </w:r>
      <w:r w:rsidR="004D20EB">
        <w:t xml:space="preserve"> синхронизации докуме</w:t>
      </w:r>
      <w:bookmarkStart w:id="0" w:name="_GoBack"/>
      <w:bookmarkEnd w:id="0"/>
      <w:r w:rsidR="004D20EB">
        <w:t>нтов</w:t>
      </w:r>
    </w:p>
    <w:p w14:paraId="363DEF5B" w14:textId="7A4B935B" w:rsidR="004D20EB" w:rsidRDefault="00BD436A" w:rsidP="004D20EB">
      <w:pPr>
        <w:pStyle w:val="a3"/>
      </w:pPr>
      <w:r>
        <w:t>Д</w:t>
      </w:r>
      <w:r w:rsidR="004D20EB">
        <w:t>ля настройки соответствия видов синхронизируемых документов</w:t>
      </w:r>
      <w:r>
        <w:t xml:space="preserve"> </w:t>
      </w:r>
      <w:r>
        <w:t>предназначен</w:t>
      </w:r>
      <w:r>
        <w:t xml:space="preserve"> справочник </w:t>
      </w:r>
      <w:r w:rsidRPr="00BD436A">
        <w:rPr>
          <w:rStyle w:val="afffff2"/>
        </w:rPr>
        <w:t>Настройки синхронизации документов</w:t>
      </w:r>
      <w:r w:rsidR="004D20EB">
        <w:t>.</w:t>
      </w:r>
    </w:p>
    <w:p w14:paraId="466C0AB5" w14:textId="38899E8A" w:rsidR="006D6CA6" w:rsidRPr="004D20EB" w:rsidRDefault="006D6CA6" w:rsidP="004D20EB">
      <w:pPr>
        <w:pStyle w:val="a3"/>
      </w:pPr>
      <w:r>
        <w:t xml:space="preserve">Вкладка </w:t>
      </w:r>
      <w:r w:rsidRPr="005B6451">
        <w:rPr>
          <w:rStyle w:val="affff7"/>
        </w:rPr>
        <w:t>Свойства</w:t>
      </w:r>
      <w:r>
        <w:t>, настройка соответствия типов документов.</w:t>
      </w:r>
    </w:p>
    <w:p w14:paraId="3577FCC8" w14:textId="7DF19883" w:rsidR="004D20EB" w:rsidRDefault="004D20EB" w:rsidP="004638C2">
      <w:pPr>
        <w:pStyle w:val="a3"/>
      </w:pPr>
      <w:r>
        <w:rPr>
          <w:noProof/>
        </w:rPr>
        <w:lastRenderedPageBreak/>
        <w:drawing>
          <wp:inline distT="0" distB="0" distL="0" distR="0" wp14:anchorId="4BD4FE2B" wp14:editId="6AB93B27">
            <wp:extent cx="6300470" cy="3313430"/>
            <wp:effectExtent l="0" t="0" r="508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E34F" w14:textId="317099AA" w:rsidR="00C6353C" w:rsidRDefault="00C6353C" w:rsidP="004638C2">
      <w:pPr>
        <w:pStyle w:val="a3"/>
      </w:pPr>
      <w:r>
        <w:t>Необходимо заполнить свойства:</w:t>
      </w:r>
    </w:p>
    <w:p w14:paraId="47C3D052" w14:textId="70AC2E24" w:rsidR="00C6353C" w:rsidRDefault="00C6353C" w:rsidP="00DE1097">
      <w:pPr>
        <w:pStyle w:val="a3"/>
        <w:numPr>
          <w:ilvl w:val="0"/>
          <w:numId w:val="15"/>
        </w:numPr>
      </w:pPr>
      <w:r>
        <w:t>Интегрированная система</w:t>
      </w:r>
    </w:p>
    <w:p w14:paraId="1872FC7D" w14:textId="725390F7" w:rsidR="00C6353C" w:rsidRDefault="00C6353C" w:rsidP="00DE1097">
      <w:pPr>
        <w:pStyle w:val="a3"/>
        <w:numPr>
          <w:ilvl w:val="0"/>
          <w:numId w:val="15"/>
        </w:numPr>
      </w:pPr>
      <w:r>
        <w:t>Тип документа ИС</w:t>
      </w:r>
      <w:r w:rsidR="00DE1097">
        <w:t xml:space="preserve"> – наименование типа документа во внешней системе, для визуализации.</w:t>
      </w:r>
    </w:p>
    <w:p w14:paraId="6049A9E2" w14:textId="358502C0" w:rsidR="00C6353C" w:rsidRDefault="00C6353C" w:rsidP="00DE1097">
      <w:pPr>
        <w:pStyle w:val="a3"/>
        <w:numPr>
          <w:ilvl w:val="0"/>
          <w:numId w:val="15"/>
        </w:numPr>
      </w:pPr>
      <w:r>
        <w:t>ИД типа документа ИС</w:t>
      </w:r>
      <w:r w:rsidR="00DE1097">
        <w:t xml:space="preserve"> – идентификатор типа документа во внешней системе. Используется для поиска настройки.</w:t>
      </w:r>
    </w:p>
    <w:p w14:paraId="2B180917" w14:textId="058602F5" w:rsidR="00DE1097" w:rsidRDefault="00DE1097" w:rsidP="00DE1097">
      <w:pPr>
        <w:pStyle w:val="a3"/>
        <w:numPr>
          <w:ilvl w:val="0"/>
          <w:numId w:val="15"/>
        </w:numPr>
      </w:pPr>
      <w:r>
        <w:t xml:space="preserve">Тип документа – тип документа в </w:t>
      </w:r>
      <w:r>
        <w:rPr>
          <w:lang w:val="en-US"/>
        </w:rPr>
        <w:t>RX</w:t>
      </w:r>
      <w:r w:rsidRPr="00DE1097">
        <w:t>.</w:t>
      </w:r>
    </w:p>
    <w:p w14:paraId="1380FA68" w14:textId="1C0000E4" w:rsidR="006D6CA6" w:rsidRDefault="006D6CA6" w:rsidP="004638C2">
      <w:pPr>
        <w:pStyle w:val="a3"/>
      </w:pPr>
      <w:r>
        <w:t xml:space="preserve">Вкладка </w:t>
      </w:r>
      <w:r w:rsidRPr="005B6451">
        <w:rPr>
          <w:rStyle w:val="affff7"/>
        </w:rPr>
        <w:t>Виды документов</w:t>
      </w:r>
      <w:r>
        <w:t xml:space="preserve">, настройка соответствия </w:t>
      </w:r>
      <w:r>
        <w:t xml:space="preserve">видов </w:t>
      </w:r>
      <w:r>
        <w:t>документов.</w:t>
      </w:r>
    </w:p>
    <w:p w14:paraId="4BA0749A" w14:textId="012C18A5" w:rsidR="004D20EB" w:rsidRDefault="004D20EB" w:rsidP="004638C2">
      <w:pPr>
        <w:pStyle w:val="a3"/>
      </w:pPr>
      <w:r>
        <w:rPr>
          <w:noProof/>
        </w:rPr>
        <w:drawing>
          <wp:inline distT="0" distB="0" distL="0" distR="0" wp14:anchorId="03BEA3AA" wp14:editId="2B69AD94">
            <wp:extent cx="6300470" cy="213804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28CB" w14:textId="7FB2B338" w:rsidR="00DE1097" w:rsidRDefault="00DE1097" w:rsidP="004638C2">
      <w:pPr>
        <w:pStyle w:val="a3"/>
      </w:pPr>
      <w:r>
        <w:t>Необходимо заполнить свойства:</w:t>
      </w:r>
    </w:p>
    <w:p w14:paraId="059260C3" w14:textId="2ED18A10" w:rsidR="00DE1097" w:rsidRDefault="00DE1097" w:rsidP="00DE1097">
      <w:pPr>
        <w:pStyle w:val="a3"/>
        <w:numPr>
          <w:ilvl w:val="0"/>
          <w:numId w:val="16"/>
        </w:numPr>
      </w:pPr>
      <w:r>
        <w:t>Вид документа ИС – наименование вида документа во внешней системе, для визуализации.</w:t>
      </w:r>
    </w:p>
    <w:p w14:paraId="37AA5F54" w14:textId="7C34C7B2" w:rsidR="00DE1097" w:rsidRDefault="00DE1097" w:rsidP="00DE1097">
      <w:pPr>
        <w:pStyle w:val="a3"/>
        <w:numPr>
          <w:ilvl w:val="0"/>
          <w:numId w:val="16"/>
        </w:numPr>
      </w:pPr>
      <w:r>
        <w:t>ИД вида документа в ИС – идентификатор вида документа во внешней системе. Используется для определения вида документа.</w:t>
      </w:r>
    </w:p>
    <w:p w14:paraId="0FDDEF1A" w14:textId="33B5E6B0" w:rsidR="00DE1097" w:rsidRPr="00DE1097" w:rsidRDefault="00DE1097" w:rsidP="00DE1097">
      <w:pPr>
        <w:pStyle w:val="a3"/>
        <w:numPr>
          <w:ilvl w:val="0"/>
          <w:numId w:val="16"/>
        </w:numPr>
      </w:pPr>
      <w:r>
        <w:t xml:space="preserve">Вид документа – вид документа в </w:t>
      </w:r>
      <w:r>
        <w:rPr>
          <w:lang w:val="en-US"/>
        </w:rPr>
        <w:t>RX</w:t>
      </w:r>
      <w:r w:rsidRPr="00DE1097">
        <w:t>.</w:t>
      </w:r>
    </w:p>
    <w:p w14:paraId="2BFD7677" w14:textId="77777777" w:rsidR="00392140" w:rsidRPr="00392140" w:rsidRDefault="00392140" w:rsidP="00392140">
      <w:pPr>
        <w:pStyle w:val="2"/>
      </w:pPr>
      <w:r>
        <w:t>Серверные</w:t>
      </w:r>
      <w:r w:rsidRPr="00392140">
        <w:t xml:space="preserve"> </w:t>
      </w:r>
      <w:r>
        <w:t>функции</w:t>
      </w:r>
    </w:p>
    <w:p w14:paraId="2FBC7C76" w14:textId="643F301F" w:rsidR="00392140" w:rsidRDefault="00BD436A" w:rsidP="00BD436A">
      <w:pPr>
        <w:pStyle w:val="a3"/>
        <w:rPr>
          <w:rStyle w:val="affff8"/>
          <w:b/>
          <w:bCs/>
          <w:lang w:val="en-US"/>
        </w:rPr>
      </w:pPr>
      <w:proofErr w:type="spellStart"/>
      <w:r w:rsidRPr="00BD436A">
        <w:rPr>
          <w:rStyle w:val="affff8"/>
          <w:i w:val="0"/>
          <w:noProof w:val="0"/>
          <w:color w:val="auto"/>
          <w:lang w:val="en-US"/>
        </w:rPr>
        <w:t>IntegratedSystem</w:t>
      </w:r>
      <w:proofErr w:type="spellEnd"/>
    </w:p>
    <w:p w14:paraId="6703F033" w14:textId="4F3C9D2E" w:rsidR="00392140" w:rsidRPr="00392140" w:rsidRDefault="00392140" w:rsidP="00392140">
      <w:pPr>
        <w:pStyle w:val="a3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BD436A">
        <w:rPr>
          <w:rStyle w:val="afffff2"/>
          <w:b/>
          <w:bCs/>
          <w:lang w:val="en-US"/>
        </w:rPr>
        <w:t>GetIntegratedSystemByCode</w:t>
      </w:r>
      <w:proofErr w:type="spellEnd"/>
      <w:r w:rsidRPr="00BD436A">
        <w:rPr>
          <w:rStyle w:val="afffff2"/>
          <w:lang w:val="en-US"/>
        </w:rPr>
        <w:t>(</w:t>
      </w:r>
      <w:proofErr w:type="gramEnd"/>
      <w:r w:rsidRPr="00BD436A">
        <w:rPr>
          <w:rStyle w:val="afffff2"/>
          <w:lang w:val="en-US"/>
        </w:rPr>
        <w:t xml:space="preserve">string </w:t>
      </w:r>
      <w:proofErr w:type="spellStart"/>
      <w:r w:rsidRPr="00BD436A">
        <w:rPr>
          <w:rStyle w:val="afffff2"/>
          <w:lang w:val="en-US"/>
        </w:rPr>
        <w:t>systemCode</w:t>
      </w:r>
      <w:proofErr w:type="spellEnd"/>
      <w:r w:rsidRPr="00BD436A">
        <w:rPr>
          <w:rStyle w:val="afffff2"/>
          <w:lang w:val="en-US"/>
        </w:rPr>
        <w:t>)</w:t>
      </w:r>
      <w:r>
        <w:t xml:space="preserve"> – </w:t>
      </w:r>
      <w:r w:rsidRPr="003434E5">
        <w:t>получить</w:t>
      </w:r>
      <w:r w:rsidRPr="00392140">
        <w:rPr>
          <w:lang w:val="en-US"/>
        </w:rPr>
        <w:t xml:space="preserve"> </w:t>
      </w:r>
      <w:r w:rsidRPr="003434E5">
        <w:t>интегрированную</w:t>
      </w:r>
      <w:r w:rsidRPr="00392140">
        <w:rPr>
          <w:lang w:val="en-US"/>
        </w:rPr>
        <w:t xml:space="preserve"> </w:t>
      </w:r>
      <w:r w:rsidRPr="003434E5">
        <w:t>систему</w:t>
      </w:r>
      <w:r>
        <w:t>.</w:t>
      </w:r>
    </w:p>
    <w:p w14:paraId="151D9C2F" w14:textId="353DDF35" w:rsidR="00392140" w:rsidRPr="00392140" w:rsidRDefault="00392140" w:rsidP="00BD436A">
      <w:pPr>
        <w:pStyle w:val="a3"/>
        <w:rPr>
          <w:rStyle w:val="affff8"/>
          <w:i w:val="0"/>
          <w:noProof w:val="0"/>
          <w:color w:val="auto"/>
        </w:rPr>
      </w:pPr>
      <w:proofErr w:type="spellStart"/>
      <w:r w:rsidRPr="00392140">
        <w:rPr>
          <w:rStyle w:val="affff8"/>
          <w:i w:val="0"/>
          <w:noProof w:val="0"/>
          <w:color w:val="auto"/>
        </w:rPr>
        <w:lastRenderedPageBreak/>
        <w:t>IntegrationSetting</w:t>
      </w:r>
      <w:proofErr w:type="spellEnd"/>
    </w:p>
    <w:p w14:paraId="434EC8DC" w14:textId="77777777" w:rsidR="00392140" w:rsidRPr="009064A0" w:rsidRDefault="00392140" w:rsidP="00392140">
      <w:pPr>
        <w:pStyle w:val="a3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BD436A">
        <w:rPr>
          <w:rStyle w:val="ab"/>
          <w:b/>
          <w:bCs/>
          <w:lang w:val="en-US"/>
        </w:rPr>
        <w:t>GetIntegrationSettingBySystem</w:t>
      </w:r>
      <w:proofErr w:type="spellEnd"/>
      <w:r w:rsidRPr="00BD436A">
        <w:rPr>
          <w:rStyle w:val="ab"/>
          <w:lang w:val="en-US"/>
        </w:rPr>
        <w:t>(</w:t>
      </w:r>
      <w:proofErr w:type="spellStart"/>
      <w:proofErr w:type="gramEnd"/>
      <w:r w:rsidRPr="00BD436A">
        <w:rPr>
          <w:rStyle w:val="ab"/>
          <w:lang w:val="en-US"/>
        </w:rPr>
        <w:t>IIntegratedSystem</w:t>
      </w:r>
      <w:proofErr w:type="spellEnd"/>
      <w:r w:rsidRPr="00BD436A">
        <w:rPr>
          <w:rStyle w:val="ab"/>
          <w:lang w:val="en-US"/>
        </w:rPr>
        <w:t xml:space="preserve"> </w:t>
      </w:r>
      <w:proofErr w:type="spellStart"/>
      <w:r w:rsidRPr="00BD436A">
        <w:rPr>
          <w:rStyle w:val="ab"/>
          <w:lang w:val="en-US"/>
        </w:rPr>
        <w:t>integratedSystem</w:t>
      </w:r>
      <w:proofErr w:type="spellEnd"/>
      <w:r w:rsidRPr="00BD436A">
        <w:rPr>
          <w:rStyle w:val="ab"/>
          <w:lang w:val="en-US"/>
        </w:rPr>
        <w:t>)</w:t>
      </w:r>
      <w:r w:rsidRPr="009064A0">
        <w:rPr>
          <w:lang w:val="en-US"/>
        </w:rPr>
        <w:t xml:space="preserve"> – </w:t>
      </w:r>
      <w:r w:rsidRPr="003434E5">
        <w:t>получить</w:t>
      </w:r>
      <w:r w:rsidRPr="009064A0">
        <w:rPr>
          <w:lang w:val="en-US"/>
        </w:rPr>
        <w:t xml:space="preserve"> </w:t>
      </w:r>
      <w:r w:rsidRPr="003434E5">
        <w:t>настройку</w:t>
      </w:r>
      <w:r w:rsidRPr="009064A0">
        <w:rPr>
          <w:lang w:val="en-US"/>
        </w:rPr>
        <w:t xml:space="preserve"> </w:t>
      </w:r>
      <w:r w:rsidRPr="003434E5">
        <w:t>интегрированной</w:t>
      </w:r>
      <w:r w:rsidRPr="009064A0">
        <w:rPr>
          <w:lang w:val="en-US"/>
        </w:rPr>
        <w:t xml:space="preserve"> </w:t>
      </w:r>
      <w:r w:rsidRPr="003434E5">
        <w:t>системы</w:t>
      </w:r>
      <w:r w:rsidRPr="009064A0">
        <w:rPr>
          <w:lang w:val="en-US"/>
        </w:rPr>
        <w:t>.</w:t>
      </w:r>
    </w:p>
    <w:p w14:paraId="21A8D0F1" w14:textId="08AE9BF2" w:rsidR="00392140" w:rsidRPr="00392140" w:rsidRDefault="00392140" w:rsidP="00BD436A">
      <w:pPr>
        <w:pStyle w:val="a3"/>
        <w:rPr>
          <w:rStyle w:val="affff8"/>
          <w:i w:val="0"/>
          <w:noProof w:val="0"/>
          <w:color w:val="auto"/>
          <w:lang w:val="en-US"/>
        </w:rPr>
      </w:pPr>
      <w:proofErr w:type="spellStart"/>
      <w:r w:rsidRPr="00E83DCA">
        <w:rPr>
          <w:rStyle w:val="affff8"/>
          <w:i w:val="0"/>
          <w:noProof w:val="0"/>
          <w:color w:val="auto"/>
        </w:rPr>
        <w:t>DocumentSyncSetting</w:t>
      </w:r>
      <w:proofErr w:type="spellEnd"/>
    </w:p>
    <w:p w14:paraId="0AB818BF" w14:textId="1D2E5272" w:rsidR="00B2575D" w:rsidRDefault="009064A0" w:rsidP="00392140">
      <w:pPr>
        <w:pStyle w:val="a3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BD436A">
        <w:rPr>
          <w:rStyle w:val="ab"/>
          <w:b/>
          <w:bCs/>
          <w:lang w:val="en-US"/>
        </w:rPr>
        <w:t>GetDocumentSyncSetting</w:t>
      </w:r>
      <w:proofErr w:type="spellEnd"/>
      <w:r w:rsidRPr="00BD436A">
        <w:rPr>
          <w:rStyle w:val="ab"/>
          <w:lang w:val="en-US"/>
        </w:rPr>
        <w:t>(</w:t>
      </w:r>
      <w:proofErr w:type="spellStart"/>
      <w:proofErr w:type="gramEnd"/>
      <w:r w:rsidRPr="00BD436A">
        <w:rPr>
          <w:rStyle w:val="ab"/>
          <w:lang w:val="en-US"/>
        </w:rPr>
        <w:t>IIntegratedSystem</w:t>
      </w:r>
      <w:proofErr w:type="spellEnd"/>
      <w:r w:rsidRPr="00BD436A">
        <w:rPr>
          <w:rStyle w:val="ab"/>
          <w:lang w:val="en-US"/>
        </w:rPr>
        <w:t xml:space="preserve"> </w:t>
      </w:r>
      <w:proofErr w:type="spellStart"/>
      <w:r w:rsidRPr="00BD436A">
        <w:rPr>
          <w:rStyle w:val="ab"/>
          <w:lang w:val="en-US"/>
        </w:rPr>
        <w:t>integratedSystem</w:t>
      </w:r>
      <w:proofErr w:type="spellEnd"/>
      <w:r w:rsidRPr="00BD436A">
        <w:rPr>
          <w:rStyle w:val="ab"/>
          <w:lang w:val="en-US"/>
        </w:rPr>
        <w:t xml:space="preserve">, </w:t>
      </w:r>
      <w:proofErr w:type="spellStart"/>
      <w:r w:rsidRPr="00BD436A">
        <w:rPr>
          <w:rStyle w:val="ab"/>
          <w:lang w:val="en-US"/>
        </w:rPr>
        <w:t>Guid</w:t>
      </w:r>
      <w:proofErr w:type="spellEnd"/>
      <w:r w:rsidRPr="00BD436A">
        <w:rPr>
          <w:rStyle w:val="ab"/>
          <w:lang w:val="en-US"/>
        </w:rPr>
        <w:t xml:space="preserve"> </w:t>
      </w:r>
      <w:proofErr w:type="spellStart"/>
      <w:r w:rsidRPr="00BD436A">
        <w:rPr>
          <w:rStyle w:val="ab"/>
          <w:lang w:val="en-US"/>
        </w:rPr>
        <w:t>classTypeGuid</w:t>
      </w:r>
      <w:proofErr w:type="spellEnd"/>
      <w:r w:rsidRPr="00BD436A">
        <w:rPr>
          <w:rStyle w:val="ab"/>
          <w:lang w:val="en-US"/>
        </w:rPr>
        <w:t>)</w:t>
      </w:r>
      <w:r w:rsidRPr="009064A0">
        <w:rPr>
          <w:lang w:val="en-US"/>
        </w:rPr>
        <w:t xml:space="preserve"> – </w:t>
      </w:r>
      <w:proofErr w:type="spellStart"/>
      <w:r w:rsidRPr="009064A0">
        <w:rPr>
          <w:lang w:val="en-US"/>
        </w:rPr>
        <w:t>получить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настройку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синхронизации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для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типа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документа</w:t>
      </w:r>
      <w:proofErr w:type="spellEnd"/>
      <w:r w:rsidRPr="009064A0">
        <w:rPr>
          <w:lang w:val="en-US"/>
        </w:rPr>
        <w:t>.</w:t>
      </w:r>
    </w:p>
    <w:p w14:paraId="3CEF08C9" w14:textId="6F0B8163" w:rsidR="009064A0" w:rsidRDefault="009064A0" w:rsidP="00392140">
      <w:pPr>
        <w:pStyle w:val="a3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BD436A">
        <w:rPr>
          <w:rStyle w:val="ab"/>
          <w:b/>
          <w:bCs/>
          <w:lang w:val="en-US"/>
        </w:rPr>
        <w:t>GetDocumentSyncSetting</w:t>
      </w:r>
      <w:proofErr w:type="spellEnd"/>
      <w:r w:rsidRPr="00BD436A">
        <w:rPr>
          <w:rStyle w:val="ab"/>
          <w:lang w:val="en-US"/>
        </w:rPr>
        <w:t>(</w:t>
      </w:r>
      <w:proofErr w:type="spellStart"/>
      <w:proofErr w:type="gramEnd"/>
      <w:r w:rsidRPr="00BD436A">
        <w:rPr>
          <w:rStyle w:val="ab"/>
          <w:lang w:val="en-US"/>
        </w:rPr>
        <w:t>IIntegratedSystem</w:t>
      </w:r>
      <w:proofErr w:type="spellEnd"/>
      <w:r w:rsidRPr="00BD436A">
        <w:rPr>
          <w:rStyle w:val="ab"/>
          <w:lang w:val="en-US"/>
        </w:rPr>
        <w:t xml:space="preserve"> </w:t>
      </w:r>
      <w:proofErr w:type="spellStart"/>
      <w:r w:rsidRPr="00BD436A">
        <w:rPr>
          <w:rStyle w:val="ab"/>
          <w:lang w:val="en-US"/>
        </w:rPr>
        <w:t>integratedSystem</w:t>
      </w:r>
      <w:proofErr w:type="spellEnd"/>
      <w:r w:rsidRPr="00BD436A">
        <w:rPr>
          <w:rStyle w:val="ab"/>
          <w:lang w:val="en-US"/>
        </w:rPr>
        <w:t xml:space="preserve">, string </w:t>
      </w:r>
      <w:proofErr w:type="spellStart"/>
      <w:r w:rsidRPr="00BD436A">
        <w:rPr>
          <w:rStyle w:val="ab"/>
          <w:lang w:val="en-US"/>
        </w:rPr>
        <w:t>extClassTypeGuid</w:t>
      </w:r>
      <w:proofErr w:type="spellEnd"/>
      <w:r w:rsidRPr="00BD436A">
        <w:rPr>
          <w:rStyle w:val="ab"/>
          <w:lang w:val="en-US"/>
        </w:rPr>
        <w:t>)</w:t>
      </w:r>
      <w:r w:rsidRPr="009064A0">
        <w:rPr>
          <w:lang w:val="en-US"/>
        </w:rPr>
        <w:t xml:space="preserve"> </w:t>
      </w:r>
      <w:r>
        <w:rPr>
          <w:lang w:val="en-US"/>
        </w:rPr>
        <w:t>–</w:t>
      </w:r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получить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настройку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синхронизации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для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внешнего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типа</w:t>
      </w:r>
      <w:proofErr w:type="spellEnd"/>
      <w:r w:rsidRPr="009064A0">
        <w:rPr>
          <w:lang w:val="en-US"/>
        </w:rPr>
        <w:t xml:space="preserve"> </w:t>
      </w:r>
      <w:proofErr w:type="spellStart"/>
      <w:r w:rsidRPr="009064A0">
        <w:rPr>
          <w:lang w:val="en-US"/>
        </w:rPr>
        <w:t>документа</w:t>
      </w:r>
      <w:proofErr w:type="spellEnd"/>
      <w:r w:rsidRPr="009064A0">
        <w:rPr>
          <w:lang w:val="en-US"/>
        </w:rPr>
        <w:t>.</w:t>
      </w:r>
    </w:p>
    <w:p w14:paraId="276FA216" w14:textId="59C3CF22" w:rsidR="00E83DCA" w:rsidRDefault="00E83DCA" w:rsidP="00BD436A">
      <w:pPr>
        <w:pStyle w:val="1"/>
        <w:rPr>
          <w:rStyle w:val="affff8"/>
          <w:b/>
          <w:bCs/>
        </w:rPr>
      </w:pPr>
      <w:r>
        <w:rPr>
          <w:rStyle w:val="affff8"/>
          <w:b/>
          <w:bCs/>
        </w:rPr>
        <w:t>Варианты расширения функциональности на проектах</w:t>
      </w:r>
    </w:p>
    <w:p w14:paraId="47EE2AA9" w14:textId="6DB980B5" w:rsidR="00E83DCA" w:rsidRDefault="00E83DCA" w:rsidP="00E83DCA">
      <w:pPr>
        <w:pStyle w:val="a3"/>
        <w:numPr>
          <w:ilvl w:val="0"/>
          <w:numId w:val="12"/>
        </w:numPr>
      </w:pPr>
      <w:r>
        <w:t xml:space="preserve">В справочник </w:t>
      </w:r>
      <w:r w:rsidRPr="00E616E1">
        <w:rPr>
          <w:rStyle w:val="afffff2"/>
        </w:rPr>
        <w:t>Интегрированные системы</w:t>
      </w:r>
      <w:r>
        <w:t xml:space="preserve"> добавить иерархию – свойство ссылку на ведущую запись справочника.</w:t>
      </w:r>
    </w:p>
    <w:p w14:paraId="008B96F8" w14:textId="4EC20345" w:rsidR="00E83DCA" w:rsidRDefault="00E83DCA" w:rsidP="00E616E1">
      <w:pPr>
        <w:pStyle w:val="a3"/>
        <w:numPr>
          <w:ilvl w:val="0"/>
          <w:numId w:val="14"/>
        </w:numPr>
      </w:pPr>
      <w:r>
        <w:t>Решаемая задача</w:t>
      </w:r>
      <w:r w:rsidR="00E616E1">
        <w:t>:</w:t>
      </w:r>
    </w:p>
    <w:p w14:paraId="37D7358F" w14:textId="4CF4D19B" w:rsidR="00E9699F" w:rsidRDefault="00E616E1" w:rsidP="00E616E1">
      <w:pPr>
        <w:pStyle w:val="a3"/>
        <w:ind w:left="1440"/>
      </w:pPr>
      <w:r>
        <w:t xml:space="preserve">интеграция </w:t>
      </w:r>
      <w:r w:rsidR="00E9699F">
        <w:t>с несколькими информационными системами через шину обмена данными.</w:t>
      </w:r>
    </w:p>
    <w:p w14:paraId="0025D0C7" w14:textId="3549E9CE" w:rsidR="00E9699F" w:rsidRDefault="00E9699F" w:rsidP="00E616E1">
      <w:pPr>
        <w:pStyle w:val="a3"/>
        <w:numPr>
          <w:ilvl w:val="0"/>
          <w:numId w:val="14"/>
        </w:numPr>
      </w:pPr>
      <w:r>
        <w:t>Как настраивается</w:t>
      </w:r>
      <w:r w:rsidR="00E616E1">
        <w:t>:</w:t>
      </w:r>
    </w:p>
    <w:p w14:paraId="51753A88" w14:textId="2F37C30D" w:rsidR="00E616E1" w:rsidRPr="00E616E1" w:rsidRDefault="00E616E1" w:rsidP="00E616E1">
      <w:pPr>
        <w:pStyle w:val="a3"/>
        <w:ind w:left="1440"/>
        <w:rPr>
          <w:rStyle w:val="afffff1"/>
        </w:rPr>
      </w:pPr>
      <w:r w:rsidRPr="00E616E1">
        <w:rPr>
          <w:rStyle w:val="afffff1"/>
        </w:rPr>
        <w:t>Интегрированные системы</w:t>
      </w:r>
    </w:p>
    <w:p w14:paraId="7EEE2F85" w14:textId="7916B655" w:rsidR="00E9699F" w:rsidRDefault="00E616E1" w:rsidP="00E616E1">
      <w:pPr>
        <w:pStyle w:val="a3"/>
        <w:ind w:left="1440"/>
      </w:pPr>
      <w:r>
        <w:t>В</w:t>
      </w:r>
      <w:r w:rsidR="00E9699F">
        <w:t xml:space="preserve"> качестве основной интегрированной системы создается шина, к ней создаются дочерние записи для </w:t>
      </w:r>
      <w:r>
        <w:t>каждой</w:t>
      </w:r>
      <w:r w:rsidR="00E9699F">
        <w:t xml:space="preserve"> информационн</w:t>
      </w:r>
      <w:r>
        <w:t>ой</w:t>
      </w:r>
      <w:r w:rsidR="00E9699F">
        <w:t xml:space="preserve"> систем</w:t>
      </w:r>
      <w:r>
        <w:t>ы</w:t>
      </w:r>
      <w:r w:rsidR="00E9699F">
        <w:t xml:space="preserve">. </w:t>
      </w:r>
    </w:p>
    <w:p w14:paraId="16FCE51C" w14:textId="46E796FD" w:rsidR="00E9699F" w:rsidRPr="00E616E1" w:rsidRDefault="00E616E1" w:rsidP="00E616E1">
      <w:pPr>
        <w:pStyle w:val="a3"/>
        <w:ind w:left="1440"/>
        <w:rPr>
          <w:rStyle w:val="afffff1"/>
        </w:rPr>
      </w:pPr>
      <w:r w:rsidRPr="00E616E1">
        <w:rPr>
          <w:rStyle w:val="afffff1"/>
        </w:rPr>
        <w:t>Настройки интеграции</w:t>
      </w:r>
    </w:p>
    <w:p w14:paraId="28113312" w14:textId="127E92B0" w:rsidR="00E83DCA" w:rsidRDefault="00E616E1" w:rsidP="00E616E1">
      <w:pPr>
        <w:pStyle w:val="a3"/>
        <w:ind w:left="1440"/>
      </w:pPr>
      <w:r>
        <w:t>С</w:t>
      </w:r>
      <w:r w:rsidR="00E83DCA">
        <w:t>оздается запись для шины обмена данных – адрес сервиса интеграции, учетные данные для подключения.</w:t>
      </w:r>
    </w:p>
    <w:p w14:paraId="5DDBE3FB" w14:textId="77777777" w:rsidR="00E616E1" w:rsidRPr="00E616E1" w:rsidRDefault="00E83DCA" w:rsidP="00E616E1">
      <w:pPr>
        <w:pStyle w:val="a3"/>
        <w:ind w:left="1440"/>
        <w:rPr>
          <w:rStyle w:val="afffff1"/>
        </w:rPr>
      </w:pPr>
      <w:r w:rsidRPr="00E616E1">
        <w:rPr>
          <w:rStyle w:val="afffff1"/>
        </w:rPr>
        <w:t>Настройк</w:t>
      </w:r>
      <w:r w:rsidR="00E616E1" w:rsidRPr="00E616E1">
        <w:rPr>
          <w:rStyle w:val="afffff1"/>
        </w:rPr>
        <w:t xml:space="preserve">и </w:t>
      </w:r>
      <w:r w:rsidRPr="00E616E1">
        <w:rPr>
          <w:rStyle w:val="afffff1"/>
        </w:rPr>
        <w:t>с</w:t>
      </w:r>
      <w:r w:rsidR="00E9699F" w:rsidRPr="00E616E1">
        <w:rPr>
          <w:rStyle w:val="afffff1"/>
        </w:rPr>
        <w:t>инхронизации</w:t>
      </w:r>
      <w:r w:rsidRPr="00E616E1">
        <w:rPr>
          <w:rStyle w:val="afffff1"/>
        </w:rPr>
        <w:t xml:space="preserve"> документов</w:t>
      </w:r>
    </w:p>
    <w:p w14:paraId="4A1BA806" w14:textId="58F09543" w:rsidR="00E83DCA" w:rsidRDefault="00E616E1" w:rsidP="00E616E1">
      <w:pPr>
        <w:pStyle w:val="a3"/>
        <w:ind w:left="1440"/>
      </w:pPr>
      <w:r>
        <w:t xml:space="preserve">Настройки указываются только </w:t>
      </w:r>
      <w:r w:rsidR="00E83DCA">
        <w:t>для информационных систем</w:t>
      </w:r>
      <w:r>
        <w:t>, для шины запись не требуется</w:t>
      </w:r>
      <w:r w:rsidR="00E83DCA">
        <w:t>.</w:t>
      </w:r>
    </w:p>
    <w:p w14:paraId="797DE23B" w14:textId="14CF9BCA" w:rsidR="00E9699F" w:rsidRDefault="00E9699F" w:rsidP="00E9699F">
      <w:pPr>
        <w:pStyle w:val="a3"/>
        <w:numPr>
          <w:ilvl w:val="0"/>
          <w:numId w:val="12"/>
        </w:numPr>
      </w:pPr>
      <w:r>
        <w:t xml:space="preserve">В справочник </w:t>
      </w:r>
      <w:r w:rsidRPr="00E616E1">
        <w:rPr>
          <w:rStyle w:val="afffff2"/>
        </w:rPr>
        <w:t>Настройк</w:t>
      </w:r>
      <w:r w:rsidR="00E616E1" w:rsidRPr="00E616E1">
        <w:rPr>
          <w:rStyle w:val="afffff2"/>
        </w:rPr>
        <w:t>и</w:t>
      </w:r>
      <w:r w:rsidRPr="00E616E1">
        <w:rPr>
          <w:rStyle w:val="afffff2"/>
        </w:rPr>
        <w:t xml:space="preserve"> соответствия </w:t>
      </w:r>
      <w:r w:rsidR="00E616E1" w:rsidRPr="00E616E1">
        <w:rPr>
          <w:rStyle w:val="afffff2"/>
        </w:rPr>
        <w:t>документов</w:t>
      </w:r>
      <w:r>
        <w:t xml:space="preserve"> </w:t>
      </w:r>
      <w:r w:rsidR="00E616E1">
        <w:t>добавить имена методов для синхронизации.</w:t>
      </w:r>
    </w:p>
    <w:p w14:paraId="457D62F0" w14:textId="6F9B5475" w:rsidR="00E616E1" w:rsidRDefault="00E616E1" w:rsidP="00E616E1">
      <w:pPr>
        <w:pStyle w:val="a3"/>
        <w:numPr>
          <w:ilvl w:val="0"/>
          <w:numId w:val="14"/>
        </w:numPr>
      </w:pPr>
      <w:r>
        <w:t>Решаемая задача:</w:t>
      </w:r>
    </w:p>
    <w:p w14:paraId="3503F76D" w14:textId="6618C962" w:rsidR="00E616E1" w:rsidRDefault="00727461" w:rsidP="00E616E1">
      <w:pPr>
        <w:pStyle w:val="a3"/>
        <w:ind w:left="1440"/>
      </w:pPr>
      <w:r>
        <w:t xml:space="preserve">для </w:t>
      </w:r>
      <w:r w:rsidR="00E616E1">
        <w:t>каждого типа документа можно указать метод синхронизации информационной системы.</w:t>
      </w:r>
    </w:p>
    <w:p w14:paraId="3DCC7E99" w14:textId="3C8342D3" w:rsidR="00E616E1" w:rsidRDefault="00E616E1" w:rsidP="00E616E1">
      <w:pPr>
        <w:pStyle w:val="a3"/>
        <w:numPr>
          <w:ilvl w:val="0"/>
          <w:numId w:val="12"/>
        </w:numPr>
      </w:pPr>
      <w:r>
        <w:t>В справочнике Настройки интеграции расширять способы авторизации.</w:t>
      </w:r>
    </w:p>
    <w:p w14:paraId="461C706F" w14:textId="1F47B78C" w:rsidR="00E616E1" w:rsidRDefault="00E616E1" w:rsidP="00E616E1">
      <w:pPr>
        <w:pStyle w:val="a3"/>
        <w:numPr>
          <w:ilvl w:val="0"/>
          <w:numId w:val="14"/>
        </w:numPr>
      </w:pPr>
      <w:r>
        <w:t>Решаемая задача:</w:t>
      </w:r>
    </w:p>
    <w:p w14:paraId="1D5933AE" w14:textId="3A325FD2" w:rsidR="00E616E1" w:rsidRPr="00E83DCA" w:rsidRDefault="00727461" w:rsidP="00E616E1">
      <w:pPr>
        <w:pStyle w:val="a3"/>
        <w:ind w:left="1440"/>
      </w:pPr>
      <w:r>
        <w:t>Поддержка новых способов авторизации, например, по токену.</w:t>
      </w:r>
    </w:p>
    <w:sectPr w:rsidR="00E616E1" w:rsidRPr="00E83DCA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F6036" w14:textId="77777777" w:rsidR="00101E42" w:rsidRDefault="00101E42">
      <w:r>
        <w:separator/>
      </w:r>
    </w:p>
  </w:endnote>
  <w:endnote w:type="continuationSeparator" w:id="0">
    <w:p w14:paraId="250C7D09" w14:textId="77777777" w:rsidR="00101E42" w:rsidRDefault="0010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24DF5" w14:textId="77777777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14:paraId="24759AA1" w14:textId="77777777" w:rsidR="005B2D92" w:rsidRDefault="005B2D92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6E6FA" w14:textId="62CBBEFD" w:rsidR="005B2D92" w:rsidRDefault="00D27FD0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3F68DD">
      <w:rPr>
        <w:rStyle w:val="af6"/>
        <w:noProof/>
      </w:rPr>
      <w:t>1</w:t>
    </w:r>
    <w:r>
      <w:rPr>
        <w:rStyle w:val="af6"/>
      </w:rPr>
      <w:fldChar w:fldCharType="end"/>
    </w:r>
  </w:p>
  <w:p w14:paraId="7FF7DA3C" w14:textId="77777777" w:rsidR="005B2D92" w:rsidRDefault="00D27FD0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500CA" w14:textId="77777777" w:rsidR="005B2D92" w:rsidRDefault="00D27FD0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4A3C0EAA" w14:textId="77777777" w:rsidR="005B2D92" w:rsidRDefault="005B2D9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FF6AC" w14:textId="77777777" w:rsidR="00101E42" w:rsidRDefault="00101E42">
      <w:r>
        <w:separator/>
      </w:r>
    </w:p>
  </w:footnote>
  <w:footnote w:type="continuationSeparator" w:id="0">
    <w:p w14:paraId="676B6F2E" w14:textId="77777777" w:rsidR="00101E42" w:rsidRDefault="00101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F0108" w14:textId="77777777" w:rsidR="005B2D92" w:rsidRDefault="005B2D92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971"/>
      <w:gridCol w:w="4951"/>
    </w:tblGrid>
    <w:tr w:rsidR="005B2D92" w14:paraId="0F290978" w14:textId="77777777">
      <w:tc>
        <w:tcPr>
          <w:tcW w:w="5069" w:type="dxa"/>
        </w:tcPr>
        <w:p w14:paraId="08E73EA8" w14:textId="300A0CBC" w:rsidR="005B2D92" w:rsidRDefault="006D6CA6">
          <w:pPr>
            <w:pStyle w:val="af4"/>
            <w:rPr>
              <w:lang w:val="en-US"/>
            </w:rPr>
          </w:pPr>
          <w:r>
            <w:t>ТАНАИС</w:t>
          </w:r>
          <w:r w:rsidR="00D27FD0">
            <w:t xml:space="preserve">, </w:t>
          </w:r>
          <w:sdt>
            <w:sdtPr>
              <w:alias w:val="Год послденей актуализации"/>
              <w:tag w:val="Year"/>
              <w:id w:val="416756827"/>
              <w:placeholder>
                <w:docPart w:val="DefaultPlaceholder_1081868576"/>
              </w:placeholder>
              <w15:color w:val="000000"/>
              <w:date w:fullDate="2024-04-10T00:00:00Z">
                <w:dateFormat w:val="yyyy"/>
                <w:lid w:val="ru-RU"/>
                <w:storeMappedDataAs w:val="dateTime"/>
                <w:calendar w:val="gregorian"/>
              </w:date>
            </w:sdtPr>
            <w:sdtEndPr/>
            <w:sdtContent>
              <w:r>
                <w:t>2024</w:t>
              </w:r>
            </w:sdtContent>
          </w:sdt>
        </w:p>
      </w:tc>
      <w:tc>
        <w:tcPr>
          <w:tcW w:w="5069" w:type="dxa"/>
        </w:tcPr>
        <w:p w14:paraId="2A5B6471" w14:textId="38F98DC0" w:rsidR="005B2D92" w:rsidRDefault="005B2D92">
          <w:pPr>
            <w:pStyle w:val="af4"/>
            <w:jc w:val="right"/>
          </w:pPr>
        </w:p>
      </w:tc>
    </w:tr>
  </w:tbl>
  <w:p w14:paraId="345CF20C" w14:textId="77777777" w:rsidR="005B2D92" w:rsidRDefault="005B2D9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957"/>
      <w:gridCol w:w="4965"/>
    </w:tblGrid>
    <w:tr w:rsidR="005B2D92" w14:paraId="3D1BDCCA" w14:textId="77777777">
      <w:tc>
        <w:tcPr>
          <w:tcW w:w="5069" w:type="dxa"/>
        </w:tcPr>
        <w:p w14:paraId="51B1BD17" w14:textId="77777777" w:rsidR="005B2D92" w:rsidRDefault="00D27FD0">
          <w:pPr>
            <w:pStyle w:val="af4"/>
            <w:rPr>
              <w:lang w:val="en-US"/>
            </w:rPr>
          </w:pPr>
          <w:r>
            <w:t xml:space="preserve">НПО </w:t>
          </w:r>
          <w:proofErr w:type="gramStart"/>
          <w:r>
            <w:t>Компьютер,  201</w:t>
          </w:r>
          <w:r>
            <w:rPr>
              <w:lang w:val="en-US"/>
            </w:rPr>
            <w:t>2</w:t>
          </w:r>
          <w:proofErr w:type="gramEnd"/>
        </w:p>
      </w:tc>
      <w:tc>
        <w:tcPr>
          <w:tcW w:w="5069" w:type="dxa"/>
        </w:tcPr>
        <w:p w14:paraId="2AB000CF" w14:textId="77777777" w:rsidR="005B2D92" w:rsidRDefault="00D27FD0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14:paraId="70F2182F" w14:textId="77777777" w:rsidR="005B2D92" w:rsidRDefault="005B2D9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6113"/>
    <w:multiLevelType w:val="hybridMultilevel"/>
    <w:tmpl w:val="1CD6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0EB"/>
    <w:multiLevelType w:val="multilevel"/>
    <w:tmpl w:val="CA886990"/>
    <w:name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2" w15:restartNumberingAfterBreak="0">
    <w:nsid w:val="11AC3187"/>
    <w:multiLevelType w:val="hybridMultilevel"/>
    <w:tmpl w:val="6A328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4065E"/>
    <w:multiLevelType w:val="hybridMultilevel"/>
    <w:tmpl w:val="0C6A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54672"/>
    <w:multiLevelType w:val="multilevel"/>
    <w:tmpl w:val="8C32DFF0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5" w15:restartNumberingAfterBreak="0">
    <w:nsid w:val="209A7686"/>
    <w:multiLevelType w:val="hybridMultilevel"/>
    <w:tmpl w:val="72A0E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425F7F"/>
    <w:multiLevelType w:val="hybridMultilevel"/>
    <w:tmpl w:val="1A4C23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3D7A1D"/>
    <w:multiLevelType w:val="hybridMultilevel"/>
    <w:tmpl w:val="A7B8E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B005E"/>
    <w:multiLevelType w:val="hybridMultilevel"/>
    <w:tmpl w:val="5B403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F76D2"/>
    <w:multiLevelType w:val="multilevel"/>
    <w:tmpl w:val="3E0A9706"/>
    <w:lvl w:ilvl="0">
      <w:start w:val="1"/>
      <w:numFmt w:val="bullet"/>
      <w:pStyle w:val="a0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55601520"/>
    <w:multiLevelType w:val="multilevel"/>
    <w:tmpl w:val="712E85F6"/>
    <w:styleLink w:val="a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1" w15:restartNumberingAfterBreak="0">
    <w:nsid w:val="645F4A90"/>
    <w:multiLevelType w:val="hybridMultilevel"/>
    <w:tmpl w:val="7040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81AD4"/>
    <w:multiLevelType w:val="hybridMultilevel"/>
    <w:tmpl w:val="48D8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1525D"/>
    <w:multiLevelType w:val="hybridMultilevel"/>
    <w:tmpl w:val="CA08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3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5"/>
  </w:num>
  <w:num w:numId="14">
    <w:abstractNumId w:val="6"/>
  </w:num>
  <w:num w:numId="15">
    <w:abstractNumId w:val="2"/>
  </w:num>
  <w:num w:numId="1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92"/>
    <w:rsid w:val="000161D3"/>
    <w:rsid w:val="00020B0B"/>
    <w:rsid w:val="0003470A"/>
    <w:rsid w:val="0004067C"/>
    <w:rsid w:val="000A189C"/>
    <w:rsid w:val="000F0634"/>
    <w:rsid w:val="00101E42"/>
    <w:rsid w:val="00104632"/>
    <w:rsid w:val="00124CA1"/>
    <w:rsid w:val="00150A46"/>
    <w:rsid w:val="00165708"/>
    <w:rsid w:val="001F2E5E"/>
    <w:rsid w:val="00260B80"/>
    <w:rsid w:val="00277A9E"/>
    <w:rsid w:val="00317EF2"/>
    <w:rsid w:val="003434E5"/>
    <w:rsid w:val="0037169F"/>
    <w:rsid w:val="00392140"/>
    <w:rsid w:val="00392853"/>
    <w:rsid w:val="00393D4E"/>
    <w:rsid w:val="003F68DD"/>
    <w:rsid w:val="00420C8D"/>
    <w:rsid w:val="004244A1"/>
    <w:rsid w:val="004638C2"/>
    <w:rsid w:val="00485A3D"/>
    <w:rsid w:val="004D20EB"/>
    <w:rsid w:val="00505C70"/>
    <w:rsid w:val="00532A94"/>
    <w:rsid w:val="005B2D92"/>
    <w:rsid w:val="005B6451"/>
    <w:rsid w:val="005D65F9"/>
    <w:rsid w:val="005E64DC"/>
    <w:rsid w:val="00667388"/>
    <w:rsid w:val="0068174A"/>
    <w:rsid w:val="006B50FB"/>
    <w:rsid w:val="006D6CA6"/>
    <w:rsid w:val="00727461"/>
    <w:rsid w:val="007C0891"/>
    <w:rsid w:val="007C687C"/>
    <w:rsid w:val="00856267"/>
    <w:rsid w:val="008B1C52"/>
    <w:rsid w:val="008E00F2"/>
    <w:rsid w:val="009064A0"/>
    <w:rsid w:val="00930975"/>
    <w:rsid w:val="00951A1E"/>
    <w:rsid w:val="00990FA8"/>
    <w:rsid w:val="009E691E"/>
    <w:rsid w:val="00AE2296"/>
    <w:rsid w:val="00B2575D"/>
    <w:rsid w:val="00BC337F"/>
    <w:rsid w:val="00BD436A"/>
    <w:rsid w:val="00BF158D"/>
    <w:rsid w:val="00C6353C"/>
    <w:rsid w:val="00CD70CA"/>
    <w:rsid w:val="00CF0D4F"/>
    <w:rsid w:val="00D27FD0"/>
    <w:rsid w:val="00DE1097"/>
    <w:rsid w:val="00DE3A29"/>
    <w:rsid w:val="00E34352"/>
    <w:rsid w:val="00E616E1"/>
    <w:rsid w:val="00E63594"/>
    <w:rsid w:val="00E83DCA"/>
    <w:rsid w:val="00E86BA3"/>
    <w:rsid w:val="00E9699F"/>
    <w:rsid w:val="00ED38E6"/>
    <w:rsid w:val="00EE1571"/>
    <w:rsid w:val="00F376DB"/>
    <w:rsid w:val="00F83285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CEB0"/>
  <w15:docId w15:val="{63DB4FE7-56D1-4B50-B00D-BEAD51F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8174A"/>
    <w:pPr>
      <w:spacing w:before="160"/>
      <w:jc w:val="both"/>
    </w:pPr>
    <w:rPr>
      <w:rFonts w:ascii="Arial" w:eastAsiaTheme="minorHAnsi" w:hAnsi="Arial"/>
      <w:lang w:eastAsia="en-US"/>
    </w:rPr>
  </w:style>
  <w:style w:type="paragraph" w:styleId="1">
    <w:name w:val="heading 1"/>
    <w:aliases w:val="Глава"/>
    <w:basedOn w:val="a3"/>
    <w:next w:val="a3"/>
    <w:link w:val="10"/>
    <w:qFormat/>
    <w:rsid w:val="0068174A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3"/>
    <w:next w:val="a3"/>
    <w:link w:val="20"/>
    <w:qFormat/>
    <w:rsid w:val="0068174A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3"/>
    <w:next w:val="a3"/>
    <w:link w:val="30"/>
    <w:qFormat/>
    <w:rsid w:val="0068174A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2"/>
    <w:next w:val="a2"/>
    <w:link w:val="40"/>
    <w:qFormat/>
    <w:rsid w:val="0068174A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2"/>
    <w:next w:val="a2"/>
    <w:link w:val="50"/>
    <w:qFormat/>
    <w:rsid w:val="0068174A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2"/>
    <w:next w:val="a2"/>
    <w:link w:val="60"/>
    <w:qFormat/>
    <w:rsid w:val="0068174A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2"/>
    <w:next w:val="a2"/>
    <w:link w:val="70"/>
    <w:uiPriority w:val="9"/>
    <w:qFormat/>
    <w:rsid w:val="0068174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68174A"/>
    <w:pPr>
      <w:keepNext/>
      <w:keepLines/>
      <w:spacing w:before="200"/>
      <w:jc w:val="left"/>
      <w:outlineLvl w:val="7"/>
    </w:pPr>
    <w:rPr>
      <w:rFonts w:eastAsiaTheme="majorEastAsia" w:cstheme="majorBidi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rsid w:val="0068174A"/>
    <w:pPr>
      <w:keepNext/>
      <w:keepLines/>
      <w:spacing w:before="200"/>
      <w:jc w:val="left"/>
      <w:outlineLvl w:val="8"/>
    </w:pPr>
    <w:rPr>
      <w:rFonts w:eastAsiaTheme="majorEastAsia" w:cstheme="majorBidi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8">
    <w:name w:val="Подзаголовок Знак"/>
    <w:basedOn w:val="a4"/>
    <w:link w:val="a9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d"/>
    <w:uiPriority w:val="99"/>
    <w:rPr>
      <w:sz w:val="18"/>
    </w:rPr>
  </w:style>
  <w:style w:type="character" w:styleId="ae">
    <w:name w:val="footnote reference"/>
    <w:basedOn w:val="a4"/>
    <w:uiPriority w:val="99"/>
    <w:unhideWhenUsed/>
    <w:rPr>
      <w:vertAlign w:val="superscript"/>
    </w:rPr>
  </w:style>
  <w:style w:type="character" w:customStyle="1" w:styleId="af">
    <w:name w:val="Текст концевой сноски Знак"/>
    <w:link w:val="af0"/>
    <w:uiPriority w:val="99"/>
    <w:rPr>
      <w:sz w:val="20"/>
    </w:rPr>
  </w:style>
  <w:style w:type="character" w:styleId="af1">
    <w:name w:val="endnote reference"/>
    <w:basedOn w:val="a4"/>
    <w:uiPriority w:val="99"/>
    <w:semiHidden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sid w:val="0068174A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9">
    <w:name w:val="Subtitle"/>
    <w:basedOn w:val="a2"/>
    <w:link w:val="a8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rsid w:val="0068174A"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rsid w:val="0068174A"/>
    <w:pPr>
      <w:tabs>
        <w:tab w:val="center" w:pos="4677"/>
        <w:tab w:val="right" w:pos="9355"/>
      </w:tabs>
      <w:spacing w:before="0"/>
      <w:jc w:val="left"/>
    </w:pPr>
    <w:rPr>
      <w:rFonts w:eastAsia="Calibri"/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rsid w:val="0068174A"/>
    <w:pPr>
      <w:spacing w:before="120" w:after="120"/>
      <w:jc w:val="right"/>
    </w:pPr>
    <w:rPr>
      <w:bCs/>
      <w:szCs w:val="18"/>
    </w:rPr>
  </w:style>
  <w:style w:type="paragraph" w:styleId="aff4">
    <w:name w:val="Document Map"/>
    <w:basedOn w:val="a3"/>
    <w:semiHidden/>
    <w:pPr>
      <w:shd w:val="clear" w:color="auto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rsid w:val="0068174A"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sid w:val="0068174A"/>
    <w:rPr>
      <w:rFonts w:ascii="Arial" w:eastAsia="Times New Roman" w:hAnsi="Arial"/>
      <w:color w:val="4F81BD"/>
      <w:u w:val="single"/>
      <w:lang w:val="ru-RU" w:eastAsia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0">
    <w:name w:val="List Bullet"/>
    <w:basedOn w:val="afff"/>
    <w:qFormat/>
    <w:rsid w:val="0068174A"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rsid w:val="0068174A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num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f0">
    <w:name w:val="endnote text"/>
    <w:basedOn w:val="a3"/>
    <w:link w:val="af"/>
    <w:semiHidden/>
  </w:style>
  <w:style w:type="paragraph" w:styleId="afff9">
    <w:name w:val="annotation text"/>
    <w:basedOn w:val="a2"/>
    <w:link w:val="afffa"/>
    <w:rsid w:val="0068174A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paragraph" w:styleId="ad">
    <w:name w:val="footnote text"/>
    <w:basedOn w:val="91"/>
    <w:link w:val="ac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num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rsid w:val="0068174A"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rsid w:val="0068174A"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semiHidden/>
    <w:rPr>
      <w:b/>
      <w:bCs/>
    </w:rPr>
  </w:style>
  <w:style w:type="character" w:styleId="affff3">
    <w:name w:val="FollowedHyperlink"/>
    <w:basedOn w:val="a4"/>
    <w:rPr>
      <w:color w:val="800080"/>
      <w:u w:val="single"/>
    </w:rPr>
  </w:style>
  <w:style w:type="paragraph" w:customStyle="1" w:styleId="affff4">
    <w:name w:val="Название справочника"/>
    <w:basedOn w:val="a3"/>
    <w:next w:val="a3"/>
    <w:link w:val="affff5"/>
    <w:qFormat/>
    <w:rsid w:val="0068174A"/>
    <w:pPr>
      <w:spacing w:before="0"/>
    </w:pPr>
    <w:rPr>
      <w:b/>
    </w:rPr>
  </w:style>
  <w:style w:type="paragraph" w:customStyle="1" w:styleId="affff6">
    <w:name w:val="Название поля/пункт меню"/>
    <w:basedOn w:val="a3"/>
    <w:link w:val="affff7"/>
    <w:qFormat/>
    <w:rsid w:val="0068174A"/>
    <w:pPr>
      <w:spacing w:before="0"/>
    </w:pPr>
    <w:rPr>
      <w:i/>
    </w:rPr>
  </w:style>
  <w:style w:type="paragraph" w:styleId="a">
    <w:name w:val="List Number"/>
    <w:basedOn w:val="afff"/>
    <w:uiPriority w:val="99"/>
    <w:unhideWhenUsed/>
    <w:rsid w:val="0068174A"/>
    <w:pPr>
      <w:numPr>
        <w:numId w:val="3"/>
      </w:numPr>
      <w:spacing w:before="160"/>
    </w:pPr>
  </w:style>
  <w:style w:type="character" w:customStyle="1" w:styleId="affff8">
    <w:name w:val="Определение"/>
    <w:basedOn w:val="af3"/>
    <w:qFormat/>
    <w:rsid w:val="0068174A"/>
    <w:rPr>
      <w:rFonts w:ascii="Arial" w:eastAsia="Times New Roman" w:hAnsi="Arial"/>
      <w:i/>
      <w:noProof/>
      <w:color w:val="1F497D" w:themeColor="text2"/>
      <w:u w:val="none"/>
      <w:lang w:val="ru-RU" w:eastAsia="ru-RU"/>
    </w:rPr>
  </w:style>
  <w:style w:type="paragraph" w:customStyle="1" w:styleId="affff9">
    <w:name w:val="Пример кода"/>
    <w:basedOn w:val="a3"/>
    <w:qFormat/>
    <w:rsid w:val="0068174A"/>
    <w:pPr>
      <w:shd w:val="clear" w:color="auto" w:fill="F2F2F2"/>
      <w:spacing w:before="0"/>
    </w:pPr>
    <w:rPr>
      <w:rFonts w:ascii="Consolas" w:hAnsi="Consolas"/>
      <w:noProof/>
    </w:rPr>
  </w:style>
  <w:style w:type="paragraph" w:customStyle="1" w:styleId="affffa">
    <w:name w:val="Стиль списка для веб"/>
    <w:basedOn w:val="a2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table" w:customStyle="1" w:styleId="affffb">
    <w:name w:val="Таблица НПО"/>
    <w:basedOn w:val="a5"/>
    <w:uiPriority w:val="99"/>
    <w:qFormat/>
    <w:rsid w:val="0068174A"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  <w:mirrorIndents w:val="0"/>
        <w:jc w:val="center"/>
        <w:textboxTightWrap w:val="none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wordWrap/>
        <w:spacing w:beforeLines="0" w:beforeAutospacing="0" w:afterLines="0" w:afterAutospacing="0"/>
      </w:pPr>
    </w:tblStylePr>
    <w:tblStylePr w:type="band2Horz">
      <w:pPr>
        <w:wordWrap/>
        <w:spacing w:beforeLines="0" w:beforeAutospacing="0" w:afterLines="0" w:afterAutospacing="0"/>
      </w:pPr>
      <w:tblPr/>
      <w:tcPr>
        <w:shd w:val="clear" w:color="auto" w:fill="F2F2F2"/>
      </w:tcPr>
    </w:tblStylePr>
  </w:style>
  <w:style w:type="character" w:customStyle="1" w:styleId="affffc">
    <w:name w:val="Участник процесса"/>
    <w:basedOn w:val="af3"/>
    <w:qFormat/>
    <w:rsid w:val="0068174A"/>
    <w:rPr>
      <w:rFonts w:ascii="Arial" w:eastAsia="Times New Roman" w:hAnsi="Arial"/>
      <w:b/>
      <w:i/>
      <w:sz w:val="20"/>
      <w:lang w:val="ru-RU" w:eastAsia="ru-RU"/>
    </w:rPr>
  </w:style>
  <w:style w:type="table" w:styleId="affffd">
    <w:name w:val="Table Grid"/>
    <w:basedOn w:val="a5"/>
    <w:uiPriority w:val="59"/>
    <w:rsid w:val="0068174A"/>
    <w:pPr>
      <w:jc w:val="both"/>
    </w:pPr>
    <w:rPr>
      <w:rFonts w:ascii="Arial" w:eastAsiaTheme="minorHAns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styleId="affffe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aliases w:val="Глава Знак"/>
    <w:basedOn w:val="a4"/>
    <w:link w:val="1"/>
    <w:rsid w:val="0068174A"/>
    <w:rPr>
      <w:rFonts w:ascii="Arial" w:hAnsi="Arial" w:cs="Arial"/>
      <w:color w:val="1F497D"/>
      <w:sz w:val="36"/>
      <w:szCs w:val="32"/>
    </w:rPr>
  </w:style>
  <w:style w:type="character" w:customStyle="1" w:styleId="20">
    <w:name w:val="Заголовок 2 Знак"/>
    <w:aliases w:val="Раздел Знак"/>
    <w:basedOn w:val="a4"/>
    <w:link w:val="2"/>
    <w:rsid w:val="0068174A"/>
    <w:rPr>
      <w:rFonts w:ascii="Arial" w:hAnsi="Arial"/>
      <w:color w:val="1F497D"/>
      <w:sz w:val="28"/>
    </w:rPr>
  </w:style>
  <w:style w:type="character" w:customStyle="1" w:styleId="30">
    <w:name w:val="Заголовок 3 Знак"/>
    <w:aliases w:val="Подраздел Знак"/>
    <w:basedOn w:val="a4"/>
    <w:link w:val="3"/>
    <w:rsid w:val="0068174A"/>
    <w:rPr>
      <w:rFonts w:ascii="Arial" w:hAnsi="Arial"/>
      <w:color w:val="1F497D"/>
      <w:sz w:val="24"/>
    </w:rPr>
  </w:style>
  <w:style w:type="character" w:customStyle="1" w:styleId="40">
    <w:name w:val="Заголовок 4 Знак"/>
    <w:aliases w:val="Дополнительный Знак"/>
    <w:basedOn w:val="a4"/>
    <w:link w:val="4"/>
    <w:rsid w:val="0068174A"/>
    <w:rPr>
      <w:rFonts w:ascii="Arial" w:hAnsi="Arial"/>
      <w:i/>
      <w:color w:val="1F497D"/>
      <w:kern w:val="20"/>
      <w:sz w:val="22"/>
    </w:rPr>
  </w:style>
  <w:style w:type="character" w:customStyle="1" w:styleId="50">
    <w:name w:val="Заголовок 5 Знак"/>
    <w:aliases w:val="Номер главы Знак"/>
    <w:basedOn w:val="a4"/>
    <w:link w:val="5"/>
    <w:rsid w:val="0068174A"/>
    <w:rPr>
      <w:rFonts w:ascii="Arial" w:hAnsi="Arial"/>
      <w:b/>
      <w:color w:val="1F497D"/>
      <w:kern w:val="20"/>
    </w:rPr>
  </w:style>
  <w:style w:type="character" w:customStyle="1" w:styleId="60">
    <w:name w:val="Заголовок 6 Знак"/>
    <w:basedOn w:val="a4"/>
    <w:link w:val="6"/>
    <w:rsid w:val="0068174A"/>
    <w:rPr>
      <w:rFonts w:ascii="Arial" w:hAnsi="Arial"/>
      <w:kern w:val="20"/>
    </w:rPr>
  </w:style>
  <w:style w:type="character" w:customStyle="1" w:styleId="af3">
    <w:name w:val="Основной текст Знак"/>
    <w:basedOn w:val="a4"/>
    <w:link w:val="a3"/>
    <w:rsid w:val="0068174A"/>
    <w:rPr>
      <w:rFonts w:ascii="Arial" w:hAnsi="Arial"/>
    </w:rPr>
  </w:style>
  <w:style w:type="character" w:customStyle="1" w:styleId="aff8">
    <w:name w:val="Кнопка Знак"/>
    <w:basedOn w:val="af3"/>
    <w:link w:val="aff7"/>
    <w:rsid w:val="0068174A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sid w:val="0068174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sid w:val="0068174A"/>
    <w:rPr>
      <w:rFonts w:ascii="Arial" w:eastAsiaTheme="majorEastAsia" w:hAnsi="Arial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sid w:val="0068174A"/>
    <w:rPr>
      <w:rFonts w:ascii="Arial" w:eastAsiaTheme="majorEastAsia" w:hAnsi="Arial" w:cstheme="majorBidi"/>
      <w:iCs/>
      <w:color w:val="404040" w:themeColor="text1" w:themeTint="BF"/>
      <w:lang w:eastAsia="en-US"/>
    </w:rPr>
  </w:style>
  <w:style w:type="character" w:customStyle="1" w:styleId="afff1">
    <w:name w:val="Заголовок Знак"/>
    <w:basedOn w:val="a4"/>
    <w:link w:val="afff0"/>
    <w:uiPriority w:val="10"/>
    <w:rsid w:val="0068174A"/>
    <w:rPr>
      <w:rFonts w:ascii="Arial" w:hAnsi="Arial"/>
      <w:color w:val="1F497D"/>
      <w:sz w:val="40"/>
    </w:rPr>
  </w:style>
  <w:style w:type="numbering" w:customStyle="1" w:styleId="a1">
    <w:name w:val="Список эталон"/>
    <w:uiPriority w:val="99"/>
    <w:rsid w:val="0068174A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sid w:val="0068174A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sid w:val="0068174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f5">
    <w:name w:val="Название справочника Знак"/>
    <w:basedOn w:val="af3"/>
    <w:link w:val="affff4"/>
    <w:rsid w:val="0068174A"/>
    <w:rPr>
      <w:rFonts w:ascii="Arial" w:hAnsi="Arial"/>
      <w:b/>
    </w:rPr>
  </w:style>
  <w:style w:type="character" w:customStyle="1" w:styleId="afffff">
    <w:name w:val="Пояснение к заполнению"/>
    <w:basedOn w:val="a4"/>
    <w:uiPriority w:val="1"/>
    <w:qFormat/>
    <w:rsid w:val="0068174A"/>
    <w:rPr>
      <w:rFonts w:ascii="Arial" w:hAnsi="Arial"/>
      <w:i/>
      <w:color w:val="C0504D" w:themeColor="accent2"/>
      <w:sz w:val="20"/>
    </w:rPr>
  </w:style>
  <w:style w:type="character" w:customStyle="1" w:styleId="affff7">
    <w:name w:val="Название поля/пункт меню Знак"/>
    <w:basedOn w:val="af3"/>
    <w:link w:val="affff6"/>
    <w:rsid w:val="0068174A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sid w:val="0068174A"/>
    <w:rPr>
      <w:rFonts w:ascii="Arial" w:hAnsi="Arial"/>
    </w:rPr>
  </w:style>
  <w:style w:type="paragraph" w:customStyle="1" w:styleId="afffff0">
    <w:name w:val="Текст таблицы"/>
    <w:basedOn w:val="a3"/>
    <w:qFormat/>
    <w:rsid w:val="0068174A"/>
    <w:pPr>
      <w:spacing w:before="0"/>
      <w:jc w:val="left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  <w:style w:type="character" w:styleId="afffff1">
    <w:name w:val="Intense Emphasis"/>
    <w:basedOn w:val="a4"/>
    <w:uiPriority w:val="21"/>
    <w:qFormat/>
    <w:rsid w:val="00E616E1"/>
    <w:rPr>
      <w:i/>
      <w:iCs/>
      <w:color w:val="4F81BD" w:themeColor="accent1"/>
    </w:rPr>
  </w:style>
  <w:style w:type="character" w:styleId="afffff2">
    <w:name w:val="Emphasis"/>
    <w:basedOn w:val="a4"/>
    <w:uiPriority w:val="20"/>
    <w:qFormat/>
    <w:rsid w:val="00E616E1"/>
    <w:rPr>
      <w:i/>
      <w:iCs/>
    </w:rPr>
  </w:style>
  <w:style w:type="character" w:customStyle="1" w:styleId="sc81">
    <w:name w:val="sc81"/>
    <w:basedOn w:val="a4"/>
    <w:rsid w:val="005E64DC"/>
    <w:rPr>
      <w:rFonts w:ascii="Consolas" w:hAnsi="Consolas" w:cs="Consolas" w:hint="default"/>
      <w:color w:val="9F9D6D"/>
      <w:sz w:val="20"/>
      <w:szCs w:val="20"/>
    </w:rPr>
  </w:style>
  <w:style w:type="character" w:customStyle="1" w:styleId="sc0">
    <w:name w:val="sc0"/>
    <w:basedOn w:val="a4"/>
    <w:rsid w:val="005E64DC"/>
    <w:rPr>
      <w:rFonts w:ascii="Consolas" w:hAnsi="Consolas" w:cs="Consolas" w:hint="default"/>
      <w:color w:val="DCDCCC"/>
      <w:sz w:val="20"/>
      <w:szCs w:val="20"/>
    </w:rPr>
  </w:style>
  <w:style w:type="character" w:customStyle="1" w:styleId="sc41">
    <w:name w:val="sc41"/>
    <w:basedOn w:val="a4"/>
    <w:rsid w:val="005E64DC"/>
    <w:rPr>
      <w:rFonts w:ascii="Consolas" w:hAnsi="Consolas" w:cs="Consolas" w:hint="default"/>
      <w:color w:val="CEDF99"/>
      <w:sz w:val="20"/>
      <w:szCs w:val="20"/>
    </w:rPr>
  </w:style>
  <w:style w:type="character" w:customStyle="1" w:styleId="sc2">
    <w:name w:val="sc2"/>
    <w:basedOn w:val="a4"/>
    <w:rsid w:val="005E64DC"/>
    <w:rPr>
      <w:rFonts w:ascii="Consolas" w:hAnsi="Consolas" w:cs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9A8B66760941919404D75CEF1C13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263C6-194D-4A56-9551-036738DC5D95}"/>
      </w:docPartPr>
      <w:docPartBody>
        <w:p w:rsidR="004F7076" w:rsidRDefault="005724E9">
          <w:pPr>
            <w:pStyle w:val="D99A8B66760941919404D75CEF1C13C2"/>
          </w:pPr>
          <w:r>
            <w:rPr>
              <w:rStyle w:val="afa"/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2A515-4A09-43B3-84E4-309B6E69E32C}"/>
      </w:docPartPr>
      <w:docPartBody>
        <w:p w:rsidR="004F7076" w:rsidRDefault="005724E9">
          <w:r>
            <w:rPr>
              <w:rStyle w:val="afa"/>
            </w:rPr>
            <w:t>Место для ввода даты.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17F4" w:rsidRDefault="002417F4">
      <w:pPr>
        <w:spacing w:after="0" w:line="240" w:lineRule="auto"/>
      </w:pPr>
      <w:r>
        <w:separator/>
      </w:r>
    </w:p>
  </w:endnote>
  <w:endnote w:type="continuationSeparator" w:id="0">
    <w:p w:rsidR="002417F4" w:rsidRDefault="002417F4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17F4" w:rsidRDefault="002417F4">
      <w:pPr>
        <w:spacing w:after="0" w:line="240" w:lineRule="auto"/>
      </w:pPr>
      <w:r>
        <w:separator/>
      </w:r>
    </w:p>
  </w:footnote>
  <w:footnote w:type="continuationSeparator" w:id="0">
    <w:p w:rsidR="002417F4" w:rsidRDefault="002417F4">
      <w:pPr>
        <w:spacing w:after="0" w:line="240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B7550"/>
    <w:multiLevelType w:val="hybridMultilevel"/>
    <w:tmpl w:val="AEE04C36"/>
    <w:lvl w:ilvl="0" w:tplc="038C7DB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AC867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0598E2F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A7F83DE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39140B6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0A6A042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989ADF0C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964A0C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6EF66A1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076"/>
    <w:rsid w:val="00024CB6"/>
    <w:rsid w:val="002417F4"/>
    <w:rsid w:val="003334D1"/>
    <w:rsid w:val="004F7076"/>
    <w:rsid w:val="005724E9"/>
    <w:rsid w:val="005F7FF8"/>
    <w:rsid w:val="007D685F"/>
    <w:rsid w:val="00C0476E"/>
    <w:rsid w:val="00D1308A"/>
    <w:rsid w:val="00E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customStyle="1" w:styleId="7FC717C227AB49A6B4C0331546CB6CA2">
    <w:name w:val="7FC717C227AB49A6B4C0331546CB6CA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3164416CEB5F44FAA8C7F7C37554A57D">
    <w:name w:val="3164416CEB5F44FAA8C7F7C37554A57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868398F83AC4B44A0899465227237C9">
    <w:name w:val="E868398F83AC4B44A0899465227237C9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7B852D78EB94E2C81EEF73206E16A2D">
    <w:name w:val="77B852D78EB94E2C81EEF73206E16A2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1AB443AC920413E9149A5032BA79C41">
    <w:name w:val="71AB443AC920413E9149A5032BA79C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B5218E86708C4B74BB9A4B1203DFDF6B">
    <w:name w:val="B5218E86708C4B74BB9A4B1203DFDF6B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">
    <w:name w:val="E048EEBAD44B46A1964FAD21E2745AAC"/>
  </w:style>
  <w:style w:type="paragraph" w:customStyle="1" w:styleId="2FBCEE06B4214CAAA4C36F7C995B030F">
    <w:name w:val="2FBCEE06B4214CAAA4C36F7C995B030F"/>
  </w:style>
  <w:style w:type="paragraph" w:customStyle="1" w:styleId="8F4AB59A580041ABA168015AA1B0A1CF">
    <w:name w:val="8F4AB59A580041ABA168015AA1B0A1CF"/>
  </w:style>
  <w:style w:type="paragraph" w:customStyle="1" w:styleId="FAA45392B00A4B7A801C847ED93D846A">
    <w:name w:val="FAA45392B00A4B7A801C847ED93D846A"/>
  </w:style>
  <w:style w:type="paragraph" w:customStyle="1" w:styleId="12B0C6B633D140F58A9B3C29F76E2181">
    <w:name w:val="12B0C6B633D140F58A9B3C29F76E2181"/>
  </w:style>
  <w:style w:type="paragraph" w:customStyle="1" w:styleId="DD760AC9210E4BE993B39E2EA86C859F">
    <w:name w:val="DD760AC9210E4BE993B39E2EA86C859F"/>
  </w:style>
  <w:style w:type="paragraph" w:customStyle="1" w:styleId="12C94FC9CE66418498E7D5EC5FAAC6A4">
    <w:name w:val="12C94FC9CE66418498E7D5EC5FAAC6A4"/>
  </w:style>
  <w:style w:type="paragraph" w:customStyle="1" w:styleId="8032D1CEA55D43B9A407CDCD08948EAD">
    <w:name w:val="8032D1CEA55D43B9A407CDCD08948EAD"/>
  </w:style>
  <w:style w:type="paragraph" w:customStyle="1" w:styleId="77B852D78EB94E2C81EEF73206E16A2D1">
    <w:name w:val="77B852D78EB94E2C81EEF73206E16A2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1B4322EBF814BE7B6DC3D22D563D28E">
    <w:name w:val="01B4322EBF814BE7B6DC3D22D563D28E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ED0BC0EF0FA4285AD145BCF8D9D43B6">
    <w:name w:val="AED0BC0EF0FA4285AD145BCF8D9D43B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B2B83E7D6AF4A70872EDC048FEB18E7">
    <w:name w:val="8B2B83E7D6AF4A70872EDC048FEB18E7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D760AC9210E4BE993B39E2EA86C859F1">
    <w:name w:val="DD760AC9210E4BE993B39E2EA86C859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12C94FC9CE66418498E7D5EC5FAAC6A41">
    <w:name w:val="12C94FC9CE66418498E7D5EC5FAAC6A4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032D1CEA55D43B9A407CDCD08948EAD1">
    <w:name w:val="8032D1CEA55D43B9A407CDCD08948EAD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048EEBAD44B46A1964FAD21E2745AAC1">
    <w:name w:val="E048EEBAD44B46A1964FAD21E2745AAC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F4AB59A580041ABA168015AA1B0A1CF1">
    <w:name w:val="8F4AB59A580041ABA168015AA1B0A1C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FBCEE06B4214CAAA4C36F7C995B030F1">
    <w:name w:val="2FBCEE06B4214CAAA4C36F7C995B030F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E62EAA09282244FFA40415F3EE63F9E6">
    <w:name w:val="E62EAA09282244FFA40415F3EE63F9E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32985FE217449FFB8B18F445D5A4CFF">
    <w:name w:val="C32985FE217449FFB8B18F445D5A4CF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A065EEC011F47DD86D87ACE8CACD251">
    <w:name w:val="4A065EEC011F47DD86D87ACE8CACD251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0A13E522AC4D449382056703619EE21D">
    <w:name w:val="0A13E522AC4D449382056703619EE2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E9600F13EAD43B98B009A58D8DC3CFA">
    <w:name w:val="DE9600F13EAD43B98B009A58D8DC3CF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062CE1521634D98B7AC022EE1C11C76">
    <w:name w:val="7062CE1521634D98B7AC022EE1C11C76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8B673619E264429BDA316960F6EEE1D">
    <w:name w:val="28B673619E264429BDA316960F6EEE1D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8377861F78CF444EBC2E9CB3CA91B462">
    <w:name w:val="8377861F78CF444EBC2E9CB3CA91B46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2A3C2B69A4C4430E8820A086B2BBD1E2">
    <w:name w:val="2A3C2B69A4C4430E8820A086B2BBD1E2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F8B5BB56EAA04F9397FC9DB15EE4035D">
    <w:name w:val="F8B5BB56EAA04F9397FC9DB15EE4035D"/>
  </w:style>
  <w:style w:type="paragraph" w:customStyle="1" w:styleId="A2FCD29780F84E3DA8BE6AD317232914">
    <w:name w:val="A2FCD29780F84E3DA8BE6AD317232914"/>
  </w:style>
  <w:style w:type="paragraph" w:customStyle="1" w:styleId="6450EF90D0064F3980D49CA06C5F03DC">
    <w:name w:val="6450EF90D0064F3980D49CA06C5F03D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8D6C4F1DE364B6586D98EFBB62B9ACA">
    <w:name w:val="78D6C4F1DE364B6586D98EFBB62B9ACA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5EFB0002BFD946DB8AD9F31E95516427">
    <w:name w:val="5EFB0002BFD946DB8AD9F31E95516427"/>
  </w:style>
  <w:style w:type="paragraph" w:customStyle="1" w:styleId="BC3C3E7F1AC0465FAF5C4AA52B3B19D0">
    <w:name w:val="BC3C3E7F1AC0465FAF5C4AA52B3B19D0"/>
  </w:style>
  <w:style w:type="paragraph" w:customStyle="1" w:styleId="8D650A6CBA2D4E48A61807E8C2E742BE">
    <w:name w:val="8D650A6CBA2D4E48A61807E8C2E742BE"/>
  </w:style>
  <w:style w:type="paragraph" w:customStyle="1" w:styleId="E4977BFF9C1947F8AFE41B6252BB4154">
    <w:name w:val="E4977BFF9C1947F8AFE41B6252BB4154"/>
  </w:style>
  <w:style w:type="paragraph" w:customStyle="1" w:styleId="1CF1799C030B40908E33C81F65BBFD14">
    <w:name w:val="1CF1799C030B40908E33C81F65BBFD14"/>
  </w:style>
  <w:style w:type="paragraph" w:customStyle="1" w:styleId="2950E97756FB4B33976847345BED947E">
    <w:name w:val="2950E97756FB4B33976847345BED947E"/>
  </w:style>
  <w:style w:type="paragraph" w:customStyle="1" w:styleId="22D9C82429314C129A26C6ADFE7B21EB">
    <w:name w:val="22D9C82429314C129A26C6ADFE7B21EB"/>
  </w:style>
  <w:style w:type="paragraph" w:customStyle="1" w:styleId="D52E7687BAFA42CA8891A6D5B281EFA7">
    <w:name w:val="D52E7687BAFA42CA8891A6D5B281EFA7"/>
  </w:style>
  <w:style w:type="paragraph" w:customStyle="1" w:styleId="C0461BFB78134F848AF531BE55BDA843">
    <w:name w:val="C0461BFB78134F848AF531BE55BDA843"/>
  </w:style>
  <w:style w:type="paragraph" w:customStyle="1" w:styleId="35F22DC1FBD24BF8B03493A5A84C005F">
    <w:name w:val="35F22DC1FBD24BF8B03493A5A84C005F"/>
  </w:style>
  <w:style w:type="paragraph" w:customStyle="1" w:styleId="46138A8222204C5EBE66E0D40210FEE2">
    <w:name w:val="46138A8222204C5EBE66E0D40210FEE2"/>
  </w:style>
  <w:style w:type="paragraph" w:customStyle="1" w:styleId="92B0285E68E948ADB8ED7C31E2B57213">
    <w:name w:val="92B0285E68E948ADB8ED7C31E2B57213"/>
  </w:style>
  <w:style w:type="paragraph" w:customStyle="1" w:styleId="141DB409894B479783EA161442D47999">
    <w:name w:val="141DB409894B479783EA161442D47999"/>
  </w:style>
  <w:style w:type="paragraph" w:customStyle="1" w:styleId="ECDEC4D76E074BE9B799B9F9E402B2F2">
    <w:name w:val="ECDEC4D76E074BE9B799B9F9E402B2F2"/>
  </w:style>
  <w:style w:type="paragraph" w:customStyle="1" w:styleId="6D0AF38BC076456192FF90D497F2373A">
    <w:name w:val="6D0AF38BC076456192FF90D497F2373A"/>
  </w:style>
  <w:style w:type="paragraph" w:customStyle="1" w:styleId="55A1B29037B34936A41B69452516370C">
    <w:name w:val="55A1B29037B34936A41B69452516370C"/>
  </w:style>
  <w:style w:type="paragraph" w:customStyle="1" w:styleId="14BD89827554488D91925C1E30FA9D77">
    <w:name w:val="14BD89827554488D91925C1E30FA9D77"/>
  </w:style>
  <w:style w:type="paragraph" w:customStyle="1" w:styleId="419BA9019CFC4D6385F49DC90D487995">
    <w:name w:val="419BA9019CFC4D6385F49DC90D487995"/>
  </w:style>
  <w:style w:type="paragraph" w:customStyle="1" w:styleId="BA1FA25CDB5A44628615234961C26B86">
    <w:name w:val="BA1FA25CDB5A44628615234961C26B86"/>
  </w:style>
  <w:style w:type="paragraph" w:customStyle="1" w:styleId="E59C698841844AB78C042F3C73F9D5F3">
    <w:name w:val="E59C698841844AB78C042F3C73F9D5F3"/>
  </w:style>
  <w:style w:type="paragraph" w:customStyle="1" w:styleId="58CEA9F99A0D4A11B69CF513BDE60B9E">
    <w:name w:val="58CEA9F99A0D4A11B69CF513BDE60B9E"/>
  </w:style>
  <w:style w:type="paragraph" w:customStyle="1" w:styleId="D0ED22AAD568453AA5F35A9A786BFDA5">
    <w:name w:val="D0ED22AAD568453AA5F35A9A786BFDA5"/>
  </w:style>
  <w:style w:type="paragraph" w:customStyle="1" w:styleId="08D62A96B5FE44428C4017E381F49A44">
    <w:name w:val="08D62A96B5FE44428C4017E381F49A44"/>
  </w:style>
  <w:style w:type="paragraph" w:customStyle="1" w:styleId="6DA7A62419994ACCBE9F1DBAA12D731E">
    <w:name w:val="6DA7A62419994ACCBE9F1DBAA12D731E"/>
  </w:style>
  <w:style w:type="paragraph" w:customStyle="1" w:styleId="42159AB17A514C51A2EB3CEB9666F40A">
    <w:name w:val="42159AB17A514C51A2EB3CEB9666F40A"/>
  </w:style>
  <w:style w:type="paragraph" w:customStyle="1" w:styleId="196BA7B7012C40C794CB7DA21C700673">
    <w:name w:val="196BA7B7012C40C794CB7DA21C700673"/>
  </w:style>
  <w:style w:type="paragraph" w:customStyle="1" w:styleId="7F8B59DD79F643A1B775886D9553DF21">
    <w:name w:val="7F8B59DD79F643A1B775886D9553DF21"/>
  </w:style>
  <w:style w:type="paragraph" w:customStyle="1" w:styleId="004CA9CCC42E46BDB9BACFC04C0413C6">
    <w:name w:val="004CA9CCC42E46BDB9BACFC04C0413C6"/>
  </w:style>
  <w:style w:type="paragraph" w:customStyle="1" w:styleId="E4ACE659B4A24966BDA093483B098D97">
    <w:name w:val="E4ACE659B4A24966BDA093483B098D97"/>
  </w:style>
  <w:style w:type="paragraph" w:customStyle="1" w:styleId="1B304FDEDA92473A89467EC0F01F6139">
    <w:name w:val="1B304FDEDA92473A89467EC0F01F6139"/>
  </w:style>
  <w:style w:type="paragraph" w:customStyle="1" w:styleId="EE6FC8187832441D8CE1E7B452D2FDD0">
    <w:name w:val="EE6FC8187832441D8CE1E7B452D2FDD0"/>
  </w:style>
  <w:style w:type="paragraph" w:customStyle="1" w:styleId="9FF1EDD55175477C90521EEF0883B807">
    <w:name w:val="9FF1EDD55175477C90521EEF0883B807"/>
  </w:style>
  <w:style w:type="paragraph" w:customStyle="1" w:styleId="EB612986DC9E4A81B395410396252880">
    <w:name w:val="EB612986DC9E4A81B395410396252880"/>
  </w:style>
  <w:style w:type="paragraph" w:customStyle="1" w:styleId="395E54CD0F2C407F8951710F95979885">
    <w:name w:val="395E54CD0F2C407F8951710F95979885"/>
  </w:style>
  <w:style w:type="paragraph" w:customStyle="1" w:styleId="A0F069DB0E5D4A57807F44F93F62839F">
    <w:name w:val="A0F069DB0E5D4A57807F44F93F62839F"/>
  </w:style>
  <w:style w:type="paragraph" w:customStyle="1" w:styleId="224D3FE36AD24C7B831E60EB3793A853">
    <w:name w:val="224D3FE36AD24C7B831E60EB3793A853"/>
  </w:style>
  <w:style w:type="paragraph" w:customStyle="1" w:styleId="2AF26E378CE84166A9F18A6315CDA235">
    <w:name w:val="2AF26E378CE84166A9F18A6315CDA235"/>
  </w:style>
  <w:style w:type="paragraph" w:customStyle="1" w:styleId="E1E6429524534919B87F395A17B9AA85">
    <w:name w:val="E1E6429524534919B87F395A17B9AA85"/>
  </w:style>
  <w:style w:type="paragraph" w:customStyle="1" w:styleId="5908F73CB0144DDD9F38BE0655FA181C">
    <w:name w:val="5908F73CB0144DDD9F38BE0655FA181C"/>
  </w:style>
  <w:style w:type="paragraph" w:customStyle="1" w:styleId="DFABCECEE77E4C93AA0A2786613E2C7E">
    <w:name w:val="DFABCECEE77E4C93AA0A2786613E2C7E"/>
  </w:style>
  <w:style w:type="paragraph" w:customStyle="1" w:styleId="FA590C14434D4122A40F344E4B728344">
    <w:name w:val="FA590C14434D4122A40F344E4B728344"/>
  </w:style>
  <w:style w:type="paragraph" w:customStyle="1" w:styleId="8E06C38D621D4EAFB9B337B8FA80D933">
    <w:name w:val="8E06C38D621D4EAFB9B337B8FA80D933"/>
  </w:style>
  <w:style w:type="paragraph" w:customStyle="1" w:styleId="8A5EE39BE410486FB918542449CBD6DD">
    <w:name w:val="8A5EE39BE410486FB918542449CBD6DD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">
    <w:name w:val="8A5EE39BE410486FB918542449CBD6DD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">
    <w:name w:val="8A5EE39BE410486FB918542449CBD6DD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3">
    <w:name w:val="8A5EE39BE410486FB918542449CBD6DD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4">
    <w:name w:val="8A5EE39BE410486FB918542449CBD6DD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5">
    <w:name w:val="8A5EE39BE410486FB918542449CBD6DD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6">
    <w:name w:val="8A5EE39BE410486FB918542449CBD6DD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6BEE9491D84999BFE12A74D4046B03">
    <w:name w:val="DF6BEE9491D84999BFE12A74D4046B0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7">
    <w:name w:val="8A5EE39BE410486FB918542449CBD6DD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8">
    <w:name w:val="8A5EE39BE410486FB918542449CBD6DD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3828AD790B4F2395FBDEA710266F67">
    <w:name w:val="323828AD790B4F2395FBDEA710266F67"/>
  </w:style>
  <w:style w:type="paragraph" w:customStyle="1" w:styleId="E6F16A8FB0B2484497AF371C089F1D93">
    <w:name w:val="E6F16A8FB0B2484497AF371C089F1D93"/>
  </w:style>
  <w:style w:type="paragraph" w:customStyle="1" w:styleId="EFA50FDF6D2446C5A570050710DFC1EF">
    <w:name w:val="EFA50FDF6D2446C5A570050710DFC1EF"/>
  </w:style>
  <w:style w:type="paragraph" w:customStyle="1" w:styleId="E1119984DD254385BD5EC1A2A9B34481">
    <w:name w:val="E1119984DD254385BD5EC1A2A9B34481"/>
  </w:style>
  <w:style w:type="paragraph" w:customStyle="1" w:styleId="2467A266C4114BC6A9D3045C168AFF1B">
    <w:name w:val="2467A266C4114BC6A9D3045C168AFF1B"/>
  </w:style>
  <w:style w:type="paragraph" w:customStyle="1" w:styleId="8A5EE39BE410486FB918542449CBD6DD9">
    <w:name w:val="8A5EE39BE410486FB918542449CBD6DD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0">
    <w:name w:val="8A5EE39BE410486FB918542449CBD6DD1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1">
    <w:name w:val="8A5EE39BE410486FB918542449CBD6DD1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2">
    <w:name w:val="8A5EE39BE410486FB918542449CBD6DD1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3">
    <w:name w:val="8A5EE39BE410486FB918542449CBD6DD1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4">
    <w:name w:val="8A5EE39BE410486FB918542449CBD6DD1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5">
    <w:name w:val="8A5EE39BE410486FB918542449CBD6DD1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6">
    <w:name w:val="8A5EE39BE410486FB918542449CBD6DD1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7">
    <w:name w:val="8A5EE39BE410486FB918542449CBD6DD1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8">
    <w:name w:val="8A5EE39BE410486FB918542449CBD6DD1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19">
    <w:name w:val="8A5EE39BE410486FB918542449CBD6DD1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8CBACC6927444098EF9D93601D79297">
    <w:name w:val="98CBACC6927444098EF9D93601D7929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0">
    <w:name w:val="8A5EE39BE410486FB918542449CBD6DD20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87DDC3CEA444C0D895F7A149B958F90">
    <w:name w:val="D87DDC3CEA444C0D895F7A149B958F9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1">
    <w:name w:val="8A5EE39BE410486FB918542449CBD6DD2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2">
    <w:name w:val="8A5EE39BE410486FB918542449CBD6DD2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">
    <w:name w:val="6F7D70C8BBED43BC9BABD88E03011DDC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">
    <w:name w:val="83B234F67C8F44F4A6FB40DAD195853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3">
    <w:name w:val="8A5EE39BE410486FB918542449CBD6DD2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1">
    <w:name w:val="6F7D70C8BBED43BC9BABD88E03011DDC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3B234F67C8F44F4A6FB40DAD195853E1">
    <w:name w:val="83B234F67C8F44F4A6FB40DAD195853E1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4">
    <w:name w:val="8A5EE39BE410486FB918542449CBD6DD2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2">
    <w:name w:val="6F7D70C8BBED43BC9BABD88E03011DDC2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">
    <w:name w:val="C448C5FF0CF04009B01C73E0625AC30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5">
    <w:name w:val="8A5EE39BE410486FB918542449CBD6DD2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3">
    <w:name w:val="6F7D70C8BBED43BC9BABD88E03011DDC3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448C5FF0CF04009B01C73E0625AC3091">
    <w:name w:val="C448C5FF0CF04009B01C73E0625AC3091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6">
    <w:name w:val="8A5EE39BE410486FB918542449CBD6DD26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4">
    <w:name w:val="6F7D70C8BBED43BC9BABD88E03011DDC4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2FF1DF405194031AF177C1A76087D1E">
    <w:name w:val="C2FF1DF405194031AF177C1A76087D1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7">
    <w:name w:val="8A5EE39BE410486FB918542449CBD6DD27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7D70C8BBED43BC9BABD88E03011DDC5">
    <w:name w:val="6F7D70C8BBED43BC9BABD88E03011DDC5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8">
    <w:name w:val="8A5EE39BE410486FB918542449CBD6DD28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A5EE39BE410486FB918542449CBD6DD29">
    <w:name w:val="8A5EE39BE410486FB918542449CBD6DD29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3CC084BF15C411DBE1C91D206966A53">
    <w:name w:val="C3CC084BF15C411DBE1C91D206966A53"/>
  </w:style>
  <w:style w:type="paragraph" w:customStyle="1" w:styleId="F2352C17898A4F94A82C51B75B74749B">
    <w:name w:val="F2352C17898A4F94A82C51B75B74749B"/>
  </w:style>
  <w:style w:type="paragraph" w:customStyle="1" w:styleId="826C2A8F35F740FB93977E6CFBA20387">
    <w:name w:val="826C2A8F35F740FB93977E6CFBA20387"/>
  </w:style>
  <w:style w:type="paragraph" w:customStyle="1" w:styleId="09E574AB670F47A8AE1EC25894A3EF6D">
    <w:name w:val="09E574AB670F47A8AE1EC25894A3EF6D"/>
  </w:style>
  <w:style w:type="paragraph" w:customStyle="1" w:styleId="493C1D90D3D04599A40C2711A85B7687">
    <w:name w:val="493C1D90D3D04599A40C2711A85B7687"/>
  </w:style>
  <w:style w:type="paragraph" w:customStyle="1" w:styleId="0C7AF64F168344A1829D5E03EB79D200">
    <w:name w:val="0C7AF64F168344A1829D5E03EB79D200"/>
  </w:style>
  <w:style w:type="paragraph" w:customStyle="1" w:styleId="8A5EAC5424284B65BCF06AB3DB14B4A0">
    <w:name w:val="8A5EAC5424284B65BCF06AB3DB14B4A0"/>
  </w:style>
  <w:style w:type="paragraph" w:customStyle="1" w:styleId="716BC7B012034748A3BB0F33AF122F3E">
    <w:name w:val="716BC7B012034748A3BB0F33AF122F3E"/>
  </w:style>
  <w:style w:type="paragraph" w:customStyle="1" w:styleId="94229CEEE2AF4E46AF5ADBF65E5E0A51">
    <w:name w:val="94229CEEE2AF4E46AF5ADBF65E5E0A51"/>
  </w:style>
  <w:style w:type="paragraph" w:customStyle="1" w:styleId="973EEEEEE2C64ABDA352F012A1DAB60B">
    <w:name w:val="973EEEEEE2C64ABDA352F012A1DAB60B"/>
  </w:style>
  <w:style w:type="paragraph" w:customStyle="1" w:styleId="8D94365F2F5849B7B778DC3E06720EE2">
    <w:name w:val="8D94365F2F5849B7B778DC3E06720EE2"/>
  </w:style>
  <w:style w:type="paragraph" w:customStyle="1" w:styleId="DBE1AAD2653F4F4CA2EE88583070A3F5">
    <w:name w:val="DBE1AAD2653F4F4CA2EE88583070A3F5"/>
  </w:style>
  <w:style w:type="paragraph" w:customStyle="1" w:styleId="FF40BE5028A94AE8A4429165641F66B7">
    <w:name w:val="FF40BE5028A94AE8A4429165641F66B7"/>
  </w:style>
  <w:style w:type="paragraph" w:customStyle="1" w:styleId="C2E43E31340145D2AED13318FC5CECF4">
    <w:name w:val="C2E43E31340145D2AED13318FC5CECF4"/>
  </w:style>
  <w:style w:type="paragraph" w:customStyle="1" w:styleId="BA695243949D4EA5A3F8011395D1270C">
    <w:name w:val="BA695243949D4EA5A3F8011395D1270C"/>
  </w:style>
  <w:style w:type="paragraph" w:customStyle="1" w:styleId="2D3A49C299F34C4E9770AFEA5C2E6F6F">
    <w:name w:val="2D3A49C299F34C4E9770AFEA5C2E6F6F"/>
  </w:style>
  <w:style w:type="paragraph" w:customStyle="1" w:styleId="DBF68F47047D4B0A853C666391DFA304">
    <w:name w:val="DBF68F47047D4B0A853C666391DFA304"/>
  </w:style>
  <w:style w:type="paragraph" w:customStyle="1" w:styleId="5C11A55D895B4437B198794890CF5B76">
    <w:name w:val="5C11A55D895B4437B198794890CF5B76"/>
  </w:style>
  <w:style w:type="paragraph" w:customStyle="1" w:styleId="524D1A718A234B2D9D8B8F757B604D83">
    <w:name w:val="524D1A718A234B2D9D8B8F757B604D83"/>
  </w:style>
  <w:style w:type="paragraph" w:customStyle="1" w:styleId="24962B2D2B5643D8968CA0BD47E74245">
    <w:name w:val="24962B2D2B5643D8968CA0BD47E74245"/>
  </w:style>
  <w:style w:type="paragraph" w:customStyle="1" w:styleId="DECCE064AFA54DB7B9C08EA8C2F18D2F">
    <w:name w:val="DECCE064AFA54DB7B9C08EA8C2F18D2F"/>
  </w:style>
  <w:style w:type="paragraph" w:customStyle="1" w:styleId="CD1DA25AAAE94265A6B917651B7BF304">
    <w:name w:val="CD1DA25AAAE94265A6B917651B7BF304"/>
  </w:style>
  <w:style w:type="paragraph" w:customStyle="1" w:styleId="04C8C91781F44859B472B585A765E6DF">
    <w:name w:val="04C8C91781F44859B472B585A765E6DF"/>
  </w:style>
  <w:style w:type="paragraph" w:customStyle="1" w:styleId="3E2A944B71ED44B287E33CC3F3DC409E">
    <w:name w:val="3E2A944B71ED44B287E33CC3F3DC409E"/>
  </w:style>
  <w:style w:type="paragraph" w:customStyle="1" w:styleId="6DE6AC0CFEB344338912CACCF8B48564">
    <w:name w:val="6DE6AC0CFEB344338912CACCF8B48564"/>
  </w:style>
  <w:style w:type="paragraph" w:customStyle="1" w:styleId="4B6EADA1D10D4932B5A3C5715C88B521">
    <w:name w:val="4B6EADA1D10D4932B5A3C5715C88B521"/>
  </w:style>
  <w:style w:type="paragraph" w:customStyle="1" w:styleId="8173646AD94B437D964C8B1934EC7907">
    <w:name w:val="8173646AD94B437D964C8B1934EC7907"/>
  </w:style>
  <w:style w:type="paragraph" w:customStyle="1" w:styleId="1D6D508CD77B46FDA9ADD899AB66B1FD">
    <w:name w:val="1D6D508CD77B46FDA9ADD899AB66B1FD"/>
  </w:style>
  <w:style w:type="paragraph" w:customStyle="1" w:styleId="A31B9625441743BE868C5C410617C305">
    <w:name w:val="A31B9625441743BE868C5C410617C305"/>
  </w:style>
  <w:style w:type="paragraph" w:customStyle="1" w:styleId="2C19CDF65BCA4152AB6E2A946812BF51">
    <w:name w:val="2C19CDF65BCA4152AB6E2A946812BF51"/>
  </w:style>
  <w:style w:type="paragraph" w:customStyle="1" w:styleId="2E78346474304CDDAFCF9F1E5513DE62">
    <w:name w:val="2E78346474304CDDAFCF9F1E5513DE62"/>
  </w:style>
  <w:style w:type="paragraph" w:customStyle="1" w:styleId="EC320A1E2FF7475884E1A7338567130F">
    <w:name w:val="EC320A1E2FF7475884E1A7338567130F"/>
  </w:style>
  <w:style w:type="paragraph" w:customStyle="1" w:styleId="BB0820D91F1B4ABCB9D89266FC763C38">
    <w:name w:val="BB0820D91F1B4ABCB9D89266FC763C38"/>
  </w:style>
  <w:style w:type="paragraph" w:customStyle="1" w:styleId="C524B6A903E44080B9AFE668C994F31B">
    <w:name w:val="C524B6A903E44080B9AFE668C994F31B"/>
  </w:style>
  <w:style w:type="paragraph" w:customStyle="1" w:styleId="5D58C82680F247C49EC14E1AA4E77EE4">
    <w:name w:val="5D58C82680F247C49EC14E1AA4E77EE4"/>
  </w:style>
  <w:style w:type="paragraph" w:customStyle="1" w:styleId="0194F3DC3E4A47BEA8C1AC4D1BE87E5F">
    <w:name w:val="0194F3DC3E4A47BEA8C1AC4D1BE87E5F"/>
  </w:style>
  <w:style w:type="paragraph" w:customStyle="1" w:styleId="6DA4E14A604749A993C59F76EF99C71C">
    <w:name w:val="6DA4E14A604749A993C59F76EF99C71C"/>
  </w:style>
  <w:style w:type="paragraph" w:customStyle="1" w:styleId="6BAD7A6872204DD3AC527168D405259D">
    <w:name w:val="6BAD7A6872204DD3AC527168D405259D"/>
  </w:style>
  <w:style w:type="paragraph" w:customStyle="1" w:styleId="6DD0B011450E4019869497C9E35344BF">
    <w:name w:val="6DD0B011450E4019869497C9E35344BF"/>
  </w:style>
  <w:style w:type="paragraph" w:customStyle="1" w:styleId="3121C5571EDC4B9DAA577C83A2EB5E90">
    <w:name w:val="3121C5571EDC4B9DAA577C83A2EB5E90"/>
  </w:style>
  <w:style w:type="paragraph" w:customStyle="1" w:styleId="455DEE27C16049EF9F30D38904B14FC2">
    <w:name w:val="455DEE27C16049EF9F30D38904B14FC2"/>
  </w:style>
  <w:style w:type="paragraph" w:customStyle="1" w:styleId="7B2D0D9D7ED947ACAAA87C831C061393">
    <w:name w:val="7B2D0D9D7ED947ACAAA87C831C061393"/>
  </w:style>
  <w:style w:type="paragraph" w:customStyle="1" w:styleId="0CC3FC08275F464A82D50EE59DCA4E84">
    <w:name w:val="0CC3FC08275F464A82D50EE59DCA4E84"/>
  </w:style>
  <w:style w:type="paragraph" w:customStyle="1" w:styleId="6BA240CAADAA4BA6AEBA85CBF415DDF0">
    <w:name w:val="6BA240CAADAA4BA6AEBA85CBF415DDF0"/>
  </w:style>
  <w:style w:type="paragraph" w:customStyle="1" w:styleId="951C2F9B215D4A38B5C8F975F549AF88">
    <w:name w:val="951C2F9B215D4A38B5C8F975F549AF88"/>
  </w:style>
  <w:style w:type="paragraph" w:customStyle="1" w:styleId="BD5AA5B1BDBD46C6B711A3301761F1EB">
    <w:name w:val="BD5AA5B1BDBD46C6B711A3301761F1EB"/>
  </w:style>
  <w:style w:type="paragraph" w:customStyle="1" w:styleId="5F3138EEEB0A43B3920E9C8F5F30E99C">
    <w:name w:val="5F3138EEEB0A43B3920E9C8F5F30E99C"/>
  </w:style>
  <w:style w:type="paragraph" w:customStyle="1" w:styleId="F830AAE389E044DC8DA1AFA7E19E107B">
    <w:name w:val="F830AAE389E044DC8DA1AFA7E19E107B"/>
  </w:style>
  <w:style w:type="paragraph" w:customStyle="1" w:styleId="366473055B7443A59F42D2FD52836C7B">
    <w:name w:val="366473055B7443A59F42D2FD52836C7B"/>
  </w:style>
  <w:style w:type="paragraph" w:customStyle="1" w:styleId="58CA4E87079C4B95ABF0DDD160A1F62E">
    <w:name w:val="58CA4E87079C4B95ABF0DDD160A1F62E"/>
  </w:style>
  <w:style w:type="paragraph" w:customStyle="1" w:styleId="DA9A1DFB1FCF4F5BB2492D44966FB7A3">
    <w:name w:val="DA9A1DFB1FCF4F5BB2492D44966FB7A3"/>
  </w:style>
  <w:style w:type="paragraph" w:customStyle="1" w:styleId="CC7414E973E74298A66D4379794EDBFB">
    <w:name w:val="CC7414E973E74298A66D4379794EDBFB"/>
  </w:style>
  <w:style w:type="paragraph" w:customStyle="1" w:styleId="44B42DADA9BD41899EDE1D62E9551177">
    <w:name w:val="44B42DADA9BD41899EDE1D62E9551177"/>
  </w:style>
  <w:style w:type="paragraph" w:customStyle="1" w:styleId="D9CF51FEA4CF495599701560A014D231">
    <w:name w:val="D9CF51FEA4CF495599701560A014D231"/>
  </w:style>
  <w:style w:type="paragraph" w:customStyle="1" w:styleId="653D2895DC21458D9DBA93C6C6F753C3">
    <w:name w:val="653D2895DC21458D9DBA93C6C6F753C3"/>
  </w:style>
  <w:style w:type="paragraph" w:customStyle="1" w:styleId="257141E039394FF1A3E4EBDE4AA72492">
    <w:name w:val="257141E039394FF1A3E4EBDE4AA72492"/>
  </w:style>
  <w:style w:type="paragraph" w:customStyle="1" w:styleId="7B693C0F8594432F9AC8214470E4026F">
    <w:name w:val="7B693C0F8594432F9AC8214470E4026F"/>
  </w:style>
  <w:style w:type="paragraph" w:customStyle="1" w:styleId="1EDC3BC083E14D2E8AC806CE1D12A3C2">
    <w:name w:val="1EDC3BC083E14D2E8AC806CE1D12A3C2"/>
  </w:style>
  <w:style w:type="paragraph" w:customStyle="1" w:styleId="7F409D8AFB6045CF996E009DC0E83E81">
    <w:name w:val="7F409D8AFB6045CF996E009DC0E83E81"/>
  </w:style>
  <w:style w:type="paragraph" w:customStyle="1" w:styleId="CB319AE3A5C34C3780A0B310623A03BC">
    <w:name w:val="CB319AE3A5C34C3780A0B310623A03BC"/>
  </w:style>
  <w:style w:type="paragraph" w:customStyle="1" w:styleId="6D487634CF5F43549E46D2C3CF54511B">
    <w:name w:val="6D487634CF5F43549E46D2C3CF54511B"/>
  </w:style>
  <w:style w:type="paragraph" w:customStyle="1" w:styleId="9EE319EE82DC4FFF8F2B6E8AA06D426C">
    <w:name w:val="9EE319EE82DC4FFF8F2B6E8AA06D426C"/>
  </w:style>
  <w:style w:type="paragraph" w:customStyle="1" w:styleId="7FFFA0E90A0746C8BA467AEFF35F8A61">
    <w:name w:val="7FFFA0E90A0746C8BA467AEFF35F8A61"/>
  </w:style>
  <w:style w:type="paragraph" w:customStyle="1" w:styleId="AC93F46982264FADA56C1198DF2DFFFA">
    <w:name w:val="AC93F46982264FADA56C1198DF2DFFFA"/>
  </w:style>
  <w:style w:type="paragraph" w:customStyle="1" w:styleId="AF5AA2D6B74C4568BE8C8F5FF624C749">
    <w:name w:val="AF5AA2D6B74C4568BE8C8F5FF624C749"/>
  </w:style>
  <w:style w:type="paragraph" w:customStyle="1" w:styleId="60B05E03AB83431691F3EAC463C9B965">
    <w:name w:val="60B05E03AB83431691F3EAC463C9B965"/>
  </w:style>
  <w:style w:type="paragraph" w:customStyle="1" w:styleId="83053267DFB74F42833B7A6D80EFEFF5">
    <w:name w:val="83053267DFB74F42833B7A6D80EFEFF5"/>
  </w:style>
  <w:style w:type="paragraph" w:customStyle="1" w:styleId="754AA474181D48CAAF10225FF7BF42EB">
    <w:name w:val="754AA474181D48CAAF10225FF7BF42EB"/>
  </w:style>
  <w:style w:type="paragraph" w:customStyle="1" w:styleId="975DD6673A0A4D46837D9F7F245D9359">
    <w:name w:val="975DD6673A0A4D46837D9F7F245D9359"/>
  </w:style>
  <w:style w:type="paragraph" w:customStyle="1" w:styleId="A39EEA30271946409CF16D0FCE9E5A17">
    <w:name w:val="A39EEA30271946409CF16D0FCE9E5A17"/>
  </w:style>
  <w:style w:type="paragraph" w:customStyle="1" w:styleId="BA4ACF865021412CAA175A5C32C5607F">
    <w:name w:val="BA4ACF865021412CAA175A5C32C5607F"/>
  </w:style>
  <w:style w:type="paragraph" w:customStyle="1" w:styleId="D81A79BA430A43D08826599B2441679F">
    <w:name w:val="D81A79BA430A43D08826599B2441679F"/>
  </w:style>
  <w:style w:type="paragraph" w:customStyle="1" w:styleId="AFE87855B04A40EA86C1D4CB507BB6CB">
    <w:name w:val="AFE87855B04A40EA86C1D4CB507BB6CB"/>
  </w:style>
  <w:style w:type="paragraph" w:customStyle="1" w:styleId="55BE330A64C2468CB434D949CB743F87">
    <w:name w:val="55BE330A64C2468CB434D949CB743F87"/>
  </w:style>
  <w:style w:type="paragraph" w:customStyle="1" w:styleId="802E4DFE2336447BB262E69683A62E7B">
    <w:name w:val="802E4DFE2336447BB262E69683A62E7B"/>
  </w:style>
  <w:style w:type="paragraph" w:customStyle="1" w:styleId="91A07BB16A164F6C9386A5D5CFECA343">
    <w:name w:val="91A07BB16A164F6C9386A5D5CFECA343"/>
  </w:style>
  <w:style w:type="paragraph" w:customStyle="1" w:styleId="ADD5D05A012D4616B8F18DF7AF412395">
    <w:name w:val="ADD5D05A012D4616B8F18DF7AF412395"/>
  </w:style>
  <w:style w:type="paragraph" w:customStyle="1" w:styleId="4D935F4953594747A74E9812333D5B2B">
    <w:name w:val="4D935F4953594747A74E9812333D5B2B"/>
  </w:style>
  <w:style w:type="paragraph" w:customStyle="1" w:styleId="8619562E4E974C749DFD3F535C46D7D3">
    <w:name w:val="8619562E4E974C749DFD3F535C46D7D3"/>
  </w:style>
  <w:style w:type="paragraph" w:customStyle="1" w:styleId="81C357E20A2446A28B826AC953E31992">
    <w:name w:val="81C357E20A2446A28B826AC953E31992"/>
  </w:style>
  <w:style w:type="paragraph" w:customStyle="1" w:styleId="2B9527CA5ED744ACA9EFF23A13E950AF">
    <w:name w:val="2B9527CA5ED744ACA9EFF23A13E950AF"/>
  </w:style>
  <w:style w:type="paragraph" w:customStyle="1" w:styleId="FDDB14AB37D04777BEEDE4827E2C96BC">
    <w:name w:val="FDDB14AB37D04777BEEDE4827E2C96BC"/>
  </w:style>
  <w:style w:type="paragraph" w:customStyle="1" w:styleId="D7DBD818DFB24A748DA68BE30B9FF934">
    <w:name w:val="D7DBD818DFB24A748DA68BE30B9FF934"/>
  </w:style>
  <w:style w:type="paragraph" w:customStyle="1" w:styleId="893A6C53195741ABA462BD80552923AC">
    <w:name w:val="893A6C53195741ABA462BD80552923AC"/>
  </w:style>
  <w:style w:type="paragraph" w:customStyle="1" w:styleId="124309BAB7CE4C8F8D2C6038B9876184">
    <w:name w:val="124309BAB7CE4C8F8D2C6038B9876184"/>
  </w:style>
  <w:style w:type="paragraph" w:customStyle="1" w:styleId="5607B92E62B04986B4B93CA3429AD08D">
    <w:name w:val="5607B92E62B04986B4B93CA3429AD08D"/>
  </w:style>
  <w:style w:type="paragraph" w:customStyle="1" w:styleId="9AB0788E51A54F7F8B4B509E305ED178">
    <w:name w:val="9AB0788E51A54F7F8B4B509E305ED178"/>
  </w:style>
  <w:style w:type="paragraph" w:customStyle="1" w:styleId="8E62883D4B27433D94BACA9E51E7E981">
    <w:name w:val="8E62883D4B27433D94BACA9E51E7E981"/>
  </w:style>
  <w:style w:type="paragraph" w:customStyle="1" w:styleId="268A76D25C4D4C478411D72DC82B5C66">
    <w:name w:val="268A76D25C4D4C478411D72DC82B5C66"/>
  </w:style>
  <w:style w:type="paragraph" w:customStyle="1" w:styleId="3FA577555D7646BAA0E9B89B88B40CAA">
    <w:name w:val="3FA577555D7646BAA0E9B89B88B40CAA"/>
  </w:style>
  <w:style w:type="paragraph" w:customStyle="1" w:styleId="1E2D94C004734F20A85E28B46CB5AA64">
    <w:name w:val="1E2D94C004734F20A85E28B46CB5AA64"/>
  </w:style>
  <w:style w:type="paragraph" w:customStyle="1" w:styleId="2213180FD1A4406FA3EC8123D1FE9A12">
    <w:name w:val="2213180FD1A4406FA3EC8123D1FE9A12"/>
  </w:style>
  <w:style w:type="paragraph" w:customStyle="1" w:styleId="63FF5F399F8345488EE9A1C9CD7B0ACC">
    <w:name w:val="63FF5F399F8345488EE9A1C9CD7B0ACC"/>
  </w:style>
  <w:style w:type="paragraph" w:customStyle="1" w:styleId="19E0EF09B0DE4ED2A42371038F10E93B">
    <w:name w:val="19E0EF09B0DE4ED2A42371038F10E93B"/>
  </w:style>
  <w:style w:type="paragraph" w:customStyle="1" w:styleId="3A977945C84D4B5493F28E24DAD40343">
    <w:name w:val="3A977945C84D4B5493F28E24DAD40343"/>
  </w:style>
  <w:style w:type="paragraph" w:customStyle="1" w:styleId="56DC4940E50E43D2B4ABE3A6FF56E668">
    <w:name w:val="56DC4940E50E43D2B4ABE3A6FF56E668"/>
  </w:style>
  <w:style w:type="paragraph" w:customStyle="1" w:styleId="580AFD1940064CEDA8C95A28B0436D70">
    <w:name w:val="580AFD1940064CEDA8C95A28B0436D70"/>
  </w:style>
  <w:style w:type="paragraph" w:customStyle="1" w:styleId="59EDD4B6BCFE4461AC5EDA66C457BEBB">
    <w:name w:val="59EDD4B6BCFE4461AC5EDA66C457BEBB"/>
  </w:style>
  <w:style w:type="paragraph" w:customStyle="1" w:styleId="DCEAAB7AD70145A6BDCC23F93E0F1FA7">
    <w:name w:val="DCEAAB7AD70145A6BDCC23F93E0F1FA7"/>
  </w:style>
  <w:style w:type="paragraph" w:customStyle="1" w:styleId="2FCD8620A2584C1DAAB31B1732550311">
    <w:name w:val="2FCD8620A2584C1DAAB31B1732550311"/>
  </w:style>
  <w:style w:type="paragraph" w:customStyle="1" w:styleId="751C6043548942AAB8C2AD69FC985BE5">
    <w:name w:val="751C6043548942AAB8C2AD69FC985BE5"/>
  </w:style>
  <w:style w:type="paragraph" w:customStyle="1" w:styleId="E9AB1980EE6D4241A943F24ABE33EF1B">
    <w:name w:val="E9AB1980EE6D4241A943F24ABE33EF1B"/>
  </w:style>
  <w:style w:type="paragraph" w:customStyle="1" w:styleId="DE60D042ABEC4F9980499C26C8C6D0A6">
    <w:name w:val="DE60D042ABEC4F9980499C26C8C6D0A6"/>
  </w:style>
  <w:style w:type="paragraph" w:customStyle="1" w:styleId="F7276638B773496DA112E8CA7E3B48A8">
    <w:name w:val="F7276638B773496DA112E8CA7E3B48A8"/>
  </w:style>
  <w:style w:type="paragraph" w:customStyle="1" w:styleId="A91F7216D1C94A6D81A1EAF20AA58EC4">
    <w:name w:val="A91F7216D1C94A6D81A1EAF20AA58EC4"/>
  </w:style>
  <w:style w:type="paragraph" w:customStyle="1" w:styleId="FEEF4A03C96742A986DD95326D6433B0">
    <w:name w:val="FEEF4A03C96742A986DD95326D6433B0"/>
  </w:style>
  <w:style w:type="paragraph" w:customStyle="1" w:styleId="8D98E0CD100A466A9AFE3D9BF7B892A0">
    <w:name w:val="8D98E0CD100A466A9AFE3D9BF7B892A0"/>
  </w:style>
  <w:style w:type="paragraph" w:customStyle="1" w:styleId="EF7DF9088EB447B1B2E9300430FA0C9A">
    <w:name w:val="EF7DF9088EB447B1B2E9300430FA0C9A"/>
  </w:style>
  <w:style w:type="paragraph" w:customStyle="1" w:styleId="B669460332B9489FA60EC450E937A715">
    <w:name w:val="B669460332B9489FA60EC450E937A715"/>
  </w:style>
  <w:style w:type="paragraph" w:customStyle="1" w:styleId="70B6DCD7F7534A59AC3BEB893072DF2E">
    <w:name w:val="70B6DCD7F7534A59AC3BEB893072DF2E"/>
  </w:style>
  <w:style w:type="paragraph" w:customStyle="1" w:styleId="8CEAB4C0E5CB48929544BF7F695C9FE1">
    <w:name w:val="8CEAB4C0E5CB48929544BF7F695C9FE1"/>
  </w:style>
  <w:style w:type="paragraph" w:customStyle="1" w:styleId="B5E12F3F23874B428CA7A585369FB9C2">
    <w:name w:val="B5E12F3F23874B428CA7A585369FB9C2"/>
  </w:style>
  <w:style w:type="paragraph" w:customStyle="1" w:styleId="077DD16759BB42ADB955C679E40E1276">
    <w:name w:val="077DD16759BB42ADB955C679E40E1276"/>
  </w:style>
  <w:style w:type="paragraph" w:customStyle="1" w:styleId="9BECF78E22C44E77AD7E412153FC313F">
    <w:name w:val="9BECF78E22C44E77AD7E412153FC313F"/>
  </w:style>
  <w:style w:type="paragraph" w:customStyle="1" w:styleId="057F044BEEA04ED3892663501F150DF4">
    <w:name w:val="057F044BEEA04ED3892663501F150DF4"/>
  </w:style>
  <w:style w:type="paragraph" w:customStyle="1" w:styleId="345B849D73B544B88A157E6301139B17">
    <w:name w:val="345B849D73B544B88A157E6301139B17"/>
  </w:style>
  <w:style w:type="paragraph" w:customStyle="1" w:styleId="1B46B40E4100448C8385B23E5E80AD9D">
    <w:name w:val="1B46B40E4100448C8385B23E5E80AD9D"/>
  </w:style>
  <w:style w:type="paragraph" w:customStyle="1" w:styleId="BE5D1FA8CB7F4E118CABE166D335D35A">
    <w:name w:val="BE5D1FA8CB7F4E118CABE166D335D35A"/>
  </w:style>
  <w:style w:type="paragraph" w:customStyle="1" w:styleId="41E9022ADF924897AD9A06BA92C0513D">
    <w:name w:val="41E9022ADF924897AD9A06BA92C0513D"/>
  </w:style>
  <w:style w:type="paragraph" w:customStyle="1" w:styleId="97832E1AFC614ED5A28E8E0AAF49B8E2">
    <w:name w:val="97832E1AFC614ED5A28E8E0AAF49B8E2"/>
  </w:style>
  <w:style w:type="paragraph" w:customStyle="1" w:styleId="F8B7B0B878284E50A55C9A883DCF0B00">
    <w:name w:val="F8B7B0B878284E50A55C9A883DCF0B00"/>
  </w:style>
  <w:style w:type="paragraph" w:customStyle="1" w:styleId="AA80C3CEA1F848B880AFA8BC2BC27A2C">
    <w:name w:val="AA80C3CEA1F848B880AFA8BC2BC27A2C"/>
  </w:style>
  <w:style w:type="paragraph" w:customStyle="1" w:styleId="0F72C42C555C4568BA26CFC3D00E46A2">
    <w:name w:val="0F72C42C555C4568BA26CFC3D00E46A2"/>
  </w:style>
  <w:style w:type="paragraph" w:customStyle="1" w:styleId="88DDD331BAB14AB8B3A014BE49B67E0F">
    <w:name w:val="88DDD331BAB14AB8B3A014BE49B67E0F"/>
  </w:style>
  <w:style w:type="paragraph" w:customStyle="1" w:styleId="52C0114E2ADA4A8091B83210EDD3371F">
    <w:name w:val="52C0114E2ADA4A8091B83210EDD3371F"/>
  </w:style>
  <w:style w:type="paragraph" w:customStyle="1" w:styleId="300C5820F2E840CE8569545E112F1218">
    <w:name w:val="300C5820F2E840CE8569545E112F1218"/>
  </w:style>
  <w:style w:type="paragraph" w:customStyle="1" w:styleId="0FCB4076C2D64D18872158868CE66451">
    <w:name w:val="0FCB4076C2D64D18872158868CE66451"/>
  </w:style>
  <w:style w:type="paragraph" w:customStyle="1" w:styleId="348BEC0989F4464483F0446C1CB98F70">
    <w:name w:val="348BEC0989F4464483F0446C1CB98F70"/>
  </w:style>
  <w:style w:type="paragraph" w:customStyle="1" w:styleId="B616A1E6D4DC482ABEE6E642A3324313">
    <w:name w:val="B616A1E6D4DC482ABEE6E642A3324313"/>
  </w:style>
  <w:style w:type="paragraph" w:customStyle="1" w:styleId="673FDF8027394805B6837BAA8EC1D430">
    <w:name w:val="673FDF8027394805B6837BAA8EC1D430"/>
  </w:style>
  <w:style w:type="paragraph" w:customStyle="1" w:styleId="37AD37C16A574BFCAE240E0DCCD93626">
    <w:name w:val="37AD37C16A574BFCAE240E0DCCD93626"/>
  </w:style>
  <w:style w:type="paragraph" w:customStyle="1" w:styleId="A067540918044F97AFDAE8F9BE11FCF6">
    <w:name w:val="A067540918044F97AFDAE8F9BE11FCF6"/>
  </w:style>
  <w:style w:type="paragraph" w:customStyle="1" w:styleId="34CB56FDC9D148C39C838A9619916AC7">
    <w:name w:val="34CB56FDC9D148C39C838A9619916AC7"/>
  </w:style>
  <w:style w:type="paragraph" w:customStyle="1" w:styleId="62D5AA78A6014EA485CCBF8E79E606FC">
    <w:name w:val="62D5AA78A6014EA485CCBF8E79E606FC"/>
  </w:style>
  <w:style w:type="paragraph" w:customStyle="1" w:styleId="9EEA5DD3F1E14669AB95334C0D7DBAC0">
    <w:name w:val="9EEA5DD3F1E14669AB95334C0D7DBAC0"/>
  </w:style>
  <w:style w:type="paragraph" w:customStyle="1" w:styleId="C8C62B1957DE4BACBD1CCC9567004D13">
    <w:name w:val="C8C62B1957DE4BACBD1CCC9567004D13"/>
  </w:style>
  <w:style w:type="paragraph" w:customStyle="1" w:styleId="68D2AE1806C84FC493F1ECB9E6DFFDBD">
    <w:name w:val="68D2AE1806C84FC493F1ECB9E6DFFDBD"/>
  </w:style>
  <w:style w:type="paragraph" w:customStyle="1" w:styleId="B14A715608EF443298D27CEC25FCCDAC">
    <w:name w:val="B14A715608EF443298D27CEC25FCCDAC"/>
  </w:style>
  <w:style w:type="paragraph" w:customStyle="1" w:styleId="F5FDE032972D41DC9D37D1C7C974BC7C">
    <w:name w:val="F5FDE032972D41DC9D37D1C7C974BC7C"/>
  </w:style>
  <w:style w:type="paragraph" w:customStyle="1" w:styleId="2D050A3CD9704F71B0E99B0A3C614957">
    <w:name w:val="2D050A3CD9704F71B0E99B0A3C614957"/>
  </w:style>
  <w:style w:type="paragraph" w:customStyle="1" w:styleId="4BFDF07B29704577B1B398F69641CCD8">
    <w:name w:val="4BFDF07B29704577B1B398F69641CCD8"/>
  </w:style>
  <w:style w:type="paragraph" w:customStyle="1" w:styleId="64DFCB53BEAC4E47A680DD5BDE186B60">
    <w:name w:val="64DFCB53BEAC4E47A680DD5BDE186B60"/>
  </w:style>
  <w:style w:type="paragraph" w:customStyle="1" w:styleId="AB52A56F37B24708938252F5D0E26F18">
    <w:name w:val="AB52A56F37B24708938252F5D0E26F18"/>
  </w:style>
  <w:style w:type="paragraph" w:customStyle="1" w:styleId="7EDFF2B0933A461783DECCEFF7E19083">
    <w:name w:val="7EDFF2B0933A461783DECCEFF7E19083"/>
  </w:style>
  <w:style w:type="paragraph" w:customStyle="1" w:styleId="72B441389E5746248173345636F89167">
    <w:name w:val="72B441389E5746248173345636F89167"/>
  </w:style>
  <w:style w:type="paragraph" w:customStyle="1" w:styleId="0D90B82756A947C0BAB3E4B19E3C2127">
    <w:name w:val="0D90B82756A947C0BAB3E4B19E3C2127"/>
  </w:style>
  <w:style w:type="paragraph" w:customStyle="1" w:styleId="31A4F9219710419A9AEEEAF38951E719">
    <w:name w:val="31A4F9219710419A9AEEEAF38951E719"/>
  </w:style>
  <w:style w:type="paragraph" w:customStyle="1" w:styleId="83C27A81160F436895F502829DCC27EA">
    <w:name w:val="83C27A81160F436895F502829DCC27EA"/>
  </w:style>
  <w:style w:type="paragraph" w:customStyle="1" w:styleId="9042920C165C41DEB83A882D56ED08C9">
    <w:name w:val="9042920C165C41DEB83A882D56ED08C9"/>
  </w:style>
  <w:style w:type="paragraph" w:customStyle="1" w:styleId="FDDFD49BE3C34791B9C339E007ADE3B6">
    <w:name w:val="FDDFD49BE3C34791B9C339E007ADE3B6"/>
  </w:style>
  <w:style w:type="paragraph" w:customStyle="1" w:styleId="9646645C89D948A996E7467509B425B8">
    <w:name w:val="9646645C89D948A996E7467509B425B8"/>
  </w:style>
  <w:style w:type="paragraph" w:customStyle="1" w:styleId="6A9A48EE9F0244A79C9CB675A199C195">
    <w:name w:val="6A9A48EE9F0244A79C9CB675A199C195"/>
  </w:style>
  <w:style w:type="paragraph" w:customStyle="1" w:styleId="57E1D8C55100478890F9C65680D35ECB">
    <w:name w:val="57E1D8C55100478890F9C65680D35ECB"/>
  </w:style>
  <w:style w:type="paragraph" w:customStyle="1" w:styleId="6F0B59B13F7D494184A8A00DFB9A62DF">
    <w:name w:val="6F0B59B13F7D494184A8A00DFB9A62DF"/>
  </w:style>
  <w:style w:type="paragraph" w:customStyle="1" w:styleId="02BF87235ECA40D0A9F3F6292F99D3F8">
    <w:name w:val="02BF87235ECA40D0A9F3F6292F99D3F8"/>
  </w:style>
  <w:style w:type="paragraph" w:customStyle="1" w:styleId="DFBF392CD76C44BCB4D60799BD8ADB51">
    <w:name w:val="DFBF392CD76C44BCB4D60799BD8ADB51"/>
  </w:style>
  <w:style w:type="paragraph" w:customStyle="1" w:styleId="927BE42E59064F56AD2D72B79FADBCEB">
    <w:name w:val="927BE42E59064F56AD2D72B79FADBCEB"/>
  </w:style>
  <w:style w:type="paragraph" w:customStyle="1" w:styleId="F5EA58DB171D41EAAE08126498A79AF1">
    <w:name w:val="F5EA58DB171D41EAAE08126498A79AF1"/>
  </w:style>
  <w:style w:type="paragraph" w:customStyle="1" w:styleId="AAB74C8B05454F69BFCB06ADBCCC5D2E">
    <w:name w:val="AAB74C8B05454F69BFCB06ADBCCC5D2E"/>
  </w:style>
  <w:style w:type="paragraph" w:customStyle="1" w:styleId="7E2D593E058A4DBC853A294731877EB9">
    <w:name w:val="7E2D593E058A4DBC853A294731877EB9"/>
  </w:style>
  <w:style w:type="paragraph" w:customStyle="1" w:styleId="46B99032BAD245888952826242963620">
    <w:name w:val="46B99032BAD245888952826242963620"/>
  </w:style>
  <w:style w:type="paragraph" w:customStyle="1" w:styleId="F6BDEF0AD048463CBE9E47FFFC9280F2">
    <w:name w:val="F6BDEF0AD048463CBE9E47FFFC9280F2"/>
  </w:style>
  <w:style w:type="paragraph" w:customStyle="1" w:styleId="063F8C8984284B88B38B1B07DF0D3503">
    <w:name w:val="063F8C8984284B88B38B1B07DF0D3503"/>
  </w:style>
  <w:style w:type="paragraph" w:customStyle="1" w:styleId="6BC66C1B4C70482189F0FDC6A416103F">
    <w:name w:val="6BC66C1B4C70482189F0FDC6A416103F"/>
  </w:style>
  <w:style w:type="paragraph" w:customStyle="1" w:styleId="09585367D760488480C97BF7E6F935C4">
    <w:name w:val="09585367D760488480C97BF7E6F935C4"/>
  </w:style>
  <w:style w:type="paragraph" w:customStyle="1" w:styleId="20DB38DC28C24D1D9CBB92CC3B9ED48D">
    <w:name w:val="20DB38DC28C24D1D9CBB92CC3B9ED48D"/>
  </w:style>
  <w:style w:type="paragraph" w:customStyle="1" w:styleId="CBEDAD0282EF47D2ABA0222958BA2FA3">
    <w:name w:val="CBEDAD0282EF47D2ABA0222958BA2FA3"/>
  </w:style>
  <w:style w:type="paragraph" w:customStyle="1" w:styleId="D1F5B396F1DC4054AFA60E0AA63CD58F">
    <w:name w:val="D1F5B396F1DC4054AFA60E0AA63CD58F"/>
  </w:style>
  <w:style w:type="paragraph" w:customStyle="1" w:styleId="B544A249A20F4A68A62AB2A41AD036F6">
    <w:name w:val="B544A249A20F4A68A62AB2A41AD036F6"/>
  </w:style>
  <w:style w:type="paragraph" w:customStyle="1" w:styleId="3D8CD32E950342488FA321A3997D746D">
    <w:name w:val="3D8CD32E950342488FA321A3997D746D"/>
  </w:style>
  <w:style w:type="paragraph" w:customStyle="1" w:styleId="F30BE9CE97F8430BAD19FEB5F5D10611">
    <w:name w:val="F30BE9CE97F8430BAD19FEB5F5D10611"/>
  </w:style>
  <w:style w:type="paragraph" w:customStyle="1" w:styleId="F37F467C305D4CCA9606696C2DD77539">
    <w:name w:val="F37F467C305D4CCA9606696C2DD77539"/>
  </w:style>
  <w:style w:type="paragraph" w:customStyle="1" w:styleId="D02283AFA8BB46189ECE9AA3CC4DEF49">
    <w:name w:val="D02283AFA8BB46189ECE9AA3CC4DEF49"/>
  </w:style>
  <w:style w:type="paragraph" w:customStyle="1" w:styleId="73E58B550774414380FEED9E1796A4E7">
    <w:name w:val="73E58B550774414380FEED9E1796A4E7"/>
  </w:style>
  <w:style w:type="paragraph" w:customStyle="1" w:styleId="F463E4C359774ADFAA18FC6CD0C7AA9E">
    <w:name w:val="F463E4C359774ADFAA18FC6CD0C7AA9E"/>
  </w:style>
  <w:style w:type="paragraph" w:customStyle="1" w:styleId="70E3A9A121B04B21955BEEF4D6020A70">
    <w:name w:val="70E3A9A121B04B21955BEEF4D6020A70"/>
  </w:style>
  <w:style w:type="paragraph" w:customStyle="1" w:styleId="F56D49C2EE4B42E389CD9A0BB082082A">
    <w:name w:val="F56D49C2EE4B42E389CD9A0BB082082A"/>
  </w:style>
  <w:style w:type="paragraph" w:customStyle="1" w:styleId="0DA8E39DEAAC4DC0AA7BF89AEA4F3BDA">
    <w:name w:val="0DA8E39DEAAC4DC0AA7BF89AEA4F3BDA"/>
  </w:style>
  <w:style w:type="paragraph" w:customStyle="1" w:styleId="C92FE11E6DAA4A4A9625F0ED4B86A5F8">
    <w:name w:val="C92FE11E6DAA4A4A9625F0ED4B86A5F8"/>
  </w:style>
  <w:style w:type="paragraph" w:customStyle="1" w:styleId="DE36CCDF46F34F39BA1CAB254FBA57A2">
    <w:name w:val="DE36CCDF46F34F39BA1CAB254FBA57A2"/>
  </w:style>
  <w:style w:type="paragraph" w:customStyle="1" w:styleId="E8AF062D54C64B2F87F8046C31192A9D">
    <w:name w:val="E8AF062D54C64B2F87F8046C31192A9D"/>
  </w:style>
  <w:style w:type="paragraph" w:customStyle="1" w:styleId="0DF7C09D47A5416CA2762F596DC2D6B7">
    <w:name w:val="0DF7C09D47A5416CA2762F596DC2D6B7"/>
  </w:style>
  <w:style w:type="paragraph" w:customStyle="1" w:styleId="1E5B80F38CBC4C44956A89D3B2CA7965">
    <w:name w:val="1E5B80F38CBC4C44956A89D3B2CA7965"/>
  </w:style>
  <w:style w:type="paragraph" w:customStyle="1" w:styleId="0D334394154C44DAADFE95FC2B2CAD9A">
    <w:name w:val="0D334394154C44DAADFE95FC2B2CAD9A"/>
  </w:style>
  <w:style w:type="paragraph" w:customStyle="1" w:styleId="A291D1D034074B5B9D5758A456D6CECD">
    <w:name w:val="A291D1D034074B5B9D5758A456D6CECD"/>
  </w:style>
  <w:style w:type="paragraph" w:customStyle="1" w:styleId="410EF5C1EED0450DBEAFEB03127190DE">
    <w:name w:val="410EF5C1EED0450DBEAFEB03127190DE"/>
  </w:style>
  <w:style w:type="paragraph" w:customStyle="1" w:styleId="6CF764857FC54FEF88708B94A4A25F2A">
    <w:name w:val="6CF764857FC54FEF88708B94A4A25F2A"/>
  </w:style>
  <w:style w:type="paragraph" w:customStyle="1" w:styleId="0109279AB5154A9BBB9CD10433A6C1F1">
    <w:name w:val="0109279AB5154A9BBB9CD10433A6C1F1"/>
  </w:style>
  <w:style w:type="paragraph" w:customStyle="1" w:styleId="9F3199860D384F1B885452B259531C93">
    <w:name w:val="9F3199860D384F1B885452B259531C93"/>
  </w:style>
  <w:style w:type="paragraph" w:customStyle="1" w:styleId="A419A5E40A4E4CA3A461EEA25C85FEDF">
    <w:name w:val="A419A5E40A4E4CA3A461EEA25C85FEDF"/>
  </w:style>
  <w:style w:type="paragraph" w:customStyle="1" w:styleId="66C6768FCA5E4E77AD76019A3F2147C9">
    <w:name w:val="66C6768FCA5E4E77AD76019A3F2147C9"/>
  </w:style>
  <w:style w:type="paragraph" w:customStyle="1" w:styleId="F3284264AE594D1EB030E83D05308E84">
    <w:name w:val="F3284264AE594D1EB030E83D05308E84"/>
  </w:style>
  <w:style w:type="paragraph" w:customStyle="1" w:styleId="EC5C5815AC844806A87F4A078C54782E">
    <w:name w:val="EC5C5815AC844806A87F4A078C54782E"/>
  </w:style>
  <w:style w:type="paragraph" w:customStyle="1" w:styleId="567C178400ED4D6C9202FBAF786CE5A4">
    <w:name w:val="567C178400ED4D6C9202FBAF786CE5A4"/>
  </w:style>
  <w:style w:type="paragraph" w:customStyle="1" w:styleId="70D930346C7E47CE92BAECBA49A343BC">
    <w:name w:val="70D930346C7E47CE92BAECBA49A343BC"/>
  </w:style>
  <w:style w:type="paragraph" w:customStyle="1" w:styleId="CCD6E61986CB4640B7A71AC6F00E9C26">
    <w:name w:val="CCD6E61986CB4640B7A71AC6F00E9C26"/>
  </w:style>
  <w:style w:type="paragraph" w:customStyle="1" w:styleId="882FDAB24FB84C019E95A4178C2368AB">
    <w:name w:val="882FDAB24FB84C019E95A4178C2368AB"/>
  </w:style>
  <w:style w:type="paragraph" w:customStyle="1" w:styleId="883E8994FD5A4088A876C242EFB9DAF0">
    <w:name w:val="883E8994FD5A4088A876C242EFB9DAF0"/>
  </w:style>
  <w:style w:type="paragraph" w:customStyle="1" w:styleId="EE17062315AE496584A4EACBB03F7E8A">
    <w:name w:val="EE17062315AE496584A4EACBB03F7E8A"/>
  </w:style>
  <w:style w:type="paragraph" w:customStyle="1" w:styleId="34F55F8908F3418EA6900073D09C3E0A">
    <w:name w:val="34F55F8908F3418EA6900073D09C3E0A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">
    <w:name w:val="3AD7B0D56310445CB4A66AA38345B322"/>
  </w:style>
  <w:style w:type="paragraph" w:customStyle="1" w:styleId="3AD7B0D56310445CB4A66AA38345B3221">
    <w:name w:val="3AD7B0D56310445CB4A66AA38345B3221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2F74C0585D0542B2AF39D0CFFAD888A4">
    <w:name w:val="2F74C0585D0542B2AF39D0CFFAD888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AD7B0D56310445CB4A66AA38345B3222">
    <w:name w:val="3AD7B0D56310445CB4A66AA38345B3222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3">
    <w:name w:val="3AD7B0D56310445CB4A66AA38345B3223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4">
    <w:name w:val="3AD7B0D56310445CB4A66AA38345B3224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5">
    <w:name w:val="3AD7B0D56310445CB4A66AA38345B3225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6">
    <w:name w:val="3AD7B0D56310445CB4A66AA38345B3226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7">
    <w:name w:val="3AD7B0D56310445CB4A66AA38345B3227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8">
    <w:name w:val="3AD7B0D56310445CB4A66AA38345B3228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3AD7B0D56310445CB4A66AA38345B3229">
    <w:name w:val="3AD7B0D56310445CB4A66AA38345B3229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FA663E8FEBF3443DBA5E7634E0B9734E">
    <w:name w:val="FA663E8FEBF3443DBA5E7634E0B9734E"/>
    <w:pPr>
      <w:keepNext/>
      <w:spacing w:before="480" w:after="0" w:line="240" w:lineRule="auto"/>
      <w:outlineLvl w:val="0"/>
    </w:pPr>
    <w:rPr>
      <w:rFonts w:ascii="Arial" w:eastAsia="Times New Roman" w:hAnsi="Arial" w:cs="Arial"/>
      <w:color w:val="44546A" w:themeColor="text2"/>
      <w:sz w:val="36"/>
      <w:szCs w:val="32"/>
    </w:rPr>
  </w:style>
  <w:style w:type="paragraph" w:customStyle="1" w:styleId="A67656D244EA44E382C35A5B86200AAE">
    <w:name w:val="A67656D244EA44E382C35A5B86200AAE"/>
    <w:pPr>
      <w:spacing w:before="160"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99A8B66760941919404D75CEF1C13C2">
    <w:name w:val="D99A8B66760941919404D75CEF1C13C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75AF1CE-A9E1-4E36-A70D-6C689FB9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Ямаев Фанис</cp:lastModifiedBy>
  <cp:revision>19</cp:revision>
  <dcterms:created xsi:type="dcterms:W3CDTF">2024-04-09T13:50:00Z</dcterms:created>
  <dcterms:modified xsi:type="dcterms:W3CDTF">2024-04-10T16:47:00Z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L_Наименование">
    <vt:lpwstr>ezAzMGQ4ZDY3LTliOTQtNGYwZC1iY2M2LTY5MTAxNmViNzBmMzplZmFhZTNiMy0xNTJjLTQ0NzAtYTlkOC1iMGM1MTEwOTVlZjV9</vt:lpwstr>
  </property>
  <property fmtid="{D5CDD505-2E9C-101B-9397-08002B2CF9AE}" pid="3" name="TPL_Год послденей актуализации">
    <vt:lpwstr>ezAzMGQ4ZDY3LTliOTQtNGYwZC1iY2M2LTY5MTAxNmViNzBmMzo5MDg4OWEyOS0zZDIyLTRjYzgtOGFmNS0zNTE5ODZmMGEzYmN9</vt:lpwstr>
  </property>
</Properties>
</file>