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  แนวคิด ทฤษฎีและงานวิจัยที่เกี่ยวข้อง</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  ความหมายของระบบสารสนเทศทางบัญชี </w:t>
            </w:r>
            <w:r w:rsidRPr="002949B5">
              <w:rPr>
                <w:rFonts w:ascii="TH Sarabun New" w:hAnsi="TH Sarabun New" w:cs="TH Sarabun New"/>
                <w:noProof/>
                <w:sz w:val="32"/>
                <w:szCs w:val="32"/>
                <w:cs/>
              </w:rPr>
              <w:tab/>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2.3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2.4  </w:t>
            </w:r>
            <w:r w:rsidRPr="002949B5">
              <w:rPr>
                <w:rFonts w:ascii="TH Sarabun New" w:hAnsi="TH Sarabun New" w:cs="TH Sarabun New"/>
                <w:noProof/>
                <w:color w:val="000000"/>
                <w:sz w:val="32"/>
                <w:szCs w:val="32"/>
                <w:cs/>
              </w:rPr>
              <w:t xml:space="preserve">การเลือกโปรแกรมทางการบัญชี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2.5  </w:t>
            </w:r>
            <w:r w:rsidRPr="002949B5">
              <w:rPr>
                <w:rFonts w:ascii="TH Sarabun New" w:hAnsi="TH Sarabun New" w:cs="TH Sarabun New"/>
                <w:noProof/>
                <w:color w:val="000000"/>
                <w:sz w:val="32"/>
                <w:szCs w:val="32"/>
                <w:cs/>
              </w:rPr>
              <w:t>การจัดทำงบและการออกรายงานด้วยซอฟต์แวร์บัญชี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2.6  </w:t>
            </w:r>
            <w:r w:rsidRPr="002949B5">
              <w:rPr>
                <w:rFonts w:ascii="TH Sarabun New" w:hAnsi="TH Sarabun New" w:cs="TH Sarabun New"/>
                <w:noProof/>
                <w:color w:val="000000"/>
                <w:sz w:val="32"/>
                <w:szCs w:val="32"/>
                <w:cs/>
              </w:rPr>
              <w:t>ข้อแตกต่างระหว่างบัญชีการเงินและบัญชีภาษีอากร</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2.7  </w:t>
            </w:r>
            <w:r w:rsidRPr="002949B5">
              <w:rPr>
                <w:rFonts w:ascii="TH Sarabun New" w:hAnsi="TH Sarabun New" w:cs="TH Sarabun New"/>
                <w:noProof/>
                <w:color w:val="000000"/>
                <w:sz w:val="32"/>
                <w:szCs w:val="32"/>
                <w:cs/>
              </w:rPr>
              <w:t xml:space="preserve">ระบบฐานข้อมูลเชิงสัมพันธ์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2.8  </w:t>
            </w:r>
            <w:r w:rsidRPr="002949B5">
              <w:rPr>
                <w:rFonts w:ascii="TH Sarabun New" w:hAnsi="TH Sarabun New" w:cs="TH Sarabun New"/>
                <w:noProof/>
                <w:color w:val="000000"/>
                <w:sz w:val="32"/>
                <w:szCs w:val="32"/>
                <w:cs/>
              </w:rPr>
              <w:t>โปรแกรมบัญชีแยกประเภท (</w:t>
            </w:r>
            <w:r w:rsidRPr="002949B5">
              <w:rPr>
                <w:rFonts w:ascii="TH Sarabun New" w:hAnsi="TH Sarabun New" w:cs="TH Sarabun New"/>
                <w:noProof/>
                <w:color w:val="000000"/>
                <w:sz w:val="32"/>
                <w:szCs w:val="32"/>
              </w:rPr>
              <w:t>General Ledger)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2.9  </w:t>
            </w:r>
            <w:r w:rsidRPr="002949B5">
              <w:rPr>
                <w:rFonts w:ascii="TH Sarabun New" w:hAnsi="TH Sarabun New" w:cs="TH Sarabun New"/>
                <w:noProof/>
                <w:color w:val="000000"/>
                <w:sz w:val="32"/>
                <w:szCs w:val="32"/>
                <w:cs/>
              </w:rPr>
              <w:t xml:space="preserve">ระบบย่อยของระบบบัญชี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2.10  </w:t>
            </w:r>
            <w:r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2.11  </w:t>
            </w:r>
            <w:r w:rsidRPr="002949B5">
              <w:rPr>
                <w:rFonts w:ascii="TH Sarabun New" w:hAnsi="TH Sarabun New" w:cs="TH Sarabun New"/>
                <w:noProof/>
                <w:color w:val="000000"/>
                <w:sz w:val="32"/>
                <w:szCs w:val="32"/>
                <w:cs/>
              </w:rPr>
              <w:t>ประโยชน์ของการมีที่ปรึกษาด้านซอฟต์แวร์ (</w:t>
            </w:r>
            <w:r w:rsidRPr="002949B5">
              <w:rPr>
                <w:rFonts w:ascii="TH Sarabun New" w:hAnsi="TH Sarabun New" w:cs="TH Sarabun New"/>
                <w:noProof/>
                <w:color w:val="000000"/>
                <w:sz w:val="32"/>
                <w:szCs w:val="32"/>
              </w:rPr>
              <w:t>Consultant)</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2.12  </w:t>
            </w:r>
            <w:r w:rsidRPr="002949B5">
              <w:rPr>
                <w:rFonts w:ascii="TH Sarabun New" w:hAnsi="TH Sarabun New" w:cs="TH Sarabun New"/>
                <w:noProof/>
                <w:color w:val="000000"/>
                <w:sz w:val="32"/>
                <w:szCs w:val="32"/>
                <w:cs/>
              </w:rPr>
              <w:t xml:space="preserve">กระบวนการพัฒนาซอฟต์แวร์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2.13  </w:t>
            </w:r>
            <w:r w:rsidRPr="002949B5">
              <w:rPr>
                <w:rFonts w:ascii="TH Sarabun New" w:hAnsi="TH Sarabun New" w:cs="TH Sarabun New"/>
                <w:noProof/>
                <w:color w:val="000000"/>
                <w:sz w:val="32"/>
                <w:szCs w:val="32"/>
                <w:cs/>
              </w:rPr>
              <w:t xml:space="preserve">ระบบสมุดบัญชีแยกประเภททั่วไป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2.14  </w:t>
            </w:r>
            <w:r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1E78" w:rsidRPr="00C400DE" w:rsidRDefault="009E1E78"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9E1E78" w:rsidRPr="00C400DE" w:rsidRDefault="009E1E78"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98506F">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Pr="002949B5">
              <w:rPr>
                <w:rFonts w:ascii="TH Sarabun New" w:hAnsi="TH Sarabun New" w:cs="TH Sarabun New"/>
                <w:noProof/>
                <w:sz w:val="32"/>
                <w:szCs w:val="32"/>
              </w:rPr>
              <w:t>5</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2.16  </w:t>
            </w:r>
            <w:r w:rsidRPr="002949B5">
              <w:rPr>
                <w:rFonts w:ascii="TH Sarabun New" w:hAnsi="TH Sarabun New" w:cs="TH Sarabun New"/>
                <w:noProof/>
                <w:color w:val="000000"/>
                <w:sz w:val="32"/>
                <w:szCs w:val="32"/>
                <w:cs/>
              </w:rPr>
              <w:t xml:space="preserve">คุณภาพของซอฟต์แวร์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2.17  </w:t>
            </w:r>
            <w:r w:rsidRPr="002949B5">
              <w:rPr>
                <w:rFonts w:ascii="TH Sarabun New" w:hAnsi="TH Sarabun New" w:cs="TH Sarabun New"/>
                <w:noProof/>
                <w:color w:val="000000"/>
                <w:sz w:val="32"/>
                <w:szCs w:val="32"/>
                <w:cs/>
              </w:rPr>
              <w:t xml:space="preserve">กรอบงาน  </w:t>
            </w:r>
            <w:r w:rsidRPr="002949B5">
              <w:rPr>
                <w:rFonts w:ascii="TH Sarabun New" w:hAnsi="TH Sarabun New" w:cs="TH Sarabun New"/>
                <w:noProof/>
                <w:color w:val="000000"/>
                <w:sz w:val="32"/>
                <w:szCs w:val="32"/>
              </w:rPr>
              <w:t xml:space="preserve">COBIT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2.18  </w:t>
            </w:r>
            <w:r w:rsidRPr="002949B5">
              <w:rPr>
                <w:rFonts w:ascii="TH Sarabun New" w:hAnsi="TH Sarabun New" w:cs="TH Sarabun New"/>
                <w:noProof/>
                <w:color w:val="000000"/>
                <w:sz w:val="32"/>
                <w:szCs w:val="32"/>
                <w:cs/>
              </w:rPr>
              <w:t>มาตรฐานกระบวนการในการพัฒนางาน (</w:t>
            </w:r>
            <w:r w:rsidRPr="002949B5">
              <w:rPr>
                <w:rFonts w:ascii="TH Sarabun New" w:hAnsi="TH Sarabun New" w:cs="TH Sarabun New"/>
                <w:noProof/>
                <w:color w:val="000000"/>
                <w:sz w:val="32"/>
                <w:szCs w:val="32"/>
              </w:rPr>
              <w:t>CMMI)</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2.19  </w:t>
            </w:r>
            <w:r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2.20  </w:t>
            </w:r>
            <w:r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Pr="002949B5">
              <w:rPr>
                <w:rFonts w:ascii="TH Sarabun New" w:hAnsi="TH Sarabun New" w:cs="TH Sarabun New"/>
                <w:noProof/>
                <w:color w:val="000000"/>
                <w:sz w:val="32"/>
                <w:szCs w:val="32"/>
              </w:rPr>
              <w:t>Windows</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2.21  </w:t>
            </w:r>
            <w:r w:rsidRPr="002949B5">
              <w:rPr>
                <w:rFonts w:ascii="TH Sarabun New" w:hAnsi="TH Sarabun New" w:cs="TH Sarabun New"/>
                <w:noProof/>
                <w:color w:val="000000"/>
                <w:sz w:val="32"/>
                <w:szCs w:val="32"/>
              </w:rPr>
              <w:t>Secure Sockets Layer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2.22  </w:t>
            </w:r>
            <w:r w:rsidRPr="002949B5">
              <w:rPr>
                <w:rFonts w:ascii="TH Sarabun New" w:hAnsi="TH Sarabun New" w:cs="TH Sarabun New"/>
                <w:noProof/>
                <w:color w:val="000000"/>
                <w:sz w:val="32"/>
                <w:szCs w:val="32"/>
              </w:rPr>
              <w:t>Web Server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2.23  </w:t>
            </w:r>
            <w:r w:rsidRPr="002949B5">
              <w:rPr>
                <w:rFonts w:ascii="TH Sarabun New" w:hAnsi="TH Sarabun New" w:cs="TH Sarabun New"/>
                <w:noProof/>
                <w:color w:val="000000"/>
                <w:sz w:val="32"/>
                <w:szCs w:val="32"/>
              </w:rPr>
              <w:t>Web Browser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2.24  </w:t>
            </w:r>
            <w:r w:rsidRPr="002949B5">
              <w:rPr>
                <w:rFonts w:ascii="TH Sarabun New" w:hAnsi="TH Sarabun New" w:cs="TH Sarabun New"/>
                <w:noProof/>
                <w:color w:val="000000"/>
                <w:sz w:val="32"/>
                <w:szCs w:val="32"/>
              </w:rPr>
              <w:t>Heroku</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2.25  </w:t>
            </w:r>
            <w:r w:rsidRPr="002949B5">
              <w:rPr>
                <w:rFonts w:ascii="TH Sarabun New" w:hAnsi="TH Sarabun New" w:cs="TH Sarabun New"/>
                <w:noProof/>
                <w:color w:val="000000"/>
                <w:sz w:val="32"/>
                <w:szCs w:val="32"/>
              </w:rPr>
              <w:t>Javascript Language</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2.26  </w:t>
            </w:r>
            <w:r w:rsidRPr="002949B5">
              <w:rPr>
                <w:rFonts w:ascii="TH Sarabun New" w:hAnsi="TH Sarabun New" w:cs="TH Sarabun New"/>
                <w:noProof/>
                <w:color w:val="000000"/>
                <w:sz w:val="32"/>
                <w:szCs w:val="32"/>
              </w:rPr>
              <w:t>NodeJS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2.27  </w:t>
            </w:r>
            <w:r w:rsidRPr="002949B5">
              <w:rPr>
                <w:rFonts w:ascii="TH Sarabun New" w:hAnsi="TH Sarabun New" w:cs="TH Sarabun New"/>
                <w:noProof/>
                <w:color w:val="000000"/>
                <w:sz w:val="32"/>
                <w:szCs w:val="32"/>
              </w:rPr>
              <w:t>ClearDB</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2.28  </w:t>
            </w:r>
            <w:r w:rsidRPr="002949B5">
              <w:rPr>
                <w:rFonts w:ascii="TH Sarabun New" w:hAnsi="TH Sarabun New" w:cs="TH Sarabun New"/>
                <w:noProof/>
                <w:color w:val="000000"/>
                <w:sz w:val="32"/>
                <w:szCs w:val="32"/>
                <w:cs/>
              </w:rPr>
              <w:t xml:space="preserve">แนวทางการวิจัย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2457450</wp:posOffset>
                      </wp:positionH>
                      <wp:positionV relativeFrom="paragraph">
                        <wp:posOffset>454025</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1E78" w:rsidRPr="00C400DE" w:rsidRDefault="009E1E78"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3.5pt;margin-top:35.75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" fillcolor="white [3212]" strokecolor="white [3212]" strokeweight="1pt">
                      <v:textbox>
                        <w:txbxContent>
                          <w:p w:rsidR="009E1E78" w:rsidRPr="00C400DE" w:rsidRDefault="009E1E78"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1E78" w:rsidRPr="00C400DE" w:rsidRDefault="009E1E78"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9E1E78" w:rsidRPr="00C400DE" w:rsidRDefault="009E1E78"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1E78" w:rsidRPr="00C400DE" w:rsidRDefault="009E1E78"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9E1E78" w:rsidRPr="00C400DE" w:rsidRDefault="009E1E78"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1E78" w:rsidRPr="00C400DE" w:rsidRDefault="009E1E78"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9E1E78" w:rsidRPr="00C400DE" w:rsidRDefault="009E1E78"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98506F" w:rsidRPr="002949B5" w:rsidRDefault="0098506F"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p>
    <w:p w:rsidR="0098506F" w:rsidRPr="002949B5" w:rsidRDefault="00805300" w:rsidP="00BA68FD">
      <w:pPr>
        <w:pStyle w:val="ListParagraph8afcffde-d274-4c3d-86d7-79abf28f9fb6"/>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ความหมายของระบบสารสนเทศทางบัญชี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w:t>
      </w:r>
      <w:bookmarkStart w:id="0" w:name="_GoBack"/>
      <w:bookmarkEnd w:id="0"/>
      <w:r w:rsidRPr="002949B5">
        <w:rPr>
          <w:rFonts w:ascii="TH Sarabun New" w:hAnsi="TH Sarabun New" w:cs="TH Sarabun New"/>
          <w:spacing w:val="-10"/>
          <w:sz w:val="32"/>
          <w:szCs w:val="32"/>
          <w:cs/>
        </w:rPr>
        <w:t>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(Romney and Steinbart, 2546 : 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โปรแกรมทางการบัญชี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 xml:space="preserve">2553)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2949B5"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98506F" w:rsidP="00BA68FD">
      <w:pPr>
        <w:pStyle w:val="Normal1cd73976-2e8d-4e7a-a09c-b059fbf3c342"/>
        <w:jc w:val="thaiDistribute"/>
        <w:rPr>
          <w:rFonts w:ascii="TH Sarabun New" w:hAnsi="TH Sarabun New" w:cs="TH Sarabun New"/>
          <w:b/>
          <w:bCs/>
          <w:sz w:val="24"/>
          <w:szCs w:val="32"/>
        </w:rPr>
      </w:pPr>
    </w:p>
    <w:p w:rsidR="0098506F" w:rsidRPr="002949B5" w:rsidRDefault="00805300" w:rsidP="00BA68FD">
      <w:pPr>
        <w:pStyle w:val="ListParagraph00c43229-fd81-4569-ade6-8865c2766b22"/>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tbl>
      <w:tblPr>
        <w:tblStyle w:val="TableGrid4f0fae85-84ce-4a22-b11a-db3cd29c1449"/>
        <w:tblW w:w="9322" w:type="dxa"/>
        <w:tblLook w:val="04A0" w:firstRow="1" w:lastRow="0" w:firstColumn="1" w:lastColumn="0" w:noHBand="0" w:noVBand="1"/>
      </w:tblPr>
      <w:tblGrid>
        <w:gridCol w:w="3080"/>
        <w:gridCol w:w="3081"/>
        <w:gridCol w:w="3161"/>
      </w:tblGrid>
      <w:tr w:rsidR="0098506F" w:rsidRPr="002949B5">
        <w:trPr>
          <w:tblHeader/>
        </w:trPr>
        <w:tc>
          <w:tcPr>
            <w:tcW w:w="3080" w:type="dxa"/>
          </w:tcPr>
          <w:p w:rsidR="0098506F" w:rsidRPr="002949B5" w:rsidRDefault="00805300">
            <w:pPr>
              <w:pStyle w:val="Normal1cd73976-2e8d-4e7a-a09c-b059fbf3c342"/>
              <w:jc w:val="center"/>
              <w:rPr>
                <w:rFonts w:ascii="TH Sarabun New" w:hAnsi="TH Sarabun New" w:cs="TH Sarabun New"/>
                <w:b/>
                <w:bCs/>
                <w:sz w:val="28"/>
                <w:cs/>
              </w:rPr>
            </w:pPr>
            <w:r w:rsidRPr="002949B5">
              <w:rPr>
                <w:rFonts w:ascii="TH Sarabun New" w:hAnsi="TH Sarabun New" w:cs="TH Sarabun New"/>
                <w:b/>
                <w:bCs/>
                <w:sz w:val="28"/>
                <w:cs/>
              </w:rPr>
              <w:lastRenderedPageBreak/>
              <w:t>ปัจจัย</w:t>
            </w:r>
          </w:p>
        </w:tc>
        <w:tc>
          <w:tcPr>
            <w:tcW w:w="308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พัฒนาใช้เอง</w:t>
            </w:r>
          </w:p>
        </w:tc>
        <w:tc>
          <w:tcPr>
            <w:tcW w:w="316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 xml:space="preserve">ซื้อโปรแกรมสำเร็จรูป ( </w:t>
            </w:r>
            <w:r w:rsidRPr="002949B5">
              <w:rPr>
                <w:rFonts w:ascii="TH Sarabun New" w:hAnsi="TH Sarabun New" w:cs="TH Sarabun New"/>
                <w:b/>
                <w:bCs/>
                <w:sz w:val="28"/>
              </w:rPr>
              <w:t>Package )</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161"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98506F" w:rsidRPr="002949B5" w:rsidRDefault="0098506F">
      <w:pPr>
        <w:pStyle w:val="Caption"/>
        <w:jc w:val="center"/>
        <w:rPr>
          <w:rFonts w:ascii="TH Sarabun New" w:hAnsi="TH Sarabun New" w:cs="TH Sarabun New"/>
          <w:i w:val="0"/>
          <w:iCs w:val="0"/>
          <w:color w:val="000000"/>
          <w:sz w:val="20"/>
          <w:szCs w:val="24"/>
        </w:rPr>
      </w:pPr>
    </w:p>
    <w:p w:rsidR="0098506F" w:rsidRPr="002949B5" w:rsidRDefault="00805300">
      <w:pPr>
        <w:pStyle w:val="Caption"/>
        <w:spacing w:after="0"/>
        <w:jc w:val="center"/>
        <w:rPr>
          <w:rFonts w:ascii="TH Sarabun New" w:hAnsi="TH Sarabun New" w:cs="TH Sarabun New"/>
          <w:i w:val="0"/>
          <w:iCs w:val="0"/>
          <w:color w:val="000000"/>
          <w:sz w:val="28"/>
          <w:szCs w:val="28"/>
        </w:rPr>
      </w:pPr>
      <w:r w:rsidRPr="002949B5">
        <w:rPr>
          <w:rFonts w:ascii="TH Sarabun New" w:hAnsi="TH Sarabun New" w:cs="TH Sarabun New"/>
          <w:i w:val="0"/>
          <w:iCs w:val="0"/>
          <w:color w:val="000000"/>
          <w:sz w:val="28"/>
          <w:szCs w:val="28"/>
          <w:cs/>
        </w:rPr>
        <w:t xml:space="preserve">ตารางที่ </w:t>
      </w:r>
      <w:r w:rsidRPr="002949B5">
        <w:rPr>
          <w:rFonts w:ascii="TH Sarabun New" w:hAnsi="TH Sarabun New" w:cs="TH Sarabun New"/>
          <w:i w:val="0"/>
          <w:iCs w:val="0"/>
          <w:color w:val="000000"/>
          <w:sz w:val="28"/>
          <w:szCs w:val="28"/>
        </w:rPr>
        <w:fldChar w:fldCharType="begin"/>
      </w:r>
      <w:r w:rsidRPr="002949B5">
        <w:rPr>
          <w:rFonts w:ascii="TH Sarabun New" w:hAnsi="TH Sarabun New" w:cs="TH Sarabun New"/>
          <w:i w:val="0"/>
          <w:iCs w:val="0"/>
          <w:color w:val="000000"/>
          <w:sz w:val="28"/>
          <w:szCs w:val="28"/>
        </w:rPr>
        <w:instrText xml:space="preserve"> SEQ </w:instrText>
      </w:r>
      <w:r w:rsidRPr="002949B5">
        <w:rPr>
          <w:rFonts w:ascii="TH Sarabun New" w:hAnsi="TH Sarabun New" w:cs="TH Sarabun New"/>
          <w:i w:val="0"/>
          <w:iCs w:val="0"/>
          <w:color w:val="000000"/>
          <w:sz w:val="28"/>
          <w:szCs w:val="28"/>
          <w:cs/>
        </w:rPr>
        <w:instrText xml:space="preserve">ตาราง </w:instrText>
      </w:r>
      <w:r w:rsidRPr="002949B5">
        <w:rPr>
          <w:rFonts w:ascii="TH Sarabun New" w:hAnsi="TH Sarabun New" w:cs="TH Sarabun New"/>
          <w:i w:val="0"/>
          <w:iCs w:val="0"/>
          <w:color w:val="000000"/>
          <w:sz w:val="28"/>
          <w:szCs w:val="28"/>
        </w:rPr>
        <w:instrText xml:space="preserve">\* ARABIC </w:instrText>
      </w:r>
      <w:r w:rsidRPr="002949B5">
        <w:rPr>
          <w:rFonts w:ascii="TH Sarabun New" w:hAnsi="TH Sarabun New" w:cs="TH Sarabun New"/>
          <w:i w:val="0"/>
          <w:iCs w:val="0"/>
          <w:color w:val="000000"/>
          <w:sz w:val="28"/>
          <w:szCs w:val="28"/>
        </w:rPr>
        <w:fldChar w:fldCharType="separate"/>
      </w:r>
      <w:r w:rsidR="0050005C">
        <w:rPr>
          <w:rFonts w:ascii="TH Sarabun New" w:hAnsi="TH Sarabun New" w:cs="TH Sarabun New"/>
          <w:i w:val="0"/>
          <w:iCs w:val="0"/>
          <w:noProof/>
          <w:color w:val="000000"/>
          <w:sz w:val="28"/>
          <w:szCs w:val="28"/>
        </w:rPr>
        <w:t>1</w:t>
      </w:r>
      <w:r w:rsidRPr="002949B5">
        <w:rPr>
          <w:rFonts w:ascii="TH Sarabun New" w:hAnsi="TH Sarabun New" w:cs="TH Sarabun New"/>
          <w:i w:val="0"/>
          <w:iCs w:val="0"/>
          <w:color w:val="000000"/>
          <w:sz w:val="28"/>
          <w:szCs w:val="28"/>
        </w:rPr>
        <w:fldChar w:fldCharType="end"/>
      </w:r>
      <w:r w:rsidRPr="002949B5">
        <w:rPr>
          <w:rFonts w:ascii="TH Sarabun New" w:hAnsi="TH Sarabun New" w:cs="TH Sarabun New"/>
          <w:i w:val="0"/>
          <w:iCs w:val="0"/>
          <w:color w:val="000000"/>
          <w:sz w:val="28"/>
          <w:szCs w:val="28"/>
          <w:cs/>
        </w:rPr>
        <w:t xml:space="preserve"> </w:t>
      </w:r>
      <w:r w:rsidRPr="002949B5">
        <w:rPr>
          <w:rFonts w:ascii="TH Sarabun New" w:hAnsi="TH Sarabun New" w:cs="TH Sarabun New"/>
          <w:i w:val="0"/>
          <w:iCs w:val="0"/>
          <w:color w:val="000000"/>
          <w:sz w:val="28"/>
          <w:szCs w:val="28"/>
        </w:rPr>
        <w:t xml:space="preserve">: </w:t>
      </w:r>
      <w:r w:rsidRPr="002949B5">
        <w:rPr>
          <w:rFonts w:ascii="TH Sarabun New" w:hAnsi="TH Sarabun New" w:cs="TH Sarabun New"/>
          <w:i w:val="0"/>
          <w:iCs w:val="0"/>
          <w:color w:val="000000"/>
          <w:sz w:val="28"/>
          <w:szCs w:val="28"/>
          <w:cs/>
        </w:rPr>
        <w:t>ตารางเปรียบเทียบระหว่างการพัฒนาซอฟต์แวร์กับซื้อโปรแกรมสำเร็จรูป</w: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Accounting</w:t>
      </w:r>
      <w:r w:rsidRPr="002949B5">
        <w:rPr>
          <w:rFonts w:ascii="TH Sarabun New" w:hAnsi="TH Sarabun New" w:cs="TH Sarabun New"/>
          <w:sz w:val="28"/>
          <w:cs/>
        </w:rPr>
        <w:t xml:space="preserve"> </w:t>
      </w:r>
      <w:r w:rsidRPr="002949B5">
        <w:rPr>
          <w:rFonts w:ascii="TH Sarabun New" w:hAnsi="TH Sarabun New" w:cs="TH Sarabun New"/>
          <w:sz w:val="28"/>
        </w:rPr>
        <w:t xml:space="preserve">Software ,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tbl>
      <w:tblPr>
        <w:tblStyle w:val="TableGride350b189-3873-4e82-abf2-c83e51b41fb9"/>
        <w:tblW w:w="0" w:type="auto"/>
        <w:tblLayout w:type="fixed"/>
        <w:tblLook w:val="04A0" w:firstRow="1" w:lastRow="0" w:firstColumn="1" w:lastColumn="0" w:noHBand="0" w:noVBand="1"/>
      </w:tblPr>
      <w:tblGrid>
        <w:gridCol w:w="3078"/>
        <w:gridCol w:w="2880"/>
        <w:gridCol w:w="2852"/>
      </w:tblGrid>
      <w:tr w:rsidR="0098506F" w:rsidRPr="002949B5">
        <w:tc>
          <w:tcPr>
            <w:tcW w:w="3078"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cs/>
              </w:rPr>
            </w:pPr>
            <w:r w:rsidRPr="002949B5">
              <w:rPr>
                <w:rFonts w:ascii="TH Sarabun New" w:hAnsi="TH Sarabun New" w:cs="TH Sarabun New"/>
                <w:sz w:val="28"/>
                <w:cs/>
              </w:rPr>
              <w:lastRenderedPageBreak/>
              <w:t>รายการ</w:t>
            </w:r>
          </w:p>
        </w:tc>
        <w:tc>
          <w:tcPr>
            <w:tcW w:w="2880" w:type="dxa"/>
            <w:tcBorders>
              <w:lef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ข้อดี</w:t>
            </w:r>
          </w:p>
        </w:tc>
        <w:tc>
          <w:tcPr>
            <w:tcW w:w="2852"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Pr="002949B5" w:rsidRDefault="00805300">
      <w:pPr>
        <w:pStyle w:val="Caption"/>
        <w:spacing w:before="240"/>
        <w:jc w:val="center"/>
        <w:rPr>
          <w:rFonts w:ascii="TH Sarabun New" w:hAnsi="TH Sarabun New" w:cs="TH Sarabun New"/>
          <w:sz w:val="28"/>
        </w:rPr>
      </w:pPr>
      <w:r w:rsidRPr="002949B5">
        <w:rPr>
          <w:rFonts w:ascii="TH Sarabun New" w:hAnsi="TH Sarabun New" w:cs="TH Sarabun New"/>
          <w:i w:val="0"/>
          <w:iCs w:val="0"/>
          <w:color w:val="000000"/>
          <w:sz w:val="22"/>
          <w:szCs w:val="28"/>
          <w:cs/>
        </w:rPr>
        <w:t xml:space="preserve">ตารางที่ </w:t>
      </w:r>
      <w:r w:rsidRPr="002949B5">
        <w:rPr>
          <w:rFonts w:ascii="TH Sarabun New" w:hAnsi="TH Sarabun New" w:cs="TH Sarabun New"/>
          <w:i w:val="0"/>
          <w:iCs w:val="0"/>
          <w:color w:val="000000"/>
          <w:sz w:val="22"/>
          <w:szCs w:val="28"/>
        </w:rPr>
        <w:fldChar w:fldCharType="begin"/>
      </w:r>
      <w:r w:rsidRPr="002949B5">
        <w:rPr>
          <w:rFonts w:ascii="TH Sarabun New" w:hAnsi="TH Sarabun New" w:cs="TH Sarabun New"/>
          <w:i w:val="0"/>
          <w:iCs w:val="0"/>
          <w:color w:val="000000"/>
          <w:sz w:val="22"/>
          <w:szCs w:val="28"/>
        </w:rPr>
        <w:instrText xml:space="preserve"> SEQ </w:instrText>
      </w:r>
      <w:r w:rsidRPr="002949B5">
        <w:rPr>
          <w:rFonts w:ascii="TH Sarabun New" w:hAnsi="TH Sarabun New" w:cs="TH Sarabun New"/>
          <w:i w:val="0"/>
          <w:iCs w:val="0"/>
          <w:color w:val="000000"/>
          <w:sz w:val="22"/>
          <w:cs/>
        </w:rPr>
        <w:instrText xml:space="preserve">ตาราง </w:instrText>
      </w:r>
      <w:r w:rsidRPr="002949B5">
        <w:rPr>
          <w:rFonts w:ascii="TH Sarabun New" w:hAnsi="TH Sarabun New" w:cs="TH Sarabun New"/>
          <w:i w:val="0"/>
          <w:iCs w:val="0"/>
          <w:color w:val="000000"/>
          <w:sz w:val="22"/>
          <w:szCs w:val="28"/>
        </w:rPr>
        <w:instrText xml:space="preserve">\* ARABIC </w:instrText>
      </w:r>
      <w:r w:rsidRPr="002949B5">
        <w:rPr>
          <w:rFonts w:ascii="TH Sarabun New" w:hAnsi="TH Sarabun New" w:cs="TH Sarabun New"/>
          <w:i w:val="0"/>
          <w:iCs w:val="0"/>
          <w:color w:val="000000"/>
          <w:sz w:val="22"/>
          <w:szCs w:val="28"/>
        </w:rPr>
        <w:fldChar w:fldCharType="separate"/>
      </w:r>
      <w:r w:rsidR="0050005C">
        <w:rPr>
          <w:rFonts w:ascii="TH Sarabun New" w:hAnsi="TH Sarabun New" w:cs="TH Sarabun New"/>
          <w:i w:val="0"/>
          <w:iCs w:val="0"/>
          <w:noProof/>
          <w:color w:val="000000"/>
          <w:sz w:val="22"/>
          <w:szCs w:val="28"/>
        </w:rPr>
        <w:t>2</w:t>
      </w:r>
      <w:r w:rsidRPr="002949B5">
        <w:rPr>
          <w:rFonts w:ascii="TH Sarabun New" w:hAnsi="TH Sarabun New" w:cs="TH Sarabun New"/>
          <w:i w:val="0"/>
          <w:iCs w:val="0"/>
          <w:color w:val="000000"/>
          <w:sz w:val="22"/>
          <w:szCs w:val="28"/>
        </w:rPr>
        <w:fldChar w:fldCharType="end"/>
      </w:r>
      <w:r w:rsidRPr="002949B5">
        <w:rPr>
          <w:rFonts w:ascii="TH Sarabun New" w:hAnsi="TH Sarabun New" w:cs="TH Sarabun New"/>
          <w:i w:val="0"/>
          <w:iCs w:val="0"/>
          <w:color w:val="000000"/>
          <w:sz w:val="22"/>
          <w:szCs w:val="28"/>
          <w:cs/>
        </w:rPr>
        <w:t xml:space="preserve">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1</w:t>
      </w: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ตัวเลือก</w:t>
            </w:r>
          </w:p>
        </w:tc>
        <w:tc>
          <w:tcPr>
            <w:tcW w:w="3821"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ข้อดี</w:t>
            </w:r>
          </w:p>
        </w:tc>
        <w:tc>
          <w:tcPr>
            <w:tcW w:w="3509" w:type="dxa"/>
          </w:tcPr>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3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2</w:t>
      </w: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นภาพร ลิขิตวงศ์ขจรและไพลิน ตรงเมธีรัตน์</w:t>
      </w:r>
      <w:r w:rsidRPr="002949B5">
        <w:rPr>
          <w:rFonts w:ascii="TH Sarabun New" w:hAnsi="TH Sarabun New" w:cs="TH Sarabun New"/>
          <w:sz w:val="32"/>
          <w:szCs w:val="32"/>
        </w:rPr>
        <w:t>, 2551)</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2552</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Pr="002949B5">
        <w:rPr>
          <w:rFonts w:ascii="TH Sarabun New" w:hAnsi="TH Sarabun New" w:cs="TH Sarabun New"/>
          <w:sz w:val="32"/>
          <w:szCs w:val="32"/>
        </w:rPr>
        <w:t xml:space="preserve">2556) </w:t>
      </w:r>
      <w:r w:rsidRPr="002949B5">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4</w:t>
      </w:r>
    </w:p>
    <w:p w:rsidR="0098506F" w:rsidRPr="002949B5" w:rsidRDefault="0098506F">
      <w:pPr>
        <w:pStyle w:val="Normal1cd73976-2e8d-4e7a-a09c-b059fbf3c342"/>
        <w:ind w:firstLine="360"/>
        <w:rPr>
          <w:rFonts w:ascii="TH Sarabun New" w:hAnsi="TH Sarabun New" w:cs="TH Sarabun New"/>
          <w:sz w:val="32"/>
          <w:szCs w:val="32"/>
        </w:rPr>
      </w:pP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2949B5" w:rsidRDefault="00805300">
            <w:pPr>
              <w:pStyle w:val="Normal1cd73976-2e8d-4e7a-a09c-b059fbf3c342"/>
              <w:jc w:val="center"/>
              <w:rPr>
                <w:rFonts w:ascii="TH Sarabun New" w:hAnsi="TH Sarabun New" w:cs="TH Sarabun New"/>
                <w:sz w:val="32"/>
                <w:szCs w:val="32"/>
                <w:cs/>
              </w:rPr>
            </w:pPr>
            <w:r w:rsidRPr="002949B5">
              <w:rPr>
                <w:rFonts w:ascii="TH Sarabun New" w:hAnsi="TH Sarabun New" w:cs="TH Sarabun New"/>
                <w:sz w:val="32"/>
                <w:szCs w:val="32"/>
                <w:cs/>
              </w:rPr>
              <w:lastRenderedPageBreak/>
              <w:t>บัญชีการเงิน</w:t>
            </w:r>
          </w:p>
        </w:tc>
        <w:tc>
          <w:tcPr>
            <w:tcW w:w="4031" w:type="dxa"/>
          </w:tcPr>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pPr>
              <w:pStyle w:val="Normal1cd73976-2e8d-4e7a-a09c-b059fbf3c342"/>
              <w:keepNext/>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4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ตารางแสดงข้อแตกต่างระหว่างบัญชีการเงินและบัญชีภาษีอากร</w:t>
      </w:r>
    </w:p>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8506F" w:rsidRPr="002949B5" w:rsidRDefault="00805300">
      <w:pPr>
        <w:pStyle w:val="Normal1cd73976-2e8d-4e7a-a09c-b059fbf3c342"/>
        <w:ind w:firstLine="720"/>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1 </w:t>
      </w:r>
      <w:r w:rsidRPr="002949B5">
        <w:rPr>
          <w:rFonts w:ascii="TH Sarabun New" w:hAnsi="TH Sarabun New" w:cs="TH Sarabun New"/>
          <w:sz w:val="28"/>
        </w:rPr>
        <w:t xml:space="preserve">: </w:t>
      </w:r>
      <w:r w:rsidRPr="002949B5">
        <w:rPr>
          <w:rFonts w:ascii="TH Sarabun New" w:hAnsi="TH Sarabun New" w:cs="TH Sarabun New"/>
          <w:sz w:val="28"/>
          <w:cs/>
        </w:rPr>
        <w:t>ตัวอย่างการออกแบบฐานข้อมูลเชิงสัมพันธ์</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w:t>
      </w:r>
      <w:r w:rsidRPr="002949B5">
        <w:rPr>
          <w:rFonts w:ascii="TH Sarabun New" w:hAnsi="TH Sarabun New" w:cs="TH Sarabun New"/>
          <w:sz w:val="28"/>
        </w:rPr>
        <w:t>ASSEMBLA</w:t>
      </w:r>
      <w:r w:rsidRPr="002949B5">
        <w:rPr>
          <w:rFonts w:ascii="TH Sarabun New" w:hAnsi="TH Sarabun New" w:cs="TH Sarabun New"/>
        </w:rPr>
        <w:t>,</w:t>
      </w:r>
      <w:r w:rsidRPr="002949B5">
        <w:rPr>
          <w:rFonts w:ascii="TH Sarabun New" w:hAnsi="TH Sarabun New" w:cs="TH Sarabun New"/>
          <w:cs/>
        </w:rPr>
        <w:t xml:space="preserve"> ม.ป.ป.</w:t>
      </w:r>
      <w:r w:rsidRPr="002949B5">
        <w:rPr>
          <w:rFonts w:ascii="TH Sarabun New" w:hAnsi="TH Sarabun New" w:cs="TH Sarabun New"/>
          <w:sz w:val="28"/>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 2553)</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อภิชาต สมรัตน์ </w:t>
      </w:r>
      <w:r w:rsidRPr="002949B5">
        <w:rPr>
          <w:rFonts w:ascii="TH Sarabun New" w:hAnsi="TH Sarabun New" w:cs="TH Sarabun New"/>
          <w:sz w:val="32"/>
          <w:szCs w:val="32"/>
        </w:rPr>
        <w:t xml:space="preserve">(2558) </w:t>
      </w:r>
      <w:r w:rsidRPr="002949B5">
        <w:rPr>
          <w:rFonts w:ascii="TH Sarabun New" w:hAnsi="TH Sarabun New" w:cs="TH Sarabun New"/>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9E1E78">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9E1E78" w:rsidRPr="00425E79" w:rsidRDefault="009E1E78"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9E1E78" w:rsidRPr="00425E79" w:rsidRDefault="009E1E78"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9E1E78" w:rsidRPr="00425E79" w:rsidRDefault="009E1E78"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9E1E78" w:rsidRPr="00425E79" w:rsidRDefault="009E1E78"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9E1E78" w:rsidRPr="00425E79" w:rsidRDefault="009E1E78"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9E1E78" w:rsidRPr="00425E79" w:rsidRDefault="009E1E78"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2 </w:t>
      </w:r>
      <w:r w:rsidRPr="002949B5">
        <w:rPr>
          <w:rFonts w:ascii="TH Sarabun New" w:hAnsi="TH Sarabun New" w:cs="TH Sarabun New"/>
          <w:sz w:val="28"/>
        </w:rPr>
        <w:t xml:space="preserve">: </w:t>
      </w:r>
      <w:r w:rsidRPr="002949B5">
        <w:rPr>
          <w:rFonts w:ascii="TH Sarabun New" w:hAnsi="TH Sarabun New" w:cs="TH Sarabun New"/>
          <w:sz w:val="28"/>
          <w:cs/>
        </w:rPr>
        <w:t>แผนภาพระบบย่อยของระบบบัญชี</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อภิชาต สมรัตน์</w:t>
      </w:r>
      <w:r w:rsidRPr="002949B5">
        <w:rPr>
          <w:rFonts w:ascii="TH Sarabun New" w:hAnsi="TH Sarabun New" w:cs="TH Sarabun New"/>
          <w:sz w:val="28"/>
        </w:rPr>
        <w:t xml:space="preserve"> , 2558)</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lastRenderedPageBreak/>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805300">
      <w:pPr>
        <w:pStyle w:val="Normal1cd73976-2e8d-4e7a-a09c-b059fbf3c342"/>
        <w:spacing w:after="0"/>
        <w:contextualSpacing/>
        <w:jc w:val="center"/>
        <w:rPr>
          <w:rFonts w:ascii="TH Sarabun New" w:hAnsi="TH Sarabun New" w:cs="TH Sarabun New"/>
          <w:sz w:val="28"/>
        </w:rPr>
      </w:pPr>
      <w:r w:rsidRPr="002949B5">
        <w:rPr>
          <w:rFonts w:ascii="TH Sarabun New" w:hAnsi="TH Sarabun New" w:cs="TH Sarabun New"/>
          <w:sz w:val="28"/>
          <w:cs/>
        </w:rPr>
        <w:t xml:space="preserve">ตารางที่ 5 </w:t>
      </w:r>
      <w:r w:rsidRPr="002949B5">
        <w:rPr>
          <w:rFonts w:ascii="TH Sarabun New" w:hAnsi="TH Sarabun New" w:cs="TH Sarabun New"/>
          <w:sz w:val="28"/>
        </w:rPr>
        <w:t xml:space="preserve">: </w:t>
      </w:r>
      <w:r w:rsidRPr="002949B5">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spacing w:after="0"/>
        <w:contextualSpacing/>
        <w:jc w:val="center"/>
        <w:rPr>
          <w:rFonts w:ascii="TH Sarabun New" w:hAnsi="TH Sarabun New" w:cs="TH Sarabun New"/>
          <w:sz w:val="28"/>
          <w:cs/>
        </w:rPr>
      </w:pP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กรมสรรพากร</w:t>
      </w:r>
      <w:r w:rsidRPr="002949B5">
        <w:rPr>
          <w:rFonts w:ascii="TH Sarabun New" w:hAnsi="TH Sarabun New" w:cs="TH Sarabun New"/>
          <w:sz w:val="28"/>
        </w:rPr>
        <w:t>,</w:t>
      </w:r>
      <w:r w:rsidRPr="002949B5">
        <w:rPr>
          <w:rFonts w:ascii="TH Sarabun New" w:hAnsi="TH Sarabun New" w:cs="TH Sarabun New"/>
          <w:sz w:val="28"/>
          <w:cs/>
        </w:rPr>
        <w:t xml:space="preserve"> 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pPr>
        <w:pStyle w:val="Normal1cd73976-2e8d-4e7a-a09c-b059fbf3c342"/>
        <w:ind w:firstLine="720"/>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Pr="002949B5">
        <w:rPr>
          <w:rFonts w:ascii="TH Sarabun New" w:hAnsi="TH Sarabun New" w:cs="TH Sarabun New"/>
          <w:sz w:val="32"/>
          <w:szCs w:val="32"/>
        </w:rPr>
        <w:t xml:space="preserve">Reuse-Based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 xml:space="preserve"> ละฟังก์ชันย่อย (</w:t>
      </w:r>
      <w:r w:rsidRPr="002949B5">
        <w:rPr>
          <w:rFonts w:ascii="TH Sarabun New" w:hAnsi="TH Sarabun New" w:cs="TH Sarabun New"/>
          <w:sz w:val="32"/>
          <w:szCs w:val="32"/>
        </w:rPr>
        <w:t xml:space="preserve">subroutine)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949B5">
        <w:rPr>
          <w:rFonts w:ascii="TH Sarabun New" w:hAnsi="TH Sarabun New" w:cs="TH Sarabun New"/>
          <w:sz w:val="32"/>
          <w:szCs w:val="32"/>
        </w:rPr>
        <w:t>(Wikipedia, 2557)</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32"/>
          <w:szCs w:val="32"/>
        </w:rPr>
      </w:pPr>
      <w:r w:rsidRPr="002949B5">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98506F" w:rsidRPr="002949B5" w:rsidRDefault="009E1E78">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9E1E78" w:rsidRPr="00D45CC4" w:rsidRDefault="009E1E78"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9E1E78" w:rsidRPr="00D45CC4" w:rsidRDefault="009E1E78"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9E1E78" w:rsidRPr="00D45CC4" w:rsidRDefault="009E1E78"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9E1E78" w:rsidRPr="00D45CC4" w:rsidRDefault="009E1E78"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98506F" w:rsidRPr="002949B5" w:rsidRDefault="00805300">
      <w:pPr>
        <w:pStyle w:val="Normal1cd73976-2e8d-4e7a-a09c-b059fbf3c342"/>
        <w:spacing w:after="0"/>
        <w:ind w:left="720" w:firstLine="720"/>
        <w:jc w:val="center"/>
        <w:rPr>
          <w:rFonts w:ascii="TH Sarabun New" w:hAnsi="TH Sarabun New" w:cs="TH Sarabun New"/>
          <w:sz w:val="28"/>
          <w:cs/>
        </w:rPr>
      </w:pPr>
      <w:r w:rsidRPr="002949B5">
        <w:rPr>
          <w:rFonts w:ascii="TH Sarabun New" w:hAnsi="TH Sarabun New" w:cs="TH Sarabun New"/>
          <w:sz w:val="28"/>
          <w:cs/>
        </w:rPr>
        <w:t xml:space="preserve">ภาพที่ 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ภาพแสดงขั้นตอนที่มาของรายการค้าที่แสดงในสมุดบัญชีแยกประเภท</w:t>
      </w:r>
    </w:p>
    <w:p w:rsidR="0098506F" w:rsidRPr="002949B5" w:rsidRDefault="00805300">
      <w:pPr>
        <w:pStyle w:val="ListParagraph00c43229-fd81-4569-ade6-8865c2766b22"/>
        <w:spacing w:after="0"/>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 xml:space="preserve">เอกสารโครงการจัดทำข้อมูลองค์ความรู้ งวดที่ 1  นิยามธุรกิจ การบัญชี </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ภาพแสดงชนิดและรายละเอียดบัญชีแยกประเภท</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เอกสารโครงการจัดทำข้อมูลองค์ความรู้ งวดที่ 1  นิยามธุรกิจ การบัญชี</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4"/>
          <w:szCs w:val="24"/>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9E1E78">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9E1E78" w:rsidRPr="00084477" w:rsidRDefault="009E1E78"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9E1E78" w:rsidRPr="00084477" w:rsidRDefault="009E1E78" w:rsidP="00AE2602">
                    <w:pPr>
                      <w:pStyle w:val="NormalWeb"/>
                      <w:spacing w:before="0" w:beforeAutospacing="0" w:after="0" w:afterAutospacing="0"/>
                      <w:jc w:val="center"/>
                      <w:rPr>
                        <w:rFonts w:ascii="TH Sarabun New" w:hAnsi="TH Sarabun New" w:cs="TH Sarabun New"/>
                        <w:color w:val="000000" w:themeColor="text1"/>
                        <w:kern w:val="24"/>
                      </w:rPr>
                    </w:pPr>
                  </w:p>
                  <w:p w:rsidR="009E1E78" w:rsidRPr="00084477" w:rsidRDefault="009E1E78" w:rsidP="00AE2602">
                    <w:pPr>
                      <w:pStyle w:val="NormalWeb"/>
                      <w:spacing w:before="0" w:beforeAutospacing="0" w:after="0" w:afterAutospacing="0"/>
                      <w:jc w:val="center"/>
                      <w:rPr>
                        <w:rFonts w:ascii="TH Sarabun New" w:hAnsi="TH Sarabun New" w:cs="TH Sarabun New"/>
                        <w:color w:val="000000" w:themeColor="text1"/>
                        <w:kern w:val="24"/>
                      </w:rPr>
                    </w:pPr>
                  </w:p>
                  <w:p w:rsidR="009E1E78" w:rsidRPr="00084477" w:rsidRDefault="009E1E78"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9E1E78" w:rsidRPr="00084477" w:rsidRDefault="009E1E78"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9E1E78" w:rsidRPr="00084477" w:rsidRDefault="009E1E78"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9E1E78" w:rsidRPr="00084477" w:rsidRDefault="009E1E78"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9E1E78" w:rsidRPr="00084477" w:rsidRDefault="009E1E78"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9E1E78" w:rsidRPr="00084477" w:rsidRDefault="009E1E78"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9E1E78" w:rsidRPr="00084477" w:rsidRDefault="009E1E78"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9E1E78" w:rsidRPr="00084477" w:rsidRDefault="009E1E78" w:rsidP="00AE2602">
                    <w:pPr>
                      <w:pStyle w:val="NormalWeb"/>
                      <w:spacing w:before="0" w:beforeAutospacing="0" w:after="0" w:afterAutospacing="0"/>
                      <w:rPr>
                        <w:rFonts w:ascii="TH Sarabun New" w:hAnsi="TH Sarabun New" w:cs="TH Sarabun New"/>
                        <w:color w:val="000000" w:themeColor="text1"/>
                        <w:kern w:val="24"/>
                      </w:rPr>
                    </w:pPr>
                  </w:p>
                  <w:p w:rsidR="009E1E78" w:rsidRPr="00084477" w:rsidRDefault="009E1E78"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9E1E78" w:rsidRPr="00084477" w:rsidRDefault="009E1E78"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9E1E78" w:rsidRPr="00084477" w:rsidRDefault="009E1E78"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5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งบการเงินจากการประมวลผลด้วยมือ</w:t>
      </w:r>
    </w:p>
    <w:p w:rsidR="0098506F" w:rsidRPr="002949B5" w:rsidRDefault="00805300">
      <w:pPr>
        <w:pStyle w:val="Normal1cd73976-2e8d-4e7a-a09c-b059fbf3c342"/>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9E1E78">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9E1E78" w:rsidRDefault="009E1E78">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9E1E78" w:rsidRPr="00084477" w:rsidRDefault="009E1E78"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9E1E78" w:rsidRPr="00084477" w:rsidRDefault="009E1E78" w:rsidP="00AE2602">
                    <w:pPr>
                      <w:spacing w:after="0" w:line="240" w:lineRule="auto"/>
                      <w:rPr>
                        <w:rFonts w:ascii="TH Sarabun New" w:hAnsi="TH Sarabun New" w:cs="TH Sarabun New"/>
                        <w:color w:val="000000" w:themeColor="text1"/>
                        <w:kern w:val="24"/>
                      </w:rPr>
                    </w:pPr>
                  </w:p>
                  <w:p w:rsidR="009E1E78" w:rsidRPr="00084477" w:rsidRDefault="009E1E78"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9E1E78" w:rsidRPr="00084477" w:rsidRDefault="009E1E78"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9E1E78" w:rsidRPr="00084477" w:rsidRDefault="009E1E78"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9E1E78" w:rsidRPr="00084477" w:rsidRDefault="009E1E78" w:rsidP="00AE2602">
                    <w:pPr>
                      <w:pStyle w:val="NormalWeb"/>
                      <w:spacing w:before="0" w:beforeAutospacing="0" w:after="0" w:afterAutospacing="0"/>
                      <w:jc w:val="center"/>
                      <w:rPr>
                        <w:rFonts w:ascii="TH Sarabun New" w:hAnsi="TH Sarabun New" w:cs="TH Sarabun New"/>
                      </w:rPr>
                    </w:pPr>
                  </w:p>
                  <w:p w:rsidR="009E1E78" w:rsidRPr="00084477" w:rsidRDefault="009E1E78"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9E1E78" w:rsidRPr="00084477" w:rsidRDefault="009E1E78" w:rsidP="00AE2602">
                    <w:pPr>
                      <w:pStyle w:val="NormalWeb"/>
                      <w:spacing w:before="0" w:beforeAutospacing="0" w:after="0" w:afterAutospacing="0"/>
                      <w:rPr>
                        <w:rFonts w:ascii="TH Sarabun New" w:hAnsi="TH Sarabun New" w:cs="TH Sarabun New"/>
                      </w:rPr>
                    </w:pPr>
                  </w:p>
                  <w:p w:rsidR="009E1E78" w:rsidRPr="00084477" w:rsidRDefault="009E1E78" w:rsidP="00AE2602">
                    <w:pPr>
                      <w:pStyle w:val="NormalWeb"/>
                      <w:spacing w:before="0" w:beforeAutospacing="0" w:after="0" w:afterAutospacing="0"/>
                      <w:rPr>
                        <w:rFonts w:ascii="TH Sarabun New" w:hAnsi="TH Sarabun New" w:cs="TH Sarabun New"/>
                      </w:rPr>
                    </w:pPr>
                  </w:p>
                  <w:p w:rsidR="009E1E78" w:rsidRPr="00084477" w:rsidRDefault="009E1E78"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9E1E78" w:rsidRPr="00084477" w:rsidRDefault="009E1E78"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9E1E78" w:rsidRPr="00084477" w:rsidRDefault="009E1E78" w:rsidP="00AE2602">
                    <w:pPr>
                      <w:pStyle w:val="NormalWeb"/>
                      <w:spacing w:before="0" w:beforeAutospacing="0" w:after="0" w:afterAutospacing="0"/>
                      <w:rPr>
                        <w:rFonts w:ascii="TH Sarabun New" w:hAnsi="TH Sarabun New" w:cs="TH Sarabun New"/>
                        <w:color w:val="000000" w:themeColor="text1"/>
                        <w:kern w:val="24"/>
                      </w:rPr>
                    </w:pPr>
                  </w:p>
                  <w:p w:rsidR="009E1E78" w:rsidRPr="00084477" w:rsidRDefault="009E1E78"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9E1E78" w:rsidRPr="00084477" w:rsidRDefault="009E1E78"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9E1E78" w:rsidRPr="00084477" w:rsidRDefault="009E1E78"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6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งบการเงินจากการประมวลผลด้วยคอมพิวเตอร์</w:t>
      </w:r>
    </w:p>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2552</w:t>
      </w:r>
      <w:r w:rsidRPr="002949B5">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2949B5">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9E1E78">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9E1E78" w:rsidRPr="006040D1" w:rsidRDefault="009E1E78"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9E1E78" w:rsidRPr="006040D1" w:rsidRDefault="009E1E78"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9E1E78" w:rsidRPr="006040D1" w:rsidRDefault="009E1E78"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9E1E78" w:rsidRPr="006040D1" w:rsidRDefault="009E1E78"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9E1E78" w:rsidRPr="006040D1" w:rsidRDefault="009E1E78"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9E1E78" w:rsidRPr="006040D1" w:rsidRDefault="009E1E78"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9E1E78" w:rsidRPr="006040D1" w:rsidRDefault="009E1E78"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9E1E78" w:rsidRPr="00A92FC8" w:rsidRDefault="009E1E78"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9E1E78" w:rsidRPr="00A92FC8" w:rsidRDefault="009E1E78"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9E1E78" w:rsidRPr="00A92FC8" w:rsidRDefault="009E1E78"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9E1E78" w:rsidRPr="00A92FC8" w:rsidRDefault="009E1E78"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9E1E78" w:rsidRPr="00A92FC8" w:rsidRDefault="009E1E78"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9E1E78" w:rsidRPr="00F13689" w:rsidRDefault="009E1E78"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9E1E78" w:rsidRPr="00A92FC8" w:rsidRDefault="009E1E78"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9E1E78" w:rsidRPr="00F13689" w:rsidRDefault="009E1E78"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ภาพแสดงคุณลักษณะของซอฟต์แวร์ที่มีคุณภาพ</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อำพล กองเขียว</w:t>
      </w:r>
      <w:r w:rsidRPr="002949B5">
        <w:rPr>
          <w:rFonts w:ascii="TH Sarabun New" w:hAnsi="TH Sarabun New" w:cs="TH Sarabun New"/>
          <w:sz w:val="28"/>
        </w:rPr>
        <w:t xml:space="preserve">,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spacing w:before="24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E1E78">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9E1E78" w:rsidRDefault="009E1E78">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9E1E78" w:rsidRDefault="009E1E78">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9E1E78">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9E1E78" w:rsidRDefault="009E1E78">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9E1E78">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9E1E78" w:rsidRDefault="009E1E78">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9E1E78">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9E1E78" w:rsidRPr="005B0CDA" w:rsidRDefault="009E1E78"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9E1E78" w:rsidRPr="005B0CDA" w:rsidRDefault="009E1E78"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9E1E78" w:rsidRPr="005B0CDA" w:rsidRDefault="009E1E78"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9E1E78" w:rsidRPr="005B0CDA" w:rsidRDefault="009E1E78"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9E1E78" w:rsidRPr="005B0CDA" w:rsidRDefault="009E1E78"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9E1E78" w:rsidRPr="005B0CDA" w:rsidRDefault="009E1E78"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9E1E78" w:rsidRPr="005B0CDA" w:rsidRDefault="009E1E78"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9E1E78" w:rsidRPr="005B0CDA" w:rsidRDefault="009E1E78"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9E1E78" w:rsidRPr="005B0CDA" w:rsidRDefault="009E1E78"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9E1E78" w:rsidRPr="005B0CDA" w:rsidRDefault="009E1E78"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9E1E78" w:rsidRPr="005B0CDA" w:rsidRDefault="009E1E78"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9E1E78" w:rsidRPr="005B0CDA" w:rsidRDefault="009E1E78"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9E1E78" w:rsidRPr="005B0CDA" w:rsidRDefault="009E1E78"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9E1E78" w:rsidRPr="005B0CDA" w:rsidRDefault="009E1E78"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9E1E78" w:rsidRPr="005B0CDA" w:rsidRDefault="009E1E78"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9E1E78" w:rsidRPr="005B0CDA" w:rsidRDefault="009E1E78"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9E1E78" w:rsidRPr="005B0CDA" w:rsidRDefault="009E1E78"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9E1E78" w:rsidRPr="005B0CDA" w:rsidRDefault="009E1E78"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9E1E78" w:rsidRPr="005B0CDA" w:rsidRDefault="009E1E78"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9E1E78" w:rsidRPr="005B0CDA" w:rsidRDefault="009E1E78"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9E1E78">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9E1E78" w:rsidRPr="001571CB" w:rsidRDefault="009E1E78"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9E1E78" w:rsidRPr="00AC77D4" w:rsidRDefault="009E1E78"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9E1E78" w:rsidRPr="001571CB" w:rsidRDefault="009E1E78"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9E1E78" w:rsidRPr="0011566E" w:rsidRDefault="009E1E78"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9E1E78" w:rsidRPr="0011566E" w:rsidRDefault="009E1E78"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9E1E78" w:rsidRPr="0011566E" w:rsidRDefault="009E1E78"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9E1E78" w:rsidRPr="004E177B" w:rsidRDefault="009E1E78"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9E1E78" w:rsidRPr="0011566E" w:rsidRDefault="009E1E78"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9E1E78" w:rsidRPr="0011566E" w:rsidRDefault="009E1E78"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1E78" w:rsidRPr="0011566E" w:rsidRDefault="009E1E78"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9E1E78" w:rsidRPr="0011566E" w:rsidRDefault="009E1E78"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9E1E78" w:rsidRPr="0011566E" w:rsidRDefault="009E1E78"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9E1E78" w:rsidRPr="0011566E" w:rsidRDefault="009E1E78"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9E1E78" w:rsidRPr="0011566E" w:rsidRDefault="009E1E78"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9E1E78" w:rsidRPr="00AC77D4" w:rsidRDefault="009E1E78"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9E1E78" w:rsidRPr="0011566E" w:rsidRDefault="009E1E78"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1E78" w:rsidRPr="0011566E" w:rsidRDefault="009E1E78"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9E1E78" w:rsidRPr="0011566E" w:rsidRDefault="009E1E78"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9E1E78" w:rsidRPr="0011566E" w:rsidRDefault="009E1E78"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9E1E78" w:rsidRPr="0011566E" w:rsidRDefault="009E1E78"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9E1E78" w:rsidRPr="0011566E" w:rsidRDefault="009E1E78"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9E1E78" w:rsidRPr="0011566E" w:rsidRDefault="009E1E78"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1E78" w:rsidRPr="0011566E" w:rsidRDefault="009E1E78"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9E1E78" w:rsidRPr="0011566E" w:rsidRDefault="009E1E78"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9E1E78" w:rsidRPr="0011566E" w:rsidRDefault="009E1E78"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9E1E78" w:rsidRPr="0011566E" w:rsidRDefault="009E1E78"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9E1E78" w:rsidRPr="0011566E" w:rsidRDefault="009E1E78"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9E1E78">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9E1E78" w:rsidRDefault="009E1E78">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9E1E78">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9E1E78" w:rsidRDefault="009E1E78">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9E1E78">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9E1E78" w:rsidRDefault="009E1E78">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9E1E78" w:rsidRDefault="009E1E78">
                  <w:pPr>
                    <w:pStyle w:val="Normal95bc3698-84da-477c-ae42-aded0c9d9b09"/>
                    <w:spacing w:after="0" w:line="240" w:lineRule="auto"/>
                    <w:jc w:val="center"/>
                    <w:rPr>
                      <w:rFonts w:ascii="TH Sarabun New" w:hAnsi="TH Sarabun New" w:cs="TH Sarabun New"/>
                      <w:b/>
                      <w:bCs/>
                      <w:sz w:val="36"/>
                      <w:szCs w:val="36"/>
                    </w:rPr>
                  </w:pPr>
                </w:p>
                <w:p w:rsidR="009E1E78" w:rsidRDefault="009E1E78">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9E1E78">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9E1E78" w:rsidRDefault="009E1E78">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9E1E78" w:rsidRDefault="009E1E78">
                  <w:pPr>
                    <w:pStyle w:val="Normalec11643c-3d1c-4ffb-9aa3-0797b3e157aa"/>
                    <w:spacing w:after="0" w:line="240" w:lineRule="auto"/>
                    <w:jc w:val="center"/>
                    <w:rPr>
                      <w:rFonts w:ascii="TH Sarabun New" w:hAnsi="TH Sarabun New" w:cs="TH Sarabun New"/>
                      <w:b/>
                      <w:bCs/>
                      <w:sz w:val="36"/>
                      <w:szCs w:val="36"/>
                    </w:rPr>
                  </w:pPr>
                </w:p>
                <w:p w:rsidR="009E1E78" w:rsidRDefault="009E1E78">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9AC" w:rsidRDefault="004B29AC">
      <w:pPr>
        <w:spacing w:after="0" w:line="240" w:lineRule="auto"/>
      </w:pPr>
      <w:r>
        <w:separator/>
      </w:r>
    </w:p>
  </w:endnote>
  <w:endnote w:type="continuationSeparator" w:id="0">
    <w:p w:rsidR="004B29AC" w:rsidRDefault="004B2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
      <w:spacing w:after="0" w:line="240" w:lineRule="auto"/>
    </w:pPr>
  </w:p>
  <w:p w:rsidR="009E1E78" w:rsidRDefault="009E1E78">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E1E78" w:rsidRDefault="009E1E78">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2bb8da02-bb43-4e7a-8b82-7ad73b4d1169"/>
      <w:spacing w:after="0" w:line="240" w:lineRule="auto"/>
    </w:pPr>
  </w:p>
  <w:p w:rsidR="009E1E78" w:rsidRDefault="009E1E78">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beaec565-88b8-45b0-ad0c-e941209bc511"/>
      <w:spacing w:after="0" w:line="240" w:lineRule="auto"/>
    </w:pPr>
  </w:p>
  <w:p w:rsidR="009E1E78" w:rsidRDefault="009E1E78">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497e156f-edd9-4fcd-94e2-dd62383f2280"/>
      <w:spacing w:after="0" w:line="240" w:lineRule="auto"/>
    </w:pPr>
  </w:p>
  <w:p w:rsidR="009E1E78" w:rsidRDefault="009E1E78">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ef5e3499-0767-4d67-abdf-ce9da3872438"/>
      <w:spacing w:after="0" w:line="240" w:lineRule="auto"/>
    </w:pPr>
  </w:p>
  <w:p w:rsidR="009E1E78" w:rsidRDefault="009E1E78">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86ed8481-8c69-4efd-a7f6-8a9e70e97a61"/>
      <w:spacing w:after="0" w:line="240" w:lineRule="auto"/>
    </w:pPr>
  </w:p>
  <w:p w:rsidR="009E1E78" w:rsidRDefault="009E1E78">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bea969fe-a071-48e6-8431-19b88ae00fb9"/>
      <w:spacing w:after="0" w:line="240" w:lineRule="auto"/>
    </w:pPr>
  </w:p>
  <w:p w:rsidR="009E1E78" w:rsidRDefault="009E1E78">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c5aa15a0-3d88-40d2-969f-cec5fe1c4075"/>
      <w:spacing w:after="0" w:line="240" w:lineRule="auto"/>
    </w:pPr>
  </w:p>
  <w:p w:rsidR="009E1E78" w:rsidRDefault="009E1E78">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208eaf5-7dcf-4159-b1c4-2d53e1821ab4"/>
      <w:spacing w:after="0" w:line="240" w:lineRule="auto"/>
    </w:pPr>
  </w:p>
  <w:p w:rsidR="009E1E78" w:rsidRDefault="009E1E78">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6052f405-9991-4e0c-8144-d81dcbe68aee"/>
      <w:spacing w:after="0" w:line="240" w:lineRule="auto"/>
    </w:pPr>
  </w:p>
  <w:p w:rsidR="009E1E78" w:rsidRDefault="009E1E78">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d22aa3fc-f07a-4369-9da9-dd4a1df0d894"/>
      <w:spacing w:after="0" w:line="240" w:lineRule="auto"/>
    </w:pPr>
  </w:p>
  <w:p w:rsidR="009E1E78" w:rsidRDefault="009E1E78">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E1E78" w:rsidRDefault="009E1E78">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E1E78" w:rsidRDefault="009E1E78">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E1E78" w:rsidRDefault="009E1E78">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9AC" w:rsidRDefault="004B29AC">
      <w:pPr>
        <w:spacing w:after="0" w:line="240" w:lineRule="auto"/>
      </w:pPr>
      <w:r>
        <w:separator/>
      </w:r>
    </w:p>
  </w:footnote>
  <w:footnote w:type="continuationSeparator" w:id="0">
    <w:p w:rsidR="004B29AC" w:rsidRDefault="004B29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9E1E78" w:rsidRDefault="009E1E78">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5F2BE3">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9E1E78" w:rsidRDefault="009E1E78">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5F2BE3">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9E1E78" w:rsidRDefault="009E1E78">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9E1E78" w:rsidRDefault="009E1E78">
        <w:pPr>
          <w:pStyle w:val="Header"/>
          <w:jc w:val="right"/>
        </w:pPr>
        <w:r>
          <w:fldChar w:fldCharType="begin"/>
        </w:r>
        <w:r>
          <w:instrText>PAGE   \* MERGEFORMAT</w:instrText>
        </w:r>
        <w:r>
          <w:fldChar w:fldCharType="separate"/>
        </w:r>
        <w:r w:rsidR="005F2BE3">
          <w:rPr>
            <w:noProof/>
          </w:rPr>
          <w:t>5</w:t>
        </w:r>
        <w:r>
          <w:fldChar w:fldCharType="end"/>
        </w:r>
      </w:p>
    </w:sdtContent>
  </w:sdt>
  <w:p w:rsidR="009E1E78" w:rsidRDefault="009E1E78">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9E1E78" w:rsidRDefault="009E1E78">
        <w:pPr>
          <w:pStyle w:val="Header"/>
          <w:jc w:val="right"/>
        </w:pPr>
        <w:r>
          <w:fldChar w:fldCharType="begin"/>
        </w:r>
        <w:r>
          <w:instrText>PAGE   \* MERGEFORMAT</w:instrText>
        </w:r>
        <w:r>
          <w:fldChar w:fldCharType="separate"/>
        </w:r>
        <w:r w:rsidR="005F2BE3">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9E1E78" w:rsidRDefault="009E1E78">
        <w:pPr>
          <w:pStyle w:val="Header"/>
          <w:jc w:val="right"/>
        </w:pPr>
        <w:r>
          <w:t>33</w:t>
        </w:r>
      </w:p>
    </w:sdtContent>
  </w:sdt>
  <w:p w:rsidR="009E1E78" w:rsidRDefault="009E1E78">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9E1E78" w:rsidRDefault="009E1E78">
        <w:pPr>
          <w:pStyle w:val="Header"/>
          <w:jc w:val="right"/>
        </w:pPr>
        <w:r>
          <w:t>32</w:t>
        </w:r>
      </w:p>
    </w:sdtContent>
  </w:sdt>
  <w:p w:rsidR="009E1E78" w:rsidRDefault="009E1E78">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9E1E78" w:rsidRDefault="009E1E78">
        <w:pPr>
          <w:pStyle w:val="Header"/>
          <w:jc w:val="right"/>
        </w:pPr>
        <w:r>
          <w:fldChar w:fldCharType="begin"/>
        </w:r>
        <w:r>
          <w:instrText>PAGE   \* MERGEFORMAT</w:instrText>
        </w:r>
        <w:r>
          <w:fldChar w:fldCharType="separate"/>
        </w:r>
        <w:r w:rsidR="005F2BE3">
          <w:rPr>
            <w:noProof/>
          </w:rPr>
          <w:t>2</w:t>
        </w:r>
        <w:r>
          <w:fldChar w:fldCharType="end"/>
        </w:r>
      </w:p>
    </w:sdtContent>
  </w:sdt>
  <w:p w:rsidR="009E1E78" w:rsidRDefault="009E1E78">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9E1E78" w:rsidRDefault="009E1E78">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9E1E78" w:rsidRDefault="009E1E78">
        <w:pPr>
          <w:pStyle w:val="Header"/>
          <w:jc w:val="right"/>
        </w:pPr>
        <w:r>
          <w:fldChar w:fldCharType="begin"/>
        </w:r>
        <w:r>
          <w:instrText>PAGE   \* MERGEFORMAT</w:instrText>
        </w:r>
        <w:r>
          <w:fldChar w:fldCharType="separate"/>
        </w:r>
        <w:r w:rsidR="005F2BE3">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9E1E78" w:rsidRDefault="009E1E78">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Content>
      <w:p w:rsidR="009E1E78" w:rsidRDefault="009E1E78">
        <w:pPr>
          <w:pStyle w:val="Header"/>
          <w:tabs>
            <w:tab w:val="center" w:pos="4680"/>
            <w:tab w:val="right" w:pos="9360"/>
          </w:tabs>
          <w:spacing w:line="240" w:lineRule="auto"/>
          <w:jc w:val="right"/>
        </w:pPr>
        <w:r>
          <w:fldChar w:fldCharType="begin"/>
        </w:r>
        <w:r>
          <w:instrText>PAGE   \* MERGEFORMAT</w:instrText>
        </w:r>
        <w:r>
          <w:fldChar w:fldCharType="separate"/>
        </w:r>
        <w:r w:rsidR="005F2BE3">
          <w:rPr>
            <w:noProof/>
          </w:rPr>
          <w:t>66</w:t>
        </w:r>
        <w:r>
          <w:fldChar w:fldCharType="end"/>
        </w:r>
      </w:p>
    </w:sdtContent>
  </w:sdt>
  <w:p w:rsidR="009E1E78" w:rsidRDefault="009E1E78">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Content>
      <w:p w:rsidR="009E1E78" w:rsidRDefault="009E1E78">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9E1E78" w:rsidRDefault="009E1E78">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9E1E78" w:rsidRDefault="009E1E78">
        <w:pPr>
          <w:pStyle w:val="Header"/>
          <w:tabs>
            <w:tab w:val="center" w:pos="4680"/>
            <w:tab w:val="right" w:pos="9360"/>
          </w:tabs>
          <w:spacing w:line="240" w:lineRule="auto"/>
          <w:jc w:val="right"/>
        </w:pPr>
        <w:r>
          <w:fldChar w:fldCharType="begin"/>
        </w:r>
        <w:r>
          <w:instrText>PAGE   \* MERGEFORMAT</w:instrText>
        </w:r>
        <w:r>
          <w:fldChar w:fldCharType="separate"/>
        </w:r>
        <w:r w:rsidR="005F2BE3">
          <w:rPr>
            <w:noProof/>
          </w:rPr>
          <w:t>73</w:t>
        </w:r>
        <w:r>
          <w:fldChar w:fldCharType="end"/>
        </w:r>
      </w:p>
    </w:sdtContent>
  </w:sdt>
  <w:p w:rsidR="009E1E78" w:rsidRDefault="009E1E78">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9E1E78" w:rsidRDefault="009E1E78">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9E1E78" w:rsidRDefault="009E1E78">
        <w:pPr>
          <w:pStyle w:val="Header"/>
          <w:tabs>
            <w:tab w:val="center" w:pos="4680"/>
            <w:tab w:val="right" w:pos="9360"/>
          </w:tabs>
          <w:spacing w:line="240" w:lineRule="auto"/>
          <w:jc w:val="right"/>
        </w:pPr>
        <w:r>
          <w:fldChar w:fldCharType="begin"/>
        </w:r>
        <w:r>
          <w:instrText>PAGE   \* MERGEFORMAT</w:instrText>
        </w:r>
        <w:r>
          <w:fldChar w:fldCharType="separate"/>
        </w:r>
        <w:r w:rsidR="005F2BE3">
          <w:rPr>
            <w:noProof/>
          </w:rPr>
          <w:t>93</w:t>
        </w:r>
        <w:r>
          <w:fldChar w:fldCharType="end"/>
        </w:r>
      </w:p>
    </w:sdtContent>
  </w:sdt>
  <w:p w:rsidR="009E1E78" w:rsidRDefault="009E1E78">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9E1E78" w:rsidRDefault="009E1E78">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78" w:rsidRDefault="009E1E78">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1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0">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1">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2">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3">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4">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5">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26">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27">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28">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29">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0">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1">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2">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3">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4">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5">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36">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37">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38">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39">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0">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1">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2">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3">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4">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5">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46">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47">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48">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49">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0">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1">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2">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3">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54">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56">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57">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58">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59">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0">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1">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2">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3">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64">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65">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66">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38"/>
  </w:num>
  <w:num w:numId="3">
    <w:abstractNumId w:val="33"/>
  </w:num>
  <w:num w:numId="4">
    <w:abstractNumId w:val="12"/>
  </w:num>
  <w:num w:numId="5">
    <w:abstractNumId w:val="65"/>
  </w:num>
  <w:num w:numId="6">
    <w:abstractNumId w:val="27"/>
  </w:num>
  <w:num w:numId="7">
    <w:abstractNumId w:val="24"/>
  </w:num>
  <w:num w:numId="8">
    <w:abstractNumId w:val="46"/>
  </w:num>
  <w:num w:numId="9">
    <w:abstractNumId w:val="64"/>
  </w:num>
  <w:num w:numId="10">
    <w:abstractNumId w:val="29"/>
  </w:num>
  <w:num w:numId="11">
    <w:abstractNumId w:val="57"/>
  </w:num>
  <w:num w:numId="12">
    <w:abstractNumId w:val="25"/>
  </w:num>
  <w:num w:numId="13">
    <w:abstractNumId w:val="49"/>
  </w:num>
  <w:num w:numId="14">
    <w:abstractNumId w:val="10"/>
  </w:num>
  <w:num w:numId="15">
    <w:abstractNumId w:val="1"/>
  </w:num>
  <w:num w:numId="16">
    <w:abstractNumId w:val="18"/>
  </w:num>
  <w:num w:numId="17">
    <w:abstractNumId w:val="39"/>
  </w:num>
  <w:num w:numId="18">
    <w:abstractNumId w:val="47"/>
  </w:num>
  <w:num w:numId="19">
    <w:abstractNumId w:val="52"/>
  </w:num>
  <w:num w:numId="20">
    <w:abstractNumId w:val="35"/>
  </w:num>
  <w:num w:numId="21">
    <w:abstractNumId w:val="13"/>
  </w:num>
  <w:num w:numId="22">
    <w:abstractNumId w:val="59"/>
  </w:num>
  <w:num w:numId="23">
    <w:abstractNumId w:val="31"/>
  </w:num>
  <w:num w:numId="24">
    <w:abstractNumId w:val="41"/>
  </w:num>
  <w:num w:numId="25">
    <w:abstractNumId w:val="14"/>
  </w:num>
  <w:num w:numId="26">
    <w:abstractNumId w:val="19"/>
  </w:num>
  <w:num w:numId="27">
    <w:abstractNumId w:val="58"/>
  </w:num>
  <w:num w:numId="28">
    <w:abstractNumId w:val="23"/>
  </w:num>
  <w:num w:numId="29">
    <w:abstractNumId w:val="48"/>
  </w:num>
  <w:num w:numId="30">
    <w:abstractNumId w:val="51"/>
  </w:num>
  <w:num w:numId="31">
    <w:abstractNumId w:val="55"/>
  </w:num>
  <w:num w:numId="32">
    <w:abstractNumId w:val="66"/>
  </w:num>
  <w:num w:numId="33">
    <w:abstractNumId w:val="30"/>
  </w:num>
  <w:num w:numId="34">
    <w:abstractNumId w:val="8"/>
  </w:num>
  <w:num w:numId="35">
    <w:abstractNumId w:val="40"/>
  </w:num>
  <w:num w:numId="36">
    <w:abstractNumId w:val="63"/>
  </w:num>
  <w:num w:numId="37">
    <w:abstractNumId w:val="37"/>
  </w:num>
  <w:num w:numId="38">
    <w:abstractNumId w:val="2"/>
  </w:num>
  <w:num w:numId="39">
    <w:abstractNumId w:val="5"/>
  </w:num>
  <w:num w:numId="40">
    <w:abstractNumId w:val="36"/>
  </w:num>
  <w:num w:numId="41">
    <w:abstractNumId w:val="15"/>
  </w:num>
  <w:num w:numId="42">
    <w:abstractNumId w:val="16"/>
  </w:num>
  <w:num w:numId="43">
    <w:abstractNumId w:val="56"/>
  </w:num>
  <w:num w:numId="44">
    <w:abstractNumId w:val="42"/>
  </w:num>
  <w:num w:numId="45">
    <w:abstractNumId w:val="45"/>
  </w:num>
  <w:num w:numId="46">
    <w:abstractNumId w:val="50"/>
  </w:num>
  <w:num w:numId="47">
    <w:abstractNumId w:val="61"/>
  </w:num>
  <w:num w:numId="48">
    <w:abstractNumId w:val="28"/>
  </w:num>
  <w:num w:numId="49">
    <w:abstractNumId w:val="26"/>
  </w:num>
  <w:num w:numId="50">
    <w:abstractNumId w:val="34"/>
  </w:num>
  <w:num w:numId="51">
    <w:abstractNumId w:val="60"/>
  </w:num>
  <w:num w:numId="52">
    <w:abstractNumId w:val="21"/>
  </w:num>
  <w:num w:numId="53">
    <w:abstractNumId w:val="3"/>
  </w:num>
  <w:num w:numId="54">
    <w:abstractNumId w:val="62"/>
  </w:num>
  <w:num w:numId="55">
    <w:abstractNumId w:val="11"/>
  </w:num>
  <w:num w:numId="56">
    <w:abstractNumId w:val="6"/>
  </w:num>
  <w:num w:numId="57">
    <w:abstractNumId w:val="53"/>
  </w:num>
  <w:num w:numId="58">
    <w:abstractNumId w:val="43"/>
  </w:num>
  <w:num w:numId="59">
    <w:abstractNumId w:val="7"/>
  </w:num>
  <w:num w:numId="60">
    <w:abstractNumId w:val="44"/>
  </w:num>
  <w:num w:numId="61">
    <w:abstractNumId w:val="4"/>
  </w:num>
  <w:num w:numId="62">
    <w:abstractNumId w:val="17"/>
  </w:num>
  <w:num w:numId="63">
    <w:abstractNumId w:val="20"/>
  </w:num>
  <w:num w:numId="64">
    <w:abstractNumId w:val="32"/>
  </w:num>
  <w:num w:numId="65">
    <w:abstractNumId w:val="9"/>
  </w:num>
  <w:num w:numId="66">
    <w:abstractNumId w:val="22"/>
  </w:num>
  <w:num w:numId="67">
    <w:abstractNumId w:val="5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042D81"/>
    <w:rsid w:val="00050BC2"/>
    <w:rsid w:val="00074CE1"/>
    <w:rsid w:val="00093304"/>
    <w:rsid w:val="000A0A05"/>
    <w:rsid w:val="000C0BD1"/>
    <w:rsid w:val="000D65EE"/>
    <w:rsid w:val="001070D7"/>
    <w:rsid w:val="001571CB"/>
    <w:rsid w:val="002262A2"/>
    <w:rsid w:val="002325FA"/>
    <w:rsid w:val="00240380"/>
    <w:rsid w:val="002412FD"/>
    <w:rsid w:val="00247111"/>
    <w:rsid w:val="002731ED"/>
    <w:rsid w:val="002949B5"/>
    <w:rsid w:val="002E0802"/>
    <w:rsid w:val="002F550B"/>
    <w:rsid w:val="00314694"/>
    <w:rsid w:val="00317BF2"/>
    <w:rsid w:val="00335276"/>
    <w:rsid w:val="00366B6C"/>
    <w:rsid w:val="00380DD6"/>
    <w:rsid w:val="003B3109"/>
    <w:rsid w:val="00411A49"/>
    <w:rsid w:val="00433A48"/>
    <w:rsid w:val="00446EDD"/>
    <w:rsid w:val="00463D92"/>
    <w:rsid w:val="00485634"/>
    <w:rsid w:val="004A390C"/>
    <w:rsid w:val="004A5A65"/>
    <w:rsid w:val="004B087D"/>
    <w:rsid w:val="004B29AC"/>
    <w:rsid w:val="0050005C"/>
    <w:rsid w:val="00515729"/>
    <w:rsid w:val="005B0CDA"/>
    <w:rsid w:val="005B2D12"/>
    <w:rsid w:val="005C51CB"/>
    <w:rsid w:val="005C7FF8"/>
    <w:rsid w:val="005F2BE3"/>
    <w:rsid w:val="006367BF"/>
    <w:rsid w:val="006433FB"/>
    <w:rsid w:val="00695DF0"/>
    <w:rsid w:val="006C60F6"/>
    <w:rsid w:val="006D62A8"/>
    <w:rsid w:val="00721459"/>
    <w:rsid w:val="007C0BFC"/>
    <w:rsid w:val="007D39BF"/>
    <w:rsid w:val="007F6490"/>
    <w:rsid w:val="00805300"/>
    <w:rsid w:val="00807ADC"/>
    <w:rsid w:val="0084074F"/>
    <w:rsid w:val="00851C99"/>
    <w:rsid w:val="0088408D"/>
    <w:rsid w:val="00947965"/>
    <w:rsid w:val="0098506F"/>
    <w:rsid w:val="00985B85"/>
    <w:rsid w:val="009B2CE1"/>
    <w:rsid w:val="009B34AA"/>
    <w:rsid w:val="009E1E78"/>
    <w:rsid w:val="00A0626C"/>
    <w:rsid w:val="00A26359"/>
    <w:rsid w:val="00A57054"/>
    <w:rsid w:val="00AB39AF"/>
    <w:rsid w:val="00AE2602"/>
    <w:rsid w:val="00B53F6A"/>
    <w:rsid w:val="00B85F02"/>
    <w:rsid w:val="00B905C4"/>
    <w:rsid w:val="00B9379A"/>
    <w:rsid w:val="00BA002A"/>
    <w:rsid w:val="00BA68FD"/>
    <w:rsid w:val="00BC1DAD"/>
    <w:rsid w:val="00BF337F"/>
    <w:rsid w:val="00C04F41"/>
    <w:rsid w:val="00C30A5D"/>
    <w:rsid w:val="00C400DE"/>
    <w:rsid w:val="00C968A1"/>
    <w:rsid w:val="00C97845"/>
    <w:rsid w:val="00CF6C21"/>
    <w:rsid w:val="00D03FCA"/>
    <w:rsid w:val="00D11F53"/>
    <w:rsid w:val="00D34F4B"/>
    <w:rsid w:val="00D429C4"/>
    <w:rsid w:val="00D438B4"/>
    <w:rsid w:val="00D449D9"/>
    <w:rsid w:val="00D578A2"/>
    <w:rsid w:val="00DC20D7"/>
    <w:rsid w:val="00DF37B8"/>
    <w:rsid w:val="00E22F47"/>
    <w:rsid w:val="00E31A06"/>
    <w:rsid w:val="00E911B0"/>
    <w:rsid w:val="00EB0B4C"/>
    <w:rsid w:val="00EB25E1"/>
    <w:rsid w:val="00EE25A8"/>
    <w:rsid w:val="00EF1812"/>
    <w:rsid w:val="00EF37A8"/>
    <w:rsid w:val="00F10B41"/>
    <w:rsid w:val="00F16AAF"/>
    <w:rsid w:val="00F236D6"/>
    <w:rsid w:val="00F37FF7"/>
    <w:rsid w:val="00F46CAB"/>
    <w:rsid w:val="00FD1998"/>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51"/>
        <o:r id="V:Rule4" type="connector" idref="#ลูกศรเชื่อมต่อแบบตรง 49"/>
        <o:r id="V:Rule5" type="connector" idref="#ลูกศรเชื่อมต่อแบบตรง 52"/>
        <o:r id="V:Rule6" type="connector" idref="#ลูกศรเชื่อมต่อแบบตรง 16"/>
        <o:r id="V:Rule7" type="connector" idref="#ลูกศรเชื่อมต่อแบบตรง 77"/>
        <o:r id="V:Rule8" type="connector" idref="#ลูกศรเชื่อมต่อแบบตรง 92"/>
        <o:r id="V:Rule9" type="connector" idref="#ลูกศรเชื่อมต่อแบบตรง 97"/>
        <o:r id="V:Rule10" type="connector" idref="#ลูกศรเชื่อมต่อแบบตรง 38"/>
        <o:r id="V:Rule11" type="connector" idref="#ลูกศรเชื่อมต่อแบบตรง 35"/>
        <o:r id="V:Rule12" type="connector" idref="#ลูกศรเชื่อมต่อแบบตรง 33"/>
        <o:r id="V:Rule13" type="connector" idref="#ลูกศรเชื่อมต่อแบบตรง 12"/>
        <o:r id="V:Rule14" type="connector" idref="#ลูกศรเชื่อมต่อแบบตรง 36"/>
        <o:r id="V:Rule15" type="connector" idref="#Straight Arrow Connector 17"/>
        <o:r id="V:Rule16" type="connector" idref="#ลูกศรเชื่อมต่อแบบตรง 39"/>
        <o:r id="V:Rule17" type="connector" idref="#Straight Arrow Connector 22"/>
        <o:r id="V:Rule18" type="connector" idref="#ลูกศรเชื่อมต่อแบบตรง 37"/>
        <o:r id="V:Rule19" type="connector" idref="#ลูกศรเชื่อมต่อแบบตรง 75"/>
        <o:r id="V:Rule20" type="connector" idref="#Straight Arrow Connector 28"/>
        <o:r id="V:Rule21" type="connector" idref="#ลูกศรเชื่อมต่อแบบตรง 41"/>
        <o:r id="V:Rule22" type="connector" idref="#ลูกศรเชื่อมต่อแบบตรง 50"/>
        <o:r id="V:Rule23" type="connector" idref="#ลูกศรเชื่อมต่อแบบตรง 19"/>
        <o:r id="V:Rule24" type="connector" idref="#ลูกศรเชื่อมต่อแบบตรง 63"/>
        <o:r id="V:Rule25" type="connector" idref="#ลูกศรเชื่อมต่อแบบตรง 83"/>
        <o:r id="V:Rule26" type="connector" idref="#ลูกศรเชื่อมต่อแบบตรง 57"/>
        <o:r id="V:Rule27" type="connector" idref="#ลูกศรเชื่อมต่อแบบตรง 110"/>
        <o:r id="V:Rule28" type="connector" idref="#ลูกศรเชื่อมต่อแบบตรง 68"/>
        <o:r id="V:Rule29" type="connector" idref="#ลูกศรเชื่อมต่อแบบตรง 76"/>
        <o:r id="V:Rule30" type="connector" idref="#ลูกศรเชื่อมต่อแบบตรง 87"/>
        <o:r id="V:Rule31" type="connector" idref="#ลูกศรเชื่อมต่อแบบตรง 59"/>
        <o:r id="V:Rule32" type="connector" idref="#ลูกศรเชื่อมต่อแบบตรง 24"/>
        <o:r id="V:Rule33" type="connector" idref="#ลูกศรเชื่อมต่อแบบตรง 64"/>
        <o:r id="V:Rule34" type="connector" idref="#ลูกศรเชื่อมต่อแบบตรง 30"/>
        <o:r id="V:Rule35" type="connector" idref="#ลูกศรเชื่อมต่อแบบตรง 53"/>
        <o:r id="V:Rule36" type="connector" idref="#ลูกศรเชื่อมต่อแบบตรง 23"/>
        <o:r id="V:Rule37" type="connector" idref="#ลูกศรเชื่อมต่อแบบตรง 15"/>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56CC9D-D135-4BE4-A772-E75854FFA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108</Pages>
  <Words>13264</Words>
  <Characters>75609</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88696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44</cp:revision>
  <cp:lastPrinted>2017-07-08T21:10:00Z</cp:lastPrinted>
  <dcterms:created xsi:type="dcterms:W3CDTF">2017-07-08T21:05:00Z</dcterms:created>
  <dcterms:modified xsi:type="dcterms:W3CDTF">2017-07-18T13:58:00Z</dcterms:modified>
</cp:coreProperties>
</file>