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E918E6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BF268F" w:rsidRPr="00E918E6">
        <w:rPr>
          <w:rFonts w:asciiTheme="majorBidi" w:hAnsiTheme="majorBidi" w:cstheme="majorBidi"/>
          <w:sz w:val="32"/>
          <w:szCs w:val="32"/>
          <w:cs/>
        </w:rPr>
        <w:t>5</w:t>
      </w:r>
    </w:p>
    <w:p w:rsidR="00FB5A79" w:rsidRPr="00E918E6" w:rsidRDefault="00BF268F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</w:p>
    <w:p w:rsidR="006B610A" w:rsidRPr="00E918E6" w:rsidRDefault="00BF268F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แผนโครงสร้างของกระบวนการทำงานของระบบ</w:t>
      </w:r>
    </w:p>
    <w:p w:rsidR="006B610A" w:rsidRPr="00E918E6" w:rsidRDefault="006B610A" w:rsidP="006B610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>เป็นเครื่องมือแสดงขั้นตอน หรือกระบวนการทำงาน โดยใช้สัญลักษณ์ที่เป็นมาตรฐานเดียวกัน ซึ่งในสัญลักษณ์จะมีข้อความสั้น ๆ อธิบายข้อมูลที่ต้องใช้ ผลลัพธ์ หรือคำสั่งประมวลผลของขั้นตอนนั้น ๆ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="00310C0C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310C0C" w:rsidRPr="00E918E6">
        <w:rPr>
          <w:rFonts w:asciiTheme="majorBidi" w:hAnsiTheme="majorBidi" w:cstheme="majorBidi"/>
          <w:sz w:val="32"/>
          <w:szCs w:val="32"/>
          <w:cs/>
        </w:rPr>
        <w:t>ซึ่งในกระบวนของระบบโปรแกรมบัญชีของวิทยาลัยจะมีรูปแบบดังนี้</w:t>
      </w:r>
    </w:p>
    <w:p w:rsidR="00BF268F" w:rsidRPr="00E918E6" w:rsidRDefault="006B610A" w:rsidP="003D74BA">
      <w:pPr>
        <w:ind w:hanging="567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A10793A" wp14:editId="2507895A">
            <wp:extent cx="6594099" cy="4783541"/>
            <wp:effectExtent l="0" t="0" r="0" b="0"/>
            <wp:docPr id="107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738" cy="47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A" w:rsidRPr="00E918E6">
        <w:rPr>
          <w:rFonts w:asciiTheme="majorBidi" w:hAnsiTheme="majorBidi" w:cstheme="majorBidi"/>
          <w:sz w:val="32"/>
          <w:szCs w:val="32"/>
        </w:rPr>
        <w:t xml:space="preserve"> </w:t>
      </w:r>
    </w:p>
    <w:p w:rsidR="00EC0D9B" w:rsidRPr="00E918E6" w:rsidRDefault="00EC0D9B" w:rsidP="003D74BA">
      <w:pPr>
        <w:ind w:hanging="567"/>
        <w:rPr>
          <w:rFonts w:asciiTheme="majorBidi" w:hAnsiTheme="majorBidi" w:cstheme="majorBidi"/>
          <w:sz w:val="32"/>
          <w:szCs w:val="32"/>
        </w:rPr>
      </w:pPr>
    </w:p>
    <w:p w:rsidR="006B610A" w:rsidRPr="00E918E6" w:rsidRDefault="006B610A" w:rsidP="009F004C">
      <w:pPr>
        <w:rPr>
          <w:rFonts w:asciiTheme="majorBidi" w:hAnsiTheme="majorBidi" w:cstheme="majorBidi"/>
          <w:sz w:val="32"/>
          <w:szCs w:val="32"/>
        </w:rPr>
      </w:pPr>
    </w:p>
    <w:p w:rsidR="00BF268F" w:rsidRPr="00E918E6" w:rsidRDefault="008A6DD8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แผนภาพกระแสของข้อมูล</w:t>
      </w:r>
    </w:p>
    <w:p w:rsidR="00551A09" w:rsidRPr="00E918E6" w:rsidRDefault="00551A09" w:rsidP="00BF268F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Pr="00E918E6">
        <w:rPr>
          <w:rFonts w:asciiTheme="majorBidi" w:hAnsiTheme="majorBidi" w:cstheme="majorBidi"/>
          <w:sz w:val="32"/>
          <w:szCs w:val="32"/>
        </w:rPr>
        <w:t>Context Diagram ( Dataflow Diagram level 0)</w:t>
      </w:r>
    </w:p>
    <w:p w:rsidR="00674647" w:rsidRPr="00E918E6" w:rsidRDefault="00674647" w:rsidP="00D627C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>แผนภาพกระแสข้อมูลระดับบนสุดที่แสดงภาพรวมการทำงานของระบบที่มีความสัมพันธ์กับสภาพแวดล้อมภายนอกระบบ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 xml:space="preserve">และแสดงให้เห็นถึงรายละเอียดของ 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Process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>การทำงานหลักๆ ที่มีอยู่ภายในภาพรวมของระบบ (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Context Diagram)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>ว่ามีขั้นตอนใดบ้าง</w:t>
      </w:r>
    </w:p>
    <w:p w:rsidR="008A6DD8" w:rsidRPr="00E918E6" w:rsidRDefault="002A5CAA" w:rsidP="001B3438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2D0F06" wp14:editId="34A61E0A">
            <wp:extent cx="5731510" cy="4187799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F268F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</w:t>
      </w:r>
      <w:r w:rsidR="00BF268F" w:rsidRPr="00E918E6">
        <w:rPr>
          <w:rFonts w:asciiTheme="majorBidi" w:hAnsiTheme="majorBidi" w:cstheme="majorBidi"/>
          <w:b/>
          <w:bCs/>
          <w:sz w:val="32"/>
          <w:szCs w:val="32"/>
          <w:cs/>
        </w:rPr>
        <w:t>ออกแบบฐานข้อมูล</w:t>
      </w: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355EB2" w:rsidP="00A92B4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B3CB3" wp14:editId="6CB47B69">
            <wp:extent cx="4436966" cy="3494584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304" cy="34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  <w:u w:val="single"/>
        </w:rPr>
      </w:pPr>
      <w:r w:rsidRPr="00E918E6">
        <w:rPr>
          <w:rFonts w:asciiTheme="majorBidi" w:hAnsiTheme="majorBidi" w:cstheme="majorBidi"/>
          <w:sz w:val="32"/>
          <w:szCs w:val="32"/>
          <w:u w:val="single"/>
          <w:cs/>
        </w:rPr>
        <w:t>รายละเอียดตาราง</w:t>
      </w:r>
    </w:p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journals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เป็นตารางที่ใช้เก็บข้อมูลรายการของสมุดบัญชีรายวัน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853F2" w:rsidRPr="00E918E6" w:rsidTr="00A853F2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journal_id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หมายเลขรายการ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journal_no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ลำดับในรายการ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ref_no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เลขที่เอกสารอ้างอิง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รายละเอียดของรายการ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เลขที่บัญชี(แยกประเภท)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drcr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debit 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หรือ 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credit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Currency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จำนวนเงิน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date_time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วันเดือนปี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เลขที่วิทยาเขต(ระบุว่ารายการนี้เป็นของวิทยาเขตไหน)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คนที่สร้างรายการนี้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วันที่สร้างรายการนี้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คนที่แก้ไขรายการนี้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วันที่แก้ไขรายการนี้</w:t>
            </w:r>
          </w:p>
        </w:tc>
      </w:tr>
    </w:tbl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</w:rPr>
      </w:pPr>
    </w:p>
    <w:p w:rsidR="00A10F50" w:rsidRPr="00E918E6" w:rsidRDefault="00A10F50" w:rsidP="00A10F50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5294" w:rsidRPr="00E918E6">
        <w:rPr>
          <w:rFonts w:asciiTheme="majorBidi" w:hAnsiTheme="majorBidi" w:cstheme="majorBidi"/>
          <w:sz w:val="32"/>
          <w:szCs w:val="32"/>
        </w:rPr>
        <w:t>account</w:t>
      </w:r>
      <w:r w:rsidR="005441A9" w:rsidRPr="00E918E6">
        <w:rPr>
          <w:rFonts w:asciiTheme="majorBidi" w:hAnsiTheme="majorBidi" w:cstheme="majorBidi"/>
          <w:sz w:val="32"/>
          <w:szCs w:val="32"/>
        </w:rPr>
        <w:t>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10F50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A10F50" w:rsidRPr="00E918E6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E918E6" w:rsidRDefault="00C15294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sz w:val="32"/>
                <w:szCs w:val="32"/>
              </w:rPr>
              <w:t>account</w:t>
            </w:r>
            <w:r w:rsidR="00A10F50" w:rsidRPr="00E918E6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E918E6" w:rsidRDefault="00A10F50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E918E6" w:rsidRDefault="00A10F50" w:rsidP="00C152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A10F50" w:rsidRPr="00E918E6" w:rsidTr="007F4591">
        <w:trPr>
          <w:trHeight w:val="465"/>
        </w:trPr>
        <w:tc>
          <w:tcPr>
            <w:tcW w:w="2320" w:type="dxa"/>
            <w:shd w:val="clear" w:color="auto" w:fill="auto"/>
          </w:tcPr>
          <w:p w:rsidR="00A10F50" w:rsidRPr="00E918E6" w:rsidRDefault="00C15294" w:rsidP="00C15294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sz w:val="32"/>
                <w:szCs w:val="32"/>
              </w:rPr>
              <w:t>account</w:t>
            </w:r>
            <w:r w:rsidR="00A10F50" w:rsidRPr="00E918E6">
              <w:rPr>
                <w:rFonts w:asciiTheme="majorBidi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E918E6" w:rsidRDefault="00A10F50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E918E6" w:rsidRDefault="00A10F50" w:rsidP="00C152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ชื่อบัญชี</w:t>
            </w:r>
          </w:p>
        </w:tc>
      </w:tr>
    </w:tbl>
    <w:p w:rsidR="00A10F50" w:rsidRPr="00E918E6" w:rsidRDefault="00A10F50" w:rsidP="00BF268F">
      <w:pPr>
        <w:rPr>
          <w:rFonts w:asciiTheme="majorBidi" w:hAnsiTheme="majorBidi" w:cstheme="majorBidi"/>
          <w:sz w:val="32"/>
          <w:szCs w:val="32"/>
        </w:rPr>
      </w:pPr>
    </w:p>
    <w:p w:rsidR="00FB36B4" w:rsidRPr="00E918E6" w:rsidRDefault="00FB36B4" w:rsidP="00FB36B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C15294" w:rsidRPr="00E918E6">
        <w:rPr>
          <w:rFonts w:asciiTheme="majorBidi" w:hAnsiTheme="majorBidi" w:cstheme="majorBidi"/>
          <w:sz w:val="32"/>
          <w:szCs w:val="32"/>
        </w:rPr>
        <w:t>coa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เกี่ยวกับหมวด</w:t>
      </w:r>
      <w:r w:rsidR="00C15294" w:rsidRPr="00E918E6">
        <w:rPr>
          <w:rFonts w:asciiTheme="majorBidi" w:hAnsiTheme="majorBidi" w:cstheme="majorBidi"/>
          <w:sz w:val="32"/>
          <w:szCs w:val="32"/>
          <w:cs/>
        </w:rPr>
        <w:t>ผัง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E918E6" w:rsidTr="004220DB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FB36B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รหัสหมวด</w:t>
            </w:r>
            <w:r w:rsidR="00C15294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ผัง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  <w:tr w:rsidR="00FB36B4" w:rsidRPr="00E918E6" w:rsidTr="004220DB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ชื่อหมวด</w:t>
            </w:r>
            <w:r w:rsidR="00C15294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ผัง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</w:tbl>
    <w:p w:rsidR="00FB36B4" w:rsidRPr="00E918E6" w:rsidRDefault="00FB36B4" w:rsidP="00BF268F">
      <w:pPr>
        <w:rPr>
          <w:rFonts w:asciiTheme="majorBidi" w:hAnsiTheme="majorBidi" w:cstheme="majorBidi"/>
          <w:sz w:val="32"/>
          <w:szCs w:val="32"/>
        </w:rPr>
      </w:pPr>
    </w:p>
    <w:p w:rsidR="00FB36B4" w:rsidRPr="00E918E6" w:rsidRDefault="00FB36B4" w:rsidP="00FB36B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campuses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วิทยาเขต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E918E6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เลขที่วิทยาเขต</w:t>
            </w:r>
          </w:p>
        </w:tc>
      </w:tr>
      <w:tr w:rsidR="00FB36B4" w:rsidRPr="00E918E6" w:rsidTr="00231373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ชื่อวิทยาเขต</w:t>
            </w:r>
          </w:p>
        </w:tc>
      </w:tr>
    </w:tbl>
    <w:p w:rsidR="00FB36B4" w:rsidRPr="00E918E6" w:rsidRDefault="00FB36B4" w:rsidP="00BF268F">
      <w:pPr>
        <w:rPr>
          <w:rFonts w:asciiTheme="majorBidi" w:hAnsiTheme="majorBidi" w:cstheme="majorBidi"/>
          <w:sz w:val="32"/>
          <w:szCs w:val="32"/>
        </w:rPr>
      </w:pPr>
    </w:p>
    <w:p w:rsidR="00FD0D21" w:rsidRPr="00E918E6" w:rsidRDefault="00FD0D21" w:rsidP="00BF268F">
      <w:pPr>
        <w:rPr>
          <w:rFonts w:asciiTheme="majorBidi" w:hAnsiTheme="majorBidi" w:cstheme="majorBidi"/>
          <w:sz w:val="32"/>
          <w:szCs w:val="32"/>
        </w:rPr>
      </w:pPr>
    </w:p>
    <w:p w:rsidR="00D564DE" w:rsidRPr="00E918E6" w:rsidRDefault="00D564DE" w:rsidP="00D564DE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users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ผู้ใช้งานในระบบ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ไอดี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salt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ข้อมูลสุ่มที่ใช้ในการเข้ารหัส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อีเมล์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FD0D21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</w:t>
            </w:r>
            <w:r w:rsidR="00D564DE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el</w:t>
            </w: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เบอร์โทร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ที่อยู่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รหัสวิทยาเขต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FD0D21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564DE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รหัสตำแหน่งงาน</w:t>
            </w:r>
          </w:p>
        </w:tc>
      </w:tr>
    </w:tbl>
    <w:p w:rsidR="00D564DE" w:rsidRPr="00E918E6" w:rsidRDefault="00D564DE" w:rsidP="00D564DE">
      <w:pPr>
        <w:rPr>
          <w:rFonts w:asciiTheme="majorBidi" w:hAnsiTheme="majorBidi" w:cstheme="majorBidi"/>
          <w:sz w:val="32"/>
          <w:szCs w:val="32"/>
        </w:rPr>
      </w:pPr>
    </w:p>
    <w:p w:rsidR="00DD0D66" w:rsidRPr="00E918E6" w:rsidRDefault="00DD0D66" w:rsidP="00DD0D66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D0D21" w:rsidRPr="00E918E6">
        <w:rPr>
          <w:rFonts w:asciiTheme="majorBidi" w:hAnsiTheme="majorBidi" w:cstheme="majorBidi"/>
          <w:sz w:val="32"/>
          <w:szCs w:val="32"/>
        </w:rPr>
        <w:t>roles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ข้อมูลเกี่ยวกับตำแหน่งงาน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D0D66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D0D66" w:rsidRPr="00E918E6" w:rsidTr="00960AD1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DD0D66" w:rsidRPr="00E918E6" w:rsidRDefault="00FD0D21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D0D66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รหัสตำแหน่ง</w:t>
            </w:r>
          </w:p>
        </w:tc>
      </w:tr>
      <w:tr w:rsidR="00DD0D66" w:rsidRPr="00E918E6" w:rsidTr="00960AD1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DD0D66" w:rsidRPr="00E918E6" w:rsidRDefault="00FD0D21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D0D66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ชื่อตำแหน่ง</w:t>
            </w:r>
          </w:p>
        </w:tc>
      </w:tr>
    </w:tbl>
    <w:p w:rsidR="00DD0D66" w:rsidRPr="00E918E6" w:rsidRDefault="00DD0D66" w:rsidP="00DD0D66">
      <w:pPr>
        <w:rPr>
          <w:rFonts w:asciiTheme="majorBidi" w:hAnsiTheme="majorBidi" w:cstheme="majorBidi"/>
          <w:sz w:val="32"/>
          <w:szCs w:val="32"/>
        </w:rPr>
      </w:pPr>
    </w:p>
    <w:p w:rsidR="00D564DE" w:rsidRPr="00E918E6" w:rsidRDefault="00D564DE" w:rsidP="00BF268F">
      <w:pPr>
        <w:rPr>
          <w:rFonts w:asciiTheme="majorBidi" w:hAnsiTheme="majorBidi" w:cstheme="majorBidi"/>
          <w:sz w:val="32"/>
          <w:szCs w:val="32"/>
        </w:rPr>
      </w:pPr>
    </w:p>
    <w:p w:rsidR="00AE54D4" w:rsidRPr="00E918E6" w:rsidRDefault="00AE54D4" w:rsidP="00BF268F">
      <w:pPr>
        <w:rPr>
          <w:rFonts w:asciiTheme="majorBidi" w:hAnsiTheme="majorBidi" w:cstheme="majorBidi"/>
          <w:sz w:val="32"/>
          <w:szCs w:val="32"/>
        </w:rPr>
      </w:pP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F268F" w:rsidRPr="00E918E6" w:rsidRDefault="00454112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</w:t>
      </w:r>
      <w:r w:rsidR="00BF268F" w:rsidRPr="00E918E6">
        <w:rPr>
          <w:rFonts w:asciiTheme="majorBidi" w:hAnsiTheme="majorBidi" w:cstheme="majorBidi"/>
          <w:b/>
          <w:bCs/>
          <w:sz w:val="32"/>
          <w:szCs w:val="32"/>
          <w:cs/>
        </w:rPr>
        <w:t>ออกแบบหน้าจอการทำงานและรูปแบบของรายงาน</w:t>
      </w:r>
    </w:p>
    <w:p w:rsidR="00215830" w:rsidRPr="00E918E6" w:rsidRDefault="00215830" w:rsidP="003A5D4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ในการออกแบบ </w:t>
      </w:r>
      <w:r w:rsidRPr="00E918E6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จะใช้ </w:t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Baxster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Admin Panel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E918E6">
        <w:rPr>
          <w:rFonts w:asciiTheme="majorBidi" w:hAnsiTheme="majorBidi" w:cstheme="majorBidi"/>
          <w:sz w:val="32"/>
          <w:szCs w:val="32"/>
        </w:rPr>
        <w:t xml:space="preserve">Template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E918E6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ซึ่งมีความสามารถในการทำ </w:t>
      </w:r>
      <w:r w:rsidRPr="00E918E6">
        <w:rPr>
          <w:rFonts w:asciiTheme="majorBidi" w:hAnsiTheme="majorBidi" w:cstheme="majorBidi"/>
          <w:sz w:val="32"/>
          <w:szCs w:val="32"/>
        </w:rPr>
        <w:t xml:space="preserve">Responsive </w:t>
      </w:r>
      <w:r w:rsidR="00E61168" w:rsidRPr="00E918E6">
        <w:rPr>
          <w:rFonts w:asciiTheme="majorBidi" w:hAnsiTheme="majorBidi" w:cstheme="majorBidi"/>
          <w:sz w:val="32"/>
          <w:szCs w:val="32"/>
          <w:cs/>
        </w:rPr>
        <w:t>และ</w:t>
      </w:r>
      <w:r w:rsidRPr="00E918E6">
        <w:rPr>
          <w:rFonts w:asciiTheme="majorBidi" w:hAnsiTheme="majorBidi" w:cstheme="majorBidi"/>
          <w:sz w:val="32"/>
          <w:szCs w:val="32"/>
          <w:cs/>
        </w:rPr>
        <w:t>มีรูปแบบที่สวยงาม</w:t>
      </w:r>
      <w:r w:rsidR="00591ECD" w:rsidRPr="00E918E6">
        <w:rPr>
          <w:rFonts w:asciiTheme="majorBidi" w:hAnsiTheme="majorBidi" w:cstheme="majorBidi"/>
          <w:sz w:val="32"/>
          <w:szCs w:val="32"/>
          <w:cs/>
        </w:rPr>
        <w:t xml:space="preserve"> ส่วนฟอนต์ภาษาไทยจะใช้ </w:t>
      </w:r>
      <w:r w:rsidR="00591ECD" w:rsidRPr="00E918E6">
        <w:rPr>
          <w:rFonts w:asciiTheme="majorBidi" w:hAnsiTheme="majorBidi" w:cstheme="majorBidi"/>
          <w:sz w:val="32"/>
          <w:szCs w:val="32"/>
        </w:rPr>
        <w:t xml:space="preserve">Cloud </w:t>
      </w:r>
      <w:r w:rsidR="003A5D47" w:rsidRPr="00E918E6">
        <w:rPr>
          <w:rFonts w:asciiTheme="majorBidi" w:hAnsiTheme="majorBidi" w:cstheme="majorBidi"/>
          <w:sz w:val="32"/>
          <w:szCs w:val="32"/>
          <w:cs/>
        </w:rPr>
        <w:t>สร้างโดย</w:t>
      </w:r>
      <w:r w:rsidR="00591ECD"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91ECD" w:rsidRPr="00E918E6">
        <w:rPr>
          <w:rFonts w:asciiTheme="majorBidi" w:hAnsiTheme="majorBidi" w:cstheme="majorBidi"/>
          <w:sz w:val="32"/>
          <w:szCs w:val="32"/>
        </w:rPr>
        <w:t>Typomancer</w:t>
      </w:r>
      <w:proofErr w:type="spellEnd"/>
    </w:p>
    <w:p w:rsidR="00215830" w:rsidRPr="00E918E6" w:rsidRDefault="00F552D5" w:rsidP="00BF268F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ab/>
        <w:t xml:space="preserve">หน้าจอ </w:t>
      </w:r>
      <w:r w:rsidRPr="00E918E6">
        <w:rPr>
          <w:rFonts w:asciiTheme="majorBidi" w:hAnsiTheme="majorBidi" w:cstheme="majorBidi"/>
          <w:sz w:val="32"/>
          <w:szCs w:val="32"/>
        </w:rPr>
        <w:t>Login</w:t>
      </w:r>
    </w:p>
    <w:p w:rsidR="00F552D5" w:rsidRPr="00E918E6" w:rsidRDefault="00392283" w:rsidP="00F552D5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2EF69EC" wp14:editId="15BF6977">
            <wp:extent cx="5731510" cy="3916532"/>
            <wp:effectExtent l="0" t="0" r="254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F8517F" w:rsidRPr="00E918E6" w:rsidRDefault="009F004C" w:rsidP="006963E4">
      <w:pPr>
        <w:ind w:firstLine="720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lastRenderedPageBreak/>
        <w:t>หน้าจอเมนู</w:t>
      </w:r>
    </w:p>
    <w:p w:rsidR="006963E4" w:rsidRPr="00E918E6" w:rsidRDefault="00392283" w:rsidP="006963E4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B3DAED4" wp14:editId="3868E87D">
            <wp:extent cx="4657725" cy="2568715"/>
            <wp:effectExtent l="0" t="0" r="0" b="317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667" cy="2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8" w:rsidRPr="00E918E6" w:rsidRDefault="006963E4" w:rsidP="006963E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="00F56D68" w:rsidRPr="00E918E6">
        <w:rPr>
          <w:rFonts w:asciiTheme="majorBidi" w:hAnsiTheme="majorBidi" w:cstheme="majorBidi"/>
          <w:sz w:val="32"/>
          <w:szCs w:val="32"/>
          <w:cs/>
        </w:rPr>
        <w:t>โดยในระบบจะมีการแบ่งเมนูการทำงานดังนี้</w:t>
      </w:r>
    </w:p>
    <w:p w:rsidR="006963E4" w:rsidRPr="00E918E6" w:rsidRDefault="006963E4" w:rsidP="00392283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หน้าแรก</w:t>
      </w:r>
      <w:r w:rsidR="00F56D68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สมุดบัญชีรายวันทั่วไป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ค้นหารายการรายวัน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ทำรายการบัญชีรายวัน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แก้ไขรายการบัญชีรายวัน</w:t>
      </w:r>
    </w:p>
    <w:p w:rsidR="0056570A" w:rsidRPr="00E918E6" w:rsidRDefault="006963E4" w:rsidP="0056570A">
      <w:pPr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</w:pP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สมุดบัญชีแยกประเภท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งบทดลอง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งบดุล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งบกำไรขาดทุน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จัดการข้อมูลระบบ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จัดการข้อมูลผู้ใช้งาน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จัดการผังบัญชี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จัดการบัญชี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ตั้งค่ายอดยกมา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>|</w:t>
      </w:r>
      <w:proofErr w:type="gramStart"/>
      <w:r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_ 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ออกจากระบบ</w:t>
      </w:r>
      <w:proofErr w:type="gramEnd"/>
    </w:p>
    <w:p w:rsidR="00210EB9" w:rsidRDefault="00210EB9" w:rsidP="001D259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D259C" w:rsidRPr="00E918E6" w:rsidRDefault="001D259C" w:rsidP="001D259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เทคโนโลยีที่ใช้พัฒนาระบบ</w:t>
      </w:r>
    </w:p>
    <w:p w:rsidR="006E4FF2" w:rsidRPr="00E918E6" w:rsidRDefault="001D259C" w:rsidP="006E4FF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Nginx</w:t>
      </w:r>
      <w:proofErr w:type="spellEnd"/>
      <w:r w:rsidR="00F66956" w:rsidRPr="00E918E6">
        <w:rPr>
          <w:rFonts w:asciiTheme="majorBidi" w:hAnsiTheme="majorBidi" w:cstheme="majorBidi"/>
          <w:sz w:val="32"/>
          <w:szCs w:val="32"/>
        </w:rPr>
        <w:br/>
      </w:r>
      <w:r w:rsidR="00F66956" w:rsidRPr="00E918E6">
        <w:rPr>
          <w:rFonts w:asciiTheme="majorBidi" w:hAnsiTheme="majorBidi" w:cstheme="majorBidi"/>
          <w:sz w:val="32"/>
          <w:szCs w:val="32"/>
          <w:cs/>
        </w:rPr>
        <w:t>เอ็นจิ้นเอ็กถูกพัฒนาขึ้นและใช้งานครั้งแรกในปี 2002 มีหน้าที่เป็น เว็บเซิร์ฟเวอร์ ที่ใช้ทรัพยากรของเครื่องที่น้อยกว่า เช่น แรมและ ซีพียู ทำให้ เซิฟเวอร์ สามารถรองรับการทำงานได้มากยิ่งขึ้น เช่น การรองรับการเข้าใช้งานมากกว่า 10</w:t>
      </w:r>
      <w:r w:rsidR="00F66956" w:rsidRPr="00E918E6">
        <w:rPr>
          <w:rFonts w:asciiTheme="majorBidi" w:hAnsiTheme="majorBidi" w:cstheme="majorBidi"/>
          <w:sz w:val="32"/>
          <w:szCs w:val="32"/>
        </w:rPr>
        <w:t>,</w:t>
      </w:r>
      <w:r w:rsidR="00F66956" w:rsidRPr="00E918E6">
        <w:rPr>
          <w:rFonts w:asciiTheme="majorBidi" w:hAnsiTheme="majorBidi" w:cstheme="majorBidi"/>
          <w:sz w:val="32"/>
          <w:szCs w:val="32"/>
          <w:cs/>
        </w:rPr>
        <w:t xml:space="preserve">000 การเชื่อมต่อพร้อมกัน การทำเซิร์ฟเวอร์เสมือน รองรับการทำงานของ </w:t>
      </w:r>
      <w:r w:rsidR="00F66956" w:rsidRPr="00E918E6">
        <w:rPr>
          <w:rFonts w:asciiTheme="majorBidi" w:hAnsiTheme="majorBidi" w:cstheme="majorBidi"/>
          <w:sz w:val="32"/>
          <w:szCs w:val="32"/>
        </w:rPr>
        <w:t>TLS/SSL</w:t>
      </w:r>
      <w:r w:rsidR="006E4FF2" w:rsidRPr="00E918E6">
        <w:rPr>
          <w:rFonts w:asciiTheme="majorBidi" w:hAnsiTheme="majorBidi" w:cstheme="majorBidi"/>
          <w:sz w:val="32"/>
          <w:szCs w:val="32"/>
          <w:cs/>
        </w:rPr>
        <w:t xml:space="preserve"> จึงเป็นเหตุผลที่เลือกใช้งานเอ็นจิ้นเอ็ก</w:t>
      </w:r>
    </w:p>
    <w:p w:rsidR="001D259C" w:rsidRPr="00E918E6" w:rsidRDefault="001D259C" w:rsidP="00C446C4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ExpressJS</w:t>
      </w:r>
      <w:proofErr w:type="spellEnd"/>
      <w:r w:rsidR="006E4FF2" w:rsidRPr="00E918E6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ExpressJS</w:t>
      </w:r>
      <w:proofErr w:type="spell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C446C4" w:rsidRPr="00E918E6">
        <w:rPr>
          <w:rFonts w:asciiTheme="majorBidi" w:hAnsiTheme="majorBidi" w:cstheme="majorBidi"/>
          <w:sz w:val="32"/>
          <w:szCs w:val="32"/>
        </w:rPr>
        <w:t xml:space="preserve">Web Application Framework 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>ที่ได้รับความนิยม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 ทำงานบน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 ซึ่งใช้เป็น 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Back-End </w:t>
      </w:r>
      <w:r w:rsidR="006C3299" w:rsidRPr="00E918E6">
        <w:rPr>
          <w:rFonts w:asciiTheme="majorBidi" w:hAnsiTheme="majorBidi" w:cstheme="majorBidi"/>
          <w:sz w:val="32"/>
          <w:szCs w:val="32"/>
        </w:rPr>
        <w:t>Web F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ramework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ของฝั่งเซิร์ฟเวอร์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 สามารถนำมาพัฒนาแอพพลิเคชั่นต่อไปได้ โดย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ExpressJS</w:t>
      </w:r>
      <w:proofErr w:type="spell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นั้น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จะใช้การ </w:t>
      </w:r>
      <w:r w:rsidR="00C446C4" w:rsidRPr="00E918E6">
        <w:rPr>
          <w:rFonts w:asciiTheme="majorBidi" w:hAnsiTheme="majorBidi" w:cstheme="majorBidi"/>
          <w:sz w:val="32"/>
          <w:szCs w:val="32"/>
        </w:rPr>
        <w:t>Routing (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การกำหนดเส้นทางของระบบ) และ </w:t>
      </w:r>
      <w:r w:rsidR="00C446C4" w:rsidRPr="00E918E6">
        <w:rPr>
          <w:rFonts w:asciiTheme="majorBidi" w:hAnsiTheme="majorBidi" w:cstheme="majorBidi"/>
          <w:sz w:val="32"/>
          <w:szCs w:val="32"/>
        </w:rPr>
        <w:t>Middleware (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การรับส่งข้อมูลของระบบ) สามารถเขียนได้ในรูปแบบ </w:t>
      </w:r>
      <w:r w:rsidR="00C446C4" w:rsidRPr="00E918E6">
        <w:rPr>
          <w:rFonts w:asciiTheme="majorBidi" w:hAnsiTheme="majorBidi" w:cstheme="majorBidi"/>
          <w:sz w:val="32"/>
          <w:szCs w:val="32"/>
        </w:rPr>
        <w:t xml:space="preserve">MVC </w:t>
      </w:r>
      <w:proofErr w:type="gramStart"/>
      <w:r w:rsidR="00C446C4" w:rsidRPr="00E918E6">
        <w:rPr>
          <w:rFonts w:asciiTheme="majorBidi" w:hAnsiTheme="majorBidi" w:cstheme="majorBidi"/>
          <w:sz w:val="32"/>
          <w:szCs w:val="32"/>
        </w:rPr>
        <w:t>( Model</w:t>
      </w:r>
      <w:proofErr w:type="gram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View Controller )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และใช้ในการเชื่อมต่อกับฐานข้อมูล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โดยในการพัฒนานั้นจะใช้ภาษา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ในการเขียนโปรแกรม</w:t>
      </w:r>
    </w:p>
    <w:p w:rsidR="001D259C" w:rsidRPr="00E918E6" w:rsidRDefault="001D259C" w:rsidP="006C3299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คือแพลตฟอร์มที่สร้างโดย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ทำให้สามารถใช้ภาษา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ในการทำงานได้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น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อกเหนือจากการทำงานบนเว็บเบราเซอร์ สาเหตุที่เลือกใช้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เนื่องจากต้องการใช้ภาษา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ในการพัฒนาแอพพิลเคชั่น</w:t>
      </w:r>
    </w:p>
    <w:p w:rsidR="001D259C" w:rsidRPr="00E918E6" w:rsidRDefault="001D259C" w:rsidP="00F66956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AngularJS</w:t>
      </w:r>
      <w:proofErr w:type="spellEnd"/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="006C3299" w:rsidRPr="00E918E6">
        <w:rPr>
          <w:rFonts w:asciiTheme="majorBidi" w:hAnsiTheme="majorBidi" w:cstheme="majorBidi"/>
          <w:sz w:val="32"/>
          <w:szCs w:val="32"/>
        </w:rPr>
        <w:t>AngularJS</w:t>
      </w:r>
      <w:proofErr w:type="spell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Front-End Web Framework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ที่พัฒนาโดย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Google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ซึ่งจะใช้ภาษา </w:t>
      </w:r>
      <w:proofErr w:type="spellStart"/>
      <w:r w:rsidR="006C3299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เป็นหลัก </w:t>
      </w:r>
      <w:proofErr w:type="gramStart"/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ทำให้  </w:t>
      </w:r>
      <w:r w:rsidR="006C3299" w:rsidRPr="00E918E6">
        <w:rPr>
          <w:rFonts w:asciiTheme="majorBidi" w:hAnsiTheme="majorBidi" w:cstheme="majorBidi"/>
          <w:sz w:val="32"/>
          <w:szCs w:val="32"/>
        </w:rPr>
        <w:t>Web</w:t>
      </w:r>
      <w:proofErr w:type="gram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Developer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สามารถเรียนรู้ เข้าถึงและจัดการส่วน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Front End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ได้ง่ายขึ้นทั้งในเรื่อง ส่วนจัดการรูปแบบของเว็บและการแสดงข้อมูล</w:t>
      </w:r>
    </w:p>
    <w:p w:rsidR="001D259C" w:rsidRPr="00E918E6" w:rsidRDefault="009873FC" w:rsidP="009873FC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Twitter </w:t>
      </w:r>
      <w:r w:rsidR="001D259C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Bootstrap</w:t>
      </w:r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Bootstrap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E918E6">
        <w:rPr>
          <w:rFonts w:asciiTheme="majorBidi" w:hAnsiTheme="majorBidi" w:cstheme="majorBidi"/>
          <w:sz w:val="32"/>
          <w:szCs w:val="32"/>
        </w:rPr>
        <w:t xml:space="preserve">Responsive Web </w:t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Framwork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>ที่ช่วยในการให้เว็บไซต์รองรับการแสดงผลเว็บไซต์สำหรับหน้าจอที่มีขนาดแตกต่างกันให้อยู่ในรูปแบบที่เหมาะสม เช่น มือถือ สมาร์ทโฟน แท็บเล็ท</w:t>
      </w:r>
    </w:p>
    <w:p w:rsidR="00B62033" w:rsidRPr="00E918E6" w:rsidRDefault="00B62033" w:rsidP="00223DFB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955E7" w:rsidRPr="00E918E6" w:rsidRDefault="001D259C" w:rsidP="00B6203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MySQL</w:t>
      </w:r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="00223DFB" w:rsidRPr="00E918E6">
        <w:rPr>
          <w:rFonts w:asciiTheme="majorBidi" w:hAnsiTheme="majorBidi" w:cstheme="majorBidi"/>
          <w:sz w:val="32"/>
          <w:szCs w:val="32"/>
        </w:rPr>
        <w:t>MySQL</w:t>
      </w:r>
      <w:proofErr w:type="spellEnd"/>
      <w:r w:rsidR="00223DFB" w:rsidRPr="00E918E6">
        <w:rPr>
          <w:rFonts w:asciiTheme="majorBidi" w:hAnsiTheme="majorBidi" w:cstheme="majorBidi"/>
          <w:sz w:val="32"/>
          <w:szCs w:val="32"/>
        </w:rPr>
        <w:t xml:space="preserve"> (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Relational Database Management System)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โดยใช้ภาษา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เป็นฐานข้อมูลที่มีความนิยมสูง โดยในการพัฒนานั้นจะใช้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MySQL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ในการเก็บข้อมูลต่างๆ และนำมาประมวลผลโดยใช้คำสั่ง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Query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>ข้อมูล เพื่อให้ได้ข้อมูลที่ต้องการ</w:t>
      </w:r>
    </w:p>
    <w:p w:rsidR="00BF268F" w:rsidRPr="00E918E6" w:rsidRDefault="00BF268F" w:rsidP="006963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ความปลอดภัยของระบบ</w:t>
      </w:r>
    </w:p>
    <w:p w:rsidR="00713A81" w:rsidRPr="00E918E6" w:rsidRDefault="00367497" w:rsidP="0095393F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SSL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เป็นโปรโตคอลในการสื่อสารหรือส่งข้อมูลอย่างปลอดภัยบนเครือข่ายคอมพิวเตอร์และอินเตอร์เน็ต ที่ใช้กันส่วนใหญ่ได้แก่ การท่องเว็บไซต์ เช็คอีเมล์ ทำธุรกรรมออนไลน์ เป็นต้น ผู้ใช้ทั่วไปเข้าเว็บไซต์ที่มีการเข้ารหัสความปลอดภัยและมีใบรับรอง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SSL Certificates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จะสังเกตเห็น </w:t>
      </w:r>
      <w:proofErr w:type="spellStart"/>
      <w:r w:rsidR="0095393F" w:rsidRPr="00E918E6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="0095393F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ขึ้นต้นด้วย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https://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และมีสัญลักษณ์รูปแม่กุญแจอยู่ ซึ่งจำเป็นจะต้องมีค่าใช้จ่าในการขอ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Certification Authority (CA)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จากผู้ให้บริการ แต่ในขณะนี้มีโครงการ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Let’s Encrypt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ที่เป็นโครงการที่ทำให้เราสามารถออก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Certification Authority (CA)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>ได้ฟรีโดยไม่มีค่าใช้จ่าย</w:t>
      </w:r>
    </w:p>
    <w:p w:rsidR="00C811FA" w:rsidRPr="00E918E6" w:rsidRDefault="00D5343E" w:rsidP="00C811FA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IP</w:t>
      </w:r>
      <w:r w:rsidR="00713A81" w:rsidRPr="00E918E6">
        <w:rPr>
          <w:rFonts w:asciiTheme="majorBidi" w:hAnsiTheme="majorBidi" w:cstheme="majorBidi"/>
          <w:sz w:val="32"/>
          <w:szCs w:val="32"/>
        </w:rPr>
        <w:t>S</w:t>
      </w:r>
      <w:r w:rsidR="00C811FA" w:rsidRPr="00E918E6">
        <w:rPr>
          <w:rFonts w:asciiTheme="majorBidi" w:hAnsiTheme="majorBidi" w:cstheme="majorBidi"/>
          <w:sz w:val="32"/>
          <w:szCs w:val="32"/>
        </w:rPr>
        <w:br/>
        <w:t xml:space="preserve">Intrusion Prevention System (IPS) </w:t>
      </w:r>
      <w:r w:rsidR="00C811FA" w:rsidRPr="00E918E6">
        <w:rPr>
          <w:rFonts w:asciiTheme="majorBidi" w:hAnsiTheme="majorBidi" w:cstheme="majorBidi"/>
          <w:sz w:val="32"/>
          <w:szCs w:val="32"/>
          <w:cs/>
        </w:rPr>
        <w:t>คือ ระบบที่คอยตรวจจับการบุกรุกของผู้ที่ไม่ประสงค์ดี โดยจะทำการวิเคราะห์ข้อมูลทั้งหมดที่ผ่านเข้าออกภายในเครือข่ายว่า มีลักษณะการทำงานที่เป็นความเสี่ยงที่ก่อให้เกิดความ เสียหายต่อระบบเครือข่ายหรือไม่ แล้วจึงจะทำการแจ้งเตือนให้ผู้ดูแลระบบทราบ เมื่อใดที่พบข้อมูลที่มีลักษณะการทำงานที่เป็นความเสี่ยงต่อระบบเครือข่ายก็จะทำการป้องกันข้อมูลดังกล่าวนั้น ไม่ให้เข้ามาภายในเครือข่ายได้</w:t>
      </w:r>
    </w:p>
    <w:p w:rsidR="00EC007A" w:rsidRPr="00E918E6" w:rsidRDefault="003B339C" w:rsidP="00EC007A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713A81" w:rsidRPr="00E918E6">
        <w:rPr>
          <w:rFonts w:asciiTheme="majorBidi" w:hAnsiTheme="majorBidi" w:cstheme="majorBidi"/>
          <w:sz w:val="32"/>
          <w:szCs w:val="32"/>
        </w:rPr>
        <w:t>Firewall</w:t>
      </w:r>
    </w:p>
    <w:p w:rsidR="00713A81" w:rsidRPr="00E918E6" w:rsidRDefault="003B339C" w:rsidP="00EC007A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Web Application Firewall (WAF)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เป็นอาจจะเป็นได้ทั้งซอฟต์แวร์ที่เอามาลงไว้ในเซิร์ฟเวอร์หรือเป็นพวกอุปกรณ์ ซึ่งจะทำหน้าทีตรวจจับ </w:t>
      </w:r>
      <w:r w:rsidRPr="00E918E6">
        <w:rPr>
          <w:rFonts w:asciiTheme="majorBidi" w:hAnsiTheme="majorBidi" w:cstheme="majorBidi"/>
          <w:sz w:val="32"/>
          <w:szCs w:val="32"/>
        </w:rPr>
        <w:t xml:space="preserve">HTTP Traffic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ถูกออกแบบมาเฉพาะเจาะจงในการป้องกัน การโจมตีที่เกิดขึ้นกับ </w:t>
      </w:r>
      <w:r w:rsidRPr="00E918E6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และยังสามารถตรวจพบเหตุการณ์หรือสิ่งผิดปกติได้ในปริมาณและรายละเอียดที่มากกว่า </w:t>
      </w:r>
      <w:r w:rsidRPr="00E918E6">
        <w:rPr>
          <w:rFonts w:asciiTheme="majorBidi" w:hAnsiTheme="majorBidi" w:cstheme="majorBidi"/>
          <w:sz w:val="32"/>
          <w:szCs w:val="32"/>
        </w:rPr>
        <w:t>IPS</w:t>
      </w:r>
    </w:p>
    <w:p w:rsidR="00B62033" w:rsidRDefault="00B62033" w:rsidP="00EC007A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</w:p>
    <w:p w:rsidR="00D20B7C" w:rsidRDefault="00D20B7C" w:rsidP="00EC007A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</w:p>
    <w:p w:rsidR="00D20B7C" w:rsidRPr="00D20B7C" w:rsidRDefault="00D20B7C" w:rsidP="00EC007A">
      <w:pPr>
        <w:pStyle w:val="ListParagraph"/>
        <w:ind w:left="1080"/>
        <w:jc w:val="thaiDistribute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713A81" w:rsidRPr="00E918E6" w:rsidRDefault="001D259C" w:rsidP="00713A81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lastRenderedPageBreak/>
        <w:t>Server Hardening</w:t>
      </w:r>
    </w:p>
    <w:p w:rsidR="00EC007A" w:rsidRPr="00E918E6" w:rsidRDefault="00EC007A" w:rsidP="00EC007A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การทำ </w:t>
      </w:r>
      <w:r w:rsidRPr="00E918E6">
        <w:rPr>
          <w:rFonts w:asciiTheme="majorBidi" w:hAnsiTheme="majorBidi" w:cstheme="majorBidi"/>
          <w:sz w:val="32"/>
          <w:szCs w:val="32"/>
        </w:rPr>
        <w:t xml:space="preserve">Hardening </w:t>
      </w:r>
      <w:r w:rsidRPr="00E918E6">
        <w:rPr>
          <w:rFonts w:asciiTheme="majorBidi" w:hAnsiTheme="majorBidi" w:cstheme="majorBidi"/>
          <w:sz w:val="32"/>
          <w:szCs w:val="32"/>
          <w:cs/>
        </w:rPr>
        <w:t>คือการลดความเสี่ยงที่จะเกิดด้านความปลอดภัยให้ได้มากที่สุด เช่น แก้ใขจุดบกพร่องของระบบ แอพพลิเคชั่น หรือ ฐานข้อมูล กระบวนการเสริมความแข็งแรงด้านความปลอดภัยให้กับเครื่องเซิร์ฟเวอร์</w:t>
      </w:r>
    </w:p>
    <w:p w:rsidR="00392DCE" w:rsidRPr="00E918E6" w:rsidRDefault="00392DCE" w:rsidP="00392DC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E918E6">
        <w:rPr>
          <w:rFonts w:asciiTheme="majorBidi" w:hAnsiTheme="majorBidi" w:cstheme="majorBidi"/>
          <w:sz w:val="32"/>
          <w:szCs w:val="32"/>
        </w:rPr>
        <w:t xml:space="preserve">Backup </w:t>
      </w:r>
      <w:r w:rsidRPr="00E918E6">
        <w:rPr>
          <w:rFonts w:asciiTheme="majorBidi" w:hAnsiTheme="majorBidi" w:cstheme="majorBidi"/>
          <w:sz w:val="32"/>
          <w:szCs w:val="32"/>
          <w:cs/>
        </w:rPr>
        <w:t>ข้อมูล</w:t>
      </w:r>
    </w:p>
    <w:p w:rsidR="002E38C2" w:rsidRPr="00E918E6" w:rsidRDefault="00392DCE" w:rsidP="00B62033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E918E6">
        <w:rPr>
          <w:rFonts w:asciiTheme="majorBidi" w:hAnsiTheme="majorBidi" w:cstheme="majorBidi"/>
          <w:sz w:val="32"/>
          <w:szCs w:val="32"/>
        </w:rPr>
        <w:t xml:space="preserve">Backup </w:t>
      </w:r>
      <w:r w:rsidR="00097412" w:rsidRPr="00E918E6">
        <w:rPr>
          <w:rFonts w:asciiTheme="majorBidi" w:hAnsiTheme="majorBidi" w:cstheme="majorBidi"/>
          <w:sz w:val="32"/>
          <w:szCs w:val="32"/>
          <w:cs/>
        </w:rPr>
        <w:t>หรือการสำรองข้อมูลนั้น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เป็นการคัดลอกข้อมูลเพื่อทำสำเนาเก็บไว้ เพื่อหลีกเลี่ยงความเสียหายที่จะเกิดขึ้น หากข้อมูลเกิดการเสียหายหรือสูญหาย โดยสามารถนำข้อมูลที่สำรองไว้มาใช้งานได้ทันที</w:t>
      </w:r>
    </w:p>
    <w:p w:rsidR="00BF268F" w:rsidRPr="00E918E6" w:rsidRDefault="00BF268F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การทดสอบระบบ</w:t>
      </w:r>
    </w:p>
    <w:p w:rsidR="000D718A" w:rsidRPr="00E918E6" w:rsidRDefault="000D718A" w:rsidP="000D718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Unit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เป็นการทดสอบในระดั</w:t>
      </w:r>
      <w:r w:rsidR="00B60885" w:rsidRPr="00E918E6">
        <w:rPr>
          <w:rFonts w:asciiTheme="majorBidi" w:hAnsiTheme="majorBidi" w:cstheme="majorBidi"/>
          <w:sz w:val="32"/>
          <w:szCs w:val="32"/>
          <w:cs/>
        </w:rPr>
        <w:t>บ</w:t>
      </w:r>
      <w:r w:rsidRPr="00E918E6">
        <w:rPr>
          <w:rFonts w:asciiTheme="majorBidi" w:hAnsiTheme="majorBidi" w:cstheme="majorBidi"/>
          <w:sz w:val="32"/>
          <w:szCs w:val="32"/>
          <w:cs/>
        </w:rPr>
        <w:t>ฟังค์ชั่นการทำงาน</w:t>
      </w:r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>เพื่อเป็นการยืนยันการทำงานระดับย่อยที่สุดว่าทำงานได้ถูกต้อง เป็นการทดสอบโดยโปรแกรมเมอร์ผู้เขียนโค๊ด</w:t>
      </w:r>
    </w:p>
    <w:p w:rsidR="000D718A" w:rsidRPr="00E918E6" w:rsidRDefault="000D718A" w:rsidP="000D718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Acceptant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เป็นการทดสอบโดยผู้ใช้ (</w:t>
      </w:r>
      <w:r w:rsidRPr="00E918E6">
        <w:rPr>
          <w:rFonts w:asciiTheme="majorBidi" w:hAnsiTheme="majorBidi" w:cstheme="majorBidi"/>
          <w:sz w:val="32"/>
          <w:szCs w:val="32"/>
        </w:rPr>
        <w:t xml:space="preserve">End user) </w:t>
      </w:r>
      <w:r w:rsidRPr="00E918E6">
        <w:rPr>
          <w:rFonts w:asciiTheme="majorBidi" w:hAnsiTheme="majorBidi" w:cstheme="majorBidi"/>
          <w:sz w:val="32"/>
          <w:szCs w:val="32"/>
          <w:cs/>
        </w:rPr>
        <w:t>หรือโดยลูกค้า เพื่อดูว่าซอฟต์แวร์ทำงานถูกต้องตามต้องการหรือไม่</w:t>
      </w:r>
    </w:p>
    <w:p w:rsidR="000D718A" w:rsidRPr="00E918E6" w:rsidRDefault="000D718A" w:rsidP="00B62033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Usability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เป็นการทดสอบการใช้งานซอฟต์แวร์โดยผู้เชียวชาญส่วนติดต่อผู้ใช้ ว่าใช้งานได้ง่าย เข้าใจได้ง่าย หรือไม่</w:t>
      </w:r>
    </w:p>
    <w:p w:rsidR="00BF268F" w:rsidRPr="00E918E6" w:rsidRDefault="00BF268F" w:rsidP="000D718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ความต้องการของระบบ</w:t>
      </w:r>
    </w:p>
    <w:p w:rsidR="00BF268F" w:rsidRPr="00E918E6" w:rsidRDefault="00BF268F" w:rsidP="000D718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>Server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Operating System : Ubuntu Server 16.04 LTS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sz w:val="32"/>
          <w:szCs w:val="32"/>
        </w:rPr>
        <w:t>Harddisk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: 20 GB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Memory : 1 GB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CPU : 1 Core</w:t>
      </w:r>
    </w:p>
    <w:p w:rsidR="00E506BA" w:rsidRPr="00E918E6" w:rsidRDefault="00BF268F" w:rsidP="000D718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>Client</w:t>
      </w:r>
    </w:p>
    <w:p w:rsidR="00EC0924" w:rsidRPr="00E918E6" w:rsidRDefault="00EC0924" w:rsidP="00136D4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Web browser ( Google Chrome , Firefox , Safari , Internet Explorer 11 )</w:t>
      </w:r>
    </w:p>
    <w:p w:rsidR="00EC0924" w:rsidRPr="00E918E6" w:rsidRDefault="00136D48" w:rsidP="00B62033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Internet</w:t>
      </w:r>
    </w:p>
    <w:sectPr w:rsidR="00EC0924" w:rsidRPr="00E9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5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5"/>
  </w:num>
  <w:num w:numId="4">
    <w:abstractNumId w:val="20"/>
  </w:num>
  <w:num w:numId="5">
    <w:abstractNumId w:val="11"/>
  </w:num>
  <w:num w:numId="6">
    <w:abstractNumId w:val="23"/>
  </w:num>
  <w:num w:numId="7">
    <w:abstractNumId w:val="33"/>
  </w:num>
  <w:num w:numId="8">
    <w:abstractNumId w:val="12"/>
  </w:num>
  <w:num w:numId="9">
    <w:abstractNumId w:val="21"/>
  </w:num>
  <w:num w:numId="10">
    <w:abstractNumId w:val="36"/>
  </w:num>
  <w:num w:numId="11">
    <w:abstractNumId w:val="35"/>
  </w:num>
  <w:num w:numId="12">
    <w:abstractNumId w:val="39"/>
  </w:num>
  <w:num w:numId="13">
    <w:abstractNumId w:val="38"/>
  </w:num>
  <w:num w:numId="14">
    <w:abstractNumId w:val="26"/>
  </w:num>
  <w:num w:numId="15">
    <w:abstractNumId w:val="2"/>
  </w:num>
  <w:num w:numId="16">
    <w:abstractNumId w:val="10"/>
  </w:num>
  <w:num w:numId="17">
    <w:abstractNumId w:val="7"/>
  </w:num>
  <w:num w:numId="18">
    <w:abstractNumId w:val="29"/>
  </w:num>
  <w:num w:numId="19">
    <w:abstractNumId w:val="30"/>
  </w:num>
  <w:num w:numId="20">
    <w:abstractNumId w:val="8"/>
  </w:num>
  <w:num w:numId="21">
    <w:abstractNumId w:val="15"/>
  </w:num>
  <w:num w:numId="22">
    <w:abstractNumId w:val="3"/>
  </w:num>
  <w:num w:numId="23">
    <w:abstractNumId w:val="6"/>
  </w:num>
  <w:num w:numId="24">
    <w:abstractNumId w:val="14"/>
  </w:num>
  <w:num w:numId="25">
    <w:abstractNumId w:val="37"/>
  </w:num>
  <w:num w:numId="26">
    <w:abstractNumId w:val="1"/>
  </w:num>
  <w:num w:numId="27">
    <w:abstractNumId w:val="31"/>
  </w:num>
  <w:num w:numId="28">
    <w:abstractNumId w:val="13"/>
  </w:num>
  <w:num w:numId="29">
    <w:abstractNumId w:val="17"/>
  </w:num>
  <w:num w:numId="30">
    <w:abstractNumId w:val="24"/>
  </w:num>
  <w:num w:numId="31">
    <w:abstractNumId w:val="4"/>
  </w:num>
  <w:num w:numId="32">
    <w:abstractNumId w:val="0"/>
  </w:num>
  <w:num w:numId="33">
    <w:abstractNumId w:val="18"/>
  </w:num>
  <w:num w:numId="34">
    <w:abstractNumId w:val="34"/>
  </w:num>
  <w:num w:numId="35">
    <w:abstractNumId w:val="27"/>
  </w:num>
  <w:num w:numId="36">
    <w:abstractNumId w:val="28"/>
  </w:num>
  <w:num w:numId="37">
    <w:abstractNumId w:val="5"/>
  </w:num>
  <w:num w:numId="38">
    <w:abstractNumId w:val="32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097412"/>
    <w:rsid w:val="000D718A"/>
    <w:rsid w:val="00112A68"/>
    <w:rsid w:val="001157AA"/>
    <w:rsid w:val="00134557"/>
    <w:rsid w:val="00136D48"/>
    <w:rsid w:val="001532AB"/>
    <w:rsid w:val="00175AEF"/>
    <w:rsid w:val="001819EB"/>
    <w:rsid w:val="00191F5B"/>
    <w:rsid w:val="001B3438"/>
    <w:rsid w:val="001B7DCD"/>
    <w:rsid w:val="001C6BCF"/>
    <w:rsid w:val="001D259C"/>
    <w:rsid w:val="001E1A73"/>
    <w:rsid w:val="00201F66"/>
    <w:rsid w:val="002051CC"/>
    <w:rsid w:val="00207C68"/>
    <w:rsid w:val="00210EB9"/>
    <w:rsid w:val="00215830"/>
    <w:rsid w:val="00223DFB"/>
    <w:rsid w:val="00253261"/>
    <w:rsid w:val="00296E5B"/>
    <w:rsid w:val="002A5CAA"/>
    <w:rsid w:val="002B2522"/>
    <w:rsid w:val="002D3BB7"/>
    <w:rsid w:val="002D3CCF"/>
    <w:rsid w:val="002D4B76"/>
    <w:rsid w:val="002E38C2"/>
    <w:rsid w:val="002F0299"/>
    <w:rsid w:val="00310C0C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5D47"/>
    <w:rsid w:val="003B339C"/>
    <w:rsid w:val="003D74BA"/>
    <w:rsid w:val="003D77E5"/>
    <w:rsid w:val="003D7852"/>
    <w:rsid w:val="00421033"/>
    <w:rsid w:val="004211E6"/>
    <w:rsid w:val="004371CD"/>
    <w:rsid w:val="00442B03"/>
    <w:rsid w:val="004447DB"/>
    <w:rsid w:val="00454112"/>
    <w:rsid w:val="00455ACC"/>
    <w:rsid w:val="00466127"/>
    <w:rsid w:val="00470D3E"/>
    <w:rsid w:val="00495F3D"/>
    <w:rsid w:val="004B097D"/>
    <w:rsid w:val="004C4DD9"/>
    <w:rsid w:val="004D2652"/>
    <w:rsid w:val="004D270A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765E3"/>
    <w:rsid w:val="00591ECD"/>
    <w:rsid w:val="005A03E2"/>
    <w:rsid w:val="005E1081"/>
    <w:rsid w:val="0061723A"/>
    <w:rsid w:val="00627BDE"/>
    <w:rsid w:val="00674647"/>
    <w:rsid w:val="00676353"/>
    <w:rsid w:val="006963E4"/>
    <w:rsid w:val="006B1B79"/>
    <w:rsid w:val="006B610A"/>
    <w:rsid w:val="006C3299"/>
    <w:rsid w:val="006D1595"/>
    <w:rsid w:val="006D7097"/>
    <w:rsid w:val="006E4FF2"/>
    <w:rsid w:val="00702D19"/>
    <w:rsid w:val="007114C4"/>
    <w:rsid w:val="0071305F"/>
    <w:rsid w:val="00713A81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4F81"/>
    <w:rsid w:val="008A3920"/>
    <w:rsid w:val="008A6DD8"/>
    <w:rsid w:val="008B1CEC"/>
    <w:rsid w:val="008C59C7"/>
    <w:rsid w:val="00912BC0"/>
    <w:rsid w:val="0092284F"/>
    <w:rsid w:val="0095393F"/>
    <w:rsid w:val="009617E4"/>
    <w:rsid w:val="0096232F"/>
    <w:rsid w:val="009624FD"/>
    <w:rsid w:val="009658D5"/>
    <w:rsid w:val="009873FC"/>
    <w:rsid w:val="009D1603"/>
    <w:rsid w:val="009F004C"/>
    <w:rsid w:val="00A10F50"/>
    <w:rsid w:val="00A12F86"/>
    <w:rsid w:val="00A853F2"/>
    <w:rsid w:val="00A92B4B"/>
    <w:rsid w:val="00AE54D4"/>
    <w:rsid w:val="00B11716"/>
    <w:rsid w:val="00B123A8"/>
    <w:rsid w:val="00B1323E"/>
    <w:rsid w:val="00B3328F"/>
    <w:rsid w:val="00B56855"/>
    <w:rsid w:val="00B60885"/>
    <w:rsid w:val="00B62033"/>
    <w:rsid w:val="00B72753"/>
    <w:rsid w:val="00BB2FCB"/>
    <w:rsid w:val="00BC2BDB"/>
    <w:rsid w:val="00BE73CE"/>
    <w:rsid w:val="00BF268F"/>
    <w:rsid w:val="00C04014"/>
    <w:rsid w:val="00C13541"/>
    <w:rsid w:val="00C15294"/>
    <w:rsid w:val="00C37465"/>
    <w:rsid w:val="00C43832"/>
    <w:rsid w:val="00C4459E"/>
    <w:rsid w:val="00C446C4"/>
    <w:rsid w:val="00C53B9B"/>
    <w:rsid w:val="00C668CA"/>
    <w:rsid w:val="00C811FA"/>
    <w:rsid w:val="00CB67EB"/>
    <w:rsid w:val="00CC7749"/>
    <w:rsid w:val="00D20B7C"/>
    <w:rsid w:val="00D31325"/>
    <w:rsid w:val="00D43078"/>
    <w:rsid w:val="00D5343E"/>
    <w:rsid w:val="00D564DE"/>
    <w:rsid w:val="00D627CE"/>
    <w:rsid w:val="00D65093"/>
    <w:rsid w:val="00D87E20"/>
    <w:rsid w:val="00D9105D"/>
    <w:rsid w:val="00DA4EE7"/>
    <w:rsid w:val="00DA5843"/>
    <w:rsid w:val="00DB1201"/>
    <w:rsid w:val="00DD0D66"/>
    <w:rsid w:val="00E122B7"/>
    <w:rsid w:val="00E321E3"/>
    <w:rsid w:val="00E506BA"/>
    <w:rsid w:val="00E61168"/>
    <w:rsid w:val="00E629AF"/>
    <w:rsid w:val="00E73AC0"/>
    <w:rsid w:val="00E7531E"/>
    <w:rsid w:val="00E83D81"/>
    <w:rsid w:val="00E900B3"/>
    <w:rsid w:val="00E90AFA"/>
    <w:rsid w:val="00E918E6"/>
    <w:rsid w:val="00E955E7"/>
    <w:rsid w:val="00E96D08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6956"/>
    <w:rsid w:val="00F71012"/>
    <w:rsid w:val="00F820CA"/>
    <w:rsid w:val="00F8311E"/>
    <w:rsid w:val="00F8517F"/>
    <w:rsid w:val="00F875B6"/>
    <w:rsid w:val="00F94371"/>
    <w:rsid w:val="00FA2FE7"/>
    <w:rsid w:val="00FB36B4"/>
    <w:rsid w:val="00FB5A79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B7FCE-A10B-47D2-95A4-50C0F6C8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153</cp:revision>
  <dcterms:created xsi:type="dcterms:W3CDTF">2016-04-24T07:57:00Z</dcterms:created>
  <dcterms:modified xsi:type="dcterms:W3CDTF">2017-03-15T20:37:00Z</dcterms:modified>
</cp:coreProperties>
</file>