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6001"/>
      </w:tblGrid>
      <w:tr w:rsidR="008A1ED1" w:rsidRPr="00F97586" w:rsidTr="00BC2618">
        <w:tc>
          <w:tcPr>
            <w:tcW w:w="1594" w:type="pct"/>
          </w:tcPr>
          <w:p w:rsidR="008A1ED1" w:rsidRPr="00F97586" w:rsidRDefault="008A1ED1" w:rsidP="00BC2618">
            <w:pPr>
              <w:tabs>
                <w:tab w:val="left" w:pos="601"/>
              </w:tabs>
              <w:rPr>
                <w:rFonts w:ascii="TH Sarabun New" w:hAnsi="TH Sarabun New" w:cs="TH Sarabun New"/>
                <w:b/>
                <w:bCs/>
                <w:color w:val="000000"/>
                <w:sz w:val="32"/>
                <w:szCs w:val="32"/>
              </w:rPr>
            </w:pPr>
            <w:r w:rsidRPr="00F97586">
              <w:rPr>
                <w:rFonts w:ascii="TH Sarabun New" w:hAnsi="TH Sarabun New" w:cs="TH Sarabun New"/>
                <w:b/>
                <w:bCs/>
                <w:sz w:val="32"/>
                <w:szCs w:val="32"/>
              </w:rPr>
              <w:t>Independent Study</w:t>
            </w:r>
            <w:r w:rsidRPr="00F97586">
              <w:rPr>
                <w:rFonts w:ascii="TH Sarabun New" w:hAnsi="TH Sarabun New" w:cs="TH Sarabun New"/>
                <w:b/>
                <w:bCs/>
                <w:color w:val="000000"/>
                <w:sz w:val="32"/>
                <w:szCs w:val="32"/>
              </w:rPr>
              <w:t xml:space="preserve"> Title</w:t>
            </w:r>
          </w:p>
        </w:tc>
        <w:tc>
          <w:tcPr>
            <w:tcW w:w="3406" w:type="pct"/>
          </w:tcPr>
          <w:p w:rsidR="008A1ED1" w:rsidRPr="00F97586" w:rsidRDefault="00192BA3" w:rsidP="006E0024">
            <w:pPr>
              <w:tabs>
                <w:tab w:val="left" w:pos="709"/>
              </w:tabs>
              <w:rPr>
                <w:rFonts w:ascii="TH Sarabun New" w:hAnsi="TH Sarabun New" w:cs="TH Sarabun New"/>
                <w:color w:val="000000"/>
                <w:sz w:val="32"/>
                <w:szCs w:val="32"/>
                <w:u w:val="dotted"/>
              </w:rPr>
            </w:pPr>
            <w:r w:rsidRPr="00F97586">
              <w:rPr>
                <w:rFonts w:ascii="TH Sarabun New" w:hAnsi="TH Sarabun New" w:cs="TH Sarabun New"/>
                <w:color w:val="000000"/>
                <w:sz w:val="32"/>
                <w:szCs w:val="32"/>
              </w:rPr>
              <w:t>Development</w:t>
            </w:r>
            <w:r w:rsidR="006E0024" w:rsidRPr="00F97586">
              <w:rPr>
                <w:rFonts w:ascii="TH Sarabun New" w:hAnsi="TH Sarabun New" w:cs="TH Sarabun New"/>
                <w:color w:val="000000"/>
                <w:sz w:val="32"/>
                <w:szCs w:val="32"/>
              </w:rPr>
              <w:t xml:space="preserve"> of </w:t>
            </w:r>
            <w:proofErr w:type="spellStart"/>
            <w:r w:rsidR="006E0024" w:rsidRPr="00F97586">
              <w:rPr>
                <w:rFonts w:ascii="TH Sarabun New" w:hAnsi="TH Sarabun New" w:cs="TH Sarabun New"/>
                <w:color w:val="000000"/>
                <w:sz w:val="32"/>
                <w:szCs w:val="32"/>
              </w:rPr>
              <w:t>Ac</w:t>
            </w:r>
            <w:r w:rsidRPr="00F97586">
              <w:rPr>
                <w:rFonts w:ascii="TH Sarabun New" w:hAnsi="TH Sarabun New" w:cs="TH Sarabun New"/>
                <w:color w:val="000000"/>
                <w:sz w:val="32"/>
                <w:szCs w:val="32"/>
              </w:rPr>
              <w:t>ounting</w:t>
            </w:r>
            <w:proofErr w:type="spellEnd"/>
            <w:r w:rsidR="006E3B70" w:rsidRPr="00F97586">
              <w:rPr>
                <w:rFonts w:ascii="TH Sarabun New" w:hAnsi="TH Sarabun New" w:cs="TH Sarabun New"/>
                <w:color w:val="000000"/>
                <w:sz w:val="32"/>
                <w:szCs w:val="32"/>
              </w:rPr>
              <w:t xml:space="preserve"> System</w:t>
            </w:r>
            <w:r w:rsidRPr="00F97586">
              <w:rPr>
                <w:rFonts w:ascii="TH Sarabun New" w:hAnsi="TH Sarabun New" w:cs="TH Sarabun New"/>
                <w:color w:val="000000"/>
                <w:sz w:val="32"/>
                <w:szCs w:val="32"/>
              </w:rPr>
              <w:t xml:space="preserve"> Software</w:t>
            </w:r>
            <w:r w:rsidR="007D283F" w:rsidRPr="00F97586">
              <w:rPr>
                <w:rFonts w:ascii="TH Sarabun New" w:hAnsi="TH Sarabun New" w:cs="TH Sarabun New"/>
                <w:color w:val="000000"/>
                <w:sz w:val="32"/>
                <w:szCs w:val="32"/>
              </w:rPr>
              <w:t>:</w:t>
            </w:r>
            <w:r w:rsidR="00415BE4" w:rsidRPr="00F97586">
              <w:rPr>
                <w:rFonts w:ascii="TH Sarabun New" w:hAnsi="TH Sarabun New" w:cs="TH Sarabun New"/>
                <w:color w:val="000000"/>
                <w:sz w:val="32"/>
                <w:szCs w:val="32"/>
              </w:rPr>
              <w:t xml:space="preserve"> </w:t>
            </w:r>
            <w:r w:rsidR="0020534C" w:rsidRPr="00F97586">
              <w:rPr>
                <w:rFonts w:ascii="TH Sarabun New" w:hAnsi="TH Sarabun New" w:cs="TH Sarabun New"/>
                <w:color w:val="000000"/>
                <w:sz w:val="32"/>
                <w:szCs w:val="32"/>
              </w:rPr>
              <w:t xml:space="preserve">Collage of Innovation Management, </w:t>
            </w:r>
            <w:proofErr w:type="spellStart"/>
            <w:r w:rsidR="0020534C" w:rsidRPr="00F97586">
              <w:rPr>
                <w:rFonts w:ascii="TH Sarabun New" w:hAnsi="TH Sarabun New" w:cs="TH Sarabun New"/>
                <w:color w:val="000000"/>
                <w:sz w:val="32"/>
                <w:szCs w:val="32"/>
              </w:rPr>
              <w:t>Rajamangala</w:t>
            </w:r>
            <w:proofErr w:type="spellEnd"/>
            <w:r w:rsidR="0020534C" w:rsidRPr="00F97586">
              <w:rPr>
                <w:rFonts w:ascii="TH Sarabun New" w:hAnsi="TH Sarabun New" w:cs="TH Sarabun New"/>
                <w:color w:val="000000"/>
                <w:sz w:val="32"/>
                <w:szCs w:val="32"/>
              </w:rPr>
              <w:t xml:space="preserve"> University of Technology </w:t>
            </w:r>
            <w:proofErr w:type="spellStart"/>
            <w:r w:rsidR="0020534C" w:rsidRPr="00F97586">
              <w:rPr>
                <w:rFonts w:ascii="TH Sarabun New" w:hAnsi="TH Sarabun New" w:cs="TH Sarabun New"/>
                <w:color w:val="000000"/>
                <w:sz w:val="32"/>
                <w:szCs w:val="32"/>
              </w:rPr>
              <w:t>Rattanakosin</w:t>
            </w:r>
            <w:proofErr w:type="spellEnd"/>
          </w:p>
        </w:tc>
      </w:tr>
      <w:tr w:rsidR="008A1ED1" w:rsidRPr="00F97586" w:rsidTr="00BC2618">
        <w:tc>
          <w:tcPr>
            <w:tcW w:w="1594" w:type="pct"/>
          </w:tcPr>
          <w:p w:rsidR="008A1ED1" w:rsidRPr="00F97586" w:rsidRDefault="008A1ED1" w:rsidP="00BC2618">
            <w:pPr>
              <w:tabs>
                <w:tab w:val="left" w:pos="601"/>
              </w:tabs>
              <w:rPr>
                <w:rFonts w:ascii="TH Sarabun New" w:hAnsi="TH Sarabun New" w:cs="TH Sarabun New"/>
                <w:b/>
                <w:bCs/>
                <w:color w:val="000000"/>
                <w:sz w:val="32"/>
                <w:szCs w:val="32"/>
                <w:cs/>
              </w:rPr>
            </w:pPr>
            <w:r w:rsidRPr="00F97586">
              <w:rPr>
                <w:rFonts w:ascii="TH Sarabun New" w:hAnsi="TH Sarabun New" w:cs="TH Sarabun New"/>
                <w:b/>
                <w:bCs/>
                <w:color w:val="000000"/>
                <w:sz w:val="32"/>
                <w:szCs w:val="32"/>
              </w:rPr>
              <w:t>Researcher</w:t>
            </w:r>
          </w:p>
        </w:tc>
        <w:tc>
          <w:tcPr>
            <w:tcW w:w="3406" w:type="pct"/>
            <w:vAlign w:val="bottom"/>
          </w:tcPr>
          <w:p w:rsidR="008A1ED1" w:rsidRPr="00F97586" w:rsidRDefault="008E4066" w:rsidP="00BC2618">
            <w:pPr>
              <w:tabs>
                <w:tab w:val="left" w:pos="709"/>
              </w:tabs>
              <w:rPr>
                <w:rFonts w:ascii="TH Sarabun New" w:hAnsi="TH Sarabun New" w:cs="TH Sarabun New"/>
                <w:color w:val="000000"/>
                <w:sz w:val="32"/>
                <w:szCs w:val="32"/>
                <w:u w:val="dotted"/>
              </w:rPr>
            </w:pPr>
            <w:proofErr w:type="spellStart"/>
            <w:r w:rsidRPr="00F97586">
              <w:rPr>
                <w:rFonts w:ascii="TH Sarabun New" w:hAnsi="TH Sarabun New" w:cs="TH Sarabun New"/>
                <w:color w:val="000000"/>
                <w:sz w:val="32"/>
                <w:szCs w:val="32"/>
              </w:rPr>
              <w:t>Mr.Tanandara</w:t>
            </w:r>
            <w:proofErr w:type="spellEnd"/>
            <w:r w:rsidRPr="00F97586">
              <w:rPr>
                <w:rFonts w:ascii="TH Sarabun New" w:hAnsi="TH Sarabun New" w:cs="TH Sarabun New"/>
                <w:color w:val="000000"/>
                <w:sz w:val="32"/>
                <w:szCs w:val="32"/>
              </w:rPr>
              <w:t xml:space="preserve">  </w:t>
            </w:r>
            <w:proofErr w:type="spellStart"/>
            <w:r w:rsidRPr="00F97586">
              <w:rPr>
                <w:rFonts w:ascii="TH Sarabun New" w:hAnsi="TH Sarabun New" w:cs="TH Sarabun New"/>
                <w:color w:val="000000"/>
                <w:sz w:val="32"/>
                <w:szCs w:val="32"/>
              </w:rPr>
              <w:t>Ketkeo</w:t>
            </w:r>
            <w:proofErr w:type="spellEnd"/>
          </w:p>
        </w:tc>
      </w:tr>
      <w:tr w:rsidR="008A1ED1" w:rsidRPr="00F97586" w:rsidTr="00BC2618">
        <w:tc>
          <w:tcPr>
            <w:tcW w:w="1594" w:type="pct"/>
          </w:tcPr>
          <w:p w:rsidR="008A1ED1" w:rsidRPr="00F97586" w:rsidRDefault="008A1ED1" w:rsidP="00BC2618">
            <w:pPr>
              <w:tabs>
                <w:tab w:val="left" w:pos="601"/>
              </w:tabs>
              <w:rPr>
                <w:rFonts w:ascii="TH Sarabun New" w:hAnsi="TH Sarabun New" w:cs="TH Sarabun New"/>
                <w:b/>
                <w:bCs/>
                <w:color w:val="000000"/>
                <w:sz w:val="32"/>
                <w:szCs w:val="32"/>
              </w:rPr>
            </w:pPr>
            <w:r w:rsidRPr="00F97586">
              <w:rPr>
                <w:rFonts w:ascii="TH Sarabun New" w:hAnsi="TH Sarabun New" w:cs="TH Sarabun New"/>
                <w:b/>
                <w:bCs/>
                <w:color w:val="000000"/>
                <w:sz w:val="32"/>
                <w:szCs w:val="32"/>
              </w:rPr>
              <w:t>Degree Sought</w:t>
            </w:r>
          </w:p>
        </w:tc>
        <w:tc>
          <w:tcPr>
            <w:tcW w:w="3406" w:type="pct"/>
            <w:vAlign w:val="bottom"/>
          </w:tcPr>
          <w:p w:rsidR="0077359B" w:rsidRPr="00F97586" w:rsidRDefault="00415BE4" w:rsidP="00520E08">
            <w:pPr>
              <w:tabs>
                <w:tab w:val="left" w:pos="709"/>
              </w:tabs>
              <w:rPr>
                <w:rFonts w:ascii="TH Sarabun New" w:hAnsi="TH Sarabun New" w:cs="TH Sarabun New"/>
                <w:color w:val="000000"/>
                <w:sz w:val="32"/>
                <w:szCs w:val="32"/>
              </w:rPr>
            </w:pPr>
            <w:r w:rsidRPr="00F97586">
              <w:rPr>
                <w:rFonts w:ascii="TH Sarabun New" w:hAnsi="TH Sarabun New" w:cs="TH Sarabun New"/>
                <w:color w:val="000000"/>
                <w:sz w:val="32"/>
                <w:szCs w:val="32"/>
              </w:rPr>
              <w:t>M</w:t>
            </w:r>
            <w:r w:rsidR="00520E08" w:rsidRPr="00F97586">
              <w:rPr>
                <w:rFonts w:ascii="TH Sarabun New" w:hAnsi="TH Sarabun New" w:cs="TH Sarabun New"/>
                <w:color w:val="000000"/>
                <w:sz w:val="32"/>
                <w:szCs w:val="32"/>
              </w:rPr>
              <w:t xml:space="preserve">aster </w:t>
            </w:r>
            <w:r w:rsidRPr="00F97586">
              <w:rPr>
                <w:rFonts w:ascii="TH Sarabun New" w:hAnsi="TH Sarabun New" w:cs="TH Sarabun New"/>
                <w:color w:val="000000"/>
                <w:sz w:val="32"/>
                <w:szCs w:val="32"/>
              </w:rPr>
              <w:t xml:space="preserve">of </w:t>
            </w:r>
            <w:r w:rsidR="00520E08" w:rsidRPr="00F97586">
              <w:rPr>
                <w:rFonts w:ascii="TH Sarabun New" w:hAnsi="TH Sarabun New" w:cs="TH Sarabun New"/>
                <w:color w:val="000000"/>
                <w:sz w:val="32"/>
                <w:szCs w:val="32"/>
              </w:rPr>
              <w:t>Business Administration</w:t>
            </w:r>
          </w:p>
        </w:tc>
      </w:tr>
      <w:tr w:rsidR="008A1ED1" w:rsidRPr="00F97586" w:rsidTr="00BC2618">
        <w:tc>
          <w:tcPr>
            <w:tcW w:w="1594" w:type="pct"/>
          </w:tcPr>
          <w:p w:rsidR="008A1ED1" w:rsidRPr="00F97586" w:rsidRDefault="008A1ED1" w:rsidP="00BC2618">
            <w:pPr>
              <w:tabs>
                <w:tab w:val="left" w:pos="601"/>
              </w:tabs>
              <w:rPr>
                <w:rFonts w:ascii="TH Sarabun New" w:hAnsi="TH Sarabun New" w:cs="TH Sarabun New"/>
                <w:b/>
                <w:bCs/>
                <w:color w:val="000000"/>
                <w:sz w:val="32"/>
                <w:szCs w:val="32"/>
                <w:cs/>
              </w:rPr>
            </w:pPr>
            <w:r w:rsidRPr="00F97586">
              <w:rPr>
                <w:rFonts w:ascii="TH Sarabun New" w:hAnsi="TH Sarabun New" w:cs="TH Sarabun New"/>
                <w:b/>
                <w:bCs/>
                <w:color w:val="000000"/>
                <w:sz w:val="32"/>
                <w:szCs w:val="32"/>
              </w:rPr>
              <w:t>Advisor</w:t>
            </w:r>
          </w:p>
        </w:tc>
        <w:tc>
          <w:tcPr>
            <w:tcW w:w="3406" w:type="pct"/>
            <w:vAlign w:val="bottom"/>
          </w:tcPr>
          <w:p w:rsidR="008A1ED1" w:rsidRPr="00F97586" w:rsidRDefault="00415BE4" w:rsidP="00BC2618">
            <w:pPr>
              <w:tabs>
                <w:tab w:val="right" w:pos="4860"/>
              </w:tabs>
              <w:jc w:val="thaiDistribute"/>
              <w:rPr>
                <w:rFonts w:ascii="TH Sarabun New" w:hAnsi="TH Sarabun New" w:cs="TH Sarabun New"/>
                <w:color w:val="000000"/>
                <w:sz w:val="32"/>
                <w:szCs w:val="32"/>
                <w:cs/>
              </w:rPr>
            </w:pPr>
            <w:proofErr w:type="spellStart"/>
            <w:r w:rsidRPr="00F97586">
              <w:rPr>
                <w:rFonts w:ascii="TH Sarabun New" w:hAnsi="TH Sarabun New" w:cs="TH Sarabun New"/>
                <w:color w:val="000000"/>
                <w:sz w:val="32"/>
                <w:szCs w:val="32"/>
              </w:rPr>
              <w:t>Pornchai</w:t>
            </w:r>
            <w:proofErr w:type="spellEnd"/>
            <w:r w:rsidRPr="00F97586">
              <w:rPr>
                <w:rFonts w:ascii="TH Sarabun New" w:hAnsi="TH Sarabun New" w:cs="TH Sarabun New"/>
                <w:color w:val="000000"/>
                <w:sz w:val="32"/>
                <w:szCs w:val="32"/>
              </w:rPr>
              <w:t xml:space="preserve"> </w:t>
            </w:r>
            <w:r w:rsidR="009A2CD7" w:rsidRPr="00F97586">
              <w:rPr>
                <w:rFonts w:ascii="TH Sarabun New" w:hAnsi="TH Sarabun New" w:cs="TH Sarabun New"/>
                <w:color w:val="000000"/>
                <w:sz w:val="32"/>
                <w:szCs w:val="32"/>
              </w:rPr>
              <w:t xml:space="preserve"> </w:t>
            </w:r>
            <w:proofErr w:type="spellStart"/>
            <w:r w:rsidRPr="00F97586">
              <w:rPr>
                <w:rFonts w:ascii="TH Sarabun New" w:hAnsi="TH Sarabun New" w:cs="TH Sarabun New"/>
                <w:color w:val="000000"/>
                <w:sz w:val="32"/>
                <w:szCs w:val="32"/>
              </w:rPr>
              <w:t>Naruedomkul</w:t>
            </w:r>
            <w:proofErr w:type="spellEnd"/>
            <w:r w:rsidR="00520E08" w:rsidRPr="00F97586">
              <w:rPr>
                <w:rFonts w:ascii="TH Sarabun New" w:hAnsi="TH Sarabun New" w:cs="TH Sarabun New"/>
                <w:color w:val="000000"/>
                <w:sz w:val="32"/>
                <w:szCs w:val="32"/>
              </w:rPr>
              <w:t>, Ph.D. , CFE</w:t>
            </w:r>
            <w:r w:rsidR="008A1ED1" w:rsidRPr="00F97586">
              <w:rPr>
                <w:rFonts w:ascii="TH Sarabun New" w:hAnsi="TH Sarabun New" w:cs="TH Sarabun New"/>
                <w:color w:val="000000"/>
                <w:sz w:val="32"/>
                <w:szCs w:val="32"/>
              </w:rPr>
              <w:t xml:space="preserve"> </w:t>
            </w:r>
          </w:p>
        </w:tc>
      </w:tr>
      <w:tr w:rsidR="008A1ED1" w:rsidRPr="00F97586" w:rsidTr="00BC2618">
        <w:tc>
          <w:tcPr>
            <w:tcW w:w="1594" w:type="pct"/>
          </w:tcPr>
          <w:p w:rsidR="008A1ED1" w:rsidRPr="00F97586" w:rsidRDefault="008A1ED1" w:rsidP="00BC2618">
            <w:pPr>
              <w:tabs>
                <w:tab w:val="left" w:pos="601"/>
              </w:tabs>
              <w:rPr>
                <w:rFonts w:ascii="TH Sarabun New" w:hAnsi="TH Sarabun New" w:cs="TH Sarabun New"/>
                <w:b/>
                <w:bCs/>
                <w:color w:val="000000"/>
                <w:sz w:val="32"/>
                <w:szCs w:val="32"/>
                <w:cs/>
              </w:rPr>
            </w:pPr>
            <w:r w:rsidRPr="00F97586">
              <w:rPr>
                <w:rFonts w:ascii="TH Sarabun New" w:hAnsi="TH Sarabun New" w:cs="TH Sarabun New"/>
                <w:b/>
                <w:bCs/>
                <w:color w:val="000000"/>
                <w:sz w:val="32"/>
                <w:szCs w:val="32"/>
              </w:rPr>
              <w:t>Academic Year</w:t>
            </w:r>
          </w:p>
        </w:tc>
        <w:tc>
          <w:tcPr>
            <w:tcW w:w="3406" w:type="pct"/>
            <w:vAlign w:val="bottom"/>
          </w:tcPr>
          <w:p w:rsidR="008A1ED1" w:rsidRPr="00F97586" w:rsidRDefault="00775671" w:rsidP="00BC2618">
            <w:pPr>
              <w:tabs>
                <w:tab w:val="left" w:pos="709"/>
              </w:tabs>
              <w:rPr>
                <w:rFonts w:ascii="TH Sarabun New" w:hAnsi="TH Sarabun New" w:cs="TH Sarabun New"/>
                <w:color w:val="000000"/>
                <w:sz w:val="32"/>
                <w:szCs w:val="32"/>
              </w:rPr>
            </w:pPr>
            <w:r w:rsidRPr="00F97586">
              <w:rPr>
                <w:rFonts w:ascii="TH Sarabun New" w:hAnsi="TH Sarabun New" w:cs="TH Sarabun New"/>
                <w:color w:val="000000"/>
                <w:sz w:val="32"/>
                <w:szCs w:val="32"/>
              </w:rPr>
              <w:t>2016</w:t>
            </w:r>
          </w:p>
        </w:tc>
      </w:tr>
      <w:tr w:rsidR="008A1ED1" w:rsidRPr="00F97586" w:rsidTr="00BC2618">
        <w:tc>
          <w:tcPr>
            <w:tcW w:w="1594" w:type="pct"/>
          </w:tcPr>
          <w:p w:rsidR="008A1ED1" w:rsidRPr="00F97586" w:rsidRDefault="008A1ED1" w:rsidP="00BC2618">
            <w:pPr>
              <w:tabs>
                <w:tab w:val="left" w:pos="601"/>
              </w:tabs>
              <w:rPr>
                <w:rFonts w:ascii="TH Sarabun New" w:hAnsi="TH Sarabun New" w:cs="TH Sarabun New"/>
                <w:b/>
                <w:bCs/>
                <w:color w:val="000000"/>
                <w:sz w:val="32"/>
                <w:szCs w:val="32"/>
                <w:cs/>
              </w:rPr>
            </w:pPr>
          </w:p>
        </w:tc>
        <w:tc>
          <w:tcPr>
            <w:tcW w:w="3406" w:type="pct"/>
            <w:vAlign w:val="bottom"/>
          </w:tcPr>
          <w:p w:rsidR="008A1ED1" w:rsidRPr="00F97586" w:rsidRDefault="008A1ED1" w:rsidP="00BC2618">
            <w:pPr>
              <w:tabs>
                <w:tab w:val="left" w:pos="709"/>
              </w:tabs>
              <w:rPr>
                <w:rFonts w:ascii="TH Sarabun New" w:eastAsia="Malgun Gothic" w:hAnsi="TH Sarabun New" w:cs="TH Sarabun New"/>
                <w:b/>
                <w:bCs/>
                <w:noProof/>
                <w:color w:val="000000"/>
                <w:sz w:val="32"/>
                <w:szCs w:val="32"/>
              </w:rPr>
            </w:pPr>
          </w:p>
        </w:tc>
      </w:tr>
      <w:tr w:rsidR="008A1ED1" w:rsidRPr="00F97586" w:rsidTr="00BC2618">
        <w:tc>
          <w:tcPr>
            <w:tcW w:w="5000" w:type="pct"/>
            <w:gridSpan w:val="2"/>
            <w:vAlign w:val="center"/>
          </w:tcPr>
          <w:p w:rsidR="008A1ED1" w:rsidRPr="00F97586" w:rsidRDefault="008A1ED1" w:rsidP="00BC2618">
            <w:pPr>
              <w:tabs>
                <w:tab w:val="left" w:pos="709"/>
              </w:tabs>
              <w:jc w:val="center"/>
              <w:rPr>
                <w:rFonts w:ascii="TH Sarabun New" w:eastAsia="Malgun Gothic" w:hAnsi="TH Sarabun New" w:cs="TH Sarabun New"/>
                <w:b/>
                <w:bCs/>
                <w:noProof/>
                <w:color w:val="000000"/>
                <w:sz w:val="32"/>
                <w:szCs w:val="32"/>
                <w:cs/>
              </w:rPr>
            </w:pPr>
            <w:r w:rsidRPr="00F97586">
              <w:rPr>
                <w:rFonts w:ascii="TH Sarabun New" w:eastAsia="Malgun Gothic" w:hAnsi="TH Sarabun New" w:cs="TH Sarabun New"/>
                <w:b/>
                <w:bCs/>
                <w:noProof/>
                <w:color w:val="000000"/>
                <w:sz w:val="32"/>
                <w:szCs w:val="32"/>
              </w:rPr>
              <w:t>Abstract</w:t>
            </w:r>
          </w:p>
        </w:tc>
      </w:tr>
      <w:tr w:rsidR="008A1ED1" w:rsidRPr="00F97586" w:rsidTr="00BC2618">
        <w:tc>
          <w:tcPr>
            <w:tcW w:w="5000" w:type="pct"/>
            <w:gridSpan w:val="2"/>
            <w:vAlign w:val="center"/>
          </w:tcPr>
          <w:p w:rsidR="008A1ED1" w:rsidRPr="00F97586" w:rsidRDefault="008A1ED1" w:rsidP="00BC2618">
            <w:pPr>
              <w:tabs>
                <w:tab w:val="left" w:pos="709"/>
              </w:tabs>
              <w:jc w:val="center"/>
              <w:rPr>
                <w:rFonts w:ascii="TH Sarabun New" w:eastAsia="Malgun Gothic" w:hAnsi="TH Sarabun New" w:cs="TH Sarabun New"/>
                <w:b/>
                <w:bCs/>
                <w:noProof/>
                <w:color w:val="000000"/>
                <w:sz w:val="32"/>
                <w:szCs w:val="32"/>
                <w:cs/>
              </w:rPr>
            </w:pPr>
          </w:p>
        </w:tc>
      </w:tr>
    </w:tbl>
    <w:p w:rsidR="00B90B29" w:rsidRPr="00D2122E" w:rsidRDefault="008A1ED1" w:rsidP="00B90B29">
      <w:pPr>
        <w:tabs>
          <w:tab w:val="left" w:pos="720"/>
        </w:tabs>
        <w:spacing w:after="0" w:line="240" w:lineRule="auto"/>
        <w:ind w:right="-46"/>
        <w:jc w:val="thaiDistribute"/>
        <w:rPr>
          <w:rFonts w:ascii="TH Sarabun New" w:hAnsi="TH Sarabun New" w:cs="TH Sarabun New"/>
          <w:spacing w:val="-10"/>
          <w:sz w:val="32"/>
          <w:szCs w:val="32"/>
        </w:rPr>
      </w:pPr>
      <w:r w:rsidRPr="00F97586">
        <w:rPr>
          <w:rFonts w:ascii="TH Sarabun New" w:hAnsi="TH Sarabun New" w:cs="TH Sarabun New"/>
          <w:sz w:val="32"/>
          <w:szCs w:val="32"/>
        </w:rPr>
        <w:tab/>
      </w:r>
      <w:r w:rsidR="00B90B29" w:rsidRPr="00D2122E">
        <w:rPr>
          <w:rFonts w:ascii="TH Sarabun New" w:hAnsi="TH Sarabun New" w:cs="TH Sarabun New"/>
          <w:spacing w:val="-10"/>
          <w:sz w:val="32"/>
          <w:szCs w:val="32"/>
        </w:rPr>
        <w:t xml:space="preserve">The purposes of this research were: (1) to study accounting system software, (2) to analyze and select appropriate technology for accounting system software, (3) to study factors for accounting system software development,  and (4) to develop accounting system software for </w:t>
      </w:r>
      <w:r w:rsidR="00B90B29" w:rsidRPr="00D2122E">
        <w:rPr>
          <w:rFonts w:ascii="TH Sarabun New" w:hAnsi="TH Sarabun New" w:cs="TH Sarabun New"/>
          <w:color w:val="000000"/>
          <w:spacing w:val="-10"/>
          <w:sz w:val="32"/>
          <w:szCs w:val="32"/>
        </w:rPr>
        <w:t>Collage of Innovation Management</w:t>
      </w:r>
      <w:r w:rsidR="00B90B29" w:rsidRPr="00D2122E">
        <w:rPr>
          <w:rFonts w:ascii="TH Sarabun New" w:hAnsi="TH Sarabun New" w:cs="TH Sarabun New"/>
          <w:spacing w:val="-10"/>
          <w:sz w:val="32"/>
          <w:szCs w:val="32"/>
        </w:rPr>
        <w:t xml:space="preserve">  Conceptual framework was based on waterfall model.</w:t>
      </w:r>
    </w:p>
    <w:p w:rsidR="00B90B29" w:rsidRPr="00326411" w:rsidRDefault="00B90B29" w:rsidP="00B90B29">
      <w:pPr>
        <w:spacing w:after="0"/>
        <w:jc w:val="thaiDistribute"/>
        <w:rPr>
          <w:rFonts w:ascii="TH Sarabun New" w:hAnsi="TH Sarabun New" w:cs="TH Sarabun New"/>
          <w:color w:val="000000" w:themeColor="text1"/>
          <w:spacing w:val="-12"/>
          <w:sz w:val="32"/>
        </w:rPr>
      </w:pPr>
      <w:r w:rsidRPr="00326411">
        <w:rPr>
          <w:rFonts w:ascii="TH Sarabun New" w:hAnsi="TH Sarabun New" w:cs="TH Sarabun New"/>
          <w:spacing w:val="-8"/>
          <w:sz w:val="32"/>
          <w:szCs w:val="32"/>
        </w:rPr>
        <w:tab/>
      </w:r>
      <w:r w:rsidRPr="00326411">
        <w:rPr>
          <w:rFonts w:ascii="TH Sarabun New" w:hAnsi="TH Sarabun New" w:cs="TH Sarabun New"/>
          <w:color w:val="000000" w:themeColor="text1"/>
          <w:spacing w:val="-12"/>
          <w:sz w:val="32"/>
        </w:rPr>
        <w:t>Purposive sampling technique was applied to select 12 employees involving in accounting tasks and using financial report at Collage of Innovation Management to answer self-reported questionnaire.   Data was analyzed by content analysis.</w:t>
      </w:r>
    </w:p>
    <w:p w:rsidR="00B90B29" w:rsidRPr="009314D8" w:rsidRDefault="00B90B29" w:rsidP="00B90B29">
      <w:pPr>
        <w:tabs>
          <w:tab w:val="left" w:pos="702"/>
        </w:tabs>
        <w:spacing w:after="0" w:line="240" w:lineRule="auto"/>
        <w:ind w:right="-46"/>
        <w:jc w:val="thaiDistribute"/>
        <w:rPr>
          <w:rFonts w:ascii="TH Sarabun New" w:hAnsi="TH Sarabun New" w:cs="TH Sarabun New"/>
          <w:color w:val="000000" w:themeColor="text1"/>
          <w:spacing w:val="-10"/>
          <w:sz w:val="32"/>
        </w:rPr>
      </w:pPr>
      <w:r w:rsidRPr="00326411">
        <w:rPr>
          <w:rFonts w:ascii="TH Sarabun New" w:hAnsi="TH Sarabun New" w:cs="TH Sarabun New"/>
          <w:color w:val="000000" w:themeColor="text1"/>
          <w:spacing w:val="-8"/>
          <w:sz w:val="32"/>
        </w:rPr>
        <w:tab/>
      </w:r>
      <w:r w:rsidRPr="009314D8">
        <w:rPr>
          <w:rFonts w:ascii="TH Sarabun New" w:hAnsi="TH Sarabun New" w:cs="TH Sarabun New"/>
          <w:color w:val="000000" w:themeColor="text1"/>
          <w:spacing w:val="-10"/>
          <w:sz w:val="32"/>
        </w:rPr>
        <w:t xml:space="preserve">Research findings revealed that: (1) appropriate accounting software suited with College of Innovation </w:t>
      </w:r>
      <w:proofErr w:type="gramStart"/>
      <w:r w:rsidRPr="009314D8">
        <w:rPr>
          <w:rFonts w:ascii="TH Sarabun New" w:hAnsi="TH Sarabun New" w:cs="TH Sarabun New"/>
          <w:color w:val="000000" w:themeColor="text1"/>
          <w:spacing w:val="-10"/>
          <w:sz w:val="32"/>
        </w:rPr>
        <w:t>Management 's</w:t>
      </w:r>
      <w:proofErr w:type="gramEnd"/>
      <w:r w:rsidRPr="009314D8">
        <w:rPr>
          <w:rFonts w:ascii="TH Sarabun New" w:hAnsi="TH Sarabun New" w:cs="TH Sarabun New"/>
          <w:color w:val="000000" w:themeColor="text1"/>
          <w:spacing w:val="-10"/>
          <w:sz w:val="32"/>
        </w:rPr>
        <w:t xml:space="preserve"> organization structure, (2) appropriate technology for </w:t>
      </w:r>
      <w:r w:rsidRPr="009314D8">
        <w:rPr>
          <w:rFonts w:ascii="TH Sarabun New" w:hAnsi="TH Sarabun New" w:cs="TH Sarabun New"/>
          <w:color w:val="000000"/>
          <w:spacing w:val="-10"/>
          <w:sz w:val="32"/>
          <w:szCs w:val="32"/>
        </w:rPr>
        <w:t>accounting system software</w:t>
      </w:r>
      <w:r>
        <w:rPr>
          <w:rFonts w:ascii="TH Sarabun New" w:hAnsi="TH Sarabun New" w:cs="TH Sarabun New"/>
          <w:color w:val="000000" w:themeColor="text1"/>
          <w:spacing w:val="-10"/>
          <w:sz w:val="32"/>
        </w:rPr>
        <w:t xml:space="preserve"> development</w:t>
      </w:r>
      <w:r w:rsidRPr="009314D8">
        <w:rPr>
          <w:rFonts w:ascii="TH Sarabun New" w:hAnsi="TH Sarabun New" w:cs="TH Sarabun New"/>
          <w:color w:val="000000" w:themeColor="text1"/>
          <w:spacing w:val="-10"/>
          <w:sz w:val="32"/>
        </w:rPr>
        <w:t>, (3) factors for accounting software development, and (4) development of accounting system software</w:t>
      </w:r>
      <w:r w:rsidRPr="009314D8">
        <w:rPr>
          <w:rFonts w:ascii="TH Sarabun New" w:hAnsi="TH Sarabun New" w:cs="TH Sarabun New"/>
          <w:color w:val="000000"/>
          <w:spacing w:val="-10"/>
          <w:sz w:val="32"/>
          <w:szCs w:val="32"/>
        </w:rPr>
        <w:t xml:space="preserve"> for Collage of Innovation Management</w:t>
      </w:r>
    </w:p>
    <w:p w:rsidR="00224ACC" w:rsidRDefault="00224ACC" w:rsidP="00B90B29">
      <w:pPr>
        <w:tabs>
          <w:tab w:val="left" w:pos="720"/>
        </w:tabs>
        <w:spacing w:after="0" w:line="240" w:lineRule="auto"/>
        <w:ind w:right="-46"/>
        <w:jc w:val="thaiDistribute"/>
        <w:rPr>
          <w:rFonts w:ascii="TH Sarabun New" w:hAnsi="TH Sarabun New" w:cs="TH Sarabun New"/>
          <w:b/>
          <w:bCs/>
          <w:sz w:val="32"/>
          <w:szCs w:val="32"/>
        </w:rPr>
      </w:pPr>
      <w:bookmarkStart w:id="0" w:name="_GoBack"/>
      <w:bookmarkEnd w:id="0"/>
    </w:p>
    <w:p w:rsidR="00503AD3" w:rsidRPr="00F97586" w:rsidRDefault="00503AD3" w:rsidP="008A1ED1">
      <w:pPr>
        <w:tabs>
          <w:tab w:val="left" w:pos="720"/>
          <w:tab w:val="right" w:pos="8550"/>
        </w:tabs>
        <w:spacing w:after="0" w:line="240" w:lineRule="auto"/>
        <w:rPr>
          <w:rFonts w:ascii="TH Sarabun New" w:hAnsi="TH Sarabun New" w:cs="TH Sarabun New"/>
          <w:b/>
          <w:bCs/>
          <w:sz w:val="32"/>
          <w:szCs w:val="32"/>
        </w:rPr>
      </w:pPr>
    </w:p>
    <w:p w:rsidR="008A1ED1" w:rsidRPr="00F97586" w:rsidRDefault="008A1ED1" w:rsidP="008A1ED1">
      <w:pPr>
        <w:tabs>
          <w:tab w:val="left" w:pos="720"/>
          <w:tab w:val="right" w:pos="8550"/>
        </w:tabs>
        <w:spacing w:after="0" w:line="240" w:lineRule="auto"/>
        <w:rPr>
          <w:rFonts w:ascii="TH Sarabun New" w:hAnsi="TH Sarabun New" w:cs="TH Sarabun New"/>
          <w:b/>
          <w:bCs/>
          <w:sz w:val="32"/>
          <w:szCs w:val="32"/>
          <w:u w:val="dotted"/>
        </w:rPr>
      </w:pPr>
      <w:proofErr w:type="gramStart"/>
      <w:r w:rsidRPr="00F97586">
        <w:rPr>
          <w:rFonts w:ascii="TH Sarabun New" w:hAnsi="TH Sarabun New" w:cs="TH Sarabun New"/>
          <w:b/>
          <w:bCs/>
          <w:sz w:val="32"/>
          <w:szCs w:val="32"/>
        </w:rPr>
        <w:t>Keywords</w:t>
      </w:r>
      <w:r w:rsidR="00775671" w:rsidRPr="00F97586">
        <w:rPr>
          <w:rFonts w:ascii="TH Sarabun New" w:hAnsi="TH Sarabun New" w:cs="TH Sarabun New"/>
          <w:b/>
          <w:bCs/>
          <w:sz w:val="32"/>
          <w:szCs w:val="32"/>
        </w:rPr>
        <w:t xml:space="preserve"> </w:t>
      </w:r>
      <w:r w:rsidRPr="00F97586">
        <w:rPr>
          <w:rFonts w:ascii="TH Sarabun New" w:hAnsi="TH Sarabun New" w:cs="TH Sarabun New"/>
          <w:b/>
          <w:bCs/>
          <w:sz w:val="32"/>
          <w:szCs w:val="32"/>
        </w:rPr>
        <w:t>:</w:t>
      </w:r>
      <w:proofErr w:type="gramEnd"/>
      <w:r w:rsidR="00EF0629" w:rsidRPr="00F97586">
        <w:rPr>
          <w:rFonts w:ascii="TH Sarabun New" w:hAnsi="TH Sarabun New" w:cs="TH Sarabun New"/>
          <w:b/>
          <w:bCs/>
          <w:sz w:val="32"/>
          <w:szCs w:val="32"/>
        </w:rPr>
        <w:t xml:space="preserve"> Accounting</w:t>
      </w:r>
      <w:r w:rsidR="006E3B70" w:rsidRPr="00F97586">
        <w:rPr>
          <w:rFonts w:ascii="TH Sarabun New" w:hAnsi="TH Sarabun New" w:cs="TH Sarabun New"/>
          <w:b/>
          <w:bCs/>
          <w:sz w:val="32"/>
          <w:szCs w:val="32"/>
        </w:rPr>
        <w:t xml:space="preserve"> system</w:t>
      </w:r>
      <w:r w:rsidR="00EF0629" w:rsidRPr="00F97586">
        <w:rPr>
          <w:rFonts w:ascii="TH Sarabun New" w:hAnsi="TH Sarabun New" w:cs="TH Sarabun New"/>
          <w:b/>
          <w:bCs/>
          <w:sz w:val="32"/>
          <w:szCs w:val="32"/>
        </w:rPr>
        <w:t xml:space="preserve"> software, </w:t>
      </w:r>
      <w:r w:rsidR="000830B6" w:rsidRPr="00F97586">
        <w:rPr>
          <w:rFonts w:ascii="TH Sarabun New" w:hAnsi="TH Sarabun New" w:cs="TH Sarabun New"/>
          <w:b/>
          <w:bCs/>
          <w:color w:val="000000"/>
          <w:sz w:val="32"/>
          <w:szCs w:val="32"/>
        </w:rPr>
        <w:t>Collage of Innovation Management</w:t>
      </w:r>
      <w:r w:rsidR="00EF0629" w:rsidRPr="00F97586">
        <w:rPr>
          <w:rFonts w:ascii="TH Sarabun New" w:hAnsi="TH Sarabun New" w:cs="TH Sarabun New"/>
          <w:b/>
          <w:bCs/>
          <w:sz w:val="32"/>
          <w:szCs w:val="32"/>
        </w:rPr>
        <w:t>,</w:t>
      </w:r>
      <w:r w:rsidR="008814A3" w:rsidRPr="00F97586">
        <w:rPr>
          <w:rFonts w:ascii="TH Sarabun New" w:hAnsi="TH Sarabun New" w:cs="TH Sarabun New"/>
          <w:b/>
          <w:bCs/>
          <w:sz w:val="32"/>
          <w:szCs w:val="32"/>
        </w:rPr>
        <w:t xml:space="preserve"> </w:t>
      </w:r>
      <w:proofErr w:type="spellStart"/>
      <w:r w:rsidR="00397D1C" w:rsidRPr="00F97586">
        <w:rPr>
          <w:rFonts w:ascii="TH Sarabun New" w:hAnsi="TH Sarabun New" w:cs="TH Sarabun New"/>
          <w:b/>
          <w:bCs/>
          <w:sz w:val="32"/>
          <w:szCs w:val="32"/>
        </w:rPr>
        <w:t>Rajamangala</w:t>
      </w:r>
      <w:proofErr w:type="spellEnd"/>
      <w:r w:rsidR="00397D1C" w:rsidRPr="00F97586">
        <w:rPr>
          <w:rFonts w:ascii="TH Sarabun New" w:hAnsi="TH Sarabun New" w:cs="TH Sarabun New"/>
          <w:b/>
          <w:bCs/>
          <w:sz w:val="32"/>
          <w:szCs w:val="32"/>
        </w:rPr>
        <w:t xml:space="preserve"> University of Technology </w:t>
      </w:r>
      <w:proofErr w:type="spellStart"/>
      <w:r w:rsidR="00397D1C" w:rsidRPr="00F97586">
        <w:rPr>
          <w:rFonts w:ascii="TH Sarabun New" w:hAnsi="TH Sarabun New" w:cs="TH Sarabun New"/>
          <w:b/>
          <w:bCs/>
          <w:sz w:val="32"/>
          <w:szCs w:val="32"/>
        </w:rPr>
        <w:t>Rattanakosin</w:t>
      </w:r>
      <w:proofErr w:type="spellEnd"/>
    </w:p>
    <w:p w:rsidR="00C914A5" w:rsidRPr="00F97586" w:rsidRDefault="00C914A5" w:rsidP="008A1ED1">
      <w:pPr>
        <w:spacing w:after="0" w:line="240" w:lineRule="auto"/>
        <w:rPr>
          <w:rFonts w:ascii="TH Sarabun New" w:hAnsi="TH Sarabun New" w:cs="TH Sarabun New"/>
          <w:sz w:val="32"/>
          <w:szCs w:val="32"/>
        </w:rPr>
      </w:pPr>
    </w:p>
    <w:p w:rsidR="00AB31F9" w:rsidRPr="00F97586" w:rsidRDefault="00AB31F9" w:rsidP="008A1ED1">
      <w:pPr>
        <w:spacing w:after="0" w:line="240" w:lineRule="auto"/>
        <w:rPr>
          <w:rFonts w:ascii="TH Sarabun New" w:hAnsi="TH Sarabun New" w:cs="TH Sarabun New"/>
          <w:sz w:val="32"/>
          <w:szCs w:val="32"/>
        </w:rPr>
      </w:pPr>
    </w:p>
    <w:p w:rsidR="000B5E9A" w:rsidRPr="004F5338" w:rsidRDefault="004F5338" w:rsidP="000B5E9A">
      <w:pPr>
        <w:spacing w:after="0" w:line="240" w:lineRule="auto"/>
        <w:jc w:val="right"/>
        <w:rPr>
          <w:rFonts w:ascii="TH Sarabun New" w:hAnsi="TH Sarabun New" w:cs="TH Sarabun New"/>
          <w:sz w:val="32"/>
          <w:szCs w:val="32"/>
          <w:cs/>
        </w:rPr>
      </w:pPr>
      <w:r>
        <w:rPr>
          <w:rFonts w:ascii="TH Sarabun New" w:hAnsi="TH Sarabun New" w:cs="TH Sarabun New" w:hint="cs"/>
          <w:sz w:val="32"/>
          <w:szCs w:val="32"/>
          <w:cs/>
        </w:rPr>
        <w:t>รับรองการตรวจทาน และแก้ไขภาษาอังกฤษ โดย ดร</w:t>
      </w:r>
      <w:r>
        <w:rPr>
          <w:rFonts w:ascii="TH Sarabun New" w:hAnsi="TH Sarabun New" w:cs="TH Sarabun New"/>
          <w:sz w:val="32"/>
          <w:szCs w:val="32"/>
        </w:rPr>
        <w:t>.</w:t>
      </w:r>
      <w:r>
        <w:rPr>
          <w:rFonts w:ascii="TH Sarabun New" w:hAnsi="TH Sarabun New" w:cs="TH Sarabun New" w:hint="cs"/>
          <w:sz w:val="32"/>
          <w:szCs w:val="32"/>
          <w:cs/>
        </w:rPr>
        <w:t>พรชัย นฤดมกุล</w:t>
      </w:r>
    </w:p>
    <w:sectPr w:rsidR="000B5E9A" w:rsidRPr="004F5338" w:rsidSect="008A1ED1">
      <w:headerReference w:type="default" r:id="rId8"/>
      <w:footerReference w:type="default" r:id="rId9"/>
      <w:headerReference w:type="first" r:id="rId10"/>
      <w:pgSz w:w="11906" w:h="16838"/>
      <w:pgMar w:top="1728" w:right="1440" w:bottom="1728" w:left="1872" w:header="576" w:footer="1008" w:gutter="0"/>
      <w:pgNumType w:start="1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C8E" w:rsidRDefault="00FC0C8E" w:rsidP="00EC5C34">
      <w:pPr>
        <w:spacing w:after="0" w:line="240" w:lineRule="auto"/>
      </w:pPr>
      <w:r>
        <w:separator/>
      </w:r>
    </w:p>
  </w:endnote>
  <w:endnote w:type="continuationSeparator" w:id="0">
    <w:p w:rsidR="00FC0C8E" w:rsidRDefault="00FC0C8E" w:rsidP="00EC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Malgun Gothic">
    <w:panose1 w:val="020B0503020000020004"/>
    <w:charset w:val="81"/>
    <w:family w:val="swiss"/>
    <w:pitch w:val="variable"/>
    <w:sig w:usb0="900002AF" w:usb1="09D77CFB" w:usb2="00000012" w:usb3="00000000" w:csb0="00080001" w:csb1="00000000"/>
  </w:font>
  <w:font w:name="TH SarabunPSK">
    <w:altName w:val="TH Sarabun New"/>
    <w:charset w:val="00"/>
    <w:family w:val="swiss"/>
    <w:pitch w:val="variable"/>
    <w:sig w:usb0="00000000"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0FC" w:rsidRDefault="007047F8" w:rsidP="004B30FC">
    <w:pPr>
      <w:pStyle w:val="Footer"/>
      <w:tabs>
        <w:tab w:val="clear" w:pos="9026"/>
        <w:tab w:val="left" w:pos="450"/>
        <w:tab w:val="right" w:pos="8550"/>
      </w:tabs>
      <w:rPr>
        <w:rFonts w:ascii="TH SarabunPSK" w:hAnsi="TH SarabunPSK" w:cs="TH SarabunPSK"/>
        <w:color w:val="000000"/>
        <w:sz w:val="32"/>
        <w:szCs w:val="32"/>
        <w:u w:val="dotted"/>
      </w:rPr>
    </w:pPr>
    <w:r w:rsidRPr="00595C15">
      <w:rPr>
        <w:rFonts w:ascii="TH SarabunPSK" w:hAnsi="TH SarabunPSK" w:cs="TH SarabunPSK"/>
        <w:sz w:val="32"/>
        <w:szCs w:val="32"/>
      </w:rPr>
      <w:t>Advisor’s Signature</w:t>
    </w:r>
    <w:r w:rsidRPr="00595C15">
      <w:rPr>
        <w:rFonts w:ascii="TH SarabunPSK" w:hAnsi="TH SarabunPSK" w:cs="TH SarabunPSK"/>
        <w:color w:val="000000"/>
        <w:sz w:val="32"/>
        <w:szCs w:val="32"/>
        <w:cs/>
      </w:rPr>
      <w:t xml:space="preserve"> </w:t>
    </w:r>
    <w:r>
      <w:rPr>
        <w:rFonts w:ascii="TH SarabunPSK" w:hAnsi="TH SarabunPSK" w:cs="TH SarabunPSK" w:hint="cs"/>
        <w:sz w:val="32"/>
        <w:szCs w:val="32"/>
        <w:u w:val="dotted"/>
        <w:cs/>
      </w:rPr>
      <w:tab/>
    </w:r>
    <w:r>
      <w:rPr>
        <w:rFonts w:ascii="TH SarabunPSK" w:hAnsi="TH SarabunPSK" w:cs="TH SarabunPSK"/>
        <w:color w:val="000000"/>
        <w:sz w:val="32"/>
        <w:szCs w:val="32"/>
        <w:u w:val="dotted"/>
        <w:cs/>
      </w:rPr>
      <w:tab/>
    </w:r>
  </w:p>
  <w:p w:rsidR="008B2B6D" w:rsidRPr="004B30FC" w:rsidRDefault="007047F8" w:rsidP="004B30FC">
    <w:pPr>
      <w:pStyle w:val="Footer"/>
      <w:tabs>
        <w:tab w:val="clear" w:pos="9026"/>
        <w:tab w:val="left" w:pos="450"/>
        <w:tab w:val="right" w:pos="8550"/>
      </w:tabs>
      <w:spacing w:before="120"/>
      <w:jc w:val="center"/>
      <w:rPr>
        <w:rFonts w:ascii="TH SarabunPSK" w:hAnsi="TH SarabunPSK" w:cs="TH SarabunPSK"/>
        <w:color w:val="000000"/>
        <w:sz w:val="32"/>
        <w:szCs w:val="32"/>
      </w:rPr>
    </w:pPr>
    <w:r>
      <w:rPr>
        <w:rFonts w:ascii="TH SarabunPSK" w:hAnsi="TH SarabunPSK" w:cs="TH SarabunPSK"/>
        <w:color w:val="000000"/>
        <w:sz w:val="32"/>
        <w:szCs w:val="32"/>
      </w:rPr>
      <w:t>(3</w:t>
    </w:r>
    <w:r w:rsidR="004B30FC">
      <w:rPr>
        <w:rFonts w:ascii="TH SarabunPSK" w:hAnsi="TH SarabunPSK" w:cs="TH SarabunPSK"/>
        <w:color w:val="000000"/>
        <w:sz w:val="32"/>
        <w:szCs w:val="3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C8E" w:rsidRDefault="00FC0C8E" w:rsidP="00EC5C34">
      <w:pPr>
        <w:spacing w:after="0" w:line="240" w:lineRule="auto"/>
      </w:pPr>
      <w:r>
        <w:separator/>
      </w:r>
    </w:p>
  </w:footnote>
  <w:footnote w:type="continuationSeparator" w:id="0">
    <w:p w:rsidR="00FC0C8E" w:rsidRDefault="00FC0C8E" w:rsidP="00EC5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F28" w:rsidRPr="00AD2BD9" w:rsidRDefault="00FE0F28" w:rsidP="00D76002">
    <w:pPr>
      <w:pStyle w:val="Header"/>
      <w:ind w:right="-766"/>
      <w:jc w:val="right"/>
      <w:rPr>
        <w:rFonts w:ascii="TH SarabunPSK" w:hAnsi="TH SarabunPSK" w:cs="TH SarabunPSK"/>
        <w:sz w:val="32"/>
        <w:szCs w:val="32"/>
        <w: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BD9" w:rsidRPr="00AD2BD9" w:rsidRDefault="00AD2BD9" w:rsidP="003339D4">
    <w:pPr>
      <w:pStyle w:val="Header"/>
      <w:ind w:right="-586"/>
      <w:jc w:val="right"/>
      <w:rPr>
        <w:rFonts w:ascii="TH SarabunPSK" w:hAnsi="TH SarabunPSK" w:cs="TH SarabunPSK"/>
        <w:sz w:val="32"/>
        <w:szCs w:val="32"/>
        <w: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C50934"/>
    <w:multiLevelType w:val="hybridMultilevel"/>
    <w:tmpl w:val="DE96C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C34"/>
    <w:rsid w:val="000020EF"/>
    <w:rsid w:val="000079B4"/>
    <w:rsid w:val="00017848"/>
    <w:rsid w:val="00037B1F"/>
    <w:rsid w:val="00043A72"/>
    <w:rsid w:val="00061D6D"/>
    <w:rsid w:val="00080018"/>
    <w:rsid w:val="000816BD"/>
    <w:rsid w:val="000830B6"/>
    <w:rsid w:val="00084E93"/>
    <w:rsid w:val="000868E5"/>
    <w:rsid w:val="000B5E9A"/>
    <w:rsid w:val="000C131C"/>
    <w:rsid w:val="000D28C8"/>
    <w:rsid w:val="000F677D"/>
    <w:rsid w:val="000F702D"/>
    <w:rsid w:val="00123A4C"/>
    <w:rsid w:val="00141836"/>
    <w:rsid w:val="00146E20"/>
    <w:rsid w:val="0016120E"/>
    <w:rsid w:val="001647B8"/>
    <w:rsid w:val="00170C79"/>
    <w:rsid w:val="00171454"/>
    <w:rsid w:val="00181732"/>
    <w:rsid w:val="00192BA3"/>
    <w:rsid w:val="001957EE"/>
    <w:rsid w:val="001B0C21"/>
    <w:rsid w:val="001F5DD9"/>
    <w:rsid w:val="00204C34"/>
    <w:rsid w:val="0020534C"/>
    <w:rsid w:val="00223692"/>
    <w:rsid w:val="00224ACC"/>
    <w:rsid w:val="00243595"/>
    <w:rsid w:val="00261EDA"/>
    <w:rsid w:val="0029318C"/>
    <w:rsid w:val="00296699"/>
    <w:rsid w:val="002B77D4"/>
    <w:rsid w:val="002B7FF7"/>
    <w:rsid w:val="003032D5"/>
    <w:rsid w:val="00324B9F"/>
    <w:rsid w:val="00326411"/>
    <w:rsid w:val="003339D4"/>
    <w:rsid w:val="00335019"/>
    <w:rsid w:val="00344071"/>
    <w:rsid w:val="00345ED7"/>
    <w:rsid w:val="00397D1C"/>
    <w:rsid w:val="003C2ADB"/>
    <w:rsid w:val="003D16FF"/>
    <w:rsid w:val="003D2E21"/>
    <w:rsid w:val="003F0258"/>
    <w:rsid w:val="00403CAD"/>
    <w:rsid w:val="004112D5"/>
    <w:rsid w:val="00415BE4"/>
    <w:rsid w:val="004203F7"/>
    <w:rsid w:val="00431D4C"/>
    <w:rsid w:val="00435F17"/>
    <w:rsid w:val="00444AC3"/>
    <w:rsid w:val="00474725"/>
    <w:rsid w:val="00484B6D"/>
    <w:rsid w:val="004A15DF"/>
    <w:rsid w:val="004A2A06"/>
    <w:rsid w:val="004B30FC"/>
    <w:rsid w:val="004C1A02"/>
    <w:rsid w:val="004E1B63"/>
    <w:rsid w:val="004E5508"/>
    <w:rsid w:val="004F21F0"/>
    <w:rsid w:val="004F2AE7"/>
    <w:rsid w:val="004F5338"/>
    <w:rsid w:val="004F7EDF"/>
    <w:rsid w:val="00503AD3"/>
    <w:rsid w:val="00506C6A"/>
    <w:rsid w:val="00511A86"/>
    <w:rsid w:val="00514AF2"/>
    <w:rsid w:val="00520E08"/>
    <w:rsid w:val="00556E18"/>
    <w:rsid w:val="00575237"/>
    <w:rsid w:val="00577D4C"/>
    <w:rsid w:val="0058188D"/>
    <w:rsid w:val="00582BE0"/>
    <w:rsid w:val="00595C15"/>
    <w:rsid w:val="005D6380"/>
    <w:rsid w:val="005F15E7"/>
    <w:rsid w:val="005F6461"/>
    <w:rsid w:val="00615DB7"/>
    <w:rsid w:val="0061700A"/>
    <w:rsid w:val="00625FF0"/>
    <w:rsid w:val="00633441"/>
    <w:rsid w:val="00653069"/>
    <w:rsid w:val="00655026"/>
    <w:rsid w:val="0066146F"/>
    <w:rsid w:val="0066455B"/>
    <w:rsid w:val="00665432"/>
    <w:rsid w:val="00671ED0"/>
    <w:rsid w:val="00674FE5"/>
    <w:rsid w:val="0067750E"/>
    <w:rsid w:val="00677E24"/>
    <w:rsid w:val="0069571B"/>
    <w:rsid w:val="006A09E4"/>
    <w:rsid w:val="006B20D8"/>
    <w:rsid w:val="006C2E2A"/>
    <w:rsid w:val="006C54A4"/>
    <w:rsid w:val="006D5B48"/>
    <w:rsid w:val="006D7CCC"/>
    <w:rsid w:val="006E0024"/>
    <w:rsid w:val="006E24BD"/>
    <w:rsid w:val="006E3978"/>
    <w:rsid w:val="006E3B70"/>
    <w:rsid w:val="007047F8"/>
    <w:rsid w:val="00706C58"/>
    <w:rsid w:val="00713C3F"/>
    <w:rsid w:val="007249CC"/>
    <w:rsid w:val="00741A34"/>
    <w:rsid w:val="007446C2"/>
    <w:rsid w:val="00752FA2"/>
    <w:rsid w:val="0076590B"/>
    <w:rsid w:val="0077359B"/>
    <w:rsid w:val="00775671"/>
    <w:rsid w:val="00780701"/>
    <w:rsid w:val="00785157"/>
    <w:rsid w:val="00793ED3"/>
    <w:rsid w:val="007A785D"/>
    <w:rsid w:val="007D283F"/>
    <w:rsid w:val="007D434D"/>
    <w:rsid w:val="007E1234"/>
    <w:rsid w:val="008033F9"/>
    <w:rsid w:val="00812A1C"/>
    <w:rsid w:val="0083321F"/>
    <w:rsid w:val="00861078"/>
    <w:rsid w:val="008634A4"/>
    <w:rsid w:val="0086788E"/>
    <w:rsid w:val="008814A3"/>
    <w:rsid w:val="00885B4E"/>
    <w:rsid w:val="008A1ED1"/>
    <w:rsid w:val="008A6773"/>
    <w:rsid w:val="008A6913"/>
    <w:rsid w:val="008B2B6D"/>
    <w:rsid w:val="008C5996"/>
    <w:rsid w:val="008E10CE"/>
    <w:rsid w:val="008E271B"/>
    <w:rsid w:val="008E4066"/>
    <w:rsid w:val="008F7CD4"/>
    <w:rsid w:val="00907F25"/>
    <w:rsid w:val="009223B3"/>
    <w:rsid w:val="00945F7A"/>
    <w:rsid w:val="00946EB8"/>
    <w:rsid w:val="009579ED"/>
    <w:rsid w:val="0096386F"/>
    <w:rsid w:val="00981328"/>
    <w:rsid w:val="00994032"/>
    <w:rsid w:val="009954F3"/>
    <w:rsid w:val="009A2CD7"/>
    <w:rsid w:val="009B2F03"/>
    <w:rsid w:val="00A03A94"/>
    <w:rsid w:val="00A04610"/>
    <w:rsid w:val="00A060FD"/>
    <w:rsid w:val="00A13FE9"/>
    <w:rsid w:val="00A53397"/>
    <w:rsid w:val="00A74B7B"/>
    <w:rsid w:val="00A7547C"/>
    <w:rsid w:val="00A779C6"/>
    <w:rsid w:val="00A8756B"/>
    <w:rsid w:val="00A902C9"/>
    <w:rsid w:val="00AA3910"/>
    <w:rsid w:val="00AB247B"/>
    <w:rsid w:val="00AB31F9"/>
    <w:rsid w:val="00AB5027"/>
    <w:rsid w:val="00AD042E"/>
    <w:rsid w:val="00AD2BD9"/>
    <w:rsid w:val="00AE0D6B"/>
    <w:rsid w:val="00AE1008"/>
    <w:rsid w:val="00AE60BA"/>
    <w:rsid w:val="00AF25E1"/>
    <w:rsid w:val="00B302DA"/>
    <w:rsid w:val="00B37E25"/>
    <w:rsid w:val="00B43E2E"/>
    <w:rsid w:val="00B64881"/>
    <w:rsid w:val="00B769CE"/>
    <w:rsid w:val="00B76E59"/>
    <w:rsid w:val="00B84FD7"/>
    <w:rsid w:val="00B90B29"/>
    <w:rsid w:val="00B91EB9"/>
    <w:rsid w:val="00BE3B37"/>
    <w:rsid w:val="00BF3F72"/>
    <w:rsid w:val="00BF4D9B"/>
    <w:rsid w:val="00C24D42"/>
    <w:rsid w:val="00C36511"/>
    <w:rsid w:val="00C3742C"/>
    <w:rsid w:val="00C376BC"/>
    <w:rsid w:val="00C42494"/>
    <w:rsid w:val="00C6073A"/>
    <w:rsid w:val="00C86961"/>
    <w:rsid w:val="00C914A5"/>
    <w:rsid w:val="00C971C1"/>
    <w:rsid w:val="00CC432B"/>
    <w:rsid w:val="00CD0115"/>
    <w:rsid w:val="00CE22D9"/>
    <w:rsid w:val="00CF1022"/>
    <w:rsid w:val="00CF5B30"/>
    <w:rsid w:val="00D13EBC"/>
    <w:rsid w:val="00D15AB6"/>
    <w:rsid w:val="00D22274"/>
    <w:rsid w:val="00D3790E"/>
    <w:rsid w:val="00D45716"/>
    <w:rsid w:val="00D76002"/>
    <w:rsid w:val="00D87DEB"/>
    <w:rsid w:val="00DB08E3"/>
    <w:rsid w:val="00DD0170"/>
    <w:rsid w:val="00DE47FB"/>
    <w:rsid w:val="00DF65B8"/>
    <w:rsid w:val="00DF676A"/>
    <w:rsid w:val="00E14AAA"/>
    <w:rsid w:val="00E259FE"/>
    <w:rsid w:val="00E27898"/>
    <w:rsid w:val="00E30DED"/>
    <w:rsid w:val="00E65802"/>
    <w:rsid w:val="00E74240"/>
    <w:rsid w:val="00E77F45"/>
    <w:rsid w:val="00E80FE5"/>
    <w:rsid w:val="00E84656"/>
    <w:rsid w:val="00E86A97"/>
    <w:rsid w:val="00E92223"/>
    <w:rsid w:val="00EC5C34"/>
    <w:rsid w:val="00EF0629"/>
    <w:rsid w:val="00F029D1"/>
    <w:rsid w:val="00F14F4B"/>
    <w:rsid w:val="00F239C3"/>
    <w:rsid w:val="00F242B8"/>
    <w:rsid w:val="00F24383"/>
    <w:rsid w:val="00F3079B"/>
    <w:rsid w:val="00F30ADD"/>
    <w:rsid w:val="00F364E4"/>
    <w:rsid w:val="00F47F1F"/>
    <w:rsid w:val="00F82B6B"/>
    <w:rsid w:val="00F94462"/>
    <w:rsid w:val="00F97586"/>
    <w:rsid w:val="00FC027C"/>
    <w:rsid w:val="00FC0C8E"/>
    <w:rsid w:val="00FE0F28"/>
    <w:rsid w:val="00FE4C0C"/>
    <w:rsid w:val="00FE79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34"/>
    <w:rPr>
      <w:rFonts w:ascii="Calibri" w:eastAsia="Calibri" w:hAnsi="Calibri"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C34"/>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C5C34"/>
  </w:style>
  <w:style w:type="paragraph" w:styleId="Footer">
    <w:name w:val="footer"/>
    <w:basedOn w:val="Normal"/>
    <w:link w:val="FooterChar"/>
    <w:uiPriority w:val="99"/>
    <w:unhideWhenUsed/>
    <w:rsid w:val="00EC5C34"/>
    <w:pPr>
      <w:tabs>
        <w:tab w:val="center" w:pos="4513"/>
        <w:tab w:val="right" w:pos="9026"/>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C5C34"/>
  </w:style>
  <w:style w:type="table" w:styleId="TableGrid">
    <w:name w:val="Table Grid"/>
    <w:basedOn w:val="TableNormal"/>
    <w:uiPriority w:val="59"/>
    <w:rsid w:val="00EC5C34"/>
    <w:pPr>
      <w:spacing w:after="0" w:line="240" w:lineRule="auto"/>
    </w:pPr>
    <w:rPr>
      <w:rFonts w:ascii="Calibri" w:eastAsia="Calibri" w:hAnsi="Calibri" w:cs="Cordia New"/>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424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74240"/>
    <w:rPr>
      <w:rFonts w:ascii="Tahoma" w:eastAsia="Calibri" w:hAnsi="Tahoma" w:cs="Angsana New"/>
      <w:sz w:val="16"/>
      <w:szCs w:val="20"/>
    </w:rPr>
  </w:style>
  <w:style w:type="paragraph" w:styleId="ListParagraph">
    <w:name w:val="List Paragraph"/>
    <w:basedOn w:val="Normal"/>
    <w:uiPriority w:val="34"/>
    <w:qFormat/>
    <w:rsid w:val="00123A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34"/>
    <w:rPr>
      <w:rFonts w:ascii="Calibri" w:eastAsia="Calibri" w:hAnsi="Calibri"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C34"/>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C5C34"/>
  </w:style>
  <w:style w:type="paragraph" w:styleId="Footer">
    <w:name w:val="footer"/>
    <w:basedOn w:val="Normal"/>
    <w:link w:val="FooterChar"/>
    <w:uiPriority w:val="99"/>
    <w:unhideWhenUsed/>
    <w:rsid w:val="00EC5C34"/>
    <w:pPr>
      <w:tabs>
        <w:tab w:val="center" w:pos="4513"/>
        <w:tab w:val="right" w:pos="9026"/>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C5C34"/>
  </w:style>
  <w:style w:type="table" w:styleId="TableGrid">
    <w:name w:val="Table Grid"/>
    <w:basedOn w:val="TableNormal"/>
    <w:uiPriority w:val="59"/>
    <w:rsid w:val="00EC5C34"/>
    <w:pPr>
      <w:spacing w:after="0" w:line="240" w:lineRule="auto"/>
    </w:pPr>
    <w:rPr>
      <w:rFonts w:ascii="Calibri" w:eastAsia="Calibri" w:hAnsi="Calibri" w:cs="Cordia New"/>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424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74240"/>
    <w:rPr>
      <w:rFonts w:ascii="Tahoma" w:eastAsia="Calibri" w:hAnsi="Tahoma" w:cs="Angsana New"/>
      <w:sz w:val="16"/>
      <w:szCs w:val="20"/>
    </w:rPr>
  </w:style>
  <w:style w:type="paragraph" w:styleId="ListParagraph">
    <w:name w:val="List Paragraph"/>
    <w:basedOn w:val="Normal"/>
    <w:uiPriority w:val="34"/>
    <w:qFormat/>
    <w:rsid w:val="00123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215</Words>
  <Characters>1229</Characters>
  <Application>Microsoft Office Word</Application>
  <DocSecurity>0</DocSecurity>
  <Lines>10</Lines>
  <Paragraphs>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dc:creator>
  <cp:lastModifiedBy>Tanandara</cp:lastModifiedBy>
  <cp:revision>101</cp:revision>
  <cp:lastPrinted>2016-10-11T03:03:00Z</cp:lastPrinted>
  <dcterms:created xsi:type="dcterms:W3CDTF">2016-10-22T10:08:00Z</dcterms:created>
  <dcterms:modified xsi:type="dcterms:W3CDTF">2017-06-22T19:54:00Z</dcterms:modified>
</cp:coreProperties>
</file>