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4B" w:rsidRPr="001D7FBC" w:rsidRDefault="00FC074B">
      <w:pPr>
        <w:rPr>
          <w:rFonts w:ascii="CordiaUPC" w:hAnsi="CordiaUPC" w:cs="CordiaUPC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6"/>
      </w:tblGrid>
      <w:tr w:rsidR="00FC074B" w:rsidRPr="00CB707F" w:rsidTr="00CB707F">
        <w:tc>
          <w:tcPr>
            <w:tcW w:w="9386" w:type="dxa"/>
            <w:shd w:val="clear" w:color="auto" w:fill="auto"/>
          </w:tcPr>
          <w:p w:rsidR="00FC074B" w:rsidRPr="00CB707F" w:rsidRDefault="0006481B" w:rsidP="00CB707F">
            <w:pPr>
              <w:jc w:val="center"/>
              <w:rPr>
                <w:rFonts w:ascii="CordiaUPC" w:hAnsi="CordiaUPC" w:cs="CordiaUPC"/>
                <w:b/>
                <w:bCs/>
                <w:sz w:val="40"/>
                <w:szCs w:val="40"/>
                <w:cs/>
              </w:rPr>
            </w:pPr>
            <w:r w:rsidRPr="00CB707F">
              <w:rPr>
                <w:rFonts w:ascii="CordiaUPC" w:hAnsi="CordiaUPC" w:cs="CordiaUPC"/>
              </w:rPr>
              <w:br w:type="page"/>
            </w:r>
            <w:r w:rsidR="001D7FBC" w:rsidRPr="00CB707F">
              <w:rPr>
                <w:rFonts w:ascii="CordiaUPC" w:hAnsi="CordiaUPC" w:cs="CordiaUPC"/>
                <w:b/>
                <w:bCs/>
                <w:sz w:val="40"/>
                <w:szCs w:val="40"/>
                <w:cs/>
              </w:rPr>
              <w:t>แผนงานวิจัย</w:t>
            </w:r>
          </w:p>
        </w:tc>
      </w:tr>
    </w:tbl>
    <w:p w:rsidR="00FC074B" w:rsidRPr="001D7FBC" w:rsidRDefault="001D7FBC" w:rsidP="00FC074B">
      <w:pPr>
        <w:jc w:val="center"/>
        <w:rPr>
          <w:rFonts w:ascii="CordiaUPC" w:hAnsi="CordiaUPC" w:cs="CordiaUPC"/>
          <w:b/>
          <w:bCs/>
          <w:sz w:val="40"/>
          <w:szCs w:val="40"/>
        </w:rPr>
      </w:pPr>
      <w:r>
        <w:rPr>
          <w:rFonts w:ascii="CordiaUPC" w:hAnsi="CordiaUPC" w:cs="CordiaUPC"/>
          <w:b/>
          <w:bCs/>
          <w:sz w:val="40"/>
          <w:szCs w:val="40"/>
          <w:cs/>
        </w:rPr>
        <w:t>(สำหรับน</w:t>
      </w:r>
      <w:r>
        <w:rPr>
          <w:rFonts w:ascii="CordiaUPC" w:hAnsi="CordiaUPC" w:cs="CordiaUPC" w:hint="cs"/>
          <w:b/>
          <w:bCs/>
          <w:sz w:val="40"/>
          <w:szCs w:val="40"/>
          <w:cs/>
        </w:rPr>
        <w:t>ักศึกษาหลักสูตรบริหารธุรกิจมหาบัณฑิต)</w:t>
      </w:r>
    </w:p>
    <w:p w:rsidR="00FC074B" w:rsidRPr="001D7FBC" w:rsidRDefault="00FC074B" w:rsidP="00FC074B">
      <w:pPr>
        <w:tabs>
          <w:tab w:val="left" w:pos="180"/>
          <w:tab w:val="left" w:pos="6300"/>
          <w:tab w:val="left" w:pos="9288"/>
        </w:tabs>
        <w:spacing w:before="60" w:line="223" w:lineRule="auto"/>
        <w:ind w:left="-115"/>
        <w:rPr>
          <w:rFonts w:ascii="CordiaUPC" w:hAnsi="CordiaUPC" w:cs="CordiaUPC"/>
          <w:b/>
          <w:bCs/>
          <w:sz w:val="30"/>
          <w:szCs w:val="30"/>
          <w:cs/>
        </w:rPr>
      </w:pPr>
      <w:r w:rsidRPr="001D7FBC">
        <w:rPr>
          <w:rFonts w:ascii="CordiaUPC" w:hAnsi="CordiaUPC" w:cs="CordiaUPC"/>
          <w:b/>
          <w:bCs/>
          <w:sz w:val="30"/>
          <w:szCs w:val="30"/>
          <w:cs/>
        </w:rPr>
        <w:t>1.</w:t>
      </w:r>
      <w:r w:rsidRPr="001D7FBC">
        <w:rPr>
          <w:rFonts w:ascii="CordiaUPC" w:hAnsi="CordiaUPC" w:cs="CordiaUPC"/>
          <w:b/>
          <w:bCs/>
          <w:sz w:val="30"/>
          <w:szCs w:val="30"/>
          <w:cs/>
        </w:rPr>
        <w:tab/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ข้อมูลทั่วไป</w:t>
      </w:r>
    </w:p>
    <w:p w:rsidR="00FC074B" w:rsidRPr="001D7FBC" w:rsidRDefault="00FC074B" w:rsidP="00FC074B">
      <w:pPr>
        <w:tabs>
          <w:tab w:val="left" w:pos="180"/>
          <w:tab w:val="left" w:pos="540"/>
          <w:tab w:val="left" w:pos="6300"/>
          <w:tab w:val="left" w:pos="9288"/>
        </w:tabs>
        <w:spacing w:before="60" w:line="223" w:lineRule="auto"/>
        <w:ind w:left="-115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="001D7FBC">
        <w:rPr>
          <w:rFonts w:ascii="CordiaUPC" w:hAnsi="CordiaUPC" w:cs="CordiaUPC"/>
          <w:sz w:val="30"/>
          <w:szCs w:val="30"/>
          <w:cs/>
        </w:rPr>
        <w:t>1.1</w:t>
      </w:r>
      <w:r w:rsidR="001D7FBC">
        <w:rPr>
          <w:rFonts w:ascii="CordiaUPC" w:hAnsi="CordiaUPC" w:cs="CordiaUPC"/>
          <w:sz w:val="30"/>
          <w:szCs w:val="30"/>
          <w:cs/>
        </w:rPr>
        <w:tab/>
        <w:t>ชื่อ/นามสกุลน</w:t>
      </w:r>
      <w:r w:rsidR="001D7FBC">
        <w:rPr>
          <w:rFonts w:ascii="CordiaUPC" w:hAnsi="CordiaUPC" w:cs="CordiaUPC" w:hint="cs"/>
          <w:sz w:val="30"/>
          <w:szCs w:val="30"/>
          <w:cs/>
        </w:rPr>
        <w:t>ักศึกษา</w:t>
      </w:r>
      <w:r w:rsidRPr="001D7FBC">
        <w:rPr>
          <w:rFonts w:ascii="CordiaUPC" w:hAnsi="CordiaUPC" w:cs="CordiaUPC"/>
          <w:sz w:val="30"/>
          <w:szCs w:val="30"/>
          <w:cs/>
        </w:rPr>
        <w:t xml:space="preserve"> (นาย/นาง/นางสาว)</w:t>
      </w:r>
      <w:r w:rsidR="00BB48A5">
        <w:rPr>
          <w:rFonts w:ascii="CordiaUPC" w:hAnsi="CordiaUPC" w:cs="CordiaUPC" w:hint="cs"/>
          <w:sz w:val="30"/>
          <w:szCs w:val="30"/>
          <w:u w:val="dotted"/>
          <w:cs/>
        </w:rPr>
        <w:t xml:space="preserve">  </w:t>
      </w:r>
      <w:proofErr w:type="spellStart"/>
      <w:r w:rsidR="00BB48A5">
        <w:rPr>
          <w:rFonts w:ascii="CordiaUPC" w:hAnsi="CordiaUPC" w:cs="CordiaUPC" w:hint="cs"/>
          <w:sz w:val="30"/>
          <w:szCs w:val="30"/>
          <w:u w:val="dotted"/>
          <w:cs/>
        </w:rPr>
        <w:t>ฐานันดร์</w:t>
      </w:r>
      <w:proofErr w:type="spellEnd"/>
      <w:r w:rsidR="00BB48A5">
        <w:rPr>
          <w:rFonts w:ascii="CordiaUPC" w:hAnsi="CordiaUPC" w:cs="CordiaUPC" w:hint="cs"/>
          <w:sz w:val="30"/>
          <w:szCs w:val="30"/>
          <w:u w:val="dotted"/>
          <w:cs/>
        </w:rPr>
        <w:t xml:space="preserve">  เกตุแก้ว</w:t>
      </w:r>
      <w:r w:rsidR="00BB48A5">
        <w:rPr>
          <w:rFonts w:ascii="CordiaUPC" w:hAnsi="CordiaUPC" w:cs="CordiaUPC" w:hint="cs"/>
          <w:sz w:val="30"/>
          <w:szCs w:val="30"/>
          <w:cs/>
        </w:rPr>
        <w:t xml:space="preserve"> </w:t>
      </w:r>
      <w:r w:rsidRPr="001D7FBC">
        <w:rPr>
          <w:rFonts w:ascii="CordiaUPC" w:hAnsi="CordiaUPC" w:cs="CordiaUPC"/>
          <w:sz w:val="30"/>
          <w:szCs w:val="30"/>
          <w:cs/>
        </w:rPr>
        <w:t>รหัส</w:t>
      </w:r>
      <w:r w:rsidR="001D7FBC">
        <w:rPr>
          <w:rFonts w:ascii="CordiaUPC" w:hAnsi="CordiaUPC" w:cs="CordiaUPC" w:hint="cs"/>
          <w:sz w:val="30"/>
          <w:szCs w:val="30"/>
          <w:cs/>
        </w:rPr>
        <w:t>นักศึกษา</w:t>
      </w:r>
      <w:r w:rsidR="00BB48A5">
        <w:rPr>
          <w:rFonts w:ascii="CordiaUPC" w:hAnsi="CordiaUPC" w:cs="CordiaUPC" w:hint="cs"/>
          <w:sz w:val="30"/>
          <w:szCs w:val="30"/>
          <w:u w:val="dotted"/>
          <w:cs/>
        </w:rPr>
        <w:t xml:space="preserve">  3571050072102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180"/>
          <w:tab w:val="left" w:pos="540"/>
          <w:tab w:val="left" w:pos="5220"/>
          <w:tab w:val="left" w:pos="7020"/>
          <w:tab w:val="left" w:pos="8280"/>
        </w:tabs>
        <w:spacing w:line="223" w:lineRule="auto"/>
        <w:ind w:left="-115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  <w:t>สาขาวิชา</w:t>
      </w:r>
      <w:r w:rsidR="00BB48A5">
        <w:rPr>
          <w:rFonts w:ascii="CordiaUPC" w:hAnsi="CordiaUPC" w:cs="CordiaUPC" w:hint="cs"/>
          <w:sz w:val="30"/>
          <w:szCs w:val="30"/>
          <w:u w:val="dotted"/>
          <w:cs/>
        </w:rPr>
        <w:t xml:space="preserve">   การจัดการ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180"/>
          <w:tab w:val="left" w:pos="540"/>
          <w:tab w:val="left" w:pos="5220"/>
          <w:tab w:val="left" w:pos="9270"/>
        </w:tabs>
        <w:spacing w:line="223" w:lineRule="auto"/>
        <w:ind w:left="-108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  <w:t>เข้าศึกษาในภาคการศึกษา</w:t>
      </w:r>
      <w:r w:rsidR="009069ED">
        <w:rPr>
          <w:rFonts w:ascii="CordiaUPC" w:hAnsi="CordiaUPC" w:cs="CordiaUPC" w:hint="cs"/>
          <w:sz w:val="30"/>
          <w:szCs w:val="30"/>
          <w:u w:val="dotted"/>
          <w:cs/>
        </w:rPr>
        <w:t xml:space="preserve">                1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ปีการศึกษา</w:t>
      </w:r>
      <w:r w:rsidR="00BB48A5">
        <w:rPr>
          <w:rFonts w:ascii="CordiaUPC" w:hAnsi="CordiaUPC" w:cs="CordiaUPC" w:hint="cs"/>
          <w:sz w:val="30"/>
          <w:szCs w:val="30"/>
          <w:u w:val="dotted"/>
          <w:cs/>
        </w:rPr>
        <w:t xml:space="preserve">          2557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E857EF" w:rsidRDefault="00FC074B" w:rsidP="00E857EF">
      <w:pPr>
        <w:tabs>
          <w:tab w:val="left" w:pos="180"/>
          <w:tab w:val="left" w:pos="540"/>
          <w:tab w:val="left" w:pos="9288"/>
        </w:tabs>
        <w:spacing w:line="223" w:lineRule="auto"/>
        <w:ind w:left="-115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  <w:t>ชื่อหัวข้อวิทยานิพนธ์</w:t>
      </w:r>
      <w:r w:rsidR="001D7FBC"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Pr="001D7FBC">
        <w:rPr>
          <w:rFonts w:ascii="CordiaUPC" w:hAnsi="CordiaUPC" w:cs="CordiaUPC"/>
          <w:sz w:val="30"/>
          <w:szCs w:val="30"/>
          <w:cs/>
        </w:rPr>
        <w:t xml:space="preserve"> (ภาษาไทย)</w:t>
      </w:r>
      <w:r w:rsidR="009069ED">
        <w:rPr>
          <w:rFonts w:ascii="CordiaUPC" w:hAnsi="CordiaUPC" w:cs="CordiaUPC" w:hint="cs"/>
          <w:sz w:val="30"/>
          <w:szCs w:val="30"/>
          <w:u w:val="dotted"/>
          <w:cs/>
        </w:rPr>
        <w:t xml:space="preserve">  </w:t>
      </w:r>
      <w:r w:rsidR="00E857EF" w:rsidRPr="00E857EF">
        <w:rPr>
          <w:rFonts w:ascii="CordiaUPC" w:hAnsi="CordiaUPC" w:cs="CordiaUPC"/>
          <w:sz w:val="30"/>
          <w:szCs w:val="30"/>
          <w:u w:val="dotted"/>
          <w:cs/>
        </w:rPr>
        <w:t>โปรแกรมสำเร็จรูปทางการบัญชี ศึกษากรณี วิทยาลัย</w:t>
      </w:r>
      <w:r w:rsidR="00E857EF">
        <w:rPr>
          <w:rFonts w:ascii="CordiaUPC" w:hAnsi="CordiaUPC" w:cs="CordiaUPC" w:hint="cs"/>
          <w:sz w:val="30"/>
          <w:szCs w:val="30"/>
          <w:u w:val="dotted"/>
          <w:cs/>
        </w:rPr>
        <w:t xml:space="preserve">  </w:t>
      </w:r>
      <w:r w:rsidR="00E857EF">
        <w:rPr>
          <w:rFonts w:ascii="CordiaUPC" w:hAnsi="CordiaUPC" w:cs="CordiaUPC" w:hint="cs"/>
          <w:sz w:val="30"/>
          <w:szCs w:val="30"/>
          <w:u w:val="dotted"/>
          <w:cs/>
        </w:rPr>
        <w:br/>
        <w:t xml:space="preserve">            </w:t>
      </w:r>
      <w:r w:rsidR="00E857EF" w:rsidRPr="00E857EF">
        <w:rPr>
          <w:rFonts w:ascii="CordiaUPC" w:hAnsi="CordiaUPC" w:cs="CordiaUPC"/>
          <w:sz w:val="30"/>
          <w:szCs w:val="30"/>
          <w:u w:val="dotted"/>
          <w:cs/>
        </w:rPr>
        <w:t>นวัตกรรมการจัดการ มหาวิทยาลัยเทคโนโลยีราชมงคล รัตนโกสินทร์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</w:r>
    </w:p>
    <w:p w:rsidR="00FC074B" w:rsidRPr="001D7FBC" w:rsidRDefault="00FC074B" w:rsidP="00FC074B">
      <w:pPr>
        <w:tabs>
          <w:tab w:val="left" w:pos="180"/>
          <w:tab w:val="left" w:pos="540"/>
          <w:tab w:val="left" w:pos="6210"/>
          <w:tab w:val="left" w:pos="9252"/>
        </w:tabs>
        <w:spacing w:line="223" w:lineRule="auto"/>
        <w:ind w:left="-115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  <w:t>1.2</w:t>
      </w:r>
      <w:r w:rsidRPr="001D7FBC">
        <w:rPr>
          <w:rFonts w:ascii="CordiaUPC" w:hAnsi="CordiaUPC" w:cs="CordiaUPC"/>
          <w:sz w:val="30"/>
          <w:szCs w:val="30"/>
          <w:cs/>
        </w:rPr>
        <w:tab/>
        <w:t>ลงทะเบียนวิทยานิพนธ์</w:t>
      </w:r>
      <w:r w:rsidR="001D7FBC"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Pr="001D7FBC">
        <w:rPr>
          <w:rFonts w:ascii="CordiaUPC" w:hAnsi="CordiaUPC" w:cs="CordiaUPC"/>
          <w:sz w:val="30"/>
          <w:szCs w:val="30"/>
          <w:cs/>
        </w:rPr>
        <w:t>ครั้งแรกในภาคการศึกษา</w:t>
      </w:r>
      <w:r w:rsidR="00E857EF">
        <w:rPr>
          <w:rFonts w:ascii="CordiaUPC" w:hAnsi="CordiaUPC" w:cs="CordiaUPC" w:hint="cs"/>
          <w:spacing w:val="-8"/>
          <w:sz w:val="30"/>
          <w:szCs w:val="30"/>
          <w:u w:val="dotted"/>
          <w:cs/>
        </w:rPr>
        <w:t xml:space="preserve">  2</w:t>
      </w:r>
      <w:r w:rsidRPr="001D7FBC">
        <w:rPr>
          <w:rFonts w:ascii="CordiaUPC" w:hAnsi="CordiaUPC" w:cs="CordiaUPC"/>
          <w:spacing w:val="-8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pacing w:val="-8"/>
        </w:rPr>
        <w:sym w:font="Wingdings" w:char="F072"/>
      </w:r>
      <w:r w:rsidRPr="001D7FBC">
        <w:rPr>
          <w:rFonts w:ascii="CordiaUPC" w:hAnsi="CordiaUPC" w:cs="CordiaUPC"/>
          <w:spacing w:val="-8"/>
          <w:cs/>
        </w:rPr>
        <w:t xml:space="preserve">  </w:t>
      </w:r>
      <w:r w:rsidRPr="001D7FBC">
        <w:rPr>
          <w:rFonts w:ascii="CordiaUPC" w:hAnsi="CordiaUPC" w:cs="CordiaUPC"/>
          <w:spacing w:val="-8"/>
          <w:sz w:val="30"/>
          <w:szCs w:val="30"/>
          <w:cs/>
        </w:rPr>
        <w:t>ปีการศึกษา</w:t>
      </w:r>
      <w:r w:rsidR="00E857EF">
        <w:rPr>
          <w:rFonts w:ascii="CordiaUPC" w:hAnsi="CordiaUPC" w:cs="CordiaUPC" w:hint="cs"/>
          <w:spacing w:val="-8"/>
          <w:sz w:val="30"/>
          <w:szCs w:val="30"/>
          <w:u w:val="dotted"/>
          <w:cs/>
        </w:rPr>
        <w:t xml:space="preserve">     2558</w:t>
      </w:r>
      <w:r w:rsidRPr="001D7FBC">
        <w:rPr>
          <w:rFonts w:ascii="CordiaUPC" w:hAnsi="CordiaUPC" w:cs="CordiaUPC"/>
          <w:spacing w:val="-8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4383"/>
          <w:tab w:val="left" w:pos="8667"/>
        </w:tabs>
        <w:spacing w:line="223" w:lineRule="auto"/>
        <w:ind w:left="540" w:right="-550"/>
        <w:rPr>
          <w:rFonts w:ascii="CordiaUPC" w:hAnsi="CordiaUPC" w:cs="CordiaUPC"/>
          <w:spacing w:val="-10"/>
          <w:sz w:val="30"/>
          <w:szCs w:val="30"/>
        </w:rPr>
      </w:pPr>
      <w:r w:rsidRPr="001D7FBC">
        <w:rPr>
          <w:rFonts w:ascii="CordiaUPC" w:hAnsi="CordiaUPC" w:cs="CordiaUPC"/>
          <w:spacing w:val="-10"/>
          <w:sz w:val="30"/>
          <w:szCs w:val="30"/>
          <w:cs/>
        </w:rPr>
        <w:t>จำนวนหน่วย</w:t>
      </w:r>
      <w:proofErr w:type="spellStart"/>
      <w:r w:rsidRPr="001D7FBC">
        <w:rPr>
          <w:rFonts w:ascii="CordiaUPC" w:hAnsi="CordiaUPC" w:cs="CordiaUPC"/>
          <w:spacing w:val="-10"/>
          <w:sz w:val="30"/>
          <w:szCs w:val="30"/>
          <w:cs/>
        </w:rPr>
        <w:t>กิต</w:t>
      </w:r>
      <w:proofErr w:type="spellEnd"/>
      <w:r w:rsidRPr="001D7FBC">
        <w:rPr>
          <w:rFonts w:ascii="CordiaUPC" w:hAnsi="CordiaUPC" w:cs="CordiaUPC"/>
          <w:spacing w:val="-10"/>
          <w:sz w:val="30"/>
          <w:szCs w:val="30"/>
          <w:cs/>
        </w:rPr>
        <w:t>วิทยานิพนธ์ตลอดหลักสูตร</w:t>
      </w:r>
      <w:r w:rsidR="00E857EF">
        <w:rPr>
          <w:rFonts w:ascii="CordiaUPC" w:hAnsi="CordiaUPC" w:cs="CordiaUPC" w:hint="cs"/>
          <w:spacing w:val="-8"/>
          <w:sz w:val="30"/>
          <w:szCs w:val="30"/>
          <w:u w:val="dotted"/>
          <w:cs/>
        </w:rPr>
        <w:t xml:space="preserve">     3</w:t>
      </w:r>
      <w:r w:rsidRPr="001D7FBC">
        <w:rPr>
          <w:rFonts w:ascii="CordiaUPC" w:hAnsi="CordiaUPC" w:cs="CordiaUPC"/>
          <w:spacing w:val="-8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pacing w:val="-10"/>
          <w:sz w:val="30"/>
          <w:szCs w:val="30"/>
          <w:cs/>
        </w:rPr>
        <w:t>หน่วย</w:t>
      </w:r>
      <w:proofErr w:type="spellStart"/>
      <w:r w:rsidRPr="001D7FBC">
        <w:rPr>
          <w:rFonts w:ascii="CordiaUPC" w:hAnsi="CordiaUPC" w:cs="CordiaUPC"/>
          <w:spacing w:val="-10"/>
          <w:sz w:val="30"/>
          <w:szCs w:val="30"/>
          <w:cs/>
        </w:rPr>
        <w:t>กิต</w:t>
      </w:r>
      <w:proofErr w:type="spellEnd"/>
      <w:r w:rsidRPr="001D7FBC">
        <w:rPr>
          <w:rFonts w:ascii="CordiaUPC" w:hAnsi="CordiaUPC" w:cs="CordiaUPC"/>
          <w:sz w:val="30"/>
          <w:szCs w:val="30"/>
          <w:cs/>
        </w:rPr>
        <w:t xml:space="preserve">  </w:t>
      </w:r>
      <w:r w:rsidRPr="001D7FBC">
        <w:rPr>
          <w:rFonts w:ascii="CordiaUPC" w:hAnsi="CordiaUPC" w:cs="CordiaUPC"/>
          <w:spacing w:val="-6"/>
          <w:sz w:val="30"/>
          <w:szCs w:val="30"/>
          <w:cs/>
        </w:rPr>
        <w:t>ลงทะเบียนวิทยานิพนธ์ภาคการศึกษานี้</w:t>
      </w:r>
      <w:r w:rsidR="00E857EF">
        <w:rPr>
          <w:rFonts w:ascii="CordiaUPC" w:hAnsi="CordiaUPC" w:cs="CordiaUPC" w:hint="cs"/>
          <w:spacing w:val="-8"/>
          <w:sz w:val="30"/>
          <w:szCs w:val="30"/>
          <w:u w:val="dotted"/>
          <w:cs/>
        </w:rPr>
        <w:t xml:space="preserve">    3</w:t>
      </w:r>
      <w:r w:rsidRPr="001D7FBC">
        <w:rPr>
          <w:rFonts w:ascii="CordiaUPC" w:hAnsi="CordiaUPC" w:cs="CordiaUPC"/>
          <w:spacing w:val="-8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pacing w:val="-8"/>
          <w:sz w:val="30"/>
          <w:szCs w:val="30"/>
          <w:cs/>
        </w:rPr>
        <w:t>หน่วย</w:t>
      </w:r>
      <w:proofErr w:type="spellStart"/>
      <w:r w:rsidRPr="001D7FBC">
        <w:rPr>
          <w:rFonts w:ascii="CordiaUPC" w:hAnsi="CordiaUPC" w:cs="CordiaUPC"/>
          <w:spacing w:val="-8"/>
          <w:sz w:val="30"/>
          <w:szCs w:val="30"/>
          <w:cs/>
        </w:rPr>
        <w:t>กิต</w:t>
      </w:r>
      <w:proofErr w:type="spellEnd"/>
    </w:p>
    <w:p w:rsidR="00FC074B" w:rsidRPr="001D7FBC" w:rsidRDefault="00FC074B" w:rsidP="00FC074B">
      <w:pPr>
        <w:tabs>
          <w:tab w:val="left" w:pos="540"/>
          <w:tab w:val="left" w:pos="3825"/>
          <w:tab w:val="left" w:pos="8640"/>
        </w:tabs>
        <w:spacing w:line="223" w:lineRule="auto"/>
        <w:ind w:left="540" w:right="-550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pacing w:val="-10"/>
          <w:sz w:val="30"/>
          <w:szCs w:val="30"/>
          <w:cs/>
        </w:rPr>
        <w:t>จำนวนหน่วย</w:t>
      </w:r>
      <w:proofErr w:type="spellStart"/>
      <w:r w:rsidRPr="001D7FBC">
        <w:rPr>
          <w:rFonts w:ascii="CordiaUPC" w:hAnsi="CordiaUPC" w:cs="CordiaUPC"/>
          <w:spacing w:val="-10"/>
          <w:sz w:val="30"/>
          <w:szCs w:val="30"/>
          <w:cs/>
        </w:rPr>
        <w:t>กิต</w:t>
      </w:r>
      <w:proofErr w:type="spellEnd"/>
      <w:r w:rsidRPr="001D7FBC">
        <w:rPr>
          <w:rFonts w:ascii="CordiaUPC" w:hAnsi="CordiaUPC" w:cs="CordiaUPC"/>
          <w:spacing w:val="-10"/>
          <w:sz w:val="30"/>
          <w:szCs w:val="30"/>
          <w:cs/>
        </w:rPr>
        <w:t>วิทยานิพนธ์ที่เหลือ</w:t>
      </w:r>
      <w:r w:rsidRPr="001D7FBC">
        <w:rPr>
          <w:rFonts w:ascii="CordiaUPC" w:hAnsi="CordiaUPC" w:cs="CordiaUPC"/>
          <w:spacing w:val="-8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pacing w:val="-10"/>
          <w:sz w:val="30"/>
          <w:szCs w:val="30"/>
          <w:cs/>
        </w:rPr>
        <w:t>หน่วย</w:t>
      </w:r>
      <w:proofErr w:type="spellStart"/>
      <w:r w:rsidRPr="001D7FBC">
        <w:rPr>
          <w:rFonts w:ascii="CordiaUPC" w:hAnsi="CordiaUPC" w:cs="CordiaUPC"/>
          <w:spacing w:val="-10"/>
          <w:sz w:val="30"/>
          <w:szCs w:val="30"/>
          <w:cs/>
        </w:rPr>
        <w:t>กิต</w:t>
      </w:r>
      <w:proofErr w:type="spellEnd"/>
    </w:p>
    <w:p w:rsidR="00FC074B" w:rsidRPr="001D7FBC" w:rsidRDefault="00FC074B" w:rsidP="00FC074B">
      <w:pPr>
        <w:pBdr>
          <w:bottom w:val="single" w:sz="12" w:space="1" w:color="auto"/>
        </w:pBdr>
        <w:tabs>
          <w:tab w:val="left" w:pos="540"/>
          <w:tab w:val="left" w:pos="3843"/>
          <w:tab w:val="left" w:pos="8532"/>
        </w:tabs>
        <w:spacing w:line="228" w:lineRule="auto"/>
        <w:ind w:left="-108" w:right="-190"/>
        <w:rPr>
          <w:rFonts w:ascii="CordiaUPC" w:hAnsi="CordiaUPC" w:cs="CordiaUPC"/>
          <w:sz w:val="4"/>
          <w:szCs w:val="4"/>
        </w:rPr>
      </w:pPr>
    </w:p>
    <w:p w:rsidR="00FC074B" w:rsidRPr="001D7FBC" w:rsidRDefault="00FC074B" w:rsidP="00FC074B">
      <w:pPr>
        <w:tabs>
          <w:tab w:val="left" w:pos="180"/>
          <w:tab w:val="left" w:pos="3600"/>
          <w:tab w:val="left" w:pos="8460"/>
          <w:tab w:val="left" w:pos="9288"/>
        </w:tabs>
        <w:spacing w:before="80" w:line="228" w:lineRule="auto"/>
        <w:ind w:left="-115" w:right="-187"/>
        <w:rPr>
          <w:rFonts w:ascii="CordiaUPC" w:hAnsi="CordiaUPC" w:cs="CordiaUPC"/>
          <w:b/>
          <w:bCs/>
          <w:sz w:val="30"/>
          <w:szCs w:val="30"/>
          <w:u w:val="single"/>
        </w:rPr>
      </w:pPr>
      <w:r w:rsidRPr="001D7FBC">
        <w:rPr>
          <w:rFonts w:ascii="CordiaUPC" w:hAnsi="CordiaUPC" w:cs="CordiaUPC"/>
          <w:b/>
          <w:bCs/>
          <w:sz w:val="30"/>
          <w:szCs w:val="30"/>
          <w:cs/>
        </w:rPr>
        <w:t>2.</w:t>
      </w:r>
      <w:r w:rsidRPr="001D7FBC">
        <w:rPr>
          <w:rFonts w:ascii="CordiaUPC" w:hAnsi="CordiaUPC" w:cs="CordiaUPC"/>
          <w:b/>
          <w:bCs/>
          <w:sz w:val="30"/>
          <w:szCs w:val="30"/>
          <w:cs/>
        </w:rPr>
        <w:tab/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สำหรับอาจารย์ที่ปรึกษาวิทยานิพนธ์</w:t>
      </w:r>
      <w:r w:rsidR="001D7FBC">
        <w:rPr>
          <w:rFonts w:ascii="CordiaUPC" w:hAnsi="CordiaUPC" w:cs="CordiaUPC" w:hint="cs"/>
          <w:b/>
          <w:bCs/>
          <w:sz w:val="30"/>
          <w:szCs w:val="30"/>
          <w:u w:val="single"/>
          <w:cs/>
        </w:rPr>
        <w:t>/ การค้นคว้าอิสระ</w:t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หลัก</w:t>
      </w:r>
    </w:p>
    <w:p w:rsidR="00FC074B" w:rsidRPr="001D7FBC" w:rsidRDefault="00FC074B" w:rsidP="00FC074B">
      <w:pPr>
        <w:tabs>
          <w:tab w:val="left" w:pos="180"/>
          <w:tab w:val="left" w:pos="3600"/>
          <w:tab w:val="left" w:pos="8460"/>
          <w:tab w:val="left" w:pos="9288"/>
        </w:tabs>
        <w:spacing w:after="60" w:line="223" w:lineRule="auto"/>
        <w:ind w:left="-115" w:right="-187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  <w:t>อาจารย์ที่ปรึกษาวิทยานิพนธ์</w:t>
      </w:r>
      <w:r w:rsidR="001D7FBC"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Pr="001D7FBC">
        <w:rPr>
          <w:rFonts w:ascii="CordiaUPC" w:hAnsi="CordiaUPC" w:cs="CordiaUPC"/>
          <w:sz w:val="30"/>
          <w:szCs w:val="30"/>
          <w:cs/>
        </w:rPr>
        <w:t>หลักเห็นชอบแผนงานวิจัย</w:t>
      </w:r>
      <w:r w:rsidR="001D7FBC">
        <w:rPr>
          <w:rFonts w:ascii="CordiaUPC" w:hAnsi="CordiaUPC" w:cs="CordiaUPC" w:hint="cs"/>
          <w:sz w:val="30"/>
          <w:szCs w:val="30"/>
          <w:cs/>
        </w:rPr>
        <w:t>ของนักศึกษา</w:t>
      </w:r>
      <w:r w:rsidRPr="001D7FBC">
        <w:rPr>
          <w:rFonts w:ascii="CordiaUPC" w:hAnsi="CordiaUPC" w:cs="CordiaUPC"/>
          <w:sz w:val="30"/>
          <w:szCs w:val="30"/>
          <w:cs/>
        </w:rPr>
        <w:t xml:space="preserve"> ดังนี้ </w:t>
      </w:r>
    </w:p>
    <w:tbl>
      <w:tblPr>
        <w:tblW w:w="9903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4238"/>
        <w:gridCol w:w="853"/>
        <w:gridCol w:w="851"/>
        <w:gridCol w:w="850"/>
        <w:gridCol w:w="851"/>
        <w:gridCol w:w="850"/>
        <w:gridCol w:w="851"/>
      </w:tblGrid>
      <w:tr w:rsidR="000615BB" w:rsidRPr="00CB707F" w:rsidTr="00165B5A">
        <w:tc>
          <w:tcPr>
            <w:tcW w:w="4797" w:type="dxa"/>
            <w:gridSpan w:val="2"/>
            <w:vMerge w:val="restart"/>
            <w:shd w:val="clear" w:color="auto" w:fill="auto"/>
            <w:vAlign w:val="center"/>
          </w:tcPr>
          <w:p w:rsidR="000615BB" w:rsidRPr="00CB70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</w:rPr>
            </w:pPr>
            <w:r w:rsidRPr="00CB707F"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  <w:t>กิจกรรม</w:t>
            </w:r>
          </w:p>
        </w:tc>
        <w:tc>
          <w:tcPr>
            <w:tcW w:w="5106" w:type="dxa"/>
            <w:gridSpan w:val="6"/>
          </w:tcPr>
          <w:p w:rsidR="000615BB" w:rsidRPr="00CB70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</w:rPr>
            </w:pPr>
            <w:r w:rsidRPr="00CB707F"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  <w:t>เดือน</w:t>
            </w:r>
          </w:p>
        </w:tc>
      </w:tr>
      <w:tr w:rsidR="00165B5A" w:rsidRPr="00CB707F" w:rsidTr="00165B5A">
        <w:tc>
          <w:tcPr>
            <w:tcW w:w="4797" w:type="dxa"/>
            <w:gridSpan w:val="2"/>
            <w:vMerge/>
            <w:shd w:val="clear" w:color="auto" w:fill="auto"/>
          </w:tcPr>
          <w:p w:rsidR="000615BB" w:rsidRPr="00CB70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30"/>
                <w:szCs w:val="30"/>
                <w:cs/>
              </w:rPr>
            </w:pPr>
          </w:p>
        </w:tc>
        <w:tc>
          <w:tcPr>
            <w:tcW w:w="853" w:type="dxa"/>
            <w:shd w:val="clear" w:color="auto" w:fill="auto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Mar</w:t>
            </w:r>
          </w:p>
        </w:tc>
        <w:tc>
          <w:tcPr>
            <w:tcW w:w="851" w:type="dxa"/>
            <w:shd w:val="clear" w:color="auto" w:fill="auto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Apr</w:t>
            </w:r>
          </w:p>
        </w:tc>
        <w:tc>
          <w:tcPr>
            <w:tcW w:w="850" w:type="dxa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May</w:t>
            </w:r>
          </w:p>
        </w:tc>
        <w:tc>
          <w:tcPr>
            <w:tcW w:w="851" w:type="dxa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Jul</w:t>
            </w:r>
          </w:p>
        </w:tc>
        <w:tc>
          <w:tcPr>
            <w:tcW w:w="850" w:type="dxa"/>
            <w:shd w:val="clear" w:color="auto" w:fill="auto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July</w:t>
            </w:r>
          </w:p>
        </w:tc>
        <w:tc>
          <w:tcPr>
            <w:tcW w:w="851" w:type="dxa"/>
          </w:tcPr>
          <w:p w:rsidR="000615BB" w:rsidRPr="00CB707F" w:rsidRDefault="000615BB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30"/>
                <w:szCs w:val="30"/>
                <w:cs/>
              </w:rPr>
            </w:pPr>
            <w:r>
              <w:rPr>
                <w:rFonts w:ascii="CordiaUPC" w:hAnsi="CordiaUPC" w:cs="CordiaUPC"/>
                <w:b/>
                <w:bCs/>
                <w:sz w:val="30"/>
                <w:szCs w:val="30"/>
              </w:rPr>
              <w:t>Aug</w:t>
            </w: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  <w:cs/>
              </w:rPr>
              <w:t>1.</w:t>
            </w:r>
          </w:p>
        </w:tc>
        <w:tc>
          <w:tcPr>
            <w:tcW w:w="4238" w:type="dxa"/>
            <w:shd w:val="clear" w:color="auto" w:fill="auto"/>
          </w:tcPr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บทที่ 1</w:t>
            </w:r>
          </w:p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ที่มาและความสำคัญ</w:t>
            </w:r>
          </w:p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วัตถุประสงค์</w:t>
            </w:r>
          </w:p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สมมุติฐาน</w:t>
            </w:r>
          </w:p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ประโยชน์ที่คาดว่าจะได้รับ</w:t>
            </w:r>
          </w:p>
          <w:p w:rsidR="00165B5A" w:rsidRPr="00AC3C7F" w:rsidRDefault="00165B5A" w:rsidP="00165B5A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คำนิยามศัพท์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AC3C7F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3EDE755" wp14:editId="38D096C6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1089924</wp:posOffset>
                      </wp:positionV>
                      <wp:extent cx="219075" cy="0"/>
                      <wp:effectExtent l="0" t="19050" r="9525" b="190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85.8pt" to="37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GrAAIAACgEAAAOAAAAZHJzL2Uyb0RvYy54bWysU82O0zAQviPxDpbvNGmlLUvUdA9dLRcE&#10;FT8P4Dp2Y8l/sk2T3riBuPMAiAMnDnsi+zZ5FMZOml3BSisQOTie8XzfzHwery5aJdGBOS+MLvF8&#10;lmPENDWV0PsSv3t79eQcIx+Irog0mpX4yDy+WD9+tGpswRamNrJiDgGJ9kVjS1yHYIss87RmiviZ&#10;sUzDITdOkQCm22eVIw2wK5kt8nyZNcZV1hnKvAfv5XCI14mfc0bDK849C0iWGGoLaXVp3cU1W69I&#10;sXfE1oKOZZB/qEIRoSHpRHVJAkHvnfiDSgnqjDc8zKhRmeFcUJZ6gG7m+W/dvKmJZakXEMfbSSb/&#10;/2jpy8PWIVGVeImRJgquqO++9N11333vbz703ee++9nffOq7H333NR6Ne4j51ncf0TJK2FhfANNG&#10;b91oebt1UY+WOxX/0Clqk+zHSXbWBkTBuZg/y5+eYURPR9ktzjofnjOjUNyUWAodBSEFObzwAXJB&#10;6CkkuqVGDRCenwFftL2RoroSUibD7Xcb6dCBwDBs8vjF4oHiThhYUoMztjQ0kXbhKNmQ4DXjoBeU&#10;PR8yxEllEy2hlOkwH3mlhugI41DCBMwfBo7xEcrSFP8NeEKkzEaHCayENu6+7KE9lcyH+JMCQ99R&#10;gp2pjul6kzQwjkm58enEeb9rJ/jtA1//AgAA//8DAFBLAwQUAAYACAAAACEAyEgIjdkAAAAJAQAA&#10;DwAAAGRycy9kb3ducmV2LnhtbEyP307CMBTG7014h+aQeCfdUEHmOgKaPYBAvC7rYV1cT5e2wHx7&#10;j4mJXJ7v/PL9Kdej68UFQ+w8KchnGQikxpuOWgWHff3wAiImTUb3nlDBN0ZYV5O7UhfGX+kDL7vU&#10;CjahWGgFNqWhkDI2Fp2OMz8g8e/kg9OJz9BKE/SVzV0v51m2kE53xAlWD/hmsfnanZ0Csz34fW27&#10;bP7+qe2KTmFVh6DU/XTcvIJIOKZ/GH7rc3WouNPRn8lE0St4yh+ZZH2ZL0AwsHzmKcc/QValvF1Q&#10;/QAAAP//AwBQSwECLQAUAAYACAAAACEAtoM4kv4AAADhAQAAEwAAAAAAAAAAAAAAAAAAAAAAW0Nv&#10;bnRlbnRfVHlwZXNdLnhtbFBLAQItABQABgAIAAAAIQA4/SH/1gAAAJQBAAALAAAAAAAAAAAAAAAA&#10;AC8BAABfcmVscy8ucmVsc1BLAQItABQABgAIAAAAIQDEHdGrAAIAACgEAAAOAAAAAAAAAAAAAAAA&#10;AC4CAABkcnMvZTJvRG9jLnhtbFBLAQItABQABgAIAAAAIQDISAiN2QAAAAkBAAAPAAAAAAAAAAAA&#10;AAAAAFoEAABkcnMvZG93bnJldi54bWxQSwUGAAAAAAQABADzAAAAYAUAAAAA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54F687" wp14:editId="21828025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914664</wp:posOffset>
                      </wp:positionV>
                      <wp:extent cx="176530" cy="0"/>
                      <wp:effectExtent l="0" t="19050" r="13970" b="190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pt,1in" to="29.7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d3AgIAACgEAAAOAAAAZHJzL2Uyb0RvYy54bWysU82O0zAQviPxDpbvNGlRdldR0z10tVwQ&#10;VPw8gOvYjSX/yTZNe+MG4s4DIA6cOHAi+zZ5FMZOml0B0moROTgez3zfzHweLy8PSqI9c14YXeH5&#10;LMeIaWpqoXcVfvvm+skFRj4QXRNpNKvwkXl8uXr8aNnaki1MY2TNHAIS7cvWVrgJwZZZ5mnDFPEz&#10;Y5kGJzdOkQCm22W1Iy2wK5kt8vwsa42rrTOUeQ+nV4MTrxI/54yGl5x7FpCsMNQW0urSuo1rtlqS&#10;cueIbQQdyyD/UIUiQkPSieqKBILeOfEHlRLUGW94mFGjMsO5oCz1AN3M89+6ed0Qy1IvII63k0z+&#10;/9HSF/uNQ6KucIGRJgquqO8+992PvvvW37zvu09997O/+dh33/vuS3SNe4j52ncfUBElbK0vgWmt&#10;N260vN24qMeBOxX/0Ck6JNmPk+zsEBCFw/n5WfEULoeeXNktzjofnjGjUNxUWAodBSEl2T/3AXJB&#10;6CkkHkuN2govLorzIoV5I0V9LaSMTu9227V0aE9gGNZ5/GLxQHEnDCyp4TC2NDSRduEo2ZDgFeOg&#10;Vyx7yBAnlU20hFKmw3zklRqiI4xDCRMwvx84xkcoS1P8EPCESJmNDhNYCW3c37KHw6lkPsSfFBj6&#10;jhJsTX1M15ukgXFMyo1PJ877XTvBbx/46hcAAAD//wMAUEsDBBQABgAIAAAAIQAmb4Ml2QAAAAkB&#10;AAAPAAAAZHJzL2Rvd25yZXYueG1sTI9NTsMwEIX3SNzBGiR21GkJFQlxqpYqB6CtWLvxNI6Ix5Ht&#10;tuH2HSQkWM6bT++nWk1uEBcMsfekYD7LQCC13vTUKTjsm6dXEDFpMnrwhAq+McKqvr+rdGn8lT7w&#10;skudYBOKpVZgUxpLKWNr0ek48yMS/04+OJ34DJ00QV/Z3A1ykWVL6XRPnGD1iO8W26/d2Skwm4Pf&#10;N7bPFttPbQs6haIJQanHh2n9BiLhlP5g+KnP1aHmTkd/JhPFoOB5vmSS9TznTQy8FDmI468g60r+&#10;X1DfAAAA//8DAFBLAQItABQABgAIAAAAIQC2gziS/gAAAOEBAAATAAAAAAAAAAAAAAAAAAAAAABb&#10;Q29udGVudF9UeXBlc10ueG1sUEsBAi0AFAAGAAgAAAAhADj9If/WAAAAlAEAAAsAAAAAAAAAAAAA&#10;AAAALwEAAF9yZWxzLy5yZWxzUEsBAi0AFAAGAAgAAAAhADHCR3cCAgAAKAQAAA4AAAAAAAAAAAAA&#10;AAAALgIAAGRycy9lMm9Eb2MueG1sUEsBAi0AFAAGAAgAAAAhACZvgyXZAAAACQEAAA8AAAAAAAAA&#10;AAAAAAAAXAQAAGRycy9kb3ducmV2LnhtbFBLBQYAAAAABAAEAPMAAABiBQAAAAA=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7AE2E2" wp14:editId="535ED0F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713369</wp:posOffset>
                      </wp:positionV>
                      <wp:extent cx="201295" cy="0"/>
                      <wp:effectExtent l="0" t="19050" r="8255" b="19050"/>
                      <wp:wrapNone/>
                      <wp:docPr id="4" name="ตัวเชื่อมต่อ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pt,56.15pt" to="24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oAQIAACgEAAAOAAAAZHJzL2Uyb0RvYy54bWysU8uO0zAU3SPxD5b3NGk1hSFqOouOhg2C&#10;iscHuI7dWPJLtmnSHTsQez4AsWDFghWZv8mnzLWTZkYMEgKRhWP73nPuPSc3q4tWSXRgzgujSzyf&#10;5RgxTU0l9L7Eb99cPTrHyAeiKyKNZiU+Mo8v1g8frBpbsIWpjayYQ0CifdHYEtch2CLLPK2ZIn5m&#10;LNMQ5MYpEuDo9lnlSAPsSmaLPH+cNcZV1hnKvIfbyyGI14mfc0bDS849C0iWGHoLaXVp3cU1W69I&#10;sXfE1oKObZB/6EIRoaHoRHVJAkHvnLhHpQR1xhseZtSozHAuKEsaQM08/0XN65pYlrSAOd5ONvn/&#10;R0tfHLYOiarEZxhpouAT9d3nvvvRd9/66/d996nvfvbXH/vue999iaFxDzlf++4DOosWNtYXwLTR&#10;WzeevN266EfLnYpvUIraZPtxsp21AVG4BOWLp0uM6CmU3eKs8+EZMwrFTYml0NEQUpDDcx+gFqSe&#10;UuK11KgBwvPlk2VK80aK6kpIGYPe7Xcb6dCBwDBs8vjE5oHiThqcpIbLKGkQkXbhKNlQ4BXj4Be0&#10;PR8qxEllEy2hlOkwH3mlhuwI49DCBMz/DBzzI5SlKf4b8IRIlY0OE1gJbdzvqof21DIf8k8ODLqj&#10;BTtTHdPnTdbAOCbnxl8nzvvdc4Lf/uDrGwAAAP//AwBQSwMEFAAGAAgAAAAhAJENXN7aAAAACQEA&#10;AA8AAABkcnMvZG93bnJldi54bWxMj81qwzAQhO+FvoPYQm6NHKd/di2HNsUP0CT0vLEUy9RaGUlJ&#10;nLfvFgrNaZndYfabajW5QZxMiL0nBYt5BsJQ63VPnYLdtrl/ARETksbBk1FwMRFW9e1NhaX2Z/o0&#10;p03qBIdQLFGBTWkspYytNQ7j3I+G+HbwwWFiGTqpA5453A0yz7In6bAn/mBxNGtr2u/N0SnQ7zu/&#10;bWyf5R9faAs6hKIJQanZ3fT2CiKZKf2b4Ref0aFmpr0/ko5iYP3M5InnIl+CYMND8Qhi/7eQdSWv&#10;G9Q/AAAA//8DAFBLAQItABQABgAIAAAAIQC2gziS/gAAAOEBAAATAAAAAAAAAAAAAAAAAAAAAABb&#10;Q29udGVudF9UeXBlc10ueG1sUEsBAi0AFAAGAAgAAAAhADj9If/WAAAAlAEAAAsAAAAAAAAAAAAA&#10;AAAALwEAAF9yZWxzLy5yZWxzUEsBAi0AFAAGAAgAAAAhAPN2KOgBAgAAKAQAAA4AAAAAAAAAAAAA&#10;AAAALgIAAGRycy9lMm9Eb2MueG1sUEsBAi0AFAAGAAgAAAAhAJENXN7aAAAACQEAAA8AAAAAAAAA&#10;AAAAAAAAWwQAAGRycy9kb3ducmV2LnhtbFBLBQYAAAAABAAEAPMAAABiBQAAAAA=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837DE7" wp14:editId="0A81EF8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481594</wp:posOffset>
                      </wp:positionV>
                      <wp:extent cx="189865" cy="0"/>
                      <wp:effectExtent l="0" t="19050" r="635" b="190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37.9pt" to="18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nRAgIAACgEAAAOAAAAZHJzL2Uyb0RvYy54bWysU82O0zAQviPxDpbvNGlXXUrUdA9dLRcE&#10;FT8P4Dp2Y8l/sk3T3riBuPMAiAOnPXAi+zZ5FMZOml2xKyEQOTgez3zfzHweLy8OSqI9c14YXeLp&#10;JMeIaWoqoXclfvf26skCIx+Irog0mpX4yDy+WD1+tGxswWamNrJiDgGJ9kVjS1yHYIss87RmiviJ&#10;sUyDkxunSADT7bLKkQbYlcxmeX6eNcZV1hnKvIfTy96JV4mfc0bDK849C0iWGGoLaXVp3cY1Wy1J&#10;sXPE1oIOZZB/qEIRoSHpSHVJAkHvnbhHpQR1xhseJtSozHAuKEs9QDfT/Ldu3tTEstQLiOPtKJP/&#10;f7T05X7jkKhKfIaRJgquqGu/dO2Prv3e3Xzo2s9d+7O7+dS11137NbqGPcR869qP6CxK2FhfANNa&#10;b9xgebtxUY8Ddyr+oVN0SLIfR9nZISAKh9PFs8X5HCN6cmW3OOt8eM6MQnFTYil0FIQUZP/CB8gF&#10;oaeQeCw1ako8W8yfzlOYN1JUV0LK6PRut11Lh/YEhmGdxy8WDxR3wsCSGg5jS30TaReOkvUJXjMO&#10;esWy+wxxUtlISyhlOkwHXqkhOsI4lDAC8z8Dh/gIZWmK/wY8IlJmo8MIVkIb91D2cDiVzPv4kwJ9&#10;31GCramO6XqTNDCOSbnh6cR5v2sn+O0DX/0CAAD//wMAUEsDBBQABgAIAAAAIQAeXk421wAAAAYB&#10;AAAPAAAAZHJzL2Rvd25yZXYueG1sTI/NTsMwEITvSLyDtUjcqENRUxriVPyoD0Bbcd7G2zgiXke2&#10;24a3ZxEHOI5mNPNNvZ78oM4UUx/YwP2sAEXcBttzZ2C/29w9gkoZ2eIQmAx8UYJ1c31VY2XDhd/p&#10;vM2dkhJOFRpwOY+V1ql15DHNwkgs3jFEj1lk7LSNeJFyP+h5UZTaY8+y4HCkV0ft5/bkDdiXfdht&#10;XF/M3z7QrfgYV5sYjbm9mZ6fQGWa8l8YfvAFHRphOoQT26QGA2UpQQPLhRwQ+6FcgDr8at3U+j9+&#10;8w0AAP//AwBQSwECLQAUAAYACAAAACEAtoM4kv4AAADhAQAAEwAAAAAAAAAAAAAAAAAAAAAAW0Nv&#10;bnRlbnRfVHlwZXNdLnhtbFBLAQItABQABgAIAAAAIQA4/SH/1gAAAJQBAAALAAAAAAAAAAAAAAAA&#10;AC8BAABfcmVscy8ucmVsc1BLAQItABQABgAIAAAAIQCE/fnRAgIAACgEAAAOAAAAAAAAAAAAAAAA&#10;AC4CAABkcnMvZTJvRG9jLnhtbFBLAQItABQABgAIAAAAIQAeXk421wAAAAYBAAAPAAAAAAAAAAAA&#10;AAAAAFwEAABkcnMvZG93bnJldi54bWxQSwUGAAAAAAQABADzAAAAYAUAAAAA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CE8AAC" wp14:editId="4FAABBA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315224</wp:posOffset>
                      </wp:positionV>
                      <wp:extent cx="237490" cy="0"/>
                      <wp:effectExtent l="0" t="19050" r="10160" b="1905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49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24.8pt" to="13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E/AQIAACgEAAAOAAAAZHJzL2Uyb0RvYy54bWysU72O1DAQ7pF4B8s9m+zCcXfRZq/Y09Eg&#10;WPHzAF7H3ljyn2yzyXZ0IHoeAFFcRUFF7m3yKDd2srkTICEQKRyPZ75vZj6PlxetkmjPnBdGl3g+&#10;yzFimppK6F2J3765enSGkQ9EV0QazUp8YB5frB4+WDa2YAtTG1kxh4BE+6KxJa5DsEWWeVozRfzM&#10;WKbByY1TJIDpdlnlSAPsSmaLPH+aNcZV1hnKvIfTy8GJV4mfc0bDS849C0iWGGoLaXVp3cY1Wy1J&#10;sXPE1oKOZZB/qEIRoSHpRHVJAkHvnPiFSgnqjDc8zKhRmeFcUJZ6gG7m+U/dvK6JZakXEMfbSSb/&#10;/2jpi/3GIVHB3WGkiYIr6rvPffe97677m/d996nvfvQ3H/vuW999ia5xDzFf++4DmkcJG+sLYFrr&#10;jRstbzcu6tFyp+IfOkVtkv0wyc7agCgcLh6fPjmHy6FHV3aHs86HZ8woFDcllkJHQUhB9s99gFwQ&#10;egyJx1KjBgjPTk5PUpg3UlRXQsro9G63XUuH9gSGYZ3HLxYPFPfCwJIaDmNLQxNpFw6SDQleMQ56&#10;QdnzIUOcVDbREkqZDkmUxATREcahhAmY/xk4xkcoS1P8N+AJkTIbHSawEtq432UP7bFkPsQfFRj6&#10;jhJsTXVI15ukgXFMyo1PJ877fTvB7x746hYAAP//AwBQSwMEFAAGAAgAAAAhAAl1IX3ZAAAACAEA&#10;AA8AAABkcnMvZG93bnJldi54bWxMj8tOwzAQRfdI/IM1SOxauxEqJMSpeCgfQFt1PY2ncUQ8jmy3&#10;DX+PEQtYXs3RvWfqzexGcaEQB88aVksFgrjzZuBew37XLp5AxIRscPRMGr4owqa5vamxMv7KH3TZ&#10;pl7kEo4VarApTZWUsbPkMC79RJxvJx8cphxDL03Aay53oyyUWkuHA+cFixO9Weo+t2enwbzu/a61&#10;gyreD2hLPoWyDUHr+7v55RlEojn9wfCjn9WhyU5Hf2YTxahhsVJFRjU8lGsQGSgecz7+ZtnU8v8D&#10;zTcAAAD//wMAUEsBAi0AFAAGAAgAAAAhALaDOJL+AAAA4QEAABMAAAAAAAAAAAAAAAAAAAAAAFtD&#10;b250ZW50X1R5cGVzXS54bWxQSwECLQAUAAYACAAAACEAOP0h/9YAAACUAQAACwAAAAAAAAAAAAAA&#10;AAAvAQAAX3JlbHMvLnJlbHNQSwECLQAUAAYACAAAACEAobgBPwECAAAoBAAADgAAAAAAAAAAAAAA&#10;AAAuAgAAZHJzL2Uyb0RvYy54bWxQSwECLQAUAAYACAAAACEACXUhfdkAAAAIAQAADwAAAAAAAAAA&#10;AAAAAABbBAAAZHJzL2Rvd25yZXYueG1sUEsFBgAAAAAEAAQA8wAAAGEFAAAAAA==&#10;" strokecolor="#c00000" strokeweight="2.25pt"/>
                  </w:pict>
                </mc:Fallback>
              </mc:AlternateContent>
            </w:r>
          </w:p>
        </w:tc>
        <w:tc>
          <w:tcPr>
            <w:tcW w:w="851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  <w:cs/>
              </w:rPr>
              <w:t>2.</w:t>
            </w:r>
          </w:p>
        </w:tc>
        <w:tc>
          <w:tcPr>
            <w:tcW w:w="4238" w:type="dxa"/>
            <w:shd w:val="clear" w:color="auto" w:fill="auto"/>
          </w:tcPr>
          <w:p w:rsidR="00AE6264" w:rsidRPr="00AC3C7F" w:rsidRDefault="00AE6264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บทที่ 2</w:t>
            </w:r>
          </w:p>
          <w:p w:rsidR="000615BB" w:rsidRPr="00AC3C7F" w:rsidRDefault="00AE6264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 xml:space="preserve">- </w:t>
            </w:r>
            <w:r w:rsidR="00DA5188"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แนวคิดที่เกี่ยวข้อง</w:t>
            </w:r>
          </w:p>
          <w:p w:rsidR="004770F1" w:rsidRPr="00AC3C7F" w:rsidRDefault="004770F1" w:rsidP="004770F1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left="180"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 xml:space="preserve">แนวทางในการเลือกรูปแบบของ </w:t>
            </w:r>
            <w:r w:rsidRPr="00AC3C7F">
              <w:rPr>
                <w:rFonts w:ascii="CordiaUPC" w:hAnsi="CordiaUPC" w:cs="CordiaUPC"/>
                <w:sz w:val="24"/>
                <w:szCs w:val="24"/>
              </w:rPr>
              <w:t>Application</w:t>
            </w:r>
          </w:p>
          <w:p w:rsidR="00AC3C7F" w:rsidRPr="00AC3C7F" w:rsidRDefault="00AC3C7F" w:rsidP="004770F1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left="180"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 xml:space="preserve">การออกแบบ </w:t>
            </w:r>
            <w:r w:rsidRPr="00AC3C7F">
              <w:rPr>
                <w:rFonts w:ascii="CordiaUPC" w:hAnsi="CordiaUPC" w:cs="CordiaUPC"/>
                <w:sz w:val="24"/>
                <w:szCs w:val="24"/>
              </w:rPr>
              <w:t>Application</w:t>
            </w:r>
          </w:p>
          <w:p w:rsidR="00DA5188" w:rsidRPr="00AC3C7F" w:rsidRDefault="00AE6264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 xml:space="preserve">- </w:t>
            </w:r>
            <w:r w:rsidR="00DA5188"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ทฤษฏีที่เกี่ยวข้อง</w:t>
            </w:r>
          </w:p>
          <w:p w:rsidR="004770F1" w:rsidRDefault="004770F1" w:rsidP="004770F1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left="180"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ความปลอดภัย</w:t>
            </w:r>
            <w:r w:rsidR="00AC3C7F"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ในการเข้าถึงข้อมูล</w:t>
            </w:r>
          </w:p>
          <w:p w:rsidR="00AC3C7F" w:rsidRPr="00AC3C7F" w:rsidRDefault="00AC3C7F" w:rsidP="004770F1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left="180" w:right="-190"/>
              <w:rPr>
                <w:rFonts w:ascii="CordiaUPC" w:hAnsi="CordiaUPC" w:cs="CordiaUPC" w:hint="cs"/>
                <w:sz w:val="24"/>
                <w:szCs w:val="24"/>
                <w:cs/>
              </w:rPr>
            </w:pPr>
            <w:r>
              <w:rPr>
                <w:rFonts w:ascii="CordiaUPC" w:hAnsi="CordiaUPC" w:cs="CordiaUPC" w:hint="cs"/>
                <w:sz w:val="24"/>
                <w:szCs w:val="24"/>
                <w:cs/>
              </w:rPr>
              <w:t>การออกแบบฐานข้อมูล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0615BB" w:rsidRPr="00AC3C7F" w:rsidRDefault="0078287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801452" wp14:editId="38986A8D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673840</wp:posOffset>
                      </wp:positionV>
                      <wp:extent cx="341630" cy="0"/>
                      <wp:effectExtent l="0" t="19050" r="127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63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pt,53.05pt" to="33.9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KDAgIAACgEAAAOAAAAZHJzL2Uyb0RvYy54bWysU82O0zAQviPxDpbvNEmX3a6ipnvoarkg&#10;qPh5ANexW0v+k22a9MYNxJ0HQBw4ceBE9m3yKIydNLsCJAQiB8fjme+bmc/j5VWrJDow54XRFS5m&#10;OUZMU1MLvavw61c3jy4x8oHomkijWYWPzOOr1cMHy8aWbG72RtbMISDRvmxshfch2DLLPN0zRfzM&#10;WKbByY1TJIDpdlntSAPsSmbzPL/IGuNq6wxl3sPp9eDEq8TPOaPhOeeeBSQrDLWFtLq0buOarZak&#10;3Dli94KOZZB/qEIRoSHpRHVNAkFvnPiFSgnqjDc8zKhRmeFcUJZ6gG6K/KduXu6JZakXEMfbSSb/&#10;/2jps8PGIVFXeIGRJgquqO8+9t23vvvS377tuw99972/fd93X/vuU3SNe4j53Hfv0CJK2FhfAtNa&#10;b9xoebtxUY+WOxX/0Clqk+zHSXbWBkTh8OxxcXEGl0NPruwOZ50PT5hRKG4qLIWOgpCSHJ76ALkg&#10;9BQSj6VGTYXnl+eL8xTmjRT1jZAyOr3bbdfSoQOBYVjn8YvFA8W9MLCkhsPY0tBE2oWjZEOCF4yD&#10;XlB2MWSIk8omWkIp06EYeaWG6AjjUMIEzP8MHOMjlKUp/hvwhEiZjQ4TWAlt3O+yh/ZUMh/iTwoM&#10;fUcJtqY+putN0sA4JuXGpxPn/b6d4HcPfPUDAAD//wMAUEsDBBQABgAIAAAAIQApqJm42QAAAAkB&#10;AAAPAAAAZHJzL2Rvd25yZXYueG1sTI/dTsMwDIXvkXiHyEjcsXQTKqw0nfhRH4Bt4tprvKaicaok&#10;28rbYyQkuLKOfXR8vnoz+1GdKaYhsIHlogBF3AU7cG9gv2vvHkGljGxxDEwGvijBprm+qrGy4cLv&#10;dN7mXkkIpwoNuJynSuvUOfKYFmEiltsxRI9ZZOy1jXiRcD/qVVGU2uPA8sHhRK+Ous/tyRuwL/uw&#10;a91QrN4+0K35GNdtjMbc3szPT6AyzfnPDD/1pTo00ukQTmyTGkXfC0qWWZRLUGIoHwTl8LvQTa3/&#10;EzTfAAAA//8DAFBLAQItABQABgAIAAAAIQC2gziS/gAAAOEBAAATAAAAAAAAAAAAAAAAAAAAAABb&#10;Q29udGVudF9UeXBlc10ueG1sUEsBAi0AFAAGAAgAAAAhADj9If/WAAAAlAEAAAsAAAAAAAAAAAAA&#10;AAAALwEAAF9yZWxzLy5yZWxzUEsBAi0AFAAGAAgAAAAhAAWwAoMCAgAAKAQAAA4AAAAAAAAAAAAA&#10;AAAALgIAAGRycy9lMm9Eb2MueG1sUEsBAi0AFAAGAAgAAAAhACmombjZAAAACQEAAA8AAAAAAAAA&#10;AAAAAAAAXAQAAGRycy9kb3ducmV2LnhtbFBLBQYAAAAABAAEAPMAAABiBQAAAAA=&#10;" strokecolor="#c00000" strokeweight="2.25pt"/>
                  </w:pict>
                </mc:Fallback>
              </mc:AlternateContent>
            </w:r>
            <w:r w:rsidR="00AC3C7F"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487512" wp14:editId="36C006A3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1078760</wp:posOffset>
                      </wp:positionV>
                      <wp:extent cx="224393" cy="0"/>
                      <wp:effectExtent l="0" t="19050" r="4445" b="19050"/>
                      <wp:wrapNone/>
                      <wp:docPr id="16" name="ตัวเชื่อมต่อ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39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84.95pt" to="50.2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e4AwIAACoEAAAOAAAAZHJzL2Uyb0RvYy54bWysU72O1DAQ7pF4B8s9m+wedxzRZq/Y09Eg&#10;WAH3AF7H3ljyn2yzyXZ0IHoeAFFQUVCRe5s8yo2dbO4ESAhECsfjme+bmc/j5UWrJNoz54XRJZ7P&#10;coyYpqYSelfi6zdXj84x8oHoikijWYkPzOOL1cMHy8YWbGFqIyvmEJBoXzS2xHUItsgyT2umiJ8Z&#10;yzQ4uXGKBDDdLqscaYBdyWyR52dZY1xlnaHMezi9HJx4lfg5ZzS85NyzgGSJobaQVpfWbVyz1ZIU&#10;O0dsLehYBvmHKhQRGpJOVJckEPTWiV+olKDOeMPDjBqVGc4FZakH6Gae/9TN65pYlnoBcbydZPL/&#10;j5a+2G8cEhXc3RlGmii4o7771Hff++5rf/Ou7z723Y/+5kPffeu7z9E17iHmS9+9R4ADERvrC+Ba&#10;640bLW83LirScqfiH3pFbRL+MAnP2oAoHC4Wj0+enmBEj67sDmedD8+YUShuSiyFjpKQguyf+wC5&#10;IPQYEo+lRg0Qnp8+OU1h3khRXQkpo9O73XYtHdoTGId1Hr9YPFDcCwNLajiMLQ1NpF04SDYkeMU4&#10;KAZlz4cMcVbZREsoZTrMR16pITrCOJQwAfM/A8f4CGVpjv8GPCFSZqPDBFZCG/e77KE9lsyH+KMC&#10;Q99Rgq2pDul6kzQwkEm58fHEib9vJ/jdE1/dAgAA//8DAFBLAwQUAAYACAAAACEAICXd49kAAAAK&#10;AQAADwAAAGRycy9kb3ducmV2LnhtbEyP3WrDMAxG7wd7B6PB7lZ7gYYli1P2Qx5gbdm1GqtxWCwH&#10;222zt58Lg+1Snw6fjprN4iZxphBHzxoeVwoEce/NyIOG/a57eAIRE7LByTNp+KYIm/b2psHa+At/&#10;0HmbBpFLONaowaY011LG3pLDuPIzcd4dfXCY8hgGaQJecrmbZKFUKR2OnC9YnOnNUv+1PTkN5nXv&#10;d50dVfH+ibbiY6i6ELS+v1tenkEkWtIfDFf9rA5tdjr4E5soJg3lushkzsuqAnEFlFqDOPwmsm3k&#10;/xfaHwAAAP//AwBQSwECLQAUAAYACAAAACEAtoM4kv4AAADhAQAAEwAAAAAAAAAAAAAAAAAAAAAA&#10;W0NvbnRlbnRfVHlwZXNdLnhtbFBLAQItABQABgAIAAAAIQA4/SH/1gAAAJQBAAALAAAAAAAAAAAA&#10;AAAAAC8BAABfcmVscy8ucmVsc1BLAQItABQABgAIAAAAIQAs/5e4AwIAACoEAAAOAAAAAAAAAAAA&#10;AAAAAC4CAABkcnMvZTJvRG9jLnhtbFBLAQItABQABgAIAAAAIQAgJd3j2QAAAAoBAAAPAAAAAAAA&#10;AAAAAAAAAF0EAABkcnMvZG93bnJldi54bWxQSwUGAAAAAAQABADzAAAAYwUAAAAA&#10;" strokecolor="#c00000" strokeweight="2.25pt"/>
                  </w:pict>
                </mc:Fallback>
              </mc:AlternateContent>
            </w:r>
            <w:r w:rsidR="00AC3C7F"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FCB5F8C" wp14:editId="381D70E0">
                      <wp:simplePos x="0" y="0"/>
                      <wp:positionH relativeFrom="column">
                        <wp:posOffset>459382</wp:posOffset>
                      </wp:positionH>
                      <wp:positionV relativeFrom="paragraph">
                        <wp:posOffset>1274803</wp:posOffset>
                      </wp:positionV>
                      <wp:extent cx="454395" cy="0"/>
                      <wp:effectExtent l="0" t="19050" r="3175" b="19050"/>
                      <wp:wrapNone/>
                      <wp:docPr id="17" name="ตัวเชื่อมต่อ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39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15pt,100.4pt" to="71.9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oyAwIAACoEAAAOAAAAZHJzL2Uyb0RvYy54bWysU82O0zAQviPxDpbvNGnZskvUdA9dLRcE&#10;FT8P4Dp2Y8l/sk2T3riBuPMAiAMnDpzIvk0ehbGTZleAhEDk4Hg8830z83m8umyVRAfmvDC6xPNZ&#10;jhHT1FRC70v8+tX1gwuMfCC6ItJoVuIj8/hyff/eqrEFW5jayIo5BCTaF40tcR2CLbLM05op4mfG&#10;Mg1ObpwiAUy3zypHGmBXMlvk+aOsMa6yzlDmPZxeDU68TvycMxqec+5ZQLLEUFtIq0vrLq7ZekWK&#10;vSO2FnQsg/xDFYoIDUknqisSCHrjxC9USlBnvOFhRo3KDOeCstQDdDPPf+rmZU0sS72AON5OMvn/&#10;R0ufHbYOiQru7hwjTRTcUd997Ltvffelv3nbdx/67nt/877vvvbdp+ga9xDzue/eIcCBiI31BXBt&#10;9NaNlrdbFxVpuVPxD72iNgl/nIRnbUAUDs+WZw8fLzGiJ1d2i7POhyfMKBQ3JZZCR0lIQQ5PfYBc&#10;EHoKicdSo6bEi4vl+TKFeSNFdS2kjE7v9ruNdOhAYBw2efxi8UBxJwwsqeEwtjQ0kXbhKNmQ4AXj&#10;oBiUPR8yxFllEy2hlOkwH3mlhugI41DCBMz/DBzjI5SlOf4b8IRImY0OE1gJbdzvsof2VDIf4k8K&#10;DH1HCXamOqbrTdLAQCblxscTJ/6uneC3T3z9AwAA//8DAFBLAwQUAAYACAAAACEAu8WxN9kAAAAK&#10;AQAADwAAAGRycy9kb3ducmV2LnhtbEyPTU7DMBCF90i9gzWV2FGnKaIkxKkKKAegrVhPYzeOiMeR&#10;7bbh9kwlJFjOm0/vp9pMbhAXE2LvScFykYEw1HrdU6fgsG8enkHEhKRx8GQUfJsIm3p2V2Gp/ZU+&#10;zGWXOsEmFEtUYFMaSylja43DuPCjIf6dfHCY+Ayd1AGvbO4GmWfZk3TYEydYHM2bNe3X7uwU6NeD&#10;3ze2z/L3T7QFnULRhKDU/XzavoBIZkp/MNzqc3WoudPRn0lHMShY5ysmFXAKT7gBj6sCxPFXkXUl&#10;/0+ofwAAAP//AwBQSwECLQAUAAYACAAAACEAtoM4kv4AAADhAQAAEwAAAAAAAAAAAAAAAAAAAAAA&#10;W0NvbnRlbnRfVHlwZXNdLnhtbFBLAQItABQABgAIAAAAIQA4/SH/1gAAAJQBAAALAAAAAAAAAAAA&#10;AAAAAC8BAABfcmVscy8ucmVsc1BLAQItABQABgAIAAAAIQA4/IoyAwIAACoEAAAOAAAAAAAAAAAA&#10;AAAAAC4CAABkcnMvZTJvRG9jLnhtbFBLAQItABQABgAIAAAAIQC7xbE32QAAAAoBAAAPAAAAAAAA&#10;AAAAAAAAAF0EAABkcnMvZG93bnJldi54bWxQSwUGAAAAAAQABADzAAAAYwUAAAAA&#10;" strokecolor="#c00000" strokeweight="2.25pt"/>
                  </w:pict>
                </mc:Fallback>
              </mc:AlternateContent>
            </w:r>
            <w:r w:rsidR="00AC3C7F"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DF5D02" wp14:editId="0BFFEC1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457730</wp:posOffset>
                      </wp:positionV>
                      <wp:extent cx="414020" cy="0"/>
                      <wp:effectExtent l="0" t="19050" r="5080" b="19050"/>
                      <wp:wrapNone/>
                      <wp:docPr id="2" name="ตัวเชื่อมต่อ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36.05pt" to="27.3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P/AQIAACgEAAAOAAAAZHJzL2Uyb0RvYy54bWysU8uO0zAU3SPxD5b3NEk1A6Oo6Sw6GjYI&#10;Kh4f4Dp2Y8kv2aZJd+xA7PkAxIIVi1mR+Zt8CtdOmhkBEgLRhWv73nPuPcc3q8tOSXRgzgujK1ws&#10;coyYpqYWel/hN6+vH11g5APRNZFGswofmceX64cPVq0t2dI0RtbMISDRvmxthZsQbJllnjZMEb8w&#10;lmkIcuMUCXB0+6x2pAV2JbNlnj/OWuNq6wxl3sPt1RjE68TPOaPhBeeeBSQrDL2FtLq07uKarVek&#10;3DtiG0GnNsg/dKGI0FB0proigaC3TvxCpQR1xhseFtSozHAuKEsaQE2R/6TmVUMsS1rAHG9nm/z/&#10;o6XPD1uHRF3hJUaaKHiiof809DdD/3W4fTf0H4f++3D7Yei/Df3nGJr2kPNl6N+jZbSwtb4Epo3e&#10;uunk7dZFPzruVPwHpahLth9n21kXEIXLs+IsX8Lj0FMou8NZ58NTZhSKmwpLoaMhpCSHZz5ALUg9&#10;pcRrqVELUi7On5ynNG+kqK+FlDHo3X63kQ4dCAzDJo+/2DxQ3EuDk9RwGSWNItIuHCUbC7xkHPyC&#10;touxQpxUNtMSSpkOxcQrNWRHGIcWZmD+Z+CUH6EsTfHfgGdEqmx0mMFKaON+Vz10p5b5mH9yYNQd&#10;LdiZ+pieN1kD45icmz6dOO/3zwl+94GvfwAAAP//AwBQSwMEFAAGAAgAAAAhAOzHZMLaAAAACAEA&#10;AA8AAABkcnMvZG93bnJldi54bWxMj8tuwjAQRfeV+g/WIHUHTqJSShoH9aF8QAGxHuIhjojHkW0g&#10;/fu66qJdXs3RvWeqzWQHcSUfescK8kUGgrh1uudOwX7XzJ9BhIiscXBMCr4owKa+v6uw1O7Gn3Td&#10;xk6kEg4lKjAxjqWUoTVkMSzcSJxuJ+ctxhR9J7XHWyq3gyyy7Ela7DktGBzp3VB73l6sAv22d7vG&#10;9FnxcUCz5pNfN94r9TCbXl9ARJriHww/+kkd6uR0dBfWQQwK5nm2TKiCVZGDSMDycQXi+JtlXcn/&#10;D9TfAAAA//8DAFBLAQItABQABgAIAAAAIQC2gziS/gAAAOEBAAATAAAAAAAAAAAAAAAAAAAAAABb&#10;Q29udGVudF9UeXBlc10ueG1sUEsBAi0AFAAGAAgAAAAhADj9If/WAAAAlAEAAAsAAAAAAAAAAAAA&#10;AAAALwEAAF9yZWxzLy5yZWxzUEsBAi0AFAAGAAgAAAAhABkP4/8BAgAAKAQAAA4AAAAAAAAAAAAA&#10;AAAALgIAAGRycy9lMm9Eb2MueG1sUEsBAi0AFAAGAAgAAAAhAOzHZMLaAAAACAEAAA8AAAAAAAAA&#10;AAAAAAAAWwQAAGRycy9kb3ducmV2LnhtbFBLBQYAAAAABAAEAPMAAABiBQAAAAA=&#10;" strokecolor="#c00000" strokeweight="2.25pt"/>
                  </w:pict>
                </mc:Fallback>
              </mc:AlternateContent>
            </w:r>
          </w:p>
        </w:tc>
        <w:tc>
          <w:tcPr>
            <w:tcW w:w="850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  <w:cs/>
              </w:rPr>
              <w:t>3.</w:t>
            </w:r>
          </w:p>
        </w:tc>
        <w:tc>
          <w:tcPr>
            <w:tcW w:w="4238" w:type="dxa"/>
            <w:shd w:val="clear" w:color="auto" w:fill="auto"/>
          </w:tcPr>
          <w:p w:rsidR="000615BB" w:rsidRPr="00AC3C7F" w:rsidRDefault="00AE6264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บทที่ 3</w:t>
            </w:r>
          </w:p>
          <w:p w:rsidR="00AE6264" w:rsidRPr="00AC3C7F" w:rsidRDefault="00AE6264" w:rsidP="00AE6264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วิธีดำเนินการ</w:t>
            </w:r>
          </w:p>
          <w:p w:rsidR="00AE6264" w:rsidRPr="00AC3C7F" w:rsidRDefault="00AE6264" w:rsidP="00AE6264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 xml:space="preserve">- </w:t>
            </w:r>
            <w:r w:rsidR="00823F8A"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เครื่องมือที่ใช้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0615BB" w:rsidRPr="00AC3C7F" w:rsidRDefault="002C7FD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D4B156" wp14:editId="39A415D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291995</wp:posOffset>
                      </wp:positionV>
                      <wp:extent cx="292735" cy="0"/>
                      <wp:effectExtent l="0" t="19050" r="12065" b="19050"/>
                      <wp:wrapNone/>
                      <wp:docPr id="9" name="ตัวเชื่อมต่อ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7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5pt,23pt" to="43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Y9AgIAACgEAAAOAAAAZHJzL2Uyb0RvYy54bWysU82O0zAQviPxDpbvNGlR2W3UdA9dLRcE&#10;FT8P4Dp2Y8l/sk3T3riBuPMAiAOnPXAi+zZ5FMZOml3BSisQOTgez3zfzHweLy8OSqI9c14YXeLp&#10;JMeIaWoqoXclfvf26sk5Rj4QXRFpNCvxkXl8sXr8aNnYgs1MbWTFHAIS7YvGlrgOwRZZ5mnNFPET&#10;Y5kGJzdOkQCm22WVIw2wK5nN8vxZ1hhXWWco8x5OL3snXiV+zhkNrzj3LCBZYqgtpNWldRvXbLUk&#10;xc4RWws6lEH+oQpFhIakI9UlCQS9d+IPKiWoM97wMKFGZYZzQVnqAbqZ5r9186YmlqVeQBxvR5n8&#10;/6OlL/cbh0RV4gVGmii4oq790rU/uvZ7d/Ohaz937c/u5lPXXnft1+ga9hDzrWs/okWUsLG+AKa1&#10;3rjB8nbjoh4H7lT8Q6fokGQ/jrKzQ0AUDmeL2dnTOUb05Mpucdb58JwZheKmxFLoKAgpyP6FD5AL&#10;Qk8h8Vhq1ADh+fxsnsK8kaK6ElJGp3e77Vo6tCcwDOs8frF4oLgTBpbUcBhb6ptIu3CUrE/wmnHQ&#10;C8qe9hnipLKRllDKdJgOvFJDdIRxKGEE5g8Dh/gIZWmK/wY8IlJmo8MIVkIbd1/2cDiVzPv4kwJ9&#10;31GCramO6XqTNDCOSbnh6cR5v2sn+O0DX/0CAAD//wMAUEsDBBQABgAIAAAAIQA7oFn72AAAAAcB&#10;AAAPAAAAZHJzL2Rvd25yZXYueG1sTI/NTsMwEITvSLyDtUjcqNMKQhviVPwoD0Bbcd7G2zgiXke2&#10;+8Pbs4gDnFajGc1+U68vflQnimkIbGA+K0ARd8EO3BvYbdu7JaiUkS2OgcnAFyVYN9dXNVY2nPmd&#10;TpvcKynhVKEBl/NUaZ06Rx7TLEzE4h1C9JhFxl7biGcp96NeFEWpPQ4sHxxO9Oqo+9wcvQH7sgvb&#10;1g3F4u0D3YoPcdXGaMztzeX5CVSmS/4Lww++oEMjTPtwZJvUaOB+/iBJuaVMEn/5WILa/2rd1Po/&#10;f/MNAAD//wMAUEsBAi0AFAAGAAgAAAAhALaDOJL+AAAA4QEAABMAAAAAAAAAAAAAAAAAAAAAAFtD&#10;b250ZW50X1R5cGVzXS54bWxQSwECLQAUAAYACAAAACEAOP0h/9YAAACUAQAACwAAAAAAAAAAAAAA&#10;AAAvAQAAX3JlbHMvLnJlbHNQSwECLQAUAAYACAAAACEAh6bGPQICAAAoBAAADgAAAAAAAAAAAAAA&#10;AAAuAgAAZHJzL2Uyb0RvYy54bWxQSwECLQAUAAYACAAAACEAO6BZ+9gAAAAHAQAADwAAAAAAAAAA&#10;AAAAAABcBAAAZHJzL2Rvd25yZXYueG1sUEsFBgAAAAAEAAQA8wAAAGEFAAAAAA==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FE6BE0" wp14:editId="517D37DB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489690</wp:posOffset>
                      </wp:positionV>
                      <wp:extent cx="448310" cy="0"/>
                      <wp:effectExtent l="0" t="19050" r="889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1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38.55pt" to="70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NgAgIAACgEAAAOAAAAZHJzL2Uyb0RvYy54bWysU82O0zAQviPxDpbvNEnZhSpquoeulguC&#10;ip8HcB27seQ/2aZpb9xA3HkAxIETB05k3yaPwthJsyt2JQQiB8fjme+bmc/j5cVBSbRnzgujK1zM&#10;coyYpqYWelfht2+uHi0w8oHomkijWYWPzOOL1cMHy9aWbG4aI2vmEJBoX7a2wk0ItswyTxumiJ8Z&#10;yzQ4uXGKBDDdLqsdaYFdyWye50+y1rjaOkOZ93B6OTjxKvFzzmh4yblnAckKQ20hrS6t27hmqyUp&#10;d47YRtCxDPIPVSgiNCSdqC5JIOidE3eolKDOeMPDjBqVGc4FZakH6KbIf+vmdUMsS72AON5OMvn/&#10;R0tf7DcOibrCcFGaKLiivvvcdz/67lt//b7vPvXdz/76Y99977sv0TXuIeZr331Aiyhha30JTGu9&#10;caPl7cZFPQ7cqfiHTtEhyX6cZGeHgCgcnp0tHhdwOfTkym5w1vnwjBmF4qbCUugoCCnJ/rkPkAtC&#10;TyHxWGrUVni+OH96nsK8kaK+ElJGp3e77Vo6tCcwDOs8frF4oLgVBpbUcBhbGppIu3CUbEjwinHQ&#10;C8ouhgxxUtlESyhlOhQjr9QQHWEcSpiA+Z+BY3yEsjTFfwOeECmz0WECK6GNuy97OJxK5kP8SYGh&#10;7yjB1tTHdL1JGhjHpNz4dOK837YT/OaBr34BAAD//wMAUEsDBBQABgAIAAAAIQAZFL9K2QAAAAgB&#10;AAAPAAAAZHJzL2Rvd25yZXYueG1sTI/BbsIwEETvlfoP1lbqrdigCkoaB0GrfEAB9bzESxw1Xke2&#10;gfD3GPXQnla7M5p9U65G14szhdh51jCdKBDEjTcdtxr2u/rlDURMyAZ7z6ThShFW1eNDiYXxF/6i&#10;8za1IodwLFCDTWkopIyNJYdx4gfirB19cJjyGlppAl5yuOvlTKm5dNhx/mBxoA9Lzc/25DSYzd7v&#10;atup2ec32iUfw7IOQevnp3H9DiLRmP7McMfP6FBlpoM/sYmi17BQuUrKczEFcddf1RzE4fcgq1L+&#10;L1DdAAAA//8DAFBLAQItABQABgAIAAAAIQC2gziS/gAAAOEBAAATAAAAAAAAAAAAAAAAAAAAAABb&#10;Q29udGVudF9UeXBlc10ueG1sUEsBAi0AFAAGAAgAAAAhADj9If/WAAAAlAEAAAsAAAAAAAAAAAAA&#10;AAAALwEAAF9yZWxzLy5yZWxzUEsBAi0AFAAGAAgAAAAhAG44g2ACAgAAKAQAAA4AAAAAAAAAAAAA&#10;AAAALgIAAGRycy9lMm9Eb2MueG1sUEsBAi0AFAAGAAgAAAAhABkUv0rZAAAACAEAAA8AAAAAAAAA&#10;AAAAAAAAXAQAAGRycy9kb3ducmV2LnhtbFBLBQYAAAAABAAEAPMAAABiBQAAAAA=&#10;" strokecolor="#c00000" strokeweight="2.25pt"/>
                  </w:pict>
                </mc:Fallback>
              </mc:AlternateContent>
            </w: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  <w:cs/>
              </w:rPr>
              <w:t>4.</w:t>
            </w:r>
          </w:p>
        </w:tc>
        <w:tc>
          <w:tcPr>
            <w:tcW w:w="4238" w:type="dxa"/>
            <w:shd w:val="clear" w:color="auto" w:fill="auto"/>
          </w:tcPr>
          <w:p w:rsidR="000615BB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บทที่ 4</w:t>
            </w:r>
          </w:p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ผลการวิเคราะห์ข้อมูล</w:t>
            </w:r>
          </w:p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อภิปรายผล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94E44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79A13B" wp14:editId="1D2B39BD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304270</wp:posOffset>
                      </wp:positionV>
                      <wp:extent cx="276046" cy="0"/>
                      <wp:effectExtent l="0" t="19050" r="10160" b="19050"/>
                      <wp:wrapNone/>
                      <wp:docPr id="10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3.95pt" to="51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ueAgIAACoEAAAOAAAAZHJzL2Uyb0RvYy54bWysU82O0zAQviPxDpbvNGnFdldR0z10tVwQ&#10;VPw8gOvYjSX/yTZNeuMG4s4DIA6cOHAi+zZ5FMZOml0B0moROTgez3zfzHwery5bJdGBOS+MLvF8&#10;lmPENDWV0PsSv31z/eQCIx+Irog0mpX4yDy+XD9+tGpswRamNrJiDgGJ9kVjS1yHYIss87RmiviZ&#10;sUyDkxunSADT7bPKkQbYlcwWeb7MGuMq6wxl3sPp1eDE68TPOaPhJeeeBSRLDLWFtLq07uKarVek&#10;2Dtia0HHMsg/VKGI0JB0oroigaB3TvxBpQR1xhseZtSozHAuKEs9QDfz/LduXtfEstQLiOPtJJP/&#10;f7T0xWHrkKjg7kAeTRTcUd997rsfffetv3nfd5/67md/87Hvvvfdl+ga9xDzte8+IMCBiI31BXBt&#10;9NaNlrdbFxVpuVPxD72iNgl/nIRnbUAUDhfny/zpEiN6cmW3OOt8eMaMQnFTYil0lIQU5PDcB8gF&#10;oaeQeCw1aoDw4uz8LIV5I0V1LaSMTu/2u4106EBgHDZ5/GLxQHEnDCyp4TC2NDSRduEo2ZDgFeOg&#10;GJQ9HzLEWWUTLaGU6TAfeaWG6AjjUMIEzO8HjvERytIcPwQ8IVJmo8MEVkIb97fsoT2VzIf4kwJD&#10;31GCnamO6XqTNDCQSbnx8cSJv2sn+O0TX/8CAAD//wMAUEsDBBQABgAIAAAAIQDHxj4+2QAAAAgB&#10;AAAPAAAAZHJzL2Rvd25yZXYueG1sTI/NTsMwEITvSLyDtUjcqN0ChYQ4FT/KA9BWnLfxNo6I15Ht&#10;tuHtccWBHmdnNPNttZrcII4UYu9Zw3ymQBC33vTcadhumrtnEDEhGxw8k4YfirCqr68qLI0/8Scd&#10;16kTuYRjiRpsSmMpZWwtOYwzPxJnb++Dw5Rl6KQJeMrlbpALpZbSYc95weJI75ba7/XBaTBvW79p&#10;bK8WH19oC96HoglB69ub6fUFRKIp/YfhjJ/Roc5MO39gE8Wg4bFY5qSGh6cCxNlX93MQu7+DrCt5&#10;+UD9CwAA//8DAFBLAQItABQABgAIAAAAIQC2gziS/gAAAOEBAAATAAAAAAAAAAAAAAAAAAAAAABb&#10;Q29udGVudF9UeXBlc10ueG1sUEsBAi0AFAAGAAgAAAAhADj9If/WAAAAlAEAAAsAAAAAAAAAAAAA&#10;AAAALwEAAF9yZWxzLy5yZWxzUEsBAi0AFAAGAAgAAAAhAIABq54CAgAAKgQAAA4AAAAAAAAAAAAA&#10;AAAALgIAAGRycy9lMm9Eb2MueG1sUEsBAi0AFAAGAAgAAAAhAMfGPj7ZAAAACAEAAA8AAAAAAAAA&#10;AAAAAAAAXAQAAGRycy9kb3ducmV2LnhtbFBLBQYAAAAABAAEAPMAAABiBQAAAAA=&#10;" strokecolor="#c00000" strokeweight="2.25pt"/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auto"/>
          </w:tcPr>
          <w:p w:rsidR="000615BB" w:rsidRPr="00AC3C7F" w:rsidRDefault="002C7FD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A758FC" wp14:editId="560D8FF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508740</wp:posOffset>
                      </wp:positionV>
                      <wp:extent cx="344805" cy="0"/>
                      <wp:effectExtent l="0" t="19050" r="17145" b="19050"/>
                      <wp:wrapNone/>
                      <wp:docPr id="11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4pt,40.05pt" to="37.5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fZdAgIAACoEAAAOAAAAZHJzL2Uyb0RvYy54bWysU82O0zAQviPxDpbvNGnZQhU13UNXywVB&#10;xc8DuI7dWPKfbNOkN24g7jwA4sCJAyeyb5NHYeyk2RUgIRA5OB7PfN/MfB6vL1sl0ZE5L4wu8XyW&#10;Y8Q0NZXQhxK/fnX9YIWRD0RXRBrNSnxiHl9u7t9bN7ZgC1MbWTGHgET7orElrkOwRZZ5WjNF/MxY&#10;psHJjVMkgOkOWeVIA+xKZos8f5Q1xlXWGcq8h9OrwYk3iZ9zRsNzzj0LSJYYagtpdWndxzXbrElx&#10;cMTWgo5lkH+oQhGhIelEdUUCQW+c+IVKCeqMNzzMqFGZ4VxQlnqAbub5T928rIllqRcQx9tJJv//&#10;aOmz484hUcHdzTHSRMEd9d3HvvvWd1/6m7d996Hvvvc37/vua999iq5xDzGf++4dAhyI2FhfANdW&#10;79xoebtzUZGWOxX/0Ctqk/CnSXjWBkTh8OHFxSpfYkTPruwWZ50PT5hRKG5KLIWOkpCCHJ/6ALkg&#10;9BwSj6VGTYkXq+XjZQrzRorqWkgZnd4d9lvp0JHAOGzz+MXigeJOGFhSw2FsaWgi7cJJsiHBC8ZB&#10;MSh7PmSIs8omWkIp0yGJkpggOsI4lDAB8z8Dx/gIZWmO/wY8IVJmo8MEVkIb97vsoT2XzIf4swJD&#10;31GCvalO6XqTNDCQSbnx8cSJv2sn+O0T3/wAAAD//wMAUEsDBBQABgAIAAAAIQAoiKMm1wAAAAcB&#10;AAAPAAAAZHJzL2Rvd25yZXYueG1sTI7BTsMwEETvSP0Ha5G4UbuRCm2IUxWqfABtxXkbb+OIeB3Z&#10;bhv+HiMOcBqNZjTzqs3kBnGlEHvPGhZzBYK49abnTsPx0DyuQMSEbHDwTBq+KMKmnt1VWBp/43e6&#10;7lMn8gjHEjXYlMZSythachjnfiTO2dkHhynb0EkT8JbH3SALpZ6kw57zg8WR3iy1n/uL02Bej/7Q&#10;2F4Vuw+0az6HdROC1g/30/YFRKIp/ZXhBz+jQ52ZTv7CJopBQ6EyedKwUgsQOX9eZj39ellX8j9/&#10;/Q0AAP//AwBQSwECLQAUAAYACAAAACEAtoM4kv4AAADhAQAAEwAAAAAAAAAAAAAAAAAAAAAAW0Nv&#10;bnRlbnRfVHlwZXNdLnhtbFBLAQItABQABgAIAAAAIQA4/SH/1gAAAJQBAAALAAAAAAAAAAAAAAAA&#10;AC8BAABfcmVscy8ucmVsc1BLAQItABQABgAIAAAAIQC/0fZdAgIAACoEAAAOAAAAAAAAAAAAAAAA&#10;AC4CAABkcnMvZTJvRG9jLnhtbFBLAQItABQABgAIAAAAIQAoiKMm1wAAAAcBAAAPAAAAAAAAAAAA&#10;AAAAAFwEAABkcnMvZG93bnJldi54bWxQSwUGAAAAAAQABADzAAAAYAUAAAAA&#10;" strokecolor="#c00000" strokeweight="2.25pt"/>
                  </w:pict>
                </mc:Fallback>
              </mc:AlternateContent>
            </w: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  <w:cs/>
              </w:rPr>
              <w:t>5.</w:t>
            </w:r>
          </w:p>
        </w:tc>
        <w:tc>
          <w:tcPr>
            <w:tcW w:w="4238" w:type="dxa"/>
            <w:shd w:val="clear" w:color="auto" w:fill="auto"/>
          </w:tcPr>
          <w:p w:rsidR="000615BB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บทที่ 5</w:t>
            </w:r>
          </w:p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สรุป</w:t>
            </w:r>
          </w:p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- ข้อเสนอแนะ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0615BB" w:rsidRPr="00AC3C7F" w:rsidRDefault="002C7FD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bookmarkStart w:id="0" w:name="_GoBack"/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EFB3A6" wp14:editId="0BCBBE13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319510</wp:posOffset>
                      </wp:positionV>
                      <wp:extent cx="344805" cy="0"/>
                      <wp:effectExtent l="0" t="19050" r="17145" b="19050"/>
                      <wp:wrapNone/>
                      <wp:docPr id="12" name="ตัวเชื่อมต่อ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pt,25.15pt" to="63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NqAwIAACoEAAAOAAAAZHJzL2Uyb0RvYy54bWysU82O0zAQviPxDpbvNGnZQhU13UNXywVB&#10;xc8DuI7dWPKfbNOkN24g7jwA4sCJAyeyb5NHYeyk2RUgIRA5OB7PfN/MfB6vL1sl0ZE5L4wu8XyW&#10;Y8Q0NZXQhxK/fnX9YIWRD0RXRBrNSnxiHl9u7t9bN7ZgC1MbWTGHgET7orElrkOwRZZ5WjNF/MxY&#10;psHJjVMkgOkOWeVIA+xKZos8f5Q1xlXWGcq8h9OrwYk3iZ9zRsNzzj0LSJYYagtpdWndxzXbrElx&#10;cMTWgo5lkH+oQhGhIelEdUUCQW+c+IVKCeqMNzzMqFGZ4VxQlnqAbub5T928rIllqRcQx9tJJv//&#10;aOmz484hUcHdLTDSRMEd9d3HvvvWd1/6m7d996Hvvvc37/vua999iq5xDzGf++4dAhyI2FhfANdW&#10;79xoebtzUZGWOxX/0Ctqk/CnSXjWBkTh8OHFxSpfYkTPruwWZ50PT5hRKG5KLIWOkpCCHJ/6ALkg&#10;9BwSj6VGTYkXq+XjZQrzRorqWkgZnd4d9lvp0JHAOGzz+MXigeJOGFhSw2FsaWgi7cJJsiHBC8ZB&#10;MSh7PmSIs8omWkIp02E+8koN0RHGoYQJmP8ZOMZHKEtz/DfgCZEyGx0msBLauN9lD+25ZD7EnxUY&#10;+o4S7E11StebpIGBTMqNjydO/F07wW+f+OYHAAAA//8DAFBLAwQUAAYACAAAACEAoSnGUtoAAAAI&#10;AQAADwAAAGRycy9kb3ducmV2LnhtbEyPzU7DMBCE70i8g7VI3KjTFAgNcSp+lAegrThv420cNV5H&#10;ttuGt8cVB3qcndHMt9VqsoM4kQ+9YwXzWQaCuHW6507BdtM8vIAIEVnj4JgU/FCAVX17U2Gp3Zm/&#10;6LSOnUglHEpUYGIcSylDa8himLmROHl75y3GJH0ntcdzKreDzLPsWVrsOS0YHOnDUHtYH60C/b51&#10;m8b0Wf75jWbJe79svFfq/m56ewURaYr/YbjgJ3SoE9POHVkHMSgoFo8pqeApW4C4+HlRgNj9HWRd&#10;yesH6l8AAAD//wMAUEsBAi0AFAAGAAgAAAAhALaDOJL+AAAA4QEAABMAAAAAAAAAAAAAAAAAAAAA&#10;AFtDb250ZW50X1R5cGVzXS54bWxQSwECLQAUAAYACAAAACEAOP0h/9YAAACUAQAACwAAAAAAAAAA&#10;AAAAAAAvAQAAX3JlbHMvLnJlbHNQSwECLQAUAAYACAAAACEArdvzagMCAAAqBAAADgAAAAAAAAAA&#10;AAAAAAAuAgAAZHJzL2Uyb0RvYy54bWxQSwECLQAUAAYACAAAACEAoSnGUtoAAAAIAQAADwAAAAAA&#10;AAAAAAAAAABdBAAAZHJzL2Rvd25yZXYueG1sUEsFBgAAAAAEAAQA8wAAAGQFAAAAAA==&#10;" strokecolor="#c00000" strokeweight="2.25pt"/>
                  </w:pict>
                </mc:Fallback>
              </mc:AlternateContent>
            </w:r>
            <w:bookmarkEnd w:id="0"/>
          </w:p>
        </w:tc>
        <w:tc>
          <w:tcPr>
            <w:tcW w:w="851" w:type="dxa"/>
          </w:tcPr>
          <w:p w:rsidR="000615BB" w:rsidRPr="00AC3C7F" w:rsidRDefault="002C7FD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306E5C2" wp14:editId="0AA8EDBD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516995</wp:posOffset>
                      </wp:positionV>
                      <wp:extent cx="198120" cy="0"/>
                      <wp:effectExtent l="0" t="19050" r="11430" b="19050"/>
                      <wp:wrapNone/>
                      <wp:docPr id="13" name="ตัวเชื่อมต่อ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55pt,40.7pt" to="37.1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jWAgIAACoEAAAOAAAAZHJzL2Uyb0RvYy54bWysU82O0zAQviPxDpbvNEnRQoma7qGr5YKg&#10;4ucBXMduLflPtmnSGzcQdx4AceC0B05k3yaPwthJsyt2JQQiB8fjme+bmc/j5XmrJDow54XRFS5m&#10;OUZMU1MLvavwu7eXjxYY+UB0TaTRrMJH5vH56uGDZWNLNjd7I2vmEJBoXza2wvsQbJllnu6ZIn5m&#10;LNPg5MYpEsB0u6x2pAF2JbN5nj/JGuNq6wxl3sPpxeDEq8TPOaPhFeeeBSQrDLWFtLq0buOarZak&#10;3Dli94KOZZB/qEIRoSHpRHVBAkHvnbhDpQR1xhseZtSozHAuKEs9QDdF/ls3b/bEstQLiOPtJJP/&#10;f7T05WHjkKjh7h5jpImCO+q7L333o+++99cf+u5z3/3srz/13VXffY2ucQ8x3/ruIwIciNhYXwLX&#10;Wm/caHm7cVGRljsV/9ArapPwx0l41gZE4bB4tijmcD305MpucNb58JwZheKmwlLoKAkpyeGFD5AL&#10;Qk8h8Vhq1FR4vjh7epbCvJGivhRSRqd3u+1aOnQgMA7rPH6xeKC4FQaW1HAYWxqaSLtwlGxI8Jpx&#10;UCyWPWSIs8omWkIp06EYeaWG6AjjUMIEzP8MHOMjlKU5/hvwhEiZjQ4TWAlt3H3ZQ3sqmQ/xJwWG&#10;vqMEW1Mf0/UmaWAgk3Lj44kTf9tO8JsnvvoFAAD//wMAUEsDBBQABgAIAAAAIQDYm2Zg2AAAAAcB&#10;AAAPAAAAZHJzL2Rvd25yZXYueG1sTI7NbsIwEITvlfoO1iL1VpxAVCCNg/qjPEAB9bzESxwRryPb&#10;QPr2ddVDexzN6Juv2k52EFfyoXesIJ9nIIhbp3vuFBz2zeMaRIjIGgfHpOCLAmzr+7sKS+1u/EHX&#10;XexEgnAoUYGJcSylDK0hi2HuRuLUnZy3GFP0ndQebwluB7nIsidpsef0YHCkN0PteXexCvTrwe0b&#10;02eL9080Gz75TeO9Ug+z6eUZRKQp/o3hRz+pQ52cju7COohBQbHM01LBOi9ApH5VLEEcf7OsK/nf&#10;v/4GAAD//wMAUEsBAi0AFAAGAAgAAAAhALaDOJL+AAAA4QEAABMAAAAAAAAAAAAAAAAAAAAAAFtD&#10;b250ZW50X1R5cGVzXS54bWxQSwECLQAUAAYACAAAACEAOP0h/9YAAACUAQAACwAAAAAAAAAAAAAA&#10;AAAvAQAAX3JlbHMvLnJlbHNQSwECLQAUAAYACAAAACEABR3Y1gICAAAqBAAADgAAAAAAAAAAAAAA&#10;AAAuAgAAZHJzL2Uyb0RvYy54bWxQSwECLQAUAAYACAAAACEA2JtmYNgAAAAHAQAADwAAAAAAAAAA&#10;AAAAAABcBAAAZHJzL2Rvd25yZXYueG1sUEsFBgAAAAAEAAQA8wAAAGEFAAAAAA==&#10;" strokecolor="#c00000" strokeweight="2.25pt"/>
                  </w:pict>
                </mc:Fallback>
              </mc:AlternateContent>
            </w:r>
          </w:p>
        </w:tc>
      </w:tr>
      <w:tr w:rsidR="00165B5A" w:rsidRPr="00CB707F" w:rsidTr="00165B5A">
        <w:tc>
          <w:tcPr>
            <w:tcW w:w="559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/>
                <w:sz w:val="24"/>
                <w:szCs w:val="24"/>
              </w:rPr>
              <w:t>6.</w:t>
            </w:r>
          </w:p>
        </w:tc>
        <w:tc>
          <w:tcPr>
            <w:tcW w:w="4238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บทคัดย่อ</w:t>
            </w:r>
          </w:p>
        </w:tc>
        <w:tc>
          <w:tcPr>
            <w:tcW w:w="853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0615BB" w:rsidRPr="00AC3C7F" w:rsidRDefault="000615BB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0615BB" w:rsidRPr="00AC3C7F" w:rsidRDefault="002C7FDD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096A29D" wp14:editId="1DE9321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307975</wp:posOffset>
                      </wp:positionV>
                      <wp:extent cx="198120" cy="0"/>
                      <wp:effectExtent l="0" t="19050" r="11430" b="19050"/>
                      <wp:wrapNone/>
                      <wp:docPr id="15" name="ตัวเชื่อมต่อ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24.25pt" to="36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K4AgIAACoEAAAOAAAAZHJzL2Uyb0RvYy54bWysU82O0zAQviPxDpbvNEmlQoma7qGr5YKg&#10;4ucBXMduLflPtmnSGzcQdx4AceDEgRPZt8mjMHbS7AqQVovIwfF45vtm5vN4ddEqiY7MeWF0hYtZ&#10;jhHT1NRC7yv89s3VoyVGPhBdE2k0q/CJeXyxfvhg1diSzc3ByJo5BCTal42t8CEEW2aZpwemiJ8Z&#10;yzQ4uXGKBDDdPqsdaYBdyWye54+zxrjaOkOZ93B6OTjxOvFzzmh4yblnAckKQ20hrS6tu7hm6xUp&#10;947Yg6BjGeQfqlBEaEg6UV2SQNA7J/6gUoI64w0PM2pUZjgXlKUeoJsi/62b1wdiWeoFxPF2ksn/&#10;P1r64rh1SNRwdwuMNFFwR333ue9+9N23/vp9333qu5/99ce++953X6Jr3EPM1777gAAHIjbWl8C1&#10;0Vs3Wt5uXVSk5U7FP/SK2iT8aRKetQFROCyeLos5XA89u7IbnHU+PGNGobipsBQ6SkJKcnzuA+SC&#10;0HNIPJYaNRWeLxdPFinMGynqKyFldHq3322kQ0cC47DJ4xeLB4pbYWBJDYexpaGJtAsnyYYErxgH&#10;xWLZQ4Y4q2yiJZQyHYqRV2qIjjAOJUzA/G7gGB+hLM3xfcATImU2OkxgJbRxf8se2nPJfIg/KzD0&#10;HSXYmfqUrjdJAwOZlBsfT5z423aC3zzx9S8AAAD//wMAUEsDBBQABgAIAAAAIQDThLWx2AAAAAcB&#10;AAAPAAAAZHJzL2Rvd25yZXYueG1sTI/NTsMwEITvSLyDtUjcqEOA0oY4FT/qA9BWnLfxNo6I15Ht&#10;tuHtWcQBTqvRjGa/qVeTH9SJYuoDG7idFaCI22B77gzstuubBaiUkS0OgcnAFyVYNZcXNVY2nPmd&#10;TpvcKSnhVKEBl/NYaZ1aRx7TLIzE4h1C9JhFxk7biGcp94Mui2KuPfYsHxyO9Oqo/dwcvQH7sgvb&#10;teuL8u0D3ZIPcbmO0Zjrq+n5CVSmKf+F4Qdf0KERpn04sk1qMHBfziUpd/EASvzHO1my/9W6qfV/&#10;/uYbAAD//wMAUEsBAi0AFAAGAAgAAAAhALaDOJL+AAAA4QEAABMAAAAAAAAAAAAAAAAAAAAAAFtD&#10;b250ZW50X1R5cGVzXS54bWxQSwECLQAUAAYACAAAACEAOP0h/9YAAACUAQAACwAAAAAAAAAAAAAA&#10;AAAvAQAAX3JlbHMvLnJlbHNQSwECLQAUAAYACAAAACEAIQnSuAICAAAqBAAADgAAAAAAAAAAAAAA&#10;AAAuAgAAZHJzL2Uyb0RvYy54bWxQSwECLQAUAAYACAAAACEA04S1sdgAAAAHAQAADwAAAAAAAAAA&#10;AAAAAABcBAAAZHJzL2Rvd25yZXYueG1sUEsFBgAAAAAEAAQA8wAAAGEFAAAAAA==&#10;" strokecolor="#c00000" strokeweight="2.25pt"/>
                  </w:pict>
                </mc:Fallback>
              </mc:AlternateContent>
            </w:r>
            <w:r w:rsidRPr="00AC3C7F">
              <w:rPr>
                <w:rFonts w:ascii="CordiaUPC" w:hAnsi="CordiaUPC" w:cs="CordiaUPC" w:hint="c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41C32E" wp14:editId="6BE9A6E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90700</wp:posOffset>
                      </wp:positionV>
                      <wp:extent cx="198120" cy="0"/>
                      <wp:effectExtent l="0" t="19050" r="11430" b="19050"/>
                      <wp:wrapNone/>
                      <wp:docPr id="14" name="ตัวเชื่อมต่อ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ตัวเชื่อมต่อตรง 1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3pt,7.15pt" to="36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4cAgIAACoEAAAOAAAAZHJzL2Uyb0RvYy54bWysU82O0zAQviPxDpbvNEnFQoma7qGr5YKg&#10;4ucBXMduLflPtmnSGzcQdx4AceC0B05k3yaPwthJsyt2JQQiB8fjme+bmc/j5XmrJDow54XRFS5m&#10;OUZMU1MLvavwu7eXjxYY+UB0TaTRrMJH5vH56uGDZWNLNjd7I2vmEJBoXza2wvsQbJllnu6ZIn5m&#10;LNPg5MYpEsB0u6x2pAF2JbN5nj/JGuNq6wxl3sPpxeDEq8TPOaPhFeeeBSQrDLWFtLq0buOarZak&#10;3Dli94KOZZB/qEIRoSHpRHVBAkHvnbhDpQR1xhseZtSozHAuKEs9QDdF/ls3b/bEstQLiOPtJJP/&#10;f7T05WHjkKjh7h5jpImCO+q7L333o+++99cf+u5z3/3srz/13VXffY2ucQ8x3/ruIwIciNhYXwLX&#10;Wm/caHm7cVGRljsV/9ArapPwx0l41gZE4bB4tijmcD305MpucNb58JwZheKmwlLoKAkpyeGFD5AL&#10;Qk8h8Vhq1FR4vjh7epbCvJGivhRSRqd3u+1aOnQgMA7rPH6xeKC4FQaW1HAYWxqaSLtwlGxI8Jpx&#10;UCyWPWSIs8omWkIp06EYeaWG6AjjUMIEzP8MHOMjlKU5/hvwhEiZjQ4TWAlt3H3ZQ3sqmQ/xJwWG&#10;vqMEW1Mf0/UmaWAgk3Lj44kTf9tO8JsnvvoFAAD//wMAUEsDBBQABgAIAAAAIQBk5/gY2AAAAAcB&#10;AAAPAAAAZHJzL2Rvd25yZXYueG1sTI/NTsMwEITvSLyDtUjcqENbFRriVPwoD0Bbcd7G2zgiXke2&#10;24a3ZxEHOM7OaPabajP5QZ0ppj6wgftZAYq4DbbnzsB+19w9gkoZ2eIQmAx8UYJNfX1VYWnDhd/p&#10;vM2dkhJOJRpwOY+l1ql15DHNwkgs3jFEj1lk7LSNeJFyP+h5Uay0x57lg8ORXh21n9uTN2Bf9mHX&#10;uL6Yv32gW/MxrpsYjbm9mZ6fQGWa8l8YfvAFHWphOoQT26QGA8v5SpJyXy5Aif+wkCWHX63rSv/n&#10;r78BAAD//wMAUEsBAi0AFAAGAAgAAAAhALaDOJL+AAAA4QEAABMAAAAAAAAAAAAAAAAAAAAAAFtD&#10;b250ZW50X1R5cGVzXS54bWxQSwECLQAUAAYACAAAACEAOP0h/9YAAACUAQAACwAAAAAAAAAAAAAA&#10;AAAvAQAAX3JlbHMvLnJlbHNQSwECLQAUAAYACAAAACEAEA3+HAICAAAqBAAADgAAAAAAAAAAAAAA&#10;AAAuAgAAZHJzL2Uyb0RvYy54bWxQSwECLQAUAAYACAAAACEAZOf4GNgAAAAHAQAADwAAAAAAAAAA&#10;AAAAAABcBAAAZHJzL2Rvd25yZXYueG1sUEsFBgAAAAAEAAQA8wAAAGEFAAAAAA==&#10;" strokecolor="#c00000" strokeweight="2.25pt"/>
                  </w:pict>
                </mc:Fallback>
              </mc:AlternateContent>
            </w:r>
          </w:p>
        </w:tc>
      </w:tr>
      <w:tr w:rsidR="00823F8A" w:rsidRPr="00CB707F" w:rsidTr="00165B5A">
        <w:tc>
          <w:tcPr>
            <w:tcW w:w="559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3600"/>
                <w:tab w:val="left" w:pos="8460"/>
                <w:tab w:val="left" w:pos="9288"/>
              </w:tabs>
              <w:spacing w:line="223" w:lineRule="auto"/>
              <w:ind w:left="-90" w:right="-108"/>
              <w:jc w:val="center"/>
              <w:rPr>
                <w:rFonts w:ascii="CordiaUPC" w:hAnsi="CordiaUPC" w:cs="CordiaUPC"/>
                <w:sz w:val="24"/>
                <w:szCs w:val="24"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7.</w:t>
            </w:r>
          </w:p>
        </w:tc>
        <w:tc>
          <w:tcPr>
            <w:tcW w:w="4238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rPr>
                <w:rFonts w:ascii="CordiaUPC" w:hAnsi="CordiaUPC" w:cs="CordiaUPC"/>
                <w:sz w:val="24"/>
                <w:szCs w:val="24"/>
                <w:cs/>
              </w:rPr>
            </w:pPr>
            <w:r w:rsidRPr="00AC3C7F">
              <w:rPr>
                <w:rFonts w:ascii="CordiaUPC" w:hAnsi="CordiaUPC" w:cs="CordiaUPC" w:hint="cs"/>
                <w:sz w:val="24"/>
                <w:szCs w:val="24"/>
                <w:cs/>
              </w:rPr>
              <w:t>รูปเล่ม</w:t>
            </w:r>
          </w:p>
        </w:tc>
        <w:tc>
          <w:tcPr>
            <w:tcW w:w="853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0" w:type="dxa"/>
            <w:shd w:val="clear" w:color="auto" w:fill="auto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</w:tcPr>
          <w:p w:rsidR="00823F8A" w:rsidRPr="00AC3C7F" w:rsidRDefault="00823F8A" w:rsidP="00CB707F">
            <w:pPr>
              <w:tabs>
                <w:tab w:val="left" w:pos="180"/>
                <w:tab w:val="left" w:pos="3600"/>
                <w:tab w:val="left" w:pos="8460"/>
                <w:tab w:val="left" w:pos="9288"/>
              </w:tabs>
              <w:spacing w:line="223" w:lineRule="auto"/>
              <w:ind w:right="-190"/>
              <w:jc w:val="center"/>
              <w:rPr>
                <w:rFonts w:ascii="CordiaUPC" w:hAnsi="CordiaUPC" w:cs="CordiaUPC"/>
                <w:b/>
                <w:bCs/>
                <w:sz w:val="24"/>
                <w:szCs w:val="24"/>
                <w:cs/>
              </w:rPr>
            </w:pPr>
          </w:p>
        </w:tc>
      </w:tr>
    </w:tbl>
    <w:p w:rsidR="00823F8A" w:rsidRPr="001D7FBC" w:rsidRDefault="00823F8A" w:rsidP="00823F8A">
      <w:pPr>
        <w:tabs>
          <w:tab w:val="left" w:pos="180"/>
          <w:tab w:val="left" w:pos="5400"/>
          <w:tab w:val="left" w:pos="9000"/>
        </w:tabs>
        <w:spacing w:line="223" w:lineRule="auto"/>
        <w:ind w:right="-187"/>
        <w:rPr>
          <w:rFonts w:ascii="CordiaUPC" w:hAnsi="CordiaUPC" w:cs="CordiaUPC"/>
          <w:sz w:val="24"/>
          <w:szCs w:val="24"/>
        </w:rPr>
      </w:pPr>
    </w:p>
    <w:p w:rsidR="00FC074B" w:rsidRPr="001D7FBC" w:rsidRDefault="00FC074B" w:rsidP="00FC074B">
      <w:pPr>
        <w:tabs>
          <w:tab w:val="left" w:pos="180"/>
          <w:tab w:val="left" w:pos="5400"/>
          <w:tab w:val="left" w:pos="9000"/>
        </w:tabs>
        <w:spacing w:line="223" w:lineRule="auto"/>
        <w:ind w:left="-115" w:right="-187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ลงนาม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5940"/>
          <w:tab w:val="left" w:pos="8955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cs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(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)</w:t>
      </w:r>
    </w:p>
    <w:p w:rsidR="001D7FBC" w:rsidRPr="001D7FBC" w:rsidRDefault="001D7FBC" w:rsidP="001D7FBC">
      <w:pPr>
        <w:tabs>
          <w:tab w:val="left" w:pos="1800"/>
          <w:tab w:val="left" w:pos="6165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cs/>
        </w:rPr>
      </w:pPr>
      <w:r>
        <w:rPr>
          <w:rFonts w:ascii="CordiaUPC" w:hAnsi="CordiaUPC" w:cs="CordiaUPC"/>
          <w:sz w:val="30"/>
          <w:szCs w:val="30"/>
          <w:cs/>
        </w:rPr>
        <w:tab/>
      </w:r>
      <w:r>
        <w:rPr>
          <w:rFonts w:ascii="CordiaUPC" w:hAnsi="CordiaUPC" w:cs="CordiaUPC" w:hint="cs"/>
          <w:sz w:val="30"/>
          <w:szCs w:val="30"/>
          <w:cs/>
        </w:rPr>
        <w:t xml:space="preserve">                                                              </w:t>
      </w:r>
      <w:r w:rsidRPr="001D7FBC">
        <w:rPr>
          <w:rFonts w:ascii="CordiaUPC" w:hAnsi="CordiaUPC" w:cs="CordiaUPC"/>
          <w:sz w:val="30"/>
          <w:szCs w:val="30"/>
          <w:cs/>
        </w:rPr>
        <w:t>อาจารย์ที่ปรึกษาวิทยานิพนธ์</w:t>
      </w:r>
      <w:r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Pr="001D7FBC">
        <w:rPr>
          <w:rFonts w:ascii="CordiaUPC" w:hAnsi="CordiaUPC" w:cs="CordiaUPC"/>
          <w:sz w:val="30"/>
          <w:szCs w:val="30"/>
          <w:cs/>
        </w:rPr>
        <w:t>หลัก</w:t>
      </w:r>
    </w:p>
    <w:p w:rsidR="00FC074B" w:rsidRPr="001D7FBC" w:rsidRDefault="00FC074B" w:rsidP="00FC074B">
      <w:pPr>
        <w:pBdr>
          <w:bottom w:val="single" w:sz="12" w:space="1" w:color="auto"/>
        </w:pBdr>
        <w:tabs>
          <w:tab w:val="left" w:pos="180"/>
          <w:tab w:val="left" w:pos="6570"/>
          <w:tab w:val="left" w:pos="7128"/>
          <w:tab w:val="left" w:pos="7767"/>
          <w:tab w:val="left" w:pos="8370"/>
          <w:tab w:val="left" w:pos="9288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u w:val="dotted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pBdr>
          <w:bottom w:val="single" w:sz="12" w:space="1" w:color="auto"/>
        </w:pBdr>
        <w:tabs>
          <w:tab w:val="left" w:pos="180"/>
          <w:tab w:val="left" w:pos="6570"/>
          <w:tab w:val="left" w:pos="7128"/>
          <w:tab w:val="left" w:pos="7767"/>
          <w:tab w:val="left" w:pos="8370"/>
          <w:tab w:val="left" w:pos="9288"/>
        </w:tabs>
        <w:spacing w:line="223" w:lineRule="auto"/>
        <w:ind w:left="-115" w:right="-187"/>
        <w:rPr>
          <w:rFonts w:ascii="CordiaUPC" w:hAnsi="CordiaUPC" w:cs="CordiaUPC"/>
          <w:sz w:val="4"/>
          <w:szCs w:val="4"/>
          <w:u w:val="dotted"/>
        </w:rPr>
      </w:pPr>
    </w:p>
    <w:p w:rsidR="00FC074B" w:rsidRPr="001D7FBC" w:rsidRDefault="00FC074B" w:rsidP="00FC074B">
      <w:pPr>
        <w:tabs>
          <w:tab w:val="left" w:pos="180"/>
          <w:tab w:val="left" w:pos="3600"/>
          <w:tab w:val="left" w:pos="8460"/>
          <w:tab w:val="left" w:pos="9288"/>
        </w:tabs>
        <w:spacing w:before="80" w:line="223" w:lineRule="auto"/>
        <w:ind w:left="-115" w:right="-187"/>
        <w:rPr>
          <w:rFonts w:ascii="CordiaUPC" w:hAnsi="CordiaUPC" w:cs="CordiaUPC"/>
          <w:b/>
          <w:bCs/>
          <w:sz w:val="30"/>
          <w:szCs w:val="30"/>
          <w:u w:val="single"/>
          <w:cs/>
        </w:rPr>
      </w:pPr>
      <w:r w:rsidRPr="001D7FBC">
        <w:rPr>
          <w:rFonts w:ascii="CordiaUPC" w:hAnsi="CordiaUPC" w:cs="CordiaUPC"/>
          <w:b/>
          <w:bCs/>
          <w:sz w:val="30"/>
          <w:szCs w:val="30"/>
          <w:cs/>
        </w:rPr>
        <w:lastRenderedPageBreak/>
        <w:t>3.</w:t>
      </w:r>
      <w:r w:rsidRPr="001D7FBC">
        <w:rPr>
          <w:rFonts w:ascii="CordiaUPC" w:hAnsi="CordiaUPC" w:cs="CordiaUPC"/>
          <w:b/>
          <w:bCs/>
          <w:sz w:val="30"/>
          <w:szCs w:val="30"/>
          <w:cs/>
        </w:rPr>
        <w:tab/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สำหรับ</w:t>
      </w:r>
      <w:r w:rsid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น</w:t>
      </w:r>
      <w:r w:rsidR="001D7FBC">
        <w:rPr>
          <w:rFonts w:ascii="CordiaUPC" w:hAnsi="CordiaUPC" w:cs="CordiaUPC" w:hint="cs"/>
          <w:b/>
          <w:bCs/>
          <w:sz w:val="30"/>
          <w:szCs w:val="30"/>
          <w:u w:val="single"/>
          <w:cs/>
        </w:rPr>
        <w:t>ักศึกษา</w:t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และอาจารย์ที่ปรึกษาวิทยานิพนธ์</w:t>
      </w:r>
      <w:r w:rsidR="001D7FBC">
        <w:rPr>
          <w:rFonts w:ascii="CordiaUPC" w:hAnsi="CordiaUPC" w:cs="CordiaUPC" w:hint="cs"/>
          <w:b/>
          <w:bCs/>
          <w:sz w:val="30"/>
          <w:szCs w:val="30"/>
          <w:u w:val="single"/>
          <w:cs/>
        </w:rPr>
        <w:t>/ การค้นคว้าอิสระ</w:t>
      </w:r>
      <w:r w:rsidRPr="001D7FBC">
        <w:rPr>
          <w:rFonts w:ascii="CordiaUPC" w:hAnsi="CordiaUPC" w:cs="CordiaUPC"/>
          <w:b/>
          <w:bCs/>
          <w:sz w:val="30"/>
          <w:szCs w:val="30"/>
          <w:u w:val="single"/>
          <w:cs/>
        </w:rPr>
        <w:t>หลัก</w:t>
      </w:r>
    </w:p>
    <w:p w:rsidR="001D7FBC" w:rsidRDefault="00FC074B" w:rsidP="00FC074B">
      <w:pPr>
        <w:tabs>
          <w:tab w:val="left" w:pos="180"/>
          <w:tab w:val="left" w:pos="540"/>
          <w:tab w:val="left" w:pos="3960"/>
          <w:tab w:val="left" w:pos="5940"/>
          <w:tab w:val="left" w:pos="7380"/>
          <w:tab w:val="left" w:pos="9288"/>
        </w:tabs>
        <w:spacing w:line="223" w:lineRule="auto"/>
        <w:ind w:left="-115" w:right="-187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  <w:t>3.1</w:t>
      </w:r>
      <w:r w:rsidRPr="001D7FBC">
        <w:rPr>
          <w:rFonts w:ascii="CordiaUPC" w:hAnsi="CordiaUPC" w:cs="CordiaUPC"/>
          <w:sz w:val="30"/>
          <w:szCs w:val="30"/>
          <w:cs/>
        </w:rPr>
        <w:tab/>
        <w:t>ความก้าวหน้าในการทำวิทยานิพนธ์</w:t>
      </w:r>
      <w:r w:rsidR="001D7FBC"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</w:p>
    <w:p w:rsidR="00FC074B" w:rsidRPr="001D7FBC" w:rsidRDefault="00FC074B" w:rsidP="00FC074B">
      <w:pPr>
        <w:tabs>
          <w:tab w:val="left" w:pos="180"/>
          <w:tab w:val="left" w:pos="540"/>
          <w:tab w:val="left" w:pos="3960"/>
          <w:tab w:val="left" w:pos="5940"/>
          <w:tab w:val="left" w:pos="7380"/>
          <w:tab w:val="left" w:pos="9288"/>
        </w:tabs>
        <w:spacing w:line="223" w:lineRule="auto"/>
        <w:ind w:left="-115" w:right="-187"/>
        <w:rPr>
          <w:rFonts w:ascii="CordiaUPC" w:hAnsi="CordiaUPC" w:cs="CordiaUPC"/>
          <w:sz w:val="30"/>
          <w:szCs w:val="30"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="00DF25C7">
        <w:rPr>
          <w:rFonts w:ascii="CordiaUPC" w:hAnsi="CordiaUPC" w:cs="CordiaUPC" w:hint="cs"/>
          <w:sz w:val="30"/>
          <w:szCs w:val="30"/>
          <w:cs/>
        </w:rPr>
        <w:tab/>
      </w:r>
      <w:r w:rsidRPr="001D7FBC">
        <w:rPr>
          <w:rFonts w:ascii="CordiaUPC" w:hAnsi="CordiaUPC" w:cs="CordiaUPC"/>
        </w:rPr>
        <w:sym w:font="Wingdings" w:char="F072"/>
      </w:r>
      <w:r w:rsidRPr="001D7FBC">
        <w:rPr>
          <w:rFonts w:ascii="CordiaUPC" w:hAnsi="CordiaUPC" w:cs="CordiaUPC"/>
          <w:sz w:val="30"/>
          <w:szCs w:val="30"/>
        </w:rPr>
        <w:t xml:space="preserve">  </w:t>
      </w:r>
      <w:r w:rsidRPr="001D7FBC">
        <w:rPr>
          <w:rFonts w:ascii="CordiaUPC" w:hAnsi="CordiaUPC" w:cs="CordiaUPC"/>
          <w:sz w:val="30"/>
          <w:szCs w:val="30"/>
          <w:cs/>
        </w:rPr>
        <w:t>ต่ำกว่าเป้าหมาย</w:t>
      </w: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</w:rPr>
        <w:sym w:font="Wingdings" w:char="F072"/>
      </w:r>
      <w:r w:rsidRPr="001D7FBC">
        <w:rPr>
          <w:rFonts w:ascii="CordiaUPC" w:hAnsi="CordiaUPC" w:cs="CordiaUPC"/>
          <w:sz w:val="30"/>
          <w:szCs w:val="30"/>
          <w:cs/>
        </w:rPr>
        <w:t xml:space="preserve">  เหมาะสม</w:t>
      </w: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</w:rPr>
        <w:sym w:font="Wingdings" w:char="F072"/>
      </w:r>
      <w:r w:rsidRPr="001D7FBC">
        <w:rPr>
          <w:rFonts w:ascii="CordiaUPC" w:hAnsi="CordiaUPC" w:cs="CordiaUPC"/>
          <w:sz w:val="30"/>
          <w:szCs w:val="30"/>
          <w:cs/>
        </w:rPr>
        <w:t xml:space="preserve">  เกินเป้าหมาย</w:t>
      </w:r>
    </w:p>
    <w:p w:rsidR="00FC074B" w:rsidRPr="001D7FBC" w:rsidRDefault="00FC074B" w:rsidP="00FC074B">
      <w:pPr>
        <w:tabs>
          <w:tab w:val="left" w:pos="180"/>
          <w:tab w:val="left" w:pos="540"/>
          <w:tab w:val="left" w:pos="9288"/>
        </w:tabs>
        <w:spacing w:line="223" w:lineRule="auto"/>
        <w:ind w:left="-117" w:right="-190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  <w:t>3.2</w:t>
      </w:r>
      <w:r w:rsidRPr="001D7FBC">
        <w:rPr>
          <w:rFonts w:ascii="CordiaUPC" w:hAnsi="CordiaUPC" w:cs="CordiaUPC"/>
          <w:sz w:val="30"/>
          <w:szCs w:val="30"/>
          <w:cs/>
        </w:rPr>
        <w:tab/>
        <w:t>ความเห็นของอาจารย์ที่ปรึกษาวิทยานิพนธ์</w:t>
      </w:r>
      <w:r w:rsidR="001D7FBC"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Pr="001D7FBC">
        <w:rPr>
          <w:rFonts w:ascii="CordiaUPC" w:hAnsi="CordiaUPC" w:cs="CordiaUPC"/>
          <w:sz w:val="30"/>
          <w:szCs w:val="30"/>
          <w:cs/>
        </w:rPr>
        <w:t>หลักต่อการทำงานวิจัยของน</w:t>
      </w:r>
      <w:r w:rsidR="001D7FBC">
        <w:rPr>
          <w:rFonts w:ascii="CordiaUPC" w:hAnsi="CordiaUPC" w:cs="CordiaUPC" w:hint="cs"/>
          <w:sz w:val="30"/>
          <w:szCs w:val="30"/>
          <w:cs/>
        </w:rPr>
        <w:t>ักศึกษา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540"/>
          <w:tab w:val="left" w:pos="9288"/>
        </w:tabs>
        <w:spacing w:line="223" w:lineRule="auto"/>
        <w:ind w:left="-117" w:right="-190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540"/>
          <w:tab w:val="left" w:pos="9288"/>
        </w:tabs>
        <w:spacing w:line="223" w:lineRule="auto"/>
        <w:ind w:left="-117" w:right="-190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FC074B">
      <w:pPr>
        <w:tabs>
          <w:tab w:val="left" w:pos="540"/>
          <w:tab w:val="left" w:pos="9288"/>
        </w:tabs>
        <w:spacing w:line="223" w:lineRule="auto"/>
        <w:ind w:left="-117" w:right="-190"/>
        <w:rPr>
          <w:rFonts w:ascii="CordiaUPC" w:hAnsi="CordiaUPC" w:cs="CordiaUPC"/>
          <w:sz w:val="30"/>
          <w:szCs w:val="30"/>
          <w:u w:val="dotted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p w:rsidR="00FC074B" w:rsidRPr="001D7FBC" w:rsidRDefault="00FC074B" w:rsidP="001D7FBC">
      <w:pPr>
        <w:tabs>
          <w:tab w:val="left" w:pos="180"/>
          <w:tab w:val="left" w:pos="540"/>
          <w:tab w:val="left" w:pos="5580"/>
          <w:tab w:val="left" w:pos="7380"/>
          <w:tab w:val="left" w:pos="9288"/>
        </w:tabs>
        <w:spacing w:line="223" w:lineRule="auto"/>
        <w:ind w:left="-117" w:right="-190"/>
        <w:rPr>
          <w:rFonts w:ascii="CordiaUPC" w:hAnsi="CordiaUPC" w:cs="CordiaUPC"/>
          <w:sz w:val="30"/>
          <w:szCs w:val="30"/>
          <w:cs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="001D7FBC">
        <w:rPr>
          <w:rFonts w:ascii="CordiaUPC" w:hAnsi="CordiaUPC" w:cs="CordiaUPC"/>
          <w:sz w:val="30"/>
          <w:szCs w:val="30"/>
          <w:cs/>
        </w:rPr>
        <w:t>3.4</w:t>
      </w:r>
      <w:r w:rsidR="001D7FBC">
        <w:rPr>
          <w:rFonts w:ascii="CordiaUPC" w:hAnsi="CordiaUPC" w:cs="CordiaUPC"/>
          <w:sz w:val="30"/>
          <w:szCs w:val="30"/>
          <w:cs/>
        </w:rPr>
        <w:tab/>
        <w:t>น</w:t>
      </w:r>
      <w:r w:rsidR="001D7FBC">
        <w:rPr>
          <w:rFonts w:ascii="CordiaUPC" w:hAnsi="CordiaUPC" w:cs="CordiaUPC" w:hint="cs"/>
          <w:sz w:val="30"/>
          <w:szCs w:val="30"/>
          <w:cs/>
        </w:rPr>
        <w:t>ักศึกษา</w:t>
      </w:r>
      <w:r w:rsidRPr="001D7FBC">
        <w:rPr>
          <w:rFonts w:ascii="CordiaUPC" w:hAnsi="CordiaUPC" w:cs="CordiaUPC"/>
          <w:sz w:val="30"/>
          <w:szCs w:val="30"/>
          <w:cs/>
        </w:rPr>
        <w:t>รับทราบผลการประเมิน</w:t>
      </w:r>
      <w:r w:rsidRPr="001D7FBC">
        <w:rPr>
          <w:rFonts w:ascii="CordiaUPC" w:hAnsi="CordiaUPC" w:cs="CordiaUPC"/>
          <w:sz w:val="30"/>
          <w:szCs w:val="30"/>
        </w:rPr>
        <w:tab/>
      </w:r>
    </w:p>
    <w:p w:rsidR="00FC074B" w:rsidRPr="001D7FBC" w:rsidRDefault="00FC074B" w:rsidP="00FC074B">
      <w:pPr>
        <w:tabs>
          <w:tab w:val="left" w:pos="540"/>
          <w:tab w:val="left" w:pos="3960"/>
          <w:tab w:val="left" w:pos="5400"/>
          <w:tab w:val="left" w:pos="9000"/>
        </w:tabs>
        <w:spacing w:line="223" w:lineRule="auto"/>
        <w:ind w:left="-115" w:right="-187"/>
        <w:rPr>
          <w:rFonts w:ascii="CordiaUPC" w:hAnsi="CordiaUPC" w:cs="CordiaUPC"/>
          <w:sz w:val="16"/>
          <w:szCs w:val="16"/>
        </w:rPr>
      </w:pPr>
    </w:p>
    <w:p w:rsidR="00FC074B" w:rsidRPr="001D7FBC" w:rsidRDefault="00FC074B" w:rsidP="00FC074B">
      <w:pPr>
        <w:tabs>
          <w:tab w:val="left" w:pos="540"/>
          <w:tab w:val="left" w:pos="4140"/>
          <w:tab w:val="left" w:pos="5400"/>
          <w:tab w:val="left" w:pos="9000"/>
        </w:tabs>
        <w:spacing w:line="223" w:lineRule="auto"/>
        <w:ind w:left="-115" w:right="-187"/>
        <w:rPr>
          <w:rFonts w:ascii="CordiaUPC" w:hAnsi="CordiaUPC" w:cs="CordiaUPC"/>
          <w:sz w:val="30"/>
          <w:szCs w:val="30"/>
          <w:u w:val="single"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ลงนาม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ลงนาม</w:t>
      </w:r>
      <w:r w:rsidRPr="001D7FBC">
        <w:rPr>
          <w:rFonts w:ascii="CordiaUPC" w:hAnsi="CordiaUPC" w:cs="CordiaUPC"/>
          <w:sz w:val="30"/>
          <w:szCs w:val="30"/>
          <w:u w:val="dotted"/>
        </w:rPr>
        <w:tab/>
      </w:r>
    </w:p>
    <w:p w:rsidR="00FC074B" w:rsidRPr="001D7FBC" w:rsidRDefault="00FC074B" w:rsidP="00FC074B">
      <w:pPr>
        <w:tabs>
          <w:tab w:val="left" w:pos="1080"/>
          <w:tab w:val="left" w:pos="4113"/>
          <w:tab w:val="left" w:pos="5922"/>
          <w:tab w:val="left" w:pos="8955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cs/>
        </w:rPr>
      </w:pPr>
      <w:r w:rsidRPr="001D7FBC">
        <w:rPr>
          <w:rFonts w:ascii="CordiaUPC" w:hAnsi="CordiaUPC" w:cs="CordiaUPC"/>
          <w:sz w:val="30"/>
          <w:szCs w:val="30"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(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)</w:t>
      </w:r>
      <w:r w:rsidRPr="001D7FBC">
        <w:rPr>
          <w:rFonts w:ascii="CordiaUPC" w:hAnsi="CordiaUPC" w:cs="CordiaUPC"/>
          <w:sz w:val="30"/>
          <w:szCs w:val="30"/>
          <w:cs/>
        </w:rPr>
        <w:tab/>
        <w:t>(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>)</w:t>
      </w:r>
    </w:p>
    <w:p w:rsidR="00FC074B" w:rsidRPr="001D7FBC" w:rsidRDefault="001D7FBC" w:rsidP="00FC074B">
      <w:pPr>
        <w:tabs>
          <w:tab w:val="left" w:pos="1800"/>
          <w:tab w:val="left" w:pos="6165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cs/>
        </w:rPr>
      </w:pPr>
      <w:r>
        <w:rPr>
          <w:rFonts w:ascii="CordiaUPC" w:hAnsi="CordiaUPC" w:cs="CordiaUPC" w:hint="cs"/>
          <w:sz w:val="30"/>
          <w:szCs w:val="30"/>
          <w:cs/>
        </w:rPr>
        <w:t xml:space="preserve">                 นักศึกษา</w:t>
      </w:r>
      <w:r w:rsidR="00FC074B" w:rsidRPr="001D7FBC">
        <w:rPr>
          <w:rFonts w:ascii="CordiaUPC" w:hAnsi="CordiaUPC" w:cs="CordiaUPC"/>
          <w:sz w:val="30"/>
          <w:szCs w:val="30"/>
          <w:cs/>
        </w:rPr>
        <w:t>ผู้ทำวิทยานิพนธ์</w:t>
      </w:r>
      <w:r>
        <w:rPr>
          <w:rFonts w:ascii="CordiaUPC" w:hAnsi="CordiaUPC" w:cs="CordiaUPC" w:hint="cs"/>
          <w:sz w:val="30"/>
          <w:szCs w:val="30"/>
          <w:cs/>
        </w:rPr>
        <w:t xml:space="preserve">/ การค้นคว้าอิสระ                </w:t>
      </w:r>
      <w:r w:rsidR="00FC074B" w:rsidRPr="001D7FBC">
        <w:rPr>
          <w:rFonts w:ascii="CordiaUPC" w:hAnsi="CordiaUPC" w:cs="CordiaUPC"/>
          <w:sz w:val="30"/>
          <w:szCs w:val="30"/>
          <w:cs/>
        </w:rPr>
        <w:t>อาจารย์ที่ปรึกษาวิทยานิพนธ์</w:t>
      </w:r>
      <w:r>
        <w:rPr>
          <w:rFonts w:ascii="CordiaUPC" w:hAnsi="CordiaUPC" w:cs="CordiaUPC" w:hint="cs"/>
          <w:sz w:val="30"/>
          <w:szCs w:val="30"/>
          <w:cs/>
        </w:rPr>
        <w:t>/ การค้นคว้าอิสระ</w:t>
      </w:r>
      <w:r w:rsidR="00FC074B" w:rsidRPr="001D7FBC">
        <w:rPr>
          <w:rFonts w:ascii="CordiaUPC" w:hAnsi="CordiaUPC" w:cs="CordiaUPC"/>
          <w:sz w:val="30"/>
          <w:szCs w:val="30"/>
          <w:cs/>
        </w:rPr>
        <w:t>หลัก</w:t>
      </w:r>
    </w:p>
    <w:p w:rsidR="00A93B71" w:rsidRPr="001D7FBC" w:rsidRDefault="00FC074B" w:rsidP="001D7FBC">
      <w:pPr>
        <w:tabs>
          <w:tab w:val="left" w:pos="1620"/>
          <w:tab w:val="left" w:pos="2160"/>
          <w:tab w:val="left" w:pos="2880"/>
          <w:tab w:val="left" w:pos="3600"/>
          <w:tab w:val="left" w:pos="6507"/>
          <w:tab w:val="left" w:pos="7092"/>
          <w:tab w:val="left" w:pos="7803"/>
          <w:tab w:val="left" w:pos="8460"/>
        </w:tabs>
        <w:spacing w:line="216" w:lineRule="auto"/>
        <w:ind w:left="-115" w:right="-187"/>
        <w:rPr>
          <w:rFonts w:ascii="CordiaUPC" w:hAnsi="CordiaUPC" w:cs="CordiaUPC"/>
          <w:sz w:val="30"/>
          <w:szCs w:val="30"/>
          <w:u w:val="dotted"/>
        </w:rPr>
      </w:pP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  <w:r w:rsidRPr="001D7FBC">
        <w:rPr>
          <w:rFonts w:ascii="CordiaUPC" w:hAnsi="CordiaUPC" w:cs="CordiaUPC"/>
          <w:sz w:val="30"/>
          <w:szCs w:val="30"/>
          <w:cs/>
        </w:rPr>
        <w:tab/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  <w:t>/</w:t>
      </w:r>
      <w:r w:rsidRPr="001D7FBC">
        <w:rPr>
          <w:rFonts w:ascii="CordiaUPC" w:hAnsi="CordiaUPC" w:cs="CordiaUPC"/>
          <w:sz w:val="30"/>
          <w:szCs w:val="30"/>
          <w:u w:val="dotted"/>
          <w:cs/>
        </w:rPr>
        <w:tab/>
      </w:r>
    </w:p>
    <w:sectPr w:rsidR="00A93B71" w:rsidRPr="001D7FBC" w:rsidSect="00823F8A">
      <w:pgSz w:w="11906" w:h="16838"/>
      <w:pgMar w:top="426" w:right="1296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909"/>
    <w:multiLevelType w:val="hybridMultilevel"/>
    <w:tmpl w:val="2BCCBBFE"/>
    <w:lvl w:ilvl="0" w:tplc="40AEC3EE">
      <w:start w:val="3"/>
      <w:numFmt w:val="bullet"/>
      <w:lvlText w:val="-"/>
      <w:lvlJc w:val="left"/>
      <w:pPr>
        <w:ind w:left="720" w:hanging="360"/>
      </w:pPr>
      <w:rPr>
        <w:rFonts w:ascii="CordiaUPC" w:eastAsia="Times New Roman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92522"/>
    <w:multiLevelType w:val="hybridMultilevel"/>
    <w:tmpl w:val="EACC23A2"/>
    <w:lvl w:ilvl="0" w:tplc="EC60D4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114"/>
    <w:multiLevelType w:val="hybridMultilevel"/>
    <w:tmpl w:val="E454F64C"/>
    <w:lvl w:ilvl="0" w:tplc="6924066E">
      <w:start w:val="1"/>
      <w:numFmt w:val="bullet"/>
      <w:lvlText w:val="-"/>
      <w:lvlJc w:val="left"/>
      <w:pPr>
        <w:ind w:left="720" w:hanging="360"/>
      </w:pPr>
      <w:rPr>
        <w:rFonts w:ascii="CordiaUPC" w:eastAsia="Times New Roman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25675"/>
    <w:multiLevelType w:val="hybridMultilevel"/>
    <w:tmpl w:val="2E3C2CBE"/>
    <w:lvl w:ilvl="0" w:tplc="EB0E3316">
      <w:start w:val="1"/>
      <w:numFmt w:val="bullet"/>
      <w:lvlText w:val="-"/>
      <w:lvlJc w:val="left"/>
      <w:pPr>
        <w:ind w:left="720" w:hanging="360"/>
      </w:pPr>
      <w:rPr>
        <w:rFonts w:ascii="CordiaUPC" w:eastAsia="Times New Roman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86178"/>
    <w:multiLevelType w:val="hybridMultilevel"/>
    <w:tmpl w:val="8E3ACF0E"/>
    <w:lvl w:ilvl="0" w:tplc="7C7299B8">
      <w:start w:val="1"/>
      <w:numFmt w:val="bullet"/>
      <w:lvlText w:val="-"/>
      <w:lvlJc w:val="left"/>
      <w:pPr>
        <w:ind w:left="720" w:hanging="360"/>
      </w:pPr>
      <w:rPr>
        <w:rFonts w:ascii="CordiaUPC" w:eastAsia="Times New Roman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47"/>
    <w:rsid w:val="0000112B"/>
    <w:rsid w:val="000615BB"/>
    <w:rsid w:val="0006481B"/>
    <w:rsid w:val="0007332C"/>
    <w:rsid w:val="00094E44"/>
    <w:rsid w:val="00133D9F"/>
    <w:rsid w:val="00165B5A"/>
    <w:rsid w:val="001D7FBC"/>
    <w:rsid w:val="002B7FC3"/>
    <w:rsid w:val="002C7FDD"/>
    <w:rsid w:val="00334E6C"/>
    <w:rsid w:val="004770F1"/>
    <w:rsid w:val="004E45AA"/>
    <w:rsid w:val="00591DA2"/>
    <w:rsid w:val="00624A10"/>
    <w:rsid w:val="006665A8"/>
    <w:rsid w:val="006C41C8"/>
    <w:rsid w:val="0078287D"/>
    <w:rsid w:val="007B047F"/>
    <w:rsid w:val="00823F8A"/>
    <w:rsid w:val="0086285E"/>
    <w:rsid w:val="00870095"/>
    <w:rsid w:val="008A1686"/>
    <w:rsid w:val="008E6D97"/>
    <w:rsid w:val="009069ED"/>
    <w:rsid w:val="00950990"/>
    <w:rsid w:val="00A07747"/>
    <w:rsid w:val="00A93B71"/>
    <w:rsid w:val="00AB68C2"/>
    <w:rsid w:val="00AC3C7F"/>
    <w:rsid w:val="00AE6264"/>
    <w:rsid w:val="00AF0D15"/>
    <w:rsid w:val="00BB48A5"/>
    <w:rsid w:val="00C86D09"/>
    <w:rsid w:val="00CB707F"/>
    <w:rsid w:val="00CF5896"/>
    <w:rsid w:val="00D061CE"/>
    <w:rsid w:val="00DA5188"/>
    <w:rsid w:val="00DF25C7"/>
    <w:rsid w:val="00E35303"/>
    <w:rsid w:val="00E857EF"/>
    <w:rsid w:val="00F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7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7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6FE1A-237F-4120-A5F2-CE0C5B69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แบบรายงานและการให้สัญลักษณ์ S/U  ในการประเมินผลวิทยานิพนธ์</vt:lpstr>
      <vt:lpstr>แบบรายงานและการให้สัญลักษณ์ S/U  ในการประเมินผลวิทยานิพนธ์</vt:lpstr>
    </vt:vector>
  </TitlesOfParts>
  <Company>Offices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แบบรายงานและการให้สัญลักษณ์ S/U  ในการประเมินผลวิทยานิพนธ์</dc:title>
  <dc:creator>Mam</dc:creator>
  <cp:lastModifiedBy>Tanandara</cp:lastModifiedBy>
  <cp:revision>8</cp:revision>
  <cp:lastPrinted>2008-09-04T03:09:00Z</cp:lastPrinted>
  <dcterms:created xsi:type="dcterms:W3CDTF">2016-02-25T15:41:00Z</dcterms:created>
  <dcterms:modified xsi:type="dcterms:W3CDTF">2016-02-26T16:10:00Z</dcterms:modified>
</cp:coreProperties>
</file>