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F3570" w14:textId="07EB5AD7" w:rsidR="00300571" w:rsidRPr="00DD0276" w:rsidRDefault="009026AE" w:rsidP="00DD0276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 w:rsidRPr="00DD0276">
        <w:rPr>
          <w:rFonts w:ascii="Andale Mono" w:hAnsi="Andale Mono"/>
          <w:b/>
          <w:bCs/>
          <w:sz w:val="32"/>
          <w:szCs w:val="36"/>
          <w:lang w:val="en-US"/>
        </w:rPr>
        <w:t>React</w:t>
      </w:r>
      <w:r w:rsidR="00DD0276">
        <w:rPr>
          <w:rFonts w:ascii="Andale Mono" w:hAnsi="Andale Mono"/>
          <w:b/>
          <w:bCs/>
          <w:sz w:val="32"/>
          <w:szCs w:val="36"/>
          <w:lang w:val="en-US"/>
        </w:rPr>
        <w:t xml:space="preserve"> JS</w:t>
      </w:r>
    </w:p>
    <w:p w14:paraId="21D6318D" w14:textId="44A4FD55" w:rsidR="00DD0276" w:rsidRPr="00DD0276" w:rsidRDefault="00DD0276" w:rsidP="005F0207">
      <w:pPr>
        <w:jc w:val="center"/>
        <w:rPr>
          <w:rFonts w:ascii="Andale Mono" w:hAnsi="Andale Mono"/>
          <w:b/>
          <w:bCs/>
          <w:lang w:val="en-US"/>
        </w:rPr>
      </w:pPr>
      <w:r w:rsidRPr="00DD0276">
        <w:rPr>
          <w:rFonts w:ascii="Andale Mono" w:hAnsi="Andale Mono"/>
          <w:b/>
          <w:bCs/>
          <w:sz w:val="28"/>
          <w:szCs w:val="32"/>
          <w:lang w:val="en-US"/>
        </w:rPr>
        <w:t>Introduction</w:t>
      </w:r>
    </w:p>
    <w:p w14:paraId="4EBB9202" w14:textId="77777777" w:rsidR="005F0207" w:rsidRDefault="00DD0276" w:rsidP="005F0207">
      <w:pPr>
        <w:ind w:firstLine="720"/>
        <w:rPr>
          <w:rFonts w:ascii="Andale Mono" w:hAnsi="Andale Mono"/>
          <w:lang w:val="en-US"/>
        </w:rPr>
      </w:pPr>
      <w:r w:rsidRPr="005F0207">
        <w:rPr>
          <w:rFonts w:ascii="Andale Mono" w:hAnsi="Andale Mono"/>
          <w:lang w:val="en-US"/>
        </w:rPr>
        <w:t xml:space="preserve">It is a library that helps us build user </w:t>
      </w:r>
      <w:r w:rsidR="00686380" w:rsidRPr="005F0207">
        <w:rPr>
          <w:rFonts w:ascii="Andale Mono" w:hAnsi="Andale Mono"/>
          <w:lang w:val="en-US"/>
        </w:rPr>
        <w:t>interfaces (</w:t>
      </w:r>
      <w:r w:rsidRPr="005F0207">
        <w:rPr>
          <w:rFonts w:ascii="Andale Mono" w:hAnsi="Andale Mono"/>
          <w:lang w:val="en-US"/>
        </w:rPr>
        <w:t>UI) from components</w:t>
      </w:r>
    </w:p>
    <w:p w14:paraId="40DF17B1" w14:textId="1C9D0452" w:rsidR="00686380" w:rsidRDefault="00DD0276" w:rsidP="005F0207">
      <w:pPr>
        <w:ind w:firstLine="720"/>
        <w:rPr>
          <w:rFonts w:ascii="Andale Mono" w:hAnsi="Andale Mono"/>
          <w:lang w:val="en-US"/>
        </w:rPr>
      </w:pPr>
      <w:r w:rsidRPr="005F0207">
        <w:rPr>
          <w:rFonts w:ascii="Andale Mono" w:hAnsi="Andale Mono"/>
          <w:lang w:val="en-US"/>
        </w:rPr>
        <w:t>Components are small pieces of frontend</w:t>
      </w:r>
      <w:r w:rsidR="00686380" w:rsidRPr="005F0207">
        <w:rPr>
          <w:rFonts w:ascii="Andale Mono" w:hAnsi="Andale Mono"/>
          <w:lang w:val="en-US"/>
        </w:rPr>
        <w:t>, that can reassemble to large application</w:t>
      </w:r>
    </w:p>
    <w:p w14:paraId="40B8B575" w14:textId="77777777" w:rsidR="008526C0" w:rsidRPr="005F0207" w:rsidRDefault="008526C0" w:rsidP="008526C0">
      <w:pPr>
        <w:rPr>
          <w:rFonts w:ascii="Andale Mono" w:hAnsi="Andale Mono"/>
          <w:lang w:val="en-US"/>
        </w:rPr>
      </w:pPr>
    </w:p>
    <w:p w14:paraId="5C338357" w14:textId="1625A79C" w:rsidR="00DD0276" w:rsidRPr="005F0207" w:rsidRDefault="005F0207" w:rsidP="005F0207">
      <w:pPr>
        <w:rPr>
          <w:rFonts w:ascii="Andale Mono" w:hAnsi="Andale Mono"/>
          <w:b/>
          <w:bCs/>
          <w:lang w:val="en-US"/>
        </w:rPr>
      </w:pPr>
      <w:r w:rsidRPr="005F0207">
        <w:rPr>
          <w:rFonts w:ascii="Andale Mono" w:hAnsi="Andale Mono"/>
          <w:b/>
          <w:bCs/>
          <w:sz w:val="28"/>
          <w:szCs w:val="32"/>
          <w:lang w:val="en-US"/>
        </w:rPr>
        <w:t>Basics of JSX</w:t>
      </w:r>
    </w:p>
    <w:p w14:paraId="1E67DF4B" w14:textId="16464C45" w:rsidR="005F0207" w:rsidRDefault="005F0207" w:rsidP="005F0207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Components combine HTML and logic into a single reusable function</w:t>
      </w:r>
    </w:p>
    <w:p w14:paraId="791B4832" w14:textId="4E5F5030" w:rsidR="005F0207" w:rsidRDefault="00C77482" w:rsidP="005F0207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We write a bunch of functions, and it knows exactly, how to render itself into HTML</w:t>
      </w:r>
    </w:p>
    <w:p w14:paraId="2C8F426A" w14:textId="19D99F98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We write something about logics in JS in that function then combine them with HTML to get a component </w:t>
      </w:r>
    </w:p>
    <w:p w14:paraId="5598029B" w14:textId="0F7DD785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In what we see that function is consist of HTML but it not!</w:t>
      </w:r>
    </w:p>
    <w:p w14:paraId="4C03C06C" w14:textId="26933323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It’s ‘</w:t>
      </w:r>
      <w:r w:rsidRPr="00C77482">
        <w:rPr>
          <w:rFonts w:ascii="Andale Mono" w:hAnsi="Andale Mono"/>
          <w:highlight w:val="green"/>
          <w:lang w:val="en-US"/>
        </w:rPr>
        <w:t>JSX</w:t>
      </w:r>
      <w:r>
        <w:rPr>
          <w:rFonts w:ascii="Andale Mono" w:hAnsi="Andale Mono"/>
          <w:lang w:val="en-US"/>
        </w:rPr>
        <w:t>’ stand for Javascript Syntax Extension</w:t>
      </w:r>
    </w:p>
    <w:p w14:paraId="2AF80EAA" w14:textId="0A95DB71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 allows us to write content that look like HTML inside of JS files</w:t>
      </w:r>
    </w:p>
    <w:p w14:paraId="304370FF" w14:textId="3214F80F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But it’s not Exactly HTML or JS</w:t>
      </w:r>
    </w:p>
    <w:p w14:paraId="0279D9D4" w14:textId="23E3A401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 (React) uses babel dependency (it’s external library, module or something like express, axios, numpy)</w:t>
      </w:r>
    </w:p>
    <w:p w14:paraId="015F1D5D" w14:textId="4D37EFBA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Babel will take JSX, turns into real JavaScript</w:t>
      </w:r>
      <w:r w:rsidR="008526C0">
        <w:rPr>
          <w:rFonts w:ascii="Andale Mono" w:hAnsi="Andale Mono"/>
          <w:lang w:val="en-US"/>
        </w:rPr>
        <w:t xml:space="preserve"> </w:t>
      </w:r>
    </w:p>
    <w:p w14:paraId="3A9542F9" w14:textId="69E653F4" w:rsidR="008526C0" w:rsidRDefault="008526C0" w:rsidP="008526C0">
      <w:pPr>
        <w:rPr>
          <w:rFonts w:ascii="Andale Mono" w:hAnsi="Andale Mono"/>
          <w:lang w:val="en-US"/>
        </w:rPr>
      </w:pPr>
    </w:p>
    <w:p w14:paraId="5311D1D8" w14:textId="77777777" w:rsidR="006C6170" w:rsidRDefault="006C6170" w:rsidP="006C6170">
      <w:pPr>
        <w:jc w:val="center"/>
        <w:rPr>
          <w:rFonts w:ascii="Andale Mono" w:hAnsi="Andale Mono"/>
          <w:b/>
          <w:bCs/>
          <w:sz w:val="28"/>
          <w:szCs w:val="32"/>
          <w:lang w:val="en-US"/>
        </w:rPr>
      </w:pPr>
      <w:r w:rsidRPr="006C6170">
        <w:rPr>
          <w:rFonts w:ascii="Andale Mono" w:hAnsi="Andale Mono"/>
          <w:b/>
          <w:bCs/>
          <w:sz w:val="28"/>
          <w:szCs w:val="32"/>
          <w:lang w:val="en-US"/>
        </w:rPr>
        <w:t>Basic React ‘App’ Structure</w:t>
      </w:r>
    </w:p>
    <w:p w14:paraId="3F1D51CD" w14:textId="06FA801F" w:rsidR="006C6170" w:rsidRPr="006C6170" w:rsidRDefault="006C6170" w:rsidP="006C6170">
      <w:pPr>
        <w:jc w:val="center"/>
        <w:rPr>
          <w:rFonts w:ascii="Andale Mono" w:hAnsi="Andale Mono"/>
          <w:b/>
          <w:bCs/>
          <w:lang w:val="en-US"/>
        </w:rPr>
      </w:pPr>
      <w:r w:rsidRPr="006C6170">
        <w:rPr>
          <w:lang w:val="en-US"/>
        </w:rPr>
        <w:drawing>
          <wp:inline distT="0" distB="0" distL="0" distR="0" wp14:anchorId="39F831AE" wp14:editId="052F964F">
            <wp:extent cx="4909352" cy="2157806"/>
            <wp:effectExtent l="0" t="0" r="5715" b="1270"/>
            <wp:docPr id="61254163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1637" name="Picture 1" descr="A screen 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324" cy="21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C1C8" w14:textId="397F5CC2" w:rsidR="006C6170" w:rsidRPr="006C6170" w:rsidRDefault="006C6170" w:rsidP="006C6170">
      <w:pPr>
        <w:jc w:val="center"/>
        <w:rPr>
          <w:rFonts w:ascii="Andale Mono" w:hAnsi="Andale Mono"/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1645E2" wp14:editId="24AFF9AA">
                <wp:simplePos x="0" y="0"/>
                <wp:positionH relativeFrom="column">
                  <wp:posOffset>1731146</wp:posOffset>
                </wp:positionH>
                <wp:positionV relativeFrom="paragraph">
                  <wp:posOffset>976544</wp:posOffset>
                </wp:positionV>
                <wp:extent cx="2840854" cy="319596"/>
                <wp:effectExtent l="0" t="0" r="17145" b="10795"/>
                <wp:wrapNone/>
                <wp:docPr id="12361537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854" cy="3195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8396A4" id="Rectangle 1" o:spid="_x0000_s1026" style="position:absolute;margin-left:136.3pt;margin-top:76.9pt;width:223.7pt;height:2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" filled="f" strokecolor="#e00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619CBE" wp14:editId="25310BFC">
                <wp:simplePos x="0" y="0"/>
                <wp:positionH relativeFrom="column">
                  <wp:posOffset>2459115</wp:posOffset>
                </wp:positionH>
                <wp:positionV relativeFrom="paragraph">
                  <wp:posOffset>3311371</wp:posOffset>
                </wp:positionV>
                <wp:extent cx="1251751" cy="230819"/>
                <wp:effectExtent l="0" t="0" r="18415" b="10795"/>
                <wp:wrapNone/>
                <wp:docPr id="16308837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1751" cy="2308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4AC008" id="Rectangle 1" o:spid="_x0000_s1026" style="position:absolute;margin-left:193.65pt;margin-top:260.75pt;width:98.55pt;height:1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" filled="f" strokecolor="#e00" strokeweight="1pt"/>
            </w:pict>
          </mc:Fallback>
        </mc:AlternateContent>
      </w:r>
      <w:r w:rsidRPr="006C6170">
        <w:rPr>
          <w:lang w:val="en-US"/>
        </w:rPr>
        <w:drawing>
          <wp:inline distT="0" distB="0" distL="0" distR="0" wp14:anchorId="6033B9BB" wp14:editId="20957F3A">
            <wp:extent cx="3329041" cy="2254928"/>
            <wp:effectExtent l="0" t="0" r="0" b="5715"/>
            <wp:docPr id="18796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50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1331" cy="227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6170">
        <w:rPr>
          <w:noProof/>
        </w:rPr>
        <w:t xml:space="preserve"> </w:t>
      </w:r>
      <w:r w:rsidRPr="006C6170">
        <w:rPr>
          <w:rFonts w:ascii="Andale Mono" w:hAnsi="Andale Mono"/>
          <w:lang w:val="en-US"/>
        </w:rPr>
        <w:drawing>
          <wp:inline distT="0" distB="0" distL="0" distR="0" wp14:anchorId="52A42D96" wp14:editId="466D404E">
            <wp:extent cx="4358936" cy="1559159"/>
            <wp:effectExtent l="0" t="0" r="0" b="3175"/>
            <wp:docPr id="1808791724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91724" name="Picture 1" descr="A screen 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7277" cy="159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D1B8" w14:textId="5ED7A82F" w:rsidR="006C6170" w:rsidRDefault="006C6170" w:rsidP="006C6170">
      <w:pPr>
        <w:pStyle w:val="ListParagraph"/>
        <w:numPr>
          <w:ilvl w:val="0"/>
          <w:numId w:val="3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From the first image, it’s ‘App’ file that’s a component</w:t>
      </w:r>
    </w:p>
    <w:p w14:paraId="6B2F6397" w14:textId="101AA4BB" w:rsidR="006C6170" w:rsidRDefault="006C6170" w:rsidP="006C6170">
      <w:pPr>
        <w:pStyle w:val="ListParagraph"/>
        <w:numPr>
          <w:ilvl w:val="0"/>
          <w:numId w:val="3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And second image we import ‘App’ file, then get ‘root’ id from HTML file </w:t>
      </w:r>
      <w:r w:rsidR="008A7105">
        <w:rPr>
          <w:rFonts w:ascii="Andale Mono" w:hAnsi="Andale Mono"/>
          <w:lang w:val="en-US"/>
        </w:rPr>
        <w:t>then render it into root</w:t>
      </w:r>
      <w:r w:rsidR="007B6995">
        <w:rPr>
          <w:rFonts w:ascii="Andale Mono" w:hAnsi="Andale Mono"/>
          <w:lang w:val="en-US"/>
        </w:rPr>
        <w:t xml:space="preserve"> in index.html in third image</w:t>
      </w:r>
    </w:p>
    <w:p w14:paraId="3267AF48" w14:textId="77777777" w:rsidR="007B6995" w:rsidRDefault="007B6995" w:rsidP="001D1AF3">
      <w:pPr>
        <w:rPr>
          <w:rFonts w:ascii="Andale Mono" w:hAnsi="Andale Mono"/>
          <w:lang w:val="en-US"/>
        </w:rPr>
      </w:pPr>
    </w:p>
    <w:p w14:paraId="0CDC4191" w14:textId="71E45D65" w:rsidR="001D1AF3" w:rsidRPr="00DD0276" w:rsidRDefault="001D1AF3" w:rsidP="001D1AF3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sz w:val="32"/>
          <w:szCs w:val="36"/>
          <w:lang w:val="en-US"/>
        </w:rPr>
        <w:t>JSX in Detail</w:t>
      </w:r>
    </w:p>
    <w:p w14:paraId="794A3A66" w14:textId="3F3AC227" w:rsidR="001D1AF3" w:rsidRPr="005A6BF0" w:rsidRDefault="005A6BF0" w:rsidP="001D1AF3">
      <w:pPr>
        <w:rPr>
          <w:rFonts w:ascii="Andale Mono" w:hAnsi="Andale Mono"/>
          <w:b/>
          <w:bCs/>
          <w:sz w:val="22"/>
          <w:szCs w:val="28"/>
          <w:lang w:val="en-US"/>
        </w:rPr>
      </w:pPr>
      <w:r w:rsidRPr="005A6BF0">
        <w:rPr>
          <w:rFonts w:ascii="Andale Mono" w:hAnsi="Andale Mono"/>
          <w:b/>
          <w:bCs/>
          <w:sz w:val="28"/>
          <w:szCs w:val="32"/>
          <w:lang w:val="en-US"/>
        </w:rPr>
        <w:t>Export vs Export default</w:t>
      </w:r>
    </w:p>
    <w:p w14:paraId="7B07C140" w14:textId="76B78B34" w:rsidR="005A6BF0" w:rsidRDefault="005A6BF0" w:rsidP="005A6BF0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Regular export uses for multiple components in that file</w:t>
      </w:r>
    </w:p>
    <w:p w14:paraId="36508E34" w14:textId="251A25B5" w:rsidR="005A6BF0" w:rsidRDefault="005A6BF0" w:rsidP="005A6BF0">
      <w:pPr>
        <w:pStyle w:val="ListParagraph"/>
        <w:numPr>
          <w:ilvl w:val="1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If that file had multiple export, you must import it with curly bracket and exactly name of those funtions</w:t>
      </w:r>
    </w:p>
    <w:p w14:paraId="0432E8F2" w14:textId="328D6DBC" w:rsidR="005A6BF0" w:rsidRDefault="005A6BF0" w:rsidP="005A6BF0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Export with default uses for 1 component in that file</w:t>
      </w:r>
    </w:p>
    <w:p w14:paraId="71F58D8C" w14:textId="2F57C4ED" w:rsidR="005A6BF0" w:rsidRDefault="005A6BF0" w:rsidP="005A6BF0">
      <w:pPr>
        <w:pStyle w:val="ListParagraph"/>
        <w:numPr>
          <w:ilvl w:val="1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No need bracket and exact function name, you can name it what ever name you want without curly bracket</w:t>
      </w:r>
    </w:p>
    <w:p w14:paraId="71704F6F" w14:textId="17C305B2" w:rsidR="005A6BF0" w:rsidRPr="005A6BF0" w:rsidRDefault="005A6BF0" w:rsidP="005A6BF0">
      <w:pPr>
        <w:jc w:val="center"/>
        <w:rPr>
          <w:rFonts w:ascii="Andale Mono" w:hAnsi="Andale Mono"/>
          <w:b/>
          <w:bCs/>
          <w:lang w:val="en-US"/>
        </w:rPr>
      </w:pPr>
      <w:r w:rsidRPr="005A6BF0">
        <w:rPr>
          <w:lang w:val="en-US"/>
        </w:rPr>
        <w:drawing>
          <wp:inline distT="0" distB="0" distL="0" distR="0" wp14:anchorId="2FBE34BD" wp14:editId="478090E4">
            <wp:extent cx="3771900" cy="889000"/>
            <wp:effectExtent l="0" t="0" r="0" b="0"/>
            <wp:docPr id="153266206" name="Picture 1" descr="A black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6206" name="Picture 1" descr="A black background with colorful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84ACC" w14:textId="0D1E98C9" w:rsidR="005A6BF0" w:rsidRPr="005A6BF0" w:rsidRDefault="005A6BF0" w:rsidP="005A6BF0">
      <w:pPr>
        <w:jc w:val="center"/>
        <w:rPr>
          <w:rFonts w:ascii="Andale Mono" w:hAnsi="Andale Mono"/>
          <w:b/>
          <w:bCs/>
          <w:lang w:val="en-US"/>
        </w:rPr>
      </w:pPr>
      <w:r w:rsidRPr="005A6BF0">
        <w:rPr>
          <w:lang w:val="en-US"/>
        </w:rPr>
        <w:lastRenderedPageBreak/>
        <w:drawing>
          <wp:inline distT="0" distB="0" distL="0" distR="0" wp14:anchorId="69D81894" wp14:editId="2233E37F">
            <wp:extent cx="3822700" cy="330200"/>
            <wp:effectExtent l="0" t="0" r="0" b="0"/>
            <wp:docPr id="1596452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523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0119" w14:textId="11A4CD0A" w:rsidR="002D7A81" w:rsidRDefault="002D7A81" w:rsidP="002D7A81">
      <w:pPr>
        <w:rPr>
          <w:rFonts w:ascii="Andale Mono" w:hAnsi="Andale Mono"/>
          <w:b/>
          <w:bCs/>
          <w:sz w:val="28"/>
          <w:szCs w:val="32"/>
          <w:lang w:val="en-US"/>
        </w:rPr>
      </w:pPr>
      <w:r w:rsidRPr="0011022C">
        <w:rPr>
          <w:rFonts w:ascii="Andale Mono" w:hAnsi="Andale Mono"/>
          <w:b/>
          <w:bCs/>
          <w:sz w:val="28"/>
          <w:szCs w:val="32"/>
          <w:highlight w:val="green"/>
          <w:lang w:val="en-US"/>
        </w:rPr>
        <w:t>JSX Rules</w:t>
      </w:r>
    </w:p>
    <w:p w14:paraId="6DD01D5C" w14:textId="69C8987E" w:rsidR="002D7A81" w:rsidRDefault="002D7A81" w:rsidP="002D7A81">
      <w:pPr>
        <w:pStyle w:val="ListParagraph"/>
        <w:numPr>
          <w:ilvl w:val="0"/>
          <w:numId w:val="5"/>
        </w:numPr>
        <w:rPr>
          <w:rFonts w:ascii="Andale Mono" w:hAnsi="Andale Mono"/>
          <w:szCs w:val="28"/>
          <w:lang w:val="en-US"/>
        </w:rPr>
      </w:pPr>
      <w:r>
        <w:rPr>
          <w:rFonts w:ascii="Andale Mono" w:hAnsi="Andale Mono"/>
          <w:szCs w:val="28"/>
          <w:lang w:val="en-US"/>
        </w:rPr>
        <w:t>You must clearly put the closing element tags (&lt;/&gt;)</w:t>
      </w:r>
    </w:p>
    <w:p w14:paraId="07271634" w14:textId="007D9BD6" w:rsidR="002D7A81" w:rsidRDefault="002D7A81" w:rsidP="002D7A81">
      <w:pPr>
        <w:pStyle w:val="ListParagraph"/>
        <w:numPr>
          <w:ilvl w:val="0"/>
          <w:numId w:val="5"/>
        </w:numPr>
        <w:rPr>
          <w:rFonts w:ascii="Andale Mono" w:hAnsi="Andale Mono"/>
          <w:szCs w:val="28"/>
          <w:lang w:val="en-US"/>
        </w:rPr>
      </w:pPr>
      <w:r>
        <w:rPr>
          <w:rFonts w:ascii="Andale Mono" w:hAnsi="Andale Mono"/>
          <w:szCs w:val="28"/>
          <w:lang w:val="en-US"/>
        </w:rPr>
        <w:t>A Component can only return a single element &lt;&gt; &lt;/&gt;</w:t>
      </w:r>
    </w:p>
    <w:p w14:paraId="3CB9C1F6" w14:textId="0FE46BA2" w:rsidR="002D7A81" w:rsidRDefault="002D7A81" w:rsidP="002D7A81">
      <w:pPr>
        <w:pStyle w:val="ListParagraph"/>
        <w:numPr>
          <w:ilvl w:val="1"/>
          <w:numId w:val="5"/>
        </w:numPr>
        <w:rPr>
          <w:rFonts w:ascii="Andale Mono" w:hAnsi="Andale Mono"/>
          <w:szCs w:val="28"/>
          <w:lang w:val="en-US"/>
        </w:rPr>
      </w:pPr>
      <w:r>
        <w:rPr>
          <w:rFonts w:ascii="Andale Mono" w:hAnsi="Andale Mono"/>
          <w:szCs w:val="28"/>
          <w:lang w:val="en-US"/>
        </w:rPr>
        <w:t>&lt;div&gt; BLAH BLAH &lt;/div&gt; &lt;- PASS</w:t>
      </w:r>
    </w:p>
    <w:p w14:paraId="6291CA64" w14:textId="1F0AF35C" w:rsidR="005A6BF0" w:rsidRPr="002D7A81" w:rsidRDefault="002D7A81" w:rsidP="002D7A81">
      <w:pPr>
        <w:pStyle w:val="ListParagraph"/>
        <w:numPr>
          <w:ilvl w:val="1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szCs w:val="28"/>
          <w:lang w:val="en-US"/>
        </w:rPr>
        <w:t>&lt;div&gt; BLAH BLAH &lt;/div&gt;</w:t>
      </w:r>
      <w:r>
        <w:rPr>
          <w:rFonts w:ascii="Andale Mono" w:hAnsi="Andale Mono"/>
          <w:szCs w:val="28"/>
          <w:lang w:val="en-US"/>
        </w:rPr>
        <w:t xml:space="preserve"> </w:t>
      </w:r>
      <w:r>
        <w:rPr>
          <w:rFonts w:ascii="Andale Mono" w:hAnsi="Andale Mono"/>
          <w:szCs w:val="28"/>
          <w:lang w:val="en-US"/>
        </w:rPr>
        <w:t>&lt;div&gt; BLAH BLAH &lt;/div&gt;</w:t>
      </w:r>
      <w:r>
        <w:rPr>
          <w:rFonts w:ascii="Andale Mono" w:hAnsi="Andale Mono"/>
          <w:szCs w:val="28"/>
          <w:lang w:val="en-US"/>
        </w:rPr>
        <w:t>&lt;- Not pass, you must create a parent tag to cover these tags</w:t>
      </w:r>
    </w:p>
    <w:p w14:paraId="1F4122B7" w14:textId="76FB5DF5" w:rsidR="002D7A81" w:rsidRPr="002D7A81" w:rsidRDefault="002D7A81" w:rsidP="002D7A81">
      <w:pPr>
        <w:pStyle w:val="ListParagraph"/>
        <w:numPr>
          <w:ilvl w:val="1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szCs w:val="28"/>
          <w:lang w:val="en-US"/>
        </w:rPr>
        <w:t>And return it parenthesis ()</w:t>
      </w:r>
    </w:p>
    <w:p w14:paraId="26D3E218" w14:textId="74618C0A" w:rsidR="002D7A81" w:rsidRPr="002D7A81" w:rsidRDefault="002D7A81" w:rsidP="002D7A81">
      <w:pPr>
        <w:jc w:val="center"/>
        <w:rPr>
          <w:rFonts w:ascii="Andale Mono" w:hAnsi="Andale Mono"/>
          <w:b/>
          <w:bCs/>
          <w:lang w:val="en-US"/>
        </w:rPr>
      </w:pPr>
      <w:r w:rsidRPr="002D7A81">
        <w:rPr>
          <w:rFonts w:ascii="Andale Mono" w:hAnsi="Andale Mono"/>
          <w:b/>
          <w:bCs/>
          <w:lang w:val="en-US"/>
        </w:rPr>
        <w:drawing>
          <wp:inline distT="0" distB="0" distL="0" distR="0" wp14:anchorId="5D464F19" wp14:editId="41E42E85">
            <wp:extent cx="2902998" cy="1837536"/>
            <wp:effectExtent l="0" t="0" r="5715" b="4445"/>
            <wp:docPr id="123203223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032239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3529" cy="184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1599" w14:textId="04916F34" w:rsidR="0011022C" w:rsidRPr="001B5847" w:rsidRDefault="0011022C" w:rsidP="002D7A81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1B5847">
        <w:rPr>
          <w:rFonts w:ascii="Andale Mono" w:hAnsi="Andale Mono"/>
          <w:highlight w:val="green"/>
          <w:lang w:val="en-US"/>
        </w:rPr>
        <w:t>&lt;&gt; &lt;/&gt;</w:t>
      </w:r>
      <w:r w:rsidRPr="001B5847">
        <w:rPr>
          <w:rFonts w:ascii="Andale Mono" w:hAnsi="Andale Mono"/>
          <w:lang w:val="en-US"/>
        </w:rPr>
        <w:t xml:space="preserve"> &lt;- You can use this to be a parent element</w:t>
      </w:r>
    </w:p>
    <w:p w14:paraId="42C2B08D" w14:textId="296DDA55" w:rsidR="0011022C" w:rsidRPr="001B5847" w:rsidRDefault="0011022C" w:rsidP="0011022C">
      <w:pPr>
        <w:pStyle w:val="ListParagraph"/>
        <w:numPr>
          <w:ilvl w:val="1"/>
          <w:numId w:val="5"/>
        </w:numPr>
        <w:rPr>
          <w:rFonts w:ascii="Andale Mono" w:hAnsi="Andale Mono"/>
          <w:lang w:val="en-US"/>
        </w:rPr>
      </w:pPr>
      <w:r w:rsidRPr="001B5847">
        <w:rPr>
          <w:rFonts w:ascii="Andale Mono" w:hAnsi="Andale Mono"/>
          <w:lang w:val="en-US"/>
        </w:rPr>
        <w:t>From this you will get any html tag, just for the rules and don’t want any tag to bothering you</w:t>
      </w:r>
    </w:p>
    <w:p w14:paraId="036F8F72" w14:textId="43844515" w:rsidR="001B5847" w:rsidRPr="001B5847" w:rsidRDefault="001B5847" w:rsidP="001B5847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1B5847">
        <w:rPr>
          <w:rFonts w:ascii="Andale Mono" w:hAnsi="Andale Mono"/>
          <w:lang w:val="en-US"/>
        </w:rPr>
        <w:t>We can do it dynamic like this in curly brakets in html tag</w:t>
      </w:r>
    </w:p>
    <w:p w14:paraId="5F4DD1D6" w14:textId="6FB3977A" w:rsidR="0011022C" w:rsidRDefault="001B5847" w:rsidP="0011022C">
      <w:pPr>
        <w:rPr>
          <w:rFonts w:ascii="Andale Mono" w:hAnsi="Andale Mono"/>
          <w:b/>
          <w:bCs/>
          <w:lang w:val="en-US"/>
        </w:rPr>
      </w:pPr>
      <w:r w:rsidRPr="001B5847">
        <w:rPr>
          <w:rFonts w:ascii="Andale Mono" w:hAnsi="Andale Mono"/>
          <w:b/>
          <w:bCs/>
          <w:lang w:val="en-US"/>
        </w:rPr>
        <w:drawing>
          <wp:inline distT="0" distB="0" distL="0" distR="0" wp14:anchorId="57C71AD4" wp14:editId="3905FB36">
            <wp:extent cx="5943600" cy="1483360"/>
            <wp:effectExtent l="0" t="0" r="0" b="2540"/>
            <wp:docPr id="8482378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3788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DC8B" w14:textId="2E413B39" w:rsidR="001B5847" w:rsidRPr="00D76836" w:rsidRDefault="00D76836" w:rsidP="00D76836">
      <w:pPr>
        <w:rPr>
          <w:rFonts w:ascii="Andale Mono" w:hAnsi="Andale Mono"/>
          <w:b/>
          <w:bCs/>
          <w:sz w:val="28"/>
          <w:szCs w:val="32"/>
          <w:lang w:val="en-US"/>
        </w:rPr>
      </w:pPr>
      <w:r>
        <w:rPr>
          <w:rFonts w:ascii="Andale Mono" w:hAnsi="Andale Mono"/>
          <w:b/>
          <w:bCs/>
          <w:sz w:val="28"/>
          <w:szCs w:val="32"/>
          <w:lang w:val="en-US"/>
        </w:rPr>
        <w:t>Styling Component</w:t>
      </w:r>
    </w:p>
    <w:p w14:paraId="4644DB96" w14:textId="2696F5E2" w:rsidR="00D7683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If you style a component child, it’s not just that component will get style, its parent will get it too</w:t>
      </w:r>
    </w:p>
    <w:p w14:paraId="731FB9B7" w14:textId="37B20EE7" w:rsidR="00D7683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b/>
          <w:bCs/>
          <w:lang w:val="en-US"/>
        </w:rPr>
      </w:pPr>
      <w:r w:rsidRPr="00D76836">
        <w:rPr>
          <w:rFonts w:ascii="Andale Mono" w:hAnsi="Andale Mono"/>
          <w:b/>
          <w:bCs/>
          <w:lang w:val="en-US"/>
        </w:rPr>
        <w:lastRenderedPageBreak/>
        <w:drawing>
          <wp:inline distT="0" distB="0" distL="0" distR="0" wp14:anchorId="44F2825E" wp14:editId="417E0A08">
            <wp:extent cx="5943600" cy="1436370"/>
            <wp:effectExtent l="0" t="0" r="0" b="0"/>
            <wp:docPr id="15902221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2215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0015" w14:textId="2B0E63CC" w:rsidR="00D7683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I have changed this die component with class ‘die’ that consist of color=red</w:t>
      </w:r>
    </w:p>
    <w:p w14:paraId="6EC681E4" w14:textId="1315C988" w:rsidR="00D7683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b/>
          <w:bCs/>
          <w:lang w:val="en-US"/>
        </w:rPr>
      </w:pPr>
      <w:r w:rsidRPr="00D76836">
        <w:rPr>
          <w:rFonts w:ascii="Andale Mono" w:hAnsi="Andale Mono"/>
          <w:b/>
          <w:bCs/>
          <w:lang w:val="en-US"/>
        </w:rPr>
        <w:drawing>
          <wp:inline distT="0" distB="0" distL="0" distR="0" wp14:anchorId="45E111CA" wp14:editId="64D3C964">
            <wp:extent cx="5943600" cy="1771650"/>
            <wp:effectExtent l="0" t="0" r="0" b="6350"/>
            <wp:docPr id="12953398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3981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1741" w14:textId="1D6E9BA8" w:rsidR="00D7683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Then I change the App.js that is this parent component with class ‘die’ to</w:t>
      </w:r>
    </w:p>
    <w:p w14:paraId="0565A67B" w14:textId="4C5211E9" w:rsidR="00D76836" w:rsidRDefault="00D76836" w:rsidP="00D76836">
      <w:pPr>
        <w:pStyle w:val="ListParagraph"/>
        <w:numPr>
          <w:ilvl w:val="1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So, it colors also change to ‘red’ without import anything in its file</w:t>
      </w:r>
    </w:p>
    <w:p w14:paraId="21386D43" w14:textId="22D709E0" w:rsidR="00D76836" w:rsidRDefault="00D76836" w:rsidP="00D76836">
      <w:pPr>
        <w:pStyle w:val="ListParagraph"/>
        <w:numPr>
          <w:ilvl w:val="0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And the style, it’s better to split file .css for each file, not only in 1 file with all styles</w:t>
      </w:r>
    </w:p>
    <w:p w14:paraId="2F6CD840" w14:textId="77777777" w:rsidR="00D76836" w:rsidRDefault="00D76836" w:rsidP="00DC3BBB">
      <w:pPr>
        <w:rPr>
          <w:rFonts w:ascii="Andale Mono" w:hAnsi="Andale Mono"/>
          <w:b/>
          <w:bCs/>
          <w:lang w:val="en-US"/>
        </w:rPr>
      </w:pPr>
    </w:p>
    <w:p w14:paraId="5FF9DEF9" w14:textId="5A91368C" w:rsidR="00DC3BBB" w:rsidRPr="00DD0276" w:rsidRDefault="004359BB" w:rsidP="00DC3BBB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sz w:val="32"/>
          <w:szCs w:val="36"/>
          <w:lang w:val="en-US"/>
        </w:rPr>
        <w:t>Creating React App with Vite</w:t>
      </w:r>
    </w:p>
    <w:p w14:paraId="0FEBED5F" w14:textId="6E7D5184" w:rsidR="00DC3BBB" w:rsidRPr="005A6BF0" w:rsidRDefault="004359BB" w:rsidP="00DC3BBB">
      <w:pPr>
        <w:rPr>
          <w:rFonts w:ascii="Andale Mono" w:hAnsi="Andale Mono"/>
          <w:b/>
          <w:bCs/>
          <w:sz w:val="22"/>
          <w:szCs w:val="28"/>
          <w:lang w:val="en-US"/>
        </w:rPr>
      </w:pPr>
      <w:r>
        <w:rPr>
          <w:rFonts w:ascii="Andale Mono" w:hAnsi="Andale Mono"/>
          <w:b/>
          <w:bCs/>
          <w:sz w:val="28"/>
          <w:szCs w:val="32"/>
          <w:lang w:val="en-US"/>
        </w:rPr>
        <w:t>installing</w:t>
      </w:r>
    </w:p>
    <w:p w14:paraId="6193037E" w14:textId="22F4D042" w:rsidR="00DC3BBB" w:rsidRDefault="004359BB" w:rsidP="00DC3BBB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Npm create vite@latest</w:t>
      </w:r>
    </w:p>
    <w:p w14:paraId="2F4D3EBE" w14:textId="77777777" w:rsidR="004359BB" w:rsidRDefault="004359BB" w:rsidP="0072132C">
      <w:pPr>
        <w:rPr>
          <w:rFonts w:ascii="Andale Mono" w:hAnsi="Andale Mono"/>
          <w:b/>
          <w:bCs/>
          <w:lang w:val="en-US"/>
        </w:rPr>
      </w:pPr>
    </w:p>
    <w:p w14:paraId="71C1EF5D" w14:textId="3364D471" w:rsidR="0072132C" w:rsidRPr="00DD0276" w:rsidRDefault="0072132C" w:rsidP="0072132C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 w:rsidRPr="0072132C">
        <w:rPr>
          <w:rFonts w:ascii="Andale Mono" w:hAnsi="Andale Mono"/>
          <w:b/>
          <w:bCs/>
          <w:sz w:val="32"/>
          <w:szCs w:val="36"/>
          <w:highlight w:val="green"/>
          <w:lang w:val="en-US"/>
        </w:rPr>
        <w:t>Props</w:t>
      </w:r>
    </w:p>
    <w:p w14:paraId="3808B6DA" w14:textId="204B0467" w:rsidR="0072132C" w:rsidRPr="005A6BF0" w:rsidRDefault="0072132C" w:rsidP="0072132C">
      <w:pPr>
        <w:rPr>
          <w:rFonts w:ascii="Andale Mono" w:hAnsi="Andale Mono"/>
          <w:b/>
          <w:bCs/>
          <w:sz w:val="22"/>
          <w:szCs w:val="28"/>
          <w:lang w:val="en-US"/>
        </w:rPr>
      </w:pPr>
      <w:r>
        <w:rPr>
          <w:rFonts w:ascii="Andale Mono" w:hAnsi="Andale Mono"/>
          <w:b/>
          <w:bCs/>
          <w:sz w:val="28"/>
          <w:szCs w:val="32"/>
          <w:lang w:val="en-US"/>
        </w:rPr>
        <w:t>Introducing Props</w:t>
      </w:r>
    </w:p>
    <w:p w14:paraId="37DB43B9" w14:textId="33B114CB" w:rsidR="0072132C" w:rsidRDefault="0072132C" w:rsidP="0072132C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Props allow us to write configurable conponents</w:t>
      </w:r>
    </w:p>
    <w:p w14:paraId="14BCEC56" w14:textId="26F6F54A" w:rsidR="0072132C" w:rsidRDefault="002E3DF2" w:rsidP="0072132C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Props are like arguments that pass to each component</w:t>
      </w:r>
    </w:p>
    <w:p w14:paraId="3259C4E3" w14:textId="523D46B7" w:rsidR="002E3DF2" w:rsidRDefault="00610BF4" w:rsidP="00610BF4">
      <w:pPr>
        <w:jc w:val="center"/>
        <w:rPr>
          <w:rFonts w:ascii="Andale Mono" w:hAnsi="Andale Mono"/>
          <w:b/>
          <w:bCs/>
          <w:lang w:val="en-US"/>
        </w:rPr>
      </w:pPr>
      <w:r w:rsidRPr="00610BF4">
        <w:rPr>
          <w:lang w:val="en-US"/>
        </w:rPr>
        <w:lastRenderedPageBreak/>
        <w:drawing>
          <wp:inline distT="0" distB="0" distL="0" distR="0" wp14:anchorId="70101AD4" wp14:editId="74C97CA2">
            <wp:extent cx="2192784" cy="1492567"/>
            <wp:effectExtent l="0" t="0" r="4445" b="6350"/>
            <wp:docPr id="84114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40231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6206" cy="150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0BF4">
        <w:rPr>
          <w:lang w:val="en-US"/>
        </w:rPr>
        <w:drawing>
          <wp:inline distT="0" distB="0" distL="0" distR="0" wp14:anchorId="7D672A32" wp14:editId="5700BC5F">
            <wp:extent cx="3364637" cy="754887"/>
            <wp:effectExtent l="0" t="0" r="1270" b="0"/>
            <wp:docPr id="19472178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17800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9767" cy="77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042B" w14:textId="7E42C355" w:rsidR="00610BF4" w:rsidRPr="00610BF4" w:rsidRDefault="00610BF4" w:rsidP="00610BF4">
      <w:pPr>
        <w:jc w:val="center"/>
        <w:rPr>
          <w:rFonts w:ascii="Andale Mono" w:hAnsi="Andale Mono"/>
          <w:b/>
          <w:bCs/>
          <w:lang w:val="en-US"/>
        </w:rPr>
      </w:pPr>
      <w:r w:rsidRPr="00610BF4">
        <w:rPr>
          <w:rFonts w:ascii="Andale Mono" w:hAnsi="Andale Mono"/>
          <w:b/>
          <w:bCs/>
          <w:lang w:val="en-US"/>
        </w:rPr>
        <w:drawing>
          <wp:inline distT="0" distB="0" distL="0" distR="0" wp14:anchorId="624C9906" wp14:editId="64DC44E1">
            <wp:extent cx="3472156" cy="781235"/>
            <wp:effectExtent l="0" t="0" r="0" b="6350"/>
            <wp:docPr id="141180722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07229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7593" cy="79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6571" w14:textId="687A728F" w:rsidR="00610BF4" w:rsidRPr="0072132C" w:rsidRDefault="00610BF4" w:rsidP="0072132C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noProof/>
        </w:rPr>
        <w:t>We have pass a prop in to ‘Greeter’ component, in that component must declare a prop what ever name you want as argument , then you can use that prop</w:t>
      </w:r>
    </w:p>
    <w:sectPr w:rsidR="00610BF4" w:rsidRPr="007213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71F8"/>
    <w:multiLevelType w:val="hybridMultilevel"/>
    <w:tmpl w:val="08200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F59A3"/>
    <w:multiLevelType w:val="hybridMultilevel"/>
    <w:tmpl w:val="10D2B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EC02EE"/>
    <w:multiLevelType w:val="hybridMultilevel"/>
    <w:tmpl w:val="09B83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305975"/>
    <w:multiLevelType w:val="hybridMultilevel"/>
    <w:tmpl w:val="3264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A47843"/>
    <w:multiLevelType w:val="hybridMultilevel"/>
    <w:tmpl w:val="D16A7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814409">
    <w:abstractNumId w:val="1"/>
  </w:num>
  <w:num w:numId="2" w16cid:durableId="1988168136">
    <w:abstractNumId w:val="4"/>
  </w:num>
  <w:num w:numId="3" w16cid:durableId="1593080546">
    <w:abstractNumId w:val="0"/>
  </w:num>
  <w:num w:numId="4" w16cid:durableId="1010832540">
    <w:abstractNumId w:val="2"/>
  </w:num>
  <w:num w:numId="5" w16cid:durableId="212854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AE"/>
    <w:rsid w:val="0011022C"/>
    <w:rsid w:val="001B5847"/>
    <w:rsid w:val="001D1AF3"/>
    <w:rsid w:val="002D7A81"/>
    <w:rsid w:val="002E3DF2"/>
    <w:rsid w:val="00300571"/>
    <w:rsid w:val="003F697D"/>
    <w:rsid w:val="004359BB"/>
    <w:rsid w:val="005A6BF0"/>
    <w:rsid w:val="005F0207"/>
    <w:rsid w:val="00610BF4"/>
    <w:rsid w:val="00686380"/>
    <w:rsid w:val="006C6170"/>
    <w:rsid w:val="0072132C"/>
    <w:rsid w:val="007B6995"/>
    <w:rsid w:val="008526C0"/>
    <w:rsid w:val="008A7105"/>
    <w:rsid w:val="009026AE"/>
    <w:rsid w:val="00924F02"/>
    <w:rsid w:val="00C15DD9"/>
    <w:rsid w:val="00C77482"/>
    <w:rsid w:val="00D76836"/>
    <w:rsid w:val="00DC3BBB"/>
    <w:rsid w:val="00DD0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1602"/>
  <w15:chartTrackingRefBased/>
  <w15:docId w15:val="{76728834-A663-9E4C-B404-B9F45F954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6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6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6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6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6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6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6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026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026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02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6A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6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6A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6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446</Words>
  <Characters>2230</Characters>
  <Application>Microsoft Office Word</Application>
  <DocSecurity>0</DocSecurity>
  <Lines>446</Lines>
  <Paragraphs>445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Tanaphat Sae-ung</dc:creator>
  <cp:keywords/>
  <dc:description/>
  <cp:lastModifiedBy>Tanaphat Sae-ung</cp:lastModifiedBy>
  <cp:revision>3</cp:revision>
  <dcterms:created xsi:type="dcterms:W3CDTF">2026-02-14T11:04:00Z</dcterms:created>
  <dcterms:modified xsi:type="dcterms:W3CDTF">2026-02-17T03:23:00Z</dcterms:modified>
</cp:coreProperties>
</file>