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B7E31D9" w:rsidR="00D54599" w:rsidRDefault="00D54599" w:rsidP="00415B32">
      <w:pPr>
        <w:pStyle w:val="Titre"/>
        <w:jc w:val="both"/>
      </w:pPr>
      <w:r>
        <w:t>Projet Trains et Circuits – Nicolas Sempéré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4B84B54B" w14:textId="3832F1BD" w:rsidR="007A683A" w:rsidRDefault="00C540DC" w:rsidP="00415B32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03871" w:history="1">
            <w:r w:rsidR="007A683A" w:rsidRPr="00FE3786">
              <w:rPr>
                <w:rStyle w:val="Lienhypertexte"/>
                <w:noProof/>
              </w:rPr>
              <w:t>Exercice 1 - Le comportement d’un train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_Toc125303871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2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3D2BD8FC" w14:textId="1F3E8179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2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1.1 : </w:t>
            </w:r>
            <w:r w:rsidR="007A683A" w:rsidRPr="00FE3786">
              <w:rPr>
                <w:rStyle w:val="Lienhypertexte"/>
                <w:b/>
                <w:bCs/>
                <w:noProof/>
              </w:rPr>
              <w:t>Dans le diagramme de classes précédent, quel sera le rôle de chaque classe dans la réalisation du déplacement d’un train ?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_Toc125303872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2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5630141C" w14:textId="73148776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3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1.2 : </w:t>
            </w:r>
            <w:r w:rsidR="007A683A" w:rsidRPr="00FE3786">
              <w:rPr>
                <w:rStyle w:val="Lienhypertexte"/>
                <w:b/>
                <w:bCs/>
                <w:noProof/>
              </w:rPr>
              <w:t>Modifiez le diagramme de classes initial en ajoutant les méthodes et/ou attributs nécessaires à la réalisation du déplacement d’un train.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_Toc125303873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2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0D806AD7" w14:textId="3EC83A04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4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1.3 : </w:t>
            </w:r>
            <w:r w:rsidR="007A683A" w:rsidRPr="00FE3786">
              <w:rPr>
                <w:rStyle w:val="Lienhypertexte"/>
                <w:b/>
                <w:bCs/>
                <w:noProof/>
              </w:rPr>
              <w:t>Donnez le code des méthodes identifiées. Pour valider le bon fonctionnement de vos méthodes, vous pouvez afficher l’état du train chaque fois qu’il change de position.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_Toc125303874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2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128F6677" w14:textId="3E0045DC" w:rsidR="007A683A" w:rsidRDefault="00000000" w:rsidP="00415B32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5" w:history="1">
            <w:r w:rsidR="007A683A" w:rsidRPr="00FE3786">
              <w:rPr>
                <w:rStyle w:val="Lienhypertexte"/>
                <w:noProof/>
              </w:rPr>
              <w:t>Exercice 2 Plusieurs trains sur la ligne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_Toc125303875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25AAB17" w14:textId="7579447B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6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2.1 : </w:t>
            </w:r>
            <w:r w:rsidR="007A683A" w:rsidRPr="00FE3786">
              <w:rPr>
                <w:rStyle w:val="Lienhypertexte"/>
                <w:b/>
                <w:bCs/>
                <w:noProof/>
              </w:rPr>
              <w:t>Modifiez votre programme pour qu’il puisse y avoir plusieurs trains actifs (en déplacement) sur la ligne.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_Toc125303876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0B624C41" w14:textId="07CC2E8E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7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2.2 : </w:t>
            </w:r>
            <w:r w:rsidR="007A683A" w:rsidRPr="00FE3786">
              <w:rPr>
                <w:rStyle w:val="Lienhypertexte"/>
                <w:b/>
                <w:bCs/>
                <w:noProof/>
              </w:rPr>
              <w:t>Identifiez les variables qui permettent d’exprimer l’invariant de sûreté pour la ligne de trains.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_Toc125303877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5514043F" w14:textId="019315A8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8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2.3 : </w:t>
            </w:r>
            <w:r w:rsidR="007A683A" w:rsidRPr="00FE3786">
              <w:rPr>
                <w:rStyle w:val="Lienhypertexte"/>
                <w:b/>
                <w:bCs/>
                <w:noProof/>
              </w:rPr>
              <w:t>À l’aide des variables identifiées, exprimez l’invariant de sûreté.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_Toc125303878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7BF3CC49" w14:textId="09046C7F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79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2.4 : </w:t>
            </w:r>
            <w:r w:rsidR="007A683A" w:rsidRPr="00FE3786">
              <w:rPr>
                <w:rStyle w:val="Lienhypertexte"/>
                <w:b/>
                <w:bCs/>
                <w:noProof/>
              </w:rPr>
              <w:t>Quelles sont les actions « critiques » que peut effectuer un train ?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_Toc125303879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52F0FFD5" w14:textId="1AAF7B86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0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2.5 : </w:t>
            </w:r>
            <w:r w:rsidR="007A683A" w:rsidRPr="00FE3786">
              <w:rPr>
                <w:rStyle w:val="Lienhypertexte"/>
                <w:b/>
                <w:bCs/>
                <w:noProof/>
              </w:rPr>
              <w:t>Dans quelles classes ces actions doivent être ajoutées ?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_Toc125303880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02937D34" w14:textId="0DE11F1F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1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2.6 : </w:t>
            </w:r>
            <w:r w:rsidR="007A683A" w:rsidRPr="00FE3786">
              <w:rPr>
                <w:rStyle w:val="Lienhypertexte"/>
                <w:b/>
                <w:bCs/>
                <w:noProof/>
              </w:rPr>
              <w:t>Selon la méthode de construction d’une solution de synchronisation donnée plus haut. Quelles autres méthodes faut-il ajouter et dans quelle classe ?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_Toc125303881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6F36D9CD" w14:textId="65CBC3A5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2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2.7 : </w:t>
            </w:r>
            <w:r w:rsidR="007A683A" w:rsidRPr="00FE3786">
              <w:rPr>
                <w:rStyle w:val="Lienhypertexte"/>
                <w:b/>
                <w:bCs/>
                <w:noProof/>
              </w:rPr>
              <w:t>Ajoutez les méthodes identifiées dans les classes correspondantes.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_Toc125303882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64E8A3C" w14:textId="395EEEBF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3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2.8 : </w:t>
            </w:r>
            <w:r w:rsidR="007A683A" w:rsidRPr="00FE3786">
              <w:rPr>
                <w:rStyle w:val="Lienhypertexte"/>
                <w:b/>
                <w:bCs/>
                <w:noProof/>
              </w:rPr>
              <w:t>Modifiez maintenant le comportement d’un train pour qu’il utilise les méthodes ajoutées. Testez le bon fonctionnement de votre solution en démarrant l’exécution d’un, puis deux, puis trois trains.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_Toc125303883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E19D479" w14:textId="39CB2C7F" w:rsidR="007A683A" w:rsidRDefault="00000000" w:rsidP="00415B32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4" w:history="1">
            <w:r w:rsidR="007A683A" w:rsidRPr="00FE3786">
              <w:rPr>
                <w:rStyle w:val="Lienhypertexte"/>
                <w:noProof/>
              </w:rPr>
              <w:t>Exercice 3 - Éviter les interblocages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_Toc125303884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FF8F409" w14:textId="3E978096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5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3.1 : </w:t>
            </w:r>
            <w:r w:rsidR="007A683A" w:rsidRPr="00FE3786">
              <w:rPr>
                <w:rStyle w:val="Lienhypertexte"/>
                <w:b/>
                <w:bCs/>
                <w:noProof/>
              </w:rPr>
              <w:t>Identifiez les variables qui permettent d’exprimer la nouvelle condition.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_Toc125303885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7CB6BB15" w14:textId="76B661AD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6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3.2 : </w:t>
            </w:r>
            <w:r w:rsidR="007A683A" w:rsidRPr="00FE3786">
              <w:rPr>
                <w:rStyle w:val="Lienhypertexte"/>
                <w:b/>
                <w:bCs/>
                <w:noProof/>
              </w:rPr>
              <w:t>À l’aide des nouvelles variables, identifiez la nouvelle condition pour l’invariant de sûreté.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_Toc125303886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09340F37" w14:textId="52831657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7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3.3 :  </w:t>
            </w:r>
            <w:r w:rsidR="007A683A" w:rsidRPr="00FE3786">
              <w:rPr>
                <w:rStyle w:val="Lienhypertexte"/>
                <w:b/>
                <w:bCs/>
                <w:noProof/>
              </w:rPr>
              <w:t>Quelle est la classe responsable de la gestion de ces variables ?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_Toc125303887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D386AC0" w14:textId="4FC79D72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8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3.4 : </w:t>
            </w:r>
            <w:r w:rsidR="007A683A" w:rsidRPr="00FE3786">
              <w:rPr>
                <w:rStyle w:val="Lienhypertexte"/>
                <w:b/>
                <w:bCs/>
                <w:noProof/>
              </w:rPr>
              <w:t>Utilisez la méthode de construction d’une solution de synchronisation présentée dans l’exercice précédent pour tenir compte de cette nouvelle condition.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_Toc125303888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6864234F" w14:textId="2DE5CC2D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89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3.5 : </w:t>
            </w:r>
            <w:r w:rsidR="007A683A" w:rsidRPr="00FE3786">
              <w:rPr>
                <w:rStyle w:val="Lienhypertexte"/>
                <w:b/>
                <w:bCs/>
                <w:noProof/>
              </w:rPr>
              <w:t>Modifiez les méthodes leave et enter de la classe Section pour tenir compte de la nouvelle condition. Testez votre solution.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_Toc125303889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3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64AB8C8D" w14:textId="2FFF0DD8" w:rsidR="007A683A" w:rsidRDefault="00000000" w:rsidP="00415B32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90" w:history="1">
            <w:r w:rsidR="007A683A" w:rsidRPr="00FE3786">
              <w:rPr>
                <w:rStyle w:val="Lienhypertexte"/>
                <w:noProof/>
              </w:rPr>
              <w:t>Exercice 4 - Gare intermédiaire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_Toc125303890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4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43BEAEB" w14:textId="24182E40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91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4.1 : </w:t>
            </w:r>
            <w:r w:rsidR="007A683A" w:rsidRPr="00FE3786">
              <w:rPr>
                <w:rStyle w:val="Lienhypertexte"/>
                <w:b/>
                <w:bCs/>
                <w:noProof/>
              </w:rPr>
              <w:t>Modifiez votre code pour permettre d’ajouter des gares intermédiaires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_Toc125303891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4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29B01037" w14:textId="79E7A8AC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92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4.2 : </w:t>
            </w:r>
            <w:r w:rsidR="007A683A" w:rsidRPr="00FE3786">
              <w:rPr>
                <w:rStyle w:val="Lienhypertexte"/>
                <w:b/>
                <w:bCs/>
                <w:noProof/>
              </w:rPr>
              <w:t>Constatez que vous devez ajouter un nouvel invariant de sûreté pour éviter un interblocage si la gare intermédiaire a n places et qu’il y a n + 2 trains. Déterminer ce nouvel invariant.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_Toc125303892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4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626AD576" w14:textId="790866C4" w:rsidR="007A683A" w:rsidRDefault="00000000" w:rsidP="00415B32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fr-FR"/>
            </w:rPr>
          </w:pPr>
          <w:hyperlink w:anchor="_Toc125303893" w:history="1">
            <w:r w:rsidR="007A683A" w:rsidRPr="00FE3786">
              <w:rPr>
                <w:rStyle w:val="Lienhypertexte"/>
                <w:rFonts w:ascii="Cambria Math" w:hAnsi="Cambria Math" w:cs="Cambria Math"/>
                <w:noProof/>
              </w:rPr>
              <w:t>⊳</w:t>
            </w:r>
            <w:r w:rsidR="007A683A" w:rsidRPr="00FE3786">
              <w:rPr>
                <w:rStyle w:val="Lienhypertexte"/>
                <w:noProof/>
              </w:rPr>
              <w:t xml:space="preserve"> Question 4.3 : </w:t>
            </w:r>
            <w:r w:rsidR="007A683A" w:rsidRPr="00FE3786">
              <w:rPr>
                <w:rStyle w:val="Lienhypertexte"/>
                <w:b/>
                <w:bCs/>
                <w:noProof/>
              </w:rPr>
              <w:t>Modifiez votre code pour l’assurer.</w:t>
            </w:r>
            <w:r w:rsidR="007A683A">
              <w:rPr>
                <w:noProof/>
                <w:webHidden/>
              </w:rPr>
              <w:tab/>
            </w:r>
            <w:r w:rsidR="007A683A">
              <w:rPr>
                <w:noProof/>
                <w:webHidden/>
              </w:rPr>
              <w:fldChar w:fldCharType="begin"/>
            </w:r>
            <w:r w:rsidR="007A683A">
              <w:rPr>
                <w:noProof/>
                <w:webHidden/>
              </w:rPr>
              <w:instrText xml:space="preserve"> PAGEREF _Toc125303893 \h </w:instrText>
            </w:r>
            <w:r w:rsidR="007A683A">
              <w:rPr>
                <w:noProof/>
                <w:webHidden/>
              </w:rPr>
            </w:r>
            <w:r w:rsidR="007A683A">
              <w:rPr>
                <w:noProof/>
                <w:webHidden/>
              </w:rPr>
              <w:fldChar w:fldCharType="separate"/>
            </w:r>
            <w:r w:rsidR="007A683A">
              <w:rPr>
                <w:noProof/>
                <w:webHidden/>
              </w:rPr>
              <w:t>4</w:t>
            </w:r>
            <w:r w:rsidR="007A683A">
              <w:rPr>
                <w:noProof/>
                <w:webHidden/>
              </w:rPr>
              <w:fldChar w:fldCharType="end"/>
            </w:r>
          </w:hyperlink>
        </w:p>
        <w:p w14:paraId="334B4705" w14:textId="29CC2E78" w:rsidR="00C540DC" w:rsidRPr="00C540DC" w:rsidRDefault="00C540DC" w:rsidP="00415B32">
          <w:pPr>
            <w:jc w:val="both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303871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03872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</w:p>
    <w:p w14:paraId="17DB6677" w14:textId="1022F0B9" w:rsidR="00F5033F" w:rsidRDefault="00E47BA0" w:rsidP="00E47BA0">
      <w:pPr>
        <w:jc w:val="center"/>
      </w:pPr>
      <w:r w:rsidRPr="00E47BA0"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0EA" w14:textId="63B5D4B0" w:rsidR="00E47BA0" w:rsidRDefault="00E47BA0" w:rsidP="00A260CA">
      <w:pPr>
        <w:jc w:val="center"/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EC0EBD3" w14:textId="0A5A249A" w:rsidR="00F5033F" w:rsidRDefault="00F5033F" w:rsidP="00415B32">
      <w:pPr>
        <w:pStyle w:val="Titre2"/>
        <w:jc w:val="both"/>
        <w:rPr>
          <w:b/>
          <w:bCs/>
        </w:rPr>
      </w:pPr>
      <w:bookmarkStart w:id="2" w:name="_Toc125303873"/>
      <w:r w:rsidRPr="00F5033F">
        <w:rPr>
          <w:rFonts w:ascii="Cambria Math" w:hAnsi="Cambria Math" w:cs="Cambria Math"/>
        </w:rPr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2"/>
    </w:p>
    <w:p w14:paraId="3F3AE550" w14:textId="77777777" w:rsidR="0068737E" w:rsidRPr="0068737E" w:rsidRDefault="0068737E" w:rsidP="0068737E"/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0865FE2F" w:rsidR="005D4E01" w:rsidRDefault="009F50FE" w:rsidP="008639BB">
      <w:pPr>
        <w:jc w:val="center"/>
      </w:pPr>
      <w:r>
        <w:rPr>
          <w:noProof/>
        </w:rPr>
        <w:drawing>
          <wp:inline distT="0" distB="0" distL="0" distR="0" wp14:anchorId="469D0F92" wp14:editId="210F1727">
            <wp:extent cx="4032329" cy="35877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40" cy="360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A08E" w14:textId="77777777" w:rsidR="00D5205A" w:rsidRDefault="00D5205A" w:rsidP="00D5205A">
      <w:pPr>
        <w:jc w:val="center"/>
        <w:rPr>
          <w:u w:val="single"/>
        </w:rPr>
      </w:pPr>
      <w:r w:rsidRPr="008639BB">
        <w:rPr>
          <w:u w:val="single"/>
        </w:rPr>
        <w:lastRenderedPageBreak/>
        <w:t>Diagramme de classe – Déplacement d’un unique train</w:t>
      </w:r>
    </w:p>
    <w:p w14:paraId="4BD4FC9B" w14:textId="77777777" w:rsidR="00D5205A" w:rsidRDefault="00D5205A" w:rsidP="008639BB">
      <w:pPr>
        <w:jc w:val="center"/>
      </w:pPr>
    </w:p>
    <w:p w14:paraId="6B084C5B" w14:textId="77777777" w:rsidR="009F50FE" w:rsidRPr="00352523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386620D7" w14:textId="77777777" w:rsidR="009F50FE" w:rsidRDefault="009F50FE" w:rsidP="009F50FE">
      <w:pPr>
        <w:jc w:val="both"/>
      </w:pPr>
      <w:r>
        <w:t xml:space="preserve">    - dans la classe "train", la méthode "</w:t>
      </w:r>
      <w:proofErr w:type="gramStart"/>
      <w:r>
        <w:t>move(</w:t>
      </w:r>
      <w:proofErr w:type="gramEnd"/>
      <w:r>
        <w:t>)" est appelé :</w:t>
      </w:r>
    </w:p>
    <w:p w14:paraId="4106B398" w14:textId="77777777" w:rsidR="009F50FE" w:rsidRDefault="009F50FE" w:rsidP="009F50FE">
      <w:pPr>
        <w:jc w:val="both"/>
      </w:pPr>
      <w:r>
        <w:t xml:space="preserve">        - la méthode "</w:t>
      </w:r>
      <w:proofErr w:type="spellStart"/>
      <w:proofErr w:type="gramStart"/>
      <w:r>
        <w:t>setNewPos</w:t>
      </w:r>
      <w:proofErr w:type="spellEnd"/>
      <w:r>
        <w:t>(</w:t>
      </w:r>
      <w:proofErr w:type="gramEnd"/>
      <w:r>
        <w:t>)" de la classe Position</w:t>
      </w:r>
    </w:p>
    <w:p w14:paraId="39249FBE" w14:textId="77777777" w:rsidR="009F50FE" w:rsidRDefault="009F50FE" w:rsidP="009F50FE">
      <w:pPr>
        <w:jc w:val="both"/>
      </w:pPr>
      <w:r>
        <w:t xml:space="preserve">        </w:t>
      </w:r>
      <w:proofErr w:type="gramStart"/>
      <w:r>
        <w:t>change</w:t>
      </w:r>
      <w:proofErr w:type="gramEnd"/>
      <w:r>
        <w:t xml:space="preserve"> la position du train :</w:t>
      </w:r>
    </w:p>
    <w:p w14:paraId="4D11077A" w14:textId="77777777" w:rsidR="009F50FE" w:rsidRDefault="009F50FE" w:rsidP="009F50FE">
      <w:pPr>
        <w:jc w:val="both"/>
      </w:pPr>
      <w:r>
        <w:t xml:space="preserve">            - la méthode "</w:t>
      </w:r>
      <w:proofErr w:type="spellStart"/>
      <w:proofErr w:type="gramStart"/>
      <w:r>
        <w:t>getNextElement</w:t>
      </w:r>
      <w:proofErr w:type="spellEnd"/>
      <w:r>
        <w:t>(</w:t>
      </w:r>
      <w:proofErr w:type="gramEnd"/>
      <w:r>
        <w:t>)" de la classe Railway</w:t>
      </w:r>
    </w:p>
    <w:p w14:paraId="2158A9CA" w14:textId="77777777" w:rsidR="009F50FE" w:rsidRDefault="009F50FE" w:rsidP="009F50FE">
      <w:pPr>
        <w:jc w:val="both"/>
      </w:pPr>
      <w:r>
        <w:t xml:space="preserve">            </w:t>
      </w:r>
      <w:proofErr w:type="gramStart"/>
      <w:r>
        <w:t>permet</w:t>
      </w:r>
      <w:proofErr w:type="gramEnd"/>
      <w:r>
        <w:t xml:space="preserve"> d'obtenir cette nouvelle position.</w:t>
      </w:r>
    </w:p>
    <w:p w14:paraId="61767562" w14:textId="77777777" w:rsidR="009F50FE" w:rsidRDefault="009F50FE" w:rsidP="009F50FE">
      <w:pPr>
        <w:jc w:val="both"/>
      </w:pPr>
      <w:r>
        <w:t xml:space="preserve">        - la méthode "</w:t>
      </w:r>
      <w:proofErr w:type="spellStart"/>
      <w:proofErr w:type="gramStart"/>
      <w:r>
        <w:t>setNewDir</w:t>
      </w:r>
      <w:proofErr w:type="spellEnd"/>
      <w:r>
        <w:t>(</w:t>
      </w:r>
      <w:proofErr w:type="gramEnd"/>
      <w:r>
        <w:t>)" de la classe Position</w:t>
      </w:r>
    </w:p>
    <w:p w14:paraId="188229FD" w14:textId="77777777" w:rsidR="009F50FE" w:rsidRDefault="009F50FE" w:rsidP="009F50FE">
      <w:pPr>
        <w:jc w:val="both"/>
      </w:pPr>
      <w:r>
        <w:t xml:space="preserve">        </w:t>
      </w:r>
      <w:proofErr w:type="gramStart"/>
      <w:r>
        <w:t>change</w:t>
      </w:r>
      <w:proofErr w:type="gramEnd"/>
      <w:r>
        <w:t xml:space="preserve"> la direction du train s'il est en bout de ligne :</w:t>
      </w:r>
    </w:p>
    <w:p w14:paraId="54918C47" w14:textId="77777777" w:rsidR="009F50FE" w:rsidRDefault="009F50FE" w:rsidP="009F50FE">
      <w:pPr>
        <w:jc w:val="both"/>
      </w:pPr>
      <w:r>
        <w:t xml:space="preserve">            - la méthode "</w:t>
      </w:r>
      <w:proofErr w:type="spellStart"/>
      <w:proofErr w:type="gramStart"/>
      <w:r>
        <w:t>getIndexOfElement</w:t>
      </w:r>
      <w:proofErr w:type="spellEnd"/>
      <w:r>
        <w:t>(</w:t>
      </w:r>
      <w:proofErr w:type="gramEnd"/>
      <w:r>
        <w:t>)" de la classe Railway</w:t>
      </w:r>
    </w:p>
    <w:p w14:paraId="6EBF5090" w14:textId="77777777" w:rsidR="009F50FE" w:rsidRDefault="009F50FE" w:rsidP="009F50FE">
      <w:pPr>
        <w:jc w:val="both"/>
      </w:pPr>
      <w:r>
        <w:t xml:space="preserve">            </w:t>
      </w:r>
      <w:proofErr w:type="gramStart"/>
      <w:r>
        <w:t>permet</w:t>
      </w:r>
      <w:proofErr w:type="gramEnd"/>
      <w:r>
        <w:t xml:space="preserve"> de vérifier si le train est en bout de ligne.</w:t>
      </w:r>
    </w:p>
    <w:p w14:paraId="7493F419" w14:textId="77777777" w:rsidR="009F50FE" w:rsidRDefault="009F50FE" w:rsidP="00415B32">
      <w:pPr>
        <w:jc w:val="both"/>
      </w:pPr>
    </w:p>
    <w:p w14:paraId="554C7621" w14:textId="30A904EC" w:rsidR="00F5033F" w:rsidRDefault="00F5033F" w:rsidP="00415B32">
      <w:pPr>
        <w:pStyle w:val="Titre2"/>
        <w:jc w:val="both"/>
      </w:pPr>
      <w:bookmarkStart w:id="3" w:name="_Toc125303874"/>
      <w:r w:rsidRPr="00F5033F">
        <w:rPr>
          <w:rFonts w:ascii="Cambria Math" w:hAnsi="Cambria Math" w:cs="Cambria Math"/>
        </w:rPr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3"/>
    </w:p>
    <w:p w14:paraId="715CB9EF" w14:textId="77777777" w:rsidR="00F5033F" w:rsidRDefault="00F5033F" w:rsidP="00415B32">
      <w:pPr>
        <w:jc w:val="both"/>
      </w:pPr>
      <w:r>
        <w:t xml:space="preserve">    Les méthodes ajoutées sont toutes dans le dossier src/train :</w:t>
      </w:r>
    </w:p>
    <w:p w14:paraId="0D55FFE3" w14:textId="77777777" w:rsidR="00F5033F" w:rsidRDefault="00F5033F" w:rsidP="00415B32">
      <w:pPr>
        <w:jc w:val="both"/>
      </w:pPr>
      <w:r>
        <w:t xml:space="preserve">        - </w:t>
      </w:r>
      <w:proofErr w:type="gramStart"/>
      <w:r>
        <w:t>move(</w:t>
      </w:r>
      <w:proofErr w:type="gramEnd"/>
      <w:r>
        <w:t>) | classe Train</w:t>
      </w:r>
    </w:p>
    <w:p w14:paraId="374656E5" w14:textId="77777777" w:rsidR="00F5033F" w:rsidRDefault="00F5033F" w:rsidP="00415B32">
      <w:pPr>
        <w:jc w:val="both"/>
      </w:pPr>
      <w:r>
        <w:t xml:space="preserve">        - </w:t>
      </w:r>
      <w:proofErr w:type="spellStart"/>
      <w:proofErr w:type="gramStart"/>
      <w:r>
        <w:t>setNewPos</w:t>
      </w:r>
      <w:proofErr w:type="spellEnd"/>
      <w:r>
        <w:t>(</w:t>
      </w:r>
      <w:proofErr w:type="gramEnd"/>
      <w:r>
        <w:t>) | classe Position</w:t>
      </w:r>
    </w:p>
    <w:p w14:paraId="20806835" w14:textId="77777777" w:rsidR="00F5033F" w:rsidRPr="00F5033F" w:rsidRDefault="00F5033F" w:rsidP="00415B32">
      <w:pPr>
        <w:jc w:val="both"/>
        <w:rPr>
          <w:lang w:val="en-US"/>
        </w:rPr>
      </w:pPr>
      <w:r>
        <w:t xml:space="preserve">        </w:t>
      </w:r>
      <w:r w:rsidRPr="00F5033F">
        <w:rPr>
          <w:lang w:val="en-US"/>
        </w:rPr>
        <w:t xml:space="preserve">- </w:t>
      </w:r>
      <w:proofErr w:type="spellStart"/>
      <w:proofErr w:type="gramStart"/>
      <w:r w:rsidRPr="00F5033F">
        <w:rPr>
          <w:lang w:val="en-US"/>
        </w:rPr>
        <w:t>setNewDir</w:t>
      </w:r>
      <w:proofErr w:type="spellEnd"/>
      <w:r w:rsidRPr="00F5033F">
        <w:rPr>
          <w:lang w:val="en-US"/>
        </w:rPr>
        <w:t>(</w:t>
      </w:r>
      <w:proofErr w:type="gramEnd"/>
      <w:r w:rsidRPr="00F5033F">
        <w:rPr>
          <w:lang w:val="en-US"/>
        </w:rPr>
        <w:t xml:space="preserve">) | </w:t>
      </w:r>
      <w:proofErr w:type="spellStart"/>
      <w:r w:rsidRPr="00F5033F">
        <w:rPr>
          <w:lang w:val="en-US"/>
        </w:rPr>
        <w:t>classe</w:t>
      </w:r>
      <w:proofErr w:type="spellEnd"/>
      <w:r w:rsidRPr="00F5033F">
        <w:rPr>
          <w:lang w:val="en-US"/>
        </w:rPr>
        <w:t xml:space="preserve"> Position</w:t>
      </w:r>
    </w:p>
    <w:p w14:paraId="792A8AFF" w14:textId="77777777" w:rsidR="00F5033F" w:rsidRPr="00F5033F" w:rsidRDefault="00F5033F" w:rsidP="00415B32">
      <w:pPr>
        <w:jc w:val="both"/>
        <w:rPr>
          <w:lang w:val="en-US"/>
        </w:rPr>
      </w:pPr>
      <w:r w:rsidRPr="00F5033F">
        <w:rPr>
          <w:lang w:val="en-US"/>
        </w:rPr>
        <w:t xml:space="preserve">        - </w:t>
      </w:r>
      <w:proofErr w:type="spellStart"/>
      <w:proofErr w:type="gramStart"/>
      <w:r w:rsidRPr="00F5033F">
        <w:rPr>
          <w:lang w:val="en-US"/>
        </w:rPr>
        <w:t>getNextElement</w:t>
      </w:r>
      <w:proofErr w:type="spellEnd"/>
      <w:r w:rsidRPr="00F5033F">
        <w:rPr>
          <w:lang w:val="en-US"/>
        </w:rPr>
        <w:t>(</w:t>
      </w:r>
      <w:proofErr w:type="gramEnd"/>
      <w:r w:rsidRPr="00F5033F">
        <w:rPr>
          <w:lang w:val="en-US"/>
        </w:rPr>
        <w:t xml:space="preserve">) | </w:t>
      </w:r>
      <w:proofErr w:type="spellStart"/>
      <w:r w:rsidRPr="00F5033F">
        <w:rPr>
          <w:lang w:val="en-US"/>
        </w:rPr>
        <w:t>classe</w:t>
      </w:r>
      <w:proofErr w:type="spellEnd"/>
      <w:r w:rsidRPr="00F5033F">
        <w:rPr>
          <w:lang w:val="en-US"/>
        </w:rPr>
        <w:t xml:space="preserve"> Railway</w:t>
      </w:r>
    </w:p>
    <w:p w14:paraId="70235F5B" w14:textId="77777777" w:rsidR="00F5033F" w:rsidRPr="00F5033F" w:rsidRDefault="00F5033F" w:rsidP="00415B32">
      <w:pPr>
        <w:jc w:val="both"/>
        <w:rPr>
          <w:lang w:val="en-US"/>
        </w:rPr>
      </w:pPr>
      <w:r w:rsidRPr="00F5033F">
        <w:rPr>
          <w:lang w:val="en-US"/>
        </w:rPr>
        <w:t xml:space="preserve">        - </w:t>
      </w:r>
      <w:proofErr w:type="spellStart"/>
      <w:proofErr w:type="gramStart"/>
      <w:r w:rsidRPr="00F5033F">
        <w:rPr>
          <w:lang w:val="en-US"/>
        </w:rPr>
        <w:t>getIndexOfElement</w:t>
      </w:r>
      <w:proofErr w:type="spellEnd"/>
      <w:r w:rsidRPr="00F5033F">
        <w:rPr>
          <w:lang w:val="en-US"/>
        </w:rPr>
        <w:t>(</w:t>
      </w:r>
      <w:proofErr w:type="gramEnd"/>
      <w:r w:rsidRPr="00F5033F">
        <w:rPr>
          <w:lang w:val="en-US"/>
        </w:rPr>
        <w:t xml:space="preserve">) | </w:t>
      </w:r>
      <w:proofErr w:type="spellStart"/>
      <w:r w:rsidRPr="00F5033F">
        <w:rPr>
          <w:lang w:val="en-US"/>
        </w:rPr>
        <w:t>classe</w:t>
      </w:r>
      <w:proofErr w:type="spellEnd"/>
      <w:r w:rsidRPr="00F5033F">
        <w:rPr>
          <w:lang w:val="en-US"/>
        </w:rPr>
        <w:t xml:space="preserve"> Railway</w:t>
      </w:r>
    </w:p>
    <w:p w14:paraId="6F88C4FC" w14:textId="27443476" w:rsidR="00F5033F" w:rsidRPr="00F5033F" w:rsidRDefault="00F5033F" w:rsidP="00415B32">
      <w:pPr>
        <w:jc w:val="both"/>
        <w:rPr>
          <w:lang w:val="en-US"/>
        </w:rPr>
      </w:pPr>
      <w:r w:rsidRPr="00F5033F">
        <w:rPr>
          <w:lang w:val="en-US"/>
        </w:rPr>
        <w:t xml:space="preserve">        - </w:t>
      </w:r>
      <w:proofErr w:type="spellStart"/>
      <w:proofErr w:type="gramStart"/>
      <w:r w:rsidRPr="00F5033F">
        <w:rPr>
          <w:lang w:val="en-US"/>
        </w:rPr>
        <w:t>getName</w:t>
      </w:r>
      <w:proofErr w:type="spellEnd"/>
      <w:r w:rsidRPr="00F5033F">
        <w:rPr>
          <w:lang w:val="en-US"/>
        </w:rPr>
        <w:t>(</w:t>
      </w:r>
      <w:proofErr w:type="gramEnd"/>
      <w:r w:rsidRPr="00F5033F">
        <w:rPr>
          <w:lang w:val="en-US"/>
        </w:rPr>
        <w:t xml:space="preserve">) | </w:t>
      </w:r>
      <w:proofErr w:type="spellStart"/>
      <w:r w:rsidRPr="00F5033F">
        <w:rPr>
          <w:lang w:val="en-US"/>
        </w:rPr>
        <w:t>classe</w:t>
      </w:r>
      <w:proofErr w:type="spellEnd"/>
      <w:r w:rsidRPr="00F5033F">
        <w:rPr>
          <w:lang w:val="en-US"/>
        </w:rPr>
        <w:t xml:space="preserve"> Element</w:t>
      </w:r>
    </w:p>
    <w:p w14:paraId="49D692C6" w14:textId="69160A93" w:rsidR="00F5033F" w:rsidRDefault="00F5033F" w:rsidP="00415B32">
      <w:pPr>
        <w:jc w:val="both"/>
      </w:pPr>
      <w:r w:rsidRPr="009F50FE">
        <w:rPr>
          <w:lang w:val="en-US"/>
        </w:rPr>
        <w:t xml:space="preserve">    </w:t>
      </w:r>
      <w:r>
        <w:t>On ajoute la méthode "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)" à la classe </w:t>
      </w:r>
      <w:proofErr w:type="spellStart"/>
      <w:r>
        <w:t>Element</w:t>
      </w:r>
      <w:proofErr w:type="spellEnd"/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2D20BE20" w14:textId="67678319" w:rsidR="009F50FE" w:rsidRDefault="00F5033F" w:rsidP="00415B32">
      <w:pPr>
        <w:jc w:val="both"/>
      </w:pPr>
      <w:r>
        <w:t xml:space="preserve">    Le comportement du train est celui attendu</w:t>
      </w:r>
      <w:r w:rsidR="005D4E01">
        <w:t xml:space="preserve"> </w:t>
      </w:r>
      <w:r>
        <w:t xml:space="preserve">(on appelle la méthode </w:t>
      </w:r>
      <w:proofErr w:type="gramStart"/>
      <w:r>
        <w:t>move(</w:t>
      </w:r>
      <w:proofErr w:type="gramEnd"/>
      <w:r>
        <w:t>) 20 fois dans le Main).</w:t>
      </w:r>
    </w:p>
    <w:p w14:paraId="79D47A5F" w14:textId="28C679A4" w:rsidR="00C540DC" w:rsidRDefault="009F50FE" w:rsidP="00082EF9">
      <w:r>
        <w:br w:type="page"/>
      </w:r>
    </w:p>
    <w:p w14:paraId="09BAA181" w14:textId="61355ED2" w:rsidR="00C540DC" w:rsidRDefault="00C540DC" w:rsidP="00082EF9">
      <w:pPr>
        <w:pStyle w:val="Titre1"/>
        <w:jc w:val="both"/>
      </w:pPr>
      <w:bookmarkStart w:id="4" w:name="_Toc125303875"/>
      <w:r>
        <w:lastRenderedPageBreak/>
        <w:t>Exercice 2</w:t>
      </w:r>
      <w:r w:rsidR="00493BE4">
        <w:t xml:space="preserve"> - </w:t>
      </w:r>
      <w:r>
        <w:t>Plusieurs trains sur la ligne</w:t>
      </w:r>
      <w:bookmarkEnd w:id="4"/>
    </w:p>
    <w:p w14:paraId="40CB54DC" w14:textId="733D4478" w:rsidR="00C540DC" w:rsidRPr="000D7626" w:rsidRDefault="00C540DC" w:rsidP="00415B32">
      <w:pPr>
        <w:pStyle w:val="Titre2"/>
        <w:jc w:val="both"/>
      </w:pPr>
      <w:bookmarkStart w:id="5" w:name="_Toc125303876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5"/>
    </w:p>
    <w:p w14:paraId="6B704AF6" w14:textId="7CDE11C8" w:rsidR="00C540DC" w:rsidRPr="000D7626" w:rsidRDefault="00C540DC" w:rsidP="00415B32">
      <w:pPr>
        <w:pStyle w:val="Titre2"/>
        <w:jc w:val="both"/>
      </w:pPr>
      <w:bookmarkStart w:id="6" w:name="_Toc125303877"/>
      <w:r w:rsidRPr="00C540DC">
        <w:rPr>
          <w:rFonts w:ascii="Cambria Math" w:hAnsi="Cambria Math" w:cs="Cambria Math"/>
        </w:rPr>
        <w:t>⊳</w:t>
      </w:r>
      <w:r w:rsidRPr="00C540DC">
        <w:t xml:space="preserve"> Question 2.2 :</w:t>
      </w:r>
      <w:r w:rsidR="000D7626">
        <w:t xml:space="preserve"> </w:t>
      </w:r>
      <w:r w:rsidRPr="00C540DC">
        <w:rPr>
          <w:b/>
          <w:bCs/>
        </w:rPr>
        <w:t>Identifiez les variables qui permettent d’exprimer l’invariant de sûreté pour la ligne</w:t>
      </w:r>
      <w:r>
        <w:rPr>
          <w:b/>
          <w:bCs/>
        </w:rPr>
        <w:t xml:space="preserve"> </w:t>
      </w:r>
      <w:r w:rsidRPr="00C540DC">
        <w:rPr>
          <w:b/>
          <w:bCs/>
        </w:rPr>
        <w:t>de trains.</w:t>
      </w:r>
      <w:bookmarkEnd w:id="6"/>
    </w:p>
    <w:p w14:paraId="0D08E845" w14:textId="02F8C356" w:rsidR="00C540DC" w:rsidRPr="000D7626" w:rsidRDefault="00C540DC" w:rsidP="00415B32">
      <w:pPr>
        <w:pStyle w:val="Titre2"/>
        <w:jc w:val="both"/>
      </w:pPr>
      <w:bookmarkStart w:id="7" w:name="_Toc125303878"/>
      <w:r w:rsidRPr="00C540DC">
        <w:rPr>
          <w:rFonts w:ascii="Cambria Math" w:hAnsi="Cambria Math" w:cs="Cambria Math"/>
        </w:rPr>
        <w:t>⊳</w:t>
      </w:r>
      <w:r w:rsidRPr="00C540DC">
        <w:t xml:space="preserve"> Question 2.3 :</w:t>
      </w:r>
      <w:r w:rsidR="000D7626">
        <w:t xml:space="preserve"> </w:t>
      </w:r>
      <w:r w:rsidRPr="00C540DC">
        <w:rPr>
          <w:b/>
          <w:bCs/>
        </w:rPr>
        <w:t>À l’aide des variables identifiées, exprimez l’invariant de sûreté.</w:t>
      </w:r>
      <w:bookmarkEnd w:id="7"/>
    </w:p>
    <w:p w14:paraId="12197526" w14:textId="79D806A5" w:rsidR="00C540DC" w:rsidRPr="000D7626" w:rsidRDefault="00C540DC" w:rsidP="00415B32">
      <w:pPr>
        <w:pStyle w:val="Titre2"/>
        <w:jc w:val="both"/>
      </w:pPr>
      <w:bookmarkStart w:id="8" w:name="_Toc125303879"/>
      <w:r w:rsidRPr="00C540DC">
        <w:rPr>
          <w:rFonts w:ascii="Cambria Math" w:hAnsi="Cambria Math" w:cs="Cambria Math"/>
        </w:rPr>
        <w:t>⊳</w:t>
      </w:r>
      <w:r w:rsidRPr="00C540DC">
        <w:t xml:space="preserve"> Question 2.4 :</w:t>
      </w:r>
      <w:r w:rsidR="000D7626">
        <w:t xml:space="preserve"> </w:t>
      </w:r>
      <w:r w:rsidRPr="00C540DC">
        <w:rPr>
          <w:b/>
          <w:bCs/>
        </w:rPr>
        <w:t>Quelles sont les actions « critiques » que peut effectuer un train ?</w:t>
      </w:r>
      <w:bookmarkEnd w:id="8"/>
    </w:p>
    <w:p w14:paraId="4BBA5430" w14:textId="30E3D6FB" w:rsidR="00C540DC" w:rsidRPr="000D7626" w:rsidRDefault="00C540DC" w:rsidP="00415B32">
      <w:pPr>
        <w:pStyle w:val="Titre2"/>
        <w:jc w:val="both"/>
      </w:pPr>
      <w:bookmarkStart w:id="9" w:name="_Toc125303880"/>
      <w:r w:rsidRPr="00C540DC">
        <w:rPr>
          <w:rFonts w:ascii="Cambria Math" w:hAnsi="Cambria Math" w:cs="Cambria Math"/>
        </w:rPr>
        <w:t>⊳</w:t>
      </w:r>
      <w:r w:rsidRPr="00C540DC">
        <w:t xml:space="preserve"> Question 2.5 :</w:t>
      </w:r>
      <w:r w:rsidR="000D7626">
        <w:t xml:space="preserve"> </w:t>
      </w:r>
      <w:r w:rsidRPr="00C540DC">
        <w:rPr>
          <w:b/>
          <w:bCs/>
        </w:rPr>
        <w:t>Dans quelles classes ces actions doivent être ajoutées ?</w:t>
      </w:r>
      <w:bookmarkEnd w:id="9"/>
    </w:p>
    <w:p w14:paraId="2F0F157D" w14:textId="78EF3C04" w:rsidR="00C540DC" w:rsidRPr="000D7626" w:rsidRDefault="00C540DC" w:rsidP="00415B32">
      <w:pPr>
        <w:pStyle w:val="Titre2"/>
        <w:jc w:val="both"/>
      </w:pPr>
      <w:bookmarkStart w:id="10" w:name="_Toc125303881"/>
      <w:r w:rsidRPr="00C540DC">
        <w:rPr>
          <w:rFonts w:ascii="Cambria Math" w:hAnsi="Cambria Math" w:cs="Cambria Math"/>
        </w:rPr>
        <w:t>⊳</w:t>
      </w:r>
      <w:r w:rsidRPr="00C540DC">
        <w:t xml:space="preserve"> Question 2.6 :</w:t>
      </w:r>
      <w:r w:rsidR="000D7626">
        <w:t xml:space="preserve"> </w:t>
      </w:r>
      <w:r w:rsidRPr="00C540DC">
        <w:rPr>
          <w:b/>
          <w:bCs/>
        </w:rPr>
        <w:t>Selon la méthode de construction d’une solution de synchronisation donnée plus haut</w:t>
      </w:r>
      <w:r>
        <w:rPr>
          <w:b/>
          <w:bCs/>
        </w:rPr>
        <w:t>.</w:t>
      </w:r>
      <w:r w:rsidR="000D7626">
        <w:rPr>
          <w:b/>
          <w:bCs/>
        </w:rPr>
        <w:t xml:space="preserve"> </w:t>
      </w:r>
      <w:r w:rsidRPr="00C540DC">
        <w:rPr>
          <w:b/>
          <w:bCs/>
        </w:rPr>
        <w:t>Quelles autres méthodes faut-il ajouter et dans quelle classe ?</w:t>
      </w:r>
      <w:bookmarkEnd w:id="10"/>
    </w:p>
    <w:p w14:paraId="77BA28BF" w14:textId="4711DC44" w:rsidR="00C540DC" w:rsidRPr="000D7626" w:rsidRDefault="00C540DC" w:rsidP="00415B32">
      <w:pPr>
        <w:pStyle w:val="Titre2"/>
        <w:jc w:val="both"/>
      </w:pPr>
      <w:bookmarkStart w:id="11" w:name="_Toc125303882"/>
      <w:r w:rsidRPr="00C540DC">
        <w:rPr>
          <w:rFonts w:ascii="Cambria Math" w:hAnsi="Cambria Math" w:cs="Cambria Math"/>
        </w:rPr>
        <w:t>⊳</w:t>
      </w:r>
      <w:r w:rsidRPr="00C540DC">
        <w:t xml:space="preserve"> Question 2.7 :</w:t>
      </w:r>
      <w:r w:rsidR="000D7626">
        <w:t xml:space="preserve"> </w:t>
      </w:r>
      <w:r w:rsidRPr="00C540DC">
        <w:rPr>
          <w:b/>
          <w:bCs/>
        </w:rPr>
        <w:t>Ajoutez les méthodes identifiées dans les classes correspondantes.</w:t>
      </w:r>
      <w:bookmarkEnd w:id="11"/>
    </w:p>
    <w:p w14:paraId="6A4BD98F" w14:textId="7F231C04" w:rsidR="00C540DC" w:rsidRPr="000D7626" w:rsidRDefault="00C540DC" w:rsidP="00415B32">
      <w:pPr>
        <w:pStyle w:val="Titre2"/>
        <w:jc w:val="both"/>
      </w:pPr>
      <w:bookmarkStart w:id="12" w:name="_Toc125303883"/>
      <w:r w:rsidRPr="00C540DC">
        <w:rPr>
          <w:rFonts w:ascii="Cambria Math" w:hAnsi="Cambria Math" w:cs="Cambria Math"/>
        </w:rPr>
        <w:t>⊳</w:t>
      </w:r>
      <w:r w:rsidRPr="00C540DC">
        <w:t xml:space="preserve"> Question 2.8 :</w:t>
      </w:r>
      <w:r w:rsidR="000D7626">
        <w:t xml:space="preserve"> </w:t>
      </w:r>
      <w:r w:rsidRPr="00C540DC">
        <w:rPr>
          <w:b/>
          <w:bCs/>
        </w:rPr>
        <w:t>Modifiez maintenant le comportement d’un train pour qu’il utilise les méthodes ajoutées. Testez le bon fonctionnement de votre solution en démarrant l’exécution d’un,</w:t>
      </w:r>
      <w:r>
        <w:rPr>
          <w:b/>
          <w:bCs/>
        </w:rPr>
        <w:t xml:space="preserve"> </w:t>
      </w:r>
      <w:r w:rsidRPr="00C540DC">
        <w:rPr>
          <w:b/>
          <w:bCs/>
        </w:rPr>
        <w:t>puis deux, puis trois trains.</w:t>
      </w:r>
      <w:bookmarkEnd w:id="12"/>
    </w:p>
    <w:p w14:paraId="4680F5ED" w14:textId="2CC55123" w:rsidR="00C01461" w:rsidRDefault="009F50FE" w:rsidP="00082EF9">
      <w:r>
        <w:br w:type="page"/>
      </w:r>
    </w:p>
    <w:p w14:paraId="74462EE8" w14:textId="4664B352" w:rsidR="00C01461" w:rsidRDefault="00C01461" w:rsidP="00415B32">
      <w:pPr>
        <w:pStyle w:val="Titre1"/>
        <w:jc w:val="both"/>
      </w:pPr>
      <w:bookmarkStart w:id="13" w:name="_Toc125303884"/>
      <w:r>
        <w:lastRenderedPageBreak/>
        <w:t>Exercice 3 - Éviter les interblocages</w:t>
      </w:r>
      <w:bookmarkEnd w:id="13"/>
    </w:p>
    <w:p w14:paraId="7A99B6CB" w14:textId="174E6118" w:rsidR="00C01461" w:rsidRPr="000D7626" w:rsidRDefault="00C01461" w:rsidP="00415B32">
      <w:pPr>
        <w:pStyle w:val="Titre2"/>
        <w:jc w:val="both"/>
      </w:pPr>
      <w:bookmarkStart w:id="14" w:name="_Toc125303885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4"/>
      <w:r w:rsidRPr="00DB334C">
        <w:rPr>
          <w:b/>
          <w:bCs/>
        </w:rPr>
        <w:t xml:space="preserve"> </w:t>
      </w:r>
    </w:p>
    <w:p w14:paraId="77BEFA21" w14:textId="6391CA4B" w:rsidR="00C01461" w:rsidRPr="000D7626" w:rsidRDefault="00C01461" w:rsidP="00415B32">
      <w:pPr>
        <w:pStyle w:val="Titre2"/>
        <w:jc w:val="both"/>
      </w:pPr>
      <w:bookmarkStart w:id="15" w:name="_Toc125303886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15"/>
    </w:p>
    <w:p w14:paraId="15B29420" w14:textId="0F845825" w:rsidR="00C01461" w:rsidRPr="000D7626" w:rsidRDefault="00C01461" w:rsidP="00415B32">
      <w:pPr>
        <w:pStyle w:val="Titre2"/>
        <w:jc w:val="both"/>
      </w:pPr>
      <w:bookmarkStart w:id="16" w:name="_Toc125303887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16"/>
      <w:r w:rsidRPr="00DB334C">
        <w:rPr>
          <w:b/>
          <w:bCs/>
        </w:rPr>
        <w:t xml:space="preserve"> </w:t>
      </w:r>
    </w:p>
    <w:p w14:paraId="56B18341" w14:textId="35667EB2" w:rsidR="00C01461" w:rsidRPr="000D7626" w:rsidRDefault="00C01461" w:rsidP="00415B32">
      <w:pPr>
        <w:pStyle w:val="Titre2"/>
        <w:jc w:val="both"/>
      </w:pPr>
      <w:bookmarkStart w:id="17" w:name="_Toc125303888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17"/>
      <w:r w:rsidRPr="00DB334C">
        <w:rPr>
          <w:b/>
          <w:bCs/>
        </w:rPr>
        <w:t xml:space="preserve"> </w:t>
      </w:r>
    </w:p>
    <w:p w14:paraId="20402C21" w14:textId="36216542" w:rsidR="00C01461" w:rsidRPr="000D7626" w:rsidRDefault="00C01461" w:rsidP="00415B32">
      <w:pPr>
        <w:pStyle w:val="Titre2"/>
        <w:jc w:val="both"/>
      </w:pPr>
      <w:bookmarkStart w:id="18" w:name="_Toc125303889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 xml:space="preserve">Modifiez les méthodes </w:t>
      </w:r>
      <w:proofErr w:type="spellStart"/>
      <w:r w:rsidRPr="00DB334C">
        <w:rPr>
          <w:b/>
          <w:bCs/>
        </w:rPr>
        <w:t>leave</w:t>
      </w:r>
      <w:proofErr w:type="spellEnd"/>
      <w:r w:rsidRPr="00DB334C">
        <w:rPr>
          <w:b/>
          <w:bCs/>
        </w:rPr>
        <w:t xml:space="preserve"> et enter de la classe Section pour tenir compte de la nouvelle condition. Testez votre solution.</w:t>
      </w:r>
      <w:bookmarkEnd w:id="18"/>
    </w:p>
    <w:p w14:paraId="5C73DE58" w14:textId="5421B90F" w:rsidR="00DB334C" w:rsidRDefault="009F50FE" w:rsidP="00082EF9">
      <w:r>
        <w:br w:type="page"/>
      </w:r>
    </w:p>
    <w:p w14:paraId="60F58C8C" w14:textId="662975E0" w:rsidR="00DB334C" w:rsidRDefault="00DB334C" w:rsidP="00415B32">
      <w:pPr>
        <w:pStyle w:val="Titre1"/>
        <w:jc w:val="both"/>
      </w:pPr>
      <w:bookmarkStart w:id="19" w:name="_Toc125303890"/>
      <w:r>
        <w:lastRenderedPageBreak/>
        <w:t>Exercice 4 - Gare intermédiaire</w:t>
      </w:r>
      <w:bookmarkEnd w:id="19"/>
      <w:r>
        <w:tab/>
      </w:r>
    </w:p>
    <w:p w14:paraId="687BAF96" w14:textId="1F1E0722" w:rsidR="00DB334C" w:rsidRPr="000D7626" w:rsidRDefault="00DB334C" w:rsidP="00415B32">
      <w:pPr>
        <w:pStyle w:val="Titre2"/>
        <w:jc w:val="both"/>
      </w:pPr>
      <w:bookmarkStart w:id="20" w:name="_Toc125303891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20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21" w:name="_Toc125303892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21"/>
      <w:r w:rsidRPr="00DB334C">
        <w:rPr>
          <w:b/>
          <w:bCs/>
        </w:rPr>
        <w:t xml:space="preserve"> </w:t>
      </w:r>
    </w:p>
    <w:p w14:paraId="3A62A695" w14:textId="0D363A27" w:rsidR="000114CC" w:rsidRDefault="000114CC" w:rsidP="000114CC">
      <w:r>
        <w:t>On arrive dans un état d’interblocage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47CED783" w14:textId="47BA778F" w:rsidR="001764DA" w:rsidRDefault="001764DA" w:rsidP="001764DA">
      <w:pPr>
        <w:pStyle w:val="Paragraphedeliste"/>
        <w:numPr>
          <w:ilvl w:val="0"/>
          <w:numId w:val="1"/>
        </w:numPr>
      </w:pPr>
      <w:r>
        <w:t>La gare du milieu est pleine</w:t>
      </w:r>
      <w:r w:rsidR="009968E8">
        <w:t xml:space="preserve"> (elle contient n train à quai).</w:t>
      </w:r>
    </w:p>
    <w:p w14:paraId="3D8D3473" w14:textId="04DEFC60" w:rsidR="001764DA" w:rsidRDefault="001764DA" w:rsidP="001764DA">
      <w:pPr>
        <w:pStyle w:val="Paragraphedeliste"/>
      </w:pPr>
    </w:p>
    <w:p w14:paraId="2BDEED11" w14:textId="77777777" w:rsidR="001764DA" w:rsidRDefault="001764DA" w:rsidP="001764DA">
      <w:pPr>
        <w:ind w:left="360"/>
      </w:pPr>
    </w:p>
    <w:p w14:paraId="5F9C0F94" w14:textId="5EB743C7" w:rsidR="00DB334C" w:rsidRPr="000D7626" w:rsidRDefault="00DB334C" w:rsidP="00415B32">
      <w:pPr>
        <w:pStyle w:val="Titre2"/>
        <w:jc w:val="both"/>
      </w:pPr>
      <w:bookmarkStart w:id="22" w:name="_Toc125303893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22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114CC"/>
    <w:rsid w:val="00082EF9"/>
    <w:rsid w:val="000B615A"/>
    <w:rsid w:val="000D7626"/>
    <w:rsid w:val="001764DA"/>
    <w:rsid w:val="001B69F1"/>
    <w:rsid w:val="001F1E43"/>
    <w:rsid w:val="00204690"/>
    <w:rsid w:val="00352523"/>
    <w:rsid w:val="00385162"/>
    <w:rsid w:val="0039529C"/>
    <w:rsid w:val="003F656C"/>
    <w:rsid w:val="00415B32"/>
    <w:rsid w:val="0045286E"/>
    <w:rsid w:val="00493BE4"/>
    <w:rsid w:val="005D4E01"/>
    <w:rsid w:val="006167D9"/>
    <w:rsid w:val="0068737E"/>
    <w:rsid w:val="006D03C0"/>
    <w:rsid w:val="006E0D44"/>
    <w:rsid w:val="006E5091"/>
    <w:rsid w:val="0078796A"/>
    <w:rsid w:val="007A683A"/>
    <w:rsid w:val="008639BB"/>
    <w:rsid w:val="00894D98"/>
    <w:rsid w:val="008F0A80"/>
    <w:rsid w:val="0091069B"/>
    <w:rsid w:val="009968E8"/>
    <w:rsid w:val="009C5BB5"/>
    <w:rsid w:val="009D60C1"/>
    <w:rsid w:val="009F50FE"/>
    <w:rsid w:val="00A260CA"/>
    <w:rsid w:val="00BD75D2"/>
    <w:rsid w:val="00C01461"/>
    <w:rsid w:val="00C13001"/>
    <w:rsid w:val="00C540DC"/>
    <w:rsid w:val="00D51E79"/>
    <w:rsid w:val="00D5205A"/>
    <w:rsid w:val="00D54599"/>
    <w:rsid w:val="00DB334C"/>
    <w:rsid w:val="00E47BA0"/>
    <w:rsid w:val="00E71504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1248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44</cp:revision>
  <dcterms:created xsi:type="dcterms:W3CDTF">2023-01-22T17:03:00Z</dcterms:created>
  <dcterms:modified xsi:type="dcterms:W3CDTF">2023-01-22T19:58:00Z</dcterms:modified>
</cp:coreProperties>
</file>