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NavigSA — Sprint Backlog</w:t>
      </w:r>
    </w:p>
    <w:p>
      <w:pPr>
        <w:jc w:val="center"/>
      </w:pPr>
      <w:r>
        <w:t>Task-level backlog compiled from the NavigSA Trello Card and Subtask Guide.</w:t>
      </w:r>
    </w:p>
    <w:p>
      <w:r>
        <w:t>Important source limitation: the guide lists tasks and owners but does not specify sprint numbers, sprint dates, or task completion states. To avoid inventing history, tasks are grouped under their original Trello card headings; confirm sprint assignment and status against the live Trello board before submission.</w:t>
      </w:r>
    </w:p>
    <w:p>
      <w:pPr>
        <w:pStyle w:val="Heading1"/>
      </w:pPr>
      <w:r>
        <w:t>Backlog tasks</w:t>
      </w:r>
    </w:p>
    <w:p>
      <w:pPr>
        <w:pStyle w:val="Heading2"/>
      </w:pPr>
      <w:r>
        <w:t>1. Community and Market Research</w:t>
      </w:r>
    </w:p>
    <w:p>
      <w:pPr>
        <w:pStyle w:val="ListBullet"/>
      </w:pPr>
      <w:r>
        <w:t>Identify and define the target online community of international students — Tanatswa</w:t>
      </w:r>
    </w:p>
    <w:p>
      <w:pPr>
        <w:pStyle w:val="ListBullet"/>
      </w:pPr>
      <w:r>
        <w:t>Assign team roles and areas of expertise — Team</w:t>
      </w:r>
    </w:p>
    <w:p>
      <w:pPr>
        <w:pStyle w:val="ListBullet"/>
      </w:pPr>
      <w:r>
        <w:t>Research demographics and platform habits of international students — Tanatswa</w:t>
      </w:r>
    </w:p>
    <w:p>
      <w:pPr>
        <w:pStyle w:val="ListBullet"/>
      </w:pPr>
      <w:r>
        <w:t>Identify who is affected by the problem and their shared characteristics — Tanatswa</w:t>
      </w:r>
    </w:p>
    <w:p>
      <w:pPr>
        <w:pStyle w:val="ListBullet"/>
      </w:pPr>
      <w:r>
        <w:t>Identify how often the problem occurs (seasonal recurrence) — Tanatswa</w:t>
      </w:r>
    </w:p>
    <w:p>
      <w:pPr>
        <w:pStyle w:val="ListBullet"/>
      </w:pPr>
      <w:r>
        <w:t>Explain why the problem is worth solving — Tanatswa</w:t>
      </w:r>
    </w:p>
    <w:p>
      <w:pPr>
        <w:pStyle w:val="ListBullet"/>
      </w:pPr>
      <w:r>
        <w:t>Conduct structured interviews with prospective students and service providers — Team</w:t>
      </w:r>
    </w:p>
    <w:p>
      <w:pPr>
        <w:pStyle w:val="ListBullet"/>
      </w:pPr>
      <w:r>
        <w:t>Document and analyse interview findings and pain points — Tanatswa</w:t>
      </w:r>
    </w:p>
    <w:p>
      <w:pPr>
        <w:pStyle w:val="ListBullet"/>
      </w:pPr>
      <w:r>
        <w:t>Confirm problem urgency and willingness to pay from research data — Team</w:t>
      </w:r>
    </w:p>
    <w:p>
      <w:pPr>
        <w:pStyle w:val="Heading2"/>
      </w:pPr>
      <w:r>
        <w:t>2. Business Concept Definition</w:t>
      </w:r>
    </w:p>
    <w:p>
      <w:pPr>
        <w:pStyle w:val="ListBullet"/>
      </w:pPr>
      <w:r>
        <w:t>Write the NavigSA problem statement — Team</w:t>
      </w:r>
    </w:p>
    <w:p>
      <w:pPr>
        <w:pStyle w:val="ListBullet"/>
      </w:pPr>
      <w:r>
        <w:t>Define the NavigSA solution and business idea — Team</w:t>
      </w:r>
    </w:p>
    <w:p>
      <w:pPr>
        <w:pStyle w:val="ListBullet"/>
      </w:pPr>
      <w:r>
        <w:t>Define the six NavigSA service offerings — Team</w:t>
      </w:r>
    </w:p>
    <w:p>
      <w:pPr>
        <w:pStyle w:val="ListBullet"/>
      </w:pPr>
      <w:r>
        <w:t>Map each identified problem to a NavigSA solution approach — Team</w:t>
      </w:r>
    </w:p>
    <w:p>
      <w:pPr>
        <w:pStyle w:val="ListBullet"/>
      </w:pPr>
      <w:r>
        <w:t>Segment and define Primary, Secondary, and Tertiary beneficiaries — Team</w:t>
      </w:r>
    </w:p>
    <w:p>
      <w:pPr>
        <w:pStyle w:val="ListBullet"/>
      </w:pPr>
      <w:r>
        <w:t>Define customer profile, decision maker, and persona (WHO) — Nolwazi</w:t>
      </w:r>
    </w:p>
    <w:p>
      <w:pPr>
        <w:pStyle w:val="ListBullet"/>
      </w:pPr>
      <w:r>
        <w:t>Define customer benefits and core value drivers (WHAT) — Team</w:t>
      </w:r>
    </w:p>
    <w:p>
      <w:pPr>
        <w:pStyle w:val="ListBullet"/>
      </w:pPr>
      <w:r>
        <w:t>Map marketing and information channels (WHERE) — Team</w:t>
      </w:r>
    </w:p>
    <w:p>
      <w:pPr>
        <w:pStyle w:val="ListBullet"/>
      </w:pPr>
      <w:r>
        <w:t>Map seasonal buying behaviour and timing (WHEN) — Team</w:t>
      </w:r>
    </w:p>
    <w:p>
      <w:pPr>
        <w:pStyle w:val="ListBullet"/>
      </w:pPr>
      <w:r>
        <w:t>Define trust pillars and competitor comparison (WHY) — Team</w:t>
      </w:r>
    </w:p>
    <w:p>
      <w:pPr>
        <w:pStyle w:val="ListBullet"/>
      </w:pPr>
      <w:r>
        <w:t>Write the NavigSA value proposition statement — Team</w:t>
      </w:r>
    </w:p>
    <w:p>
      <w:pPr>
        <w:pStyle w:val="ListBullet"/>
      </w:pPr>
      <w:r>
        <w:t>Compile the reference list for Deliverable 1 — Tanatswa</w:t>
      </w:r>
    </w:p>
    <w:p>
      <w:pPr>
        <w:pStyle w:val="Heading2"/>
      </w:pPr>
      <w:r>
        <w:t>3. Feasibility and Business Planning</w:t>
      </w:r>
    </w:p>
    <w:p>
      <w:pPr>
        <w:pStyle w:val="ListBullet"/>
      </w:pPr>
      <w:r>
        <w:t>Calculate estimated startup costs — Team</w:t>
      </w:r>
    </w:p>
    <w:p>
      <w:pPr>
        <w:pStyle w:val="ListBullet"/>
      </w:pPr>
      <w:r>
        <w:t>Identify required skills, people, and roles — Team</w:t>
      </w:r>
    </w:p>
    <w:p>
      <w:pPr>
        <w:pStyle w:val="ListBullet"/>
      </w:pPr>
      <w:r>
        <w:t>Identify tools and platforms needed to build and run NavigSA — Marc</w:t>
      </w:r>
    </w:p>
    <w:p>
      <w:pPr>
        <w:pStyle w:val="ListBullet"/>
      </w:pPr>
      <w:r>
        <w:t>Document operational risks and mitigation strategies — Team</w:t>
      </w:r>
    </w:p>
    <w:p>
      <w:pPr>
        <w:pStyle w:val="ListBullet"/>
      </w:pPr>
      <w:r>
        <w:t>Write the feasibility conclusion — Team</w:t>
      </w:r>
    </w:p>
    <w:p>
      <w:pPr>
        <w:pStyle w:val="ListBullet"/>
      </w:pPr>
      <w:r>
        <w:t>Define service packages, pricing, and break even point — Team</w:t>
      </w:r>
    </w:p>
    <w:p>
      <w:pPr>
        <w:pStyle w:val="Heading2"/>
      </w:pPr>
      <w:r>
        <w:t>4. Presentation Development and Delivery</w:t>
      </w:r>
    </w:p>
    <w:p>
      <w:pPr>
        <w:pStyle w:val="ListBullet"/>
      </w:pPr>
      <w:r>
        <w:t>Create initial slide deck content and structure for Project Presentation 3 (14 Jul 2026) — Team</w:t>
      </w:r>
    </w:p>
    <w:p>
      <w:pPr>
        <w:pStyle w:val="ListBullet"/>
      </w:pPr>
      <w:r>
        <w:t>Present NavigSA business concept for Project Presentation 3 (16 Jul 2026) — Nolwazi</w:t>
      </w:r>
    </w:p>
    <w:p>
      <w:pPr>
        <w:pStyle w:val="ListBullet"/>
      </w:pPr>
      <w:r>
        <w:t>Revise presentation to incorporate market research findings (21 Jul 2026) — Team</w:t>
      </w:r>
    </w:p>
    <w:p>
      <w:pPr>
        <w:pStyle w:val="Heading2"/>
      </w:pPr>
      <w:r>
        <w:t>5. Trust, Verification, and Governance Design</w:t>
      </w:r>
    </w:p>
    <w:p>
      <w:pPr>
        <w:pStyle w:val="ListBullet"/>
      </w:pPr>
      <w:r>
        <w:t>Define student verification requirements and accepted documents — Team</w:t>
      </w:r>
    </w:p>
    <w:p>
      <w:pPr>
        <w:pStyle w:val="ListBullet"/>
      </w:pPr>
      <w:r>
        <w:t>Define service provider onboarding and accreditation requirements — Team</w:t>
      </w:r>
    </w:p>
    <w:p>
      <w:pPr>
        <w:pStyle w:val="ListBullet"/>
      </w:pPr>
      <w:r>
        <w:t>Define approval workflow for the NavigSA Verified badge — Team</w:t>
      </w:r>
    </w:p>
    <w:p>
      <w:pPr>
        <w:pStyle w:val="ListBullet"/>
      </w:pPr>
      <w:r>
        <w:t>Define testimonial and review submission rules — Witcha</w:t>
      </w:r>
    </w:p>
    <w:p>
      <w:pPr>
        <w:pStyle w:val="ListBullet"/>
      </w:pPr>
      <w:r>
        <w:t>Define refund policy for document errors on rejected applications — Team</w:t>
      </w:r>
    </w:p>
    <w:p>
      <w:pPr>
        <w:pStyle w:val="Heading2"/>
      </w:pPr>
      <w:r>
        <w:t>6. MVP Design and Validation Testing</w:t>
      </w:r>
    </w:p>
    <w:p>
      <w:pPr>
        <w:pStyle w:val="ListBullet"/>
      </w:pPr>
      <w:r>
        <w:t>Define MVP test hypotheses and success thresholds — Team</w:t>
      </w:r>
    </w:p>
    <w:p>
      <w:pPr>
        <w:pStyle w:val="ListBullet"/>
      </w:pPr>
      <w:r>
        <w:t>Day 1: Create NavigSA WhatsApp Business profile and Instagram page — Team</w:t>
      </w:r>
    </w:p>
    <w:p>
      <w:pPr>
        <w:pStyle w:val="ListBullet"/>
      </w:pPr>
      <w:r>
        <w:t>Day 2: Share free multilingual SAQA checklist in targeted Facebook groups — Tanatswa</w:t>
      </w:r>
    </w:p>
    <w:p>
      <w:pPr>
        <w:pStyle w:val="ListBullet"/>
      </w:pPr>
      <w:r>
        <w:t>Day 3: Post Instagram poll and message every respondent — Witcha</w:t>
      </w:r>
    </w:p>
    <w:p>
      <w:pPr>
        <w:pStyle w:val="ListBullet"/>
      </w:pPr>
      <w:r>
        <w:t>Day 4: Post short-form video on common application mistakes — Witcha</w:t>
      </w:r>
    </w:p>
    <w:p>
      <w:pPr>
        <w:pStyle w:val="ListBullet"/>
      </w:pPr>
      <w:r>
        <w:t>Day 5: Send WhatsApp broadcast introducing the Standard Package — Team</w:t>
      </w:r>
    </w:p>
    <w:p>
      <w:pPr>
        <w:pStyle w:val="ListBullet"/>
      </w:pPr>
      <w:r>
        <w:t>Day 6: Follow up with respondents and book trial consultations — Team</w:t>
      </w:r>
    </w:p>
    <w:p>
      <w:pPr>
        <w:pStyle w:val="ListBullet"/>
      </w:pPr>
      <w:r>
        <w:t>Day 7: Record results and decide whether to scale — Team</w:t>
      </w:r>
    </w:p>
    <w:p>
      <w:pPr>
        <w:pStyle w:val="Heading2"/>
      </w:pPr>
      <w:r>
        <w:t>7. Platform Design (UI/UX)</w:t>
      </w:r>
    </w:p>
    <w:p>
      <w:pPr>
        <w:pStyle w:val="ListBullet"/>
      </w:pPr>
      <w:r>
        <w:t>Create wireframes for the NavigSA website (21 Jul 2026) — Marc</w:t>
      </w:r>
    </w:p>
    <w:p>
      <w:pPr>
        <w:pStyle w:val="ListBullet"/>
      </w:pPr>
      <w:r>
        <w:t>Finalise NavigSA branding: logo, colour palette, and fonts — Marc</w:t>
      </w:r>
    </w:p>
    <w:p>
      <w:pPr>
        <w:pStyle w:val="ListBullet"/>
      </w:pPr>
      <w:r>
        <w:t>Design user flow for student registration and verification — Marc</w:t>
      </w:r>
    </w:p>
    <w:p>
      <w:pPr>
        <w:pStyle w:val="ListBullet"/>
      </w:pPr>
      <w:r>
        <w:t>Design user flow for provider onboarding — Marc</w:t>
      </w:r>
    </w:p>
    <w:p>
      <w:pPr>
        <w:pStyle w:val="ListBullet"/>
      </w:pPr>
      <w:r>
        <w:t>Design layout structure for multilingual content pages — Witcha</w:t>
      </w:r>
    </w:p>
    <w:p>
      <w:pPr>
        <w:pStyle w:val="Heading2"/>
      </w:pPr>
      <w:r>
        <w:t>8. System Architecture and Technical Design</w:t>
      </w:r>
    </w:p>
    <w:p>
      <w:pPr>
        <w:pStyle w:val="ListBullet"/>
      </w:pPr>
      <w:r>
        <w:t>Decide on the technology stack (Spring Boot, React, MySQL, Railway) — Marc</w:t>
      </w:r>
    </w:p>
    <w:p>
      <w:pPr>
        <w:pStyle w:val="ListBullet"/>
      </w:pPr>
      <w:r>
        <w:t>Draw the system architecture diagram — Marc</w:t>
      </w:r>
    </w:p>
    <w:p>
      <w:pPr>
        <w:pStyle w:val="ListBullet"/>
      </w:pPr>
      <w:r>
        <w:t>Define the API architecture and endpoint structure — Marc</w:t>
      </w:r>
    </w:p>
    <w:p>
      <w:pPr>
        <w:pStyle w:val="ListBullet"/>
      </w:pPr>
      <w:r>
        <w:t>Define the security architecture — Marc</w:t>
      </w:r>
    </w:p>
    <w:p>
      <w:pPr>
        <w:pStyle w:val="ListBullet"/>
      </w:pPr>
      <w:r>
        <w:t>Define the deployment architecture — Marc</w:t>
      </w:r>
    </w:p>
    <w:p>
      <w:pPr>
        <w:pStyle w:val="Heading2"/>
      </w:pPr>
      <w:r>
        <w:t>9. Website Development: Setup and Backend</w:t>
      </w:r>
    </w:p>
    <w:p>
      <w:pPr>
        <w:pStyle w:val="ListBullet"/>
      </w:pPr>
      <w:r>
        <w:t>Set up GitHub repository and branch structure — Marc</w:t>
      </w:r>
    </w:p>
    <w:p>
      <w:pPr>
        <w:pStyle w:val="ListBullet"/>
      </w:pPr>
      <w:r>
        <w:t>Set up Spring Boot backend project skeleton — Marc</w:t>
      </w:r>
    </w:p>
    <w:p>
      <w:pPr>
        <w:pStyle w:val="ListBullet"/>
      </w:pPr>
      <w:r>
        <w:t>Design database schema for students, providers, services, testimonials — Tanatswa</w:t>
      </w:r>
    </w:p>
    <w:p>
      <w:pPr>
        <w:pStyle w:val="ListBullet"/>
      </w:pPr>
      <w:r>
        <w:t>Implement database entity classes and relationships — Marc</w:t>
      </w:r>
    </w:p>
    <w:p>
      <w:pPr>
        <w:pStyle w:val="ListBullet"/>
      </w:pPr>
      <w:r>
        <w:t>Set up database connection and configuration on Railway — Marc</w:t>
      </w:r>
    </w:p>
    <w:p>
      <w:pPr>
        <w:pStyle w:val="ListBullet"/>
      </w:pPr>
      <w:r>
        <w:t>Build student registration API endpoint — Marc</w:t>
      </w:r>
    </w:p>
    <w:p>
      <w:pPr>
        <w:pStyle w:val="ListBullet"/>
      </w:pPr>
      <w:r>
        <w:t>Build student document upload and verification API endpoint — Marc</w:t>
      </w:r>
    </w:p>
    <w:p>
      <w:pPr>
        <w:pStyle w:val="ListBullet"/>
      </w:pPr>
      <w:r>
        <w:t>Build provider registration API endpoint — Marc</w:t>
      </w:r>
    </w:p>
    <w:p>
      <w:pPr>
        <w:pStyle w:val="ListBullet"/>
      </w:pPr>
      <w:r>
        <w:t>Build provider document upload and admin approval API endpoint — Marc</w:t>
      </w:r>
    </w:p>
    <w:p>
      <w:pPr>
        <w:pStyle w:val="ListBullet"/>
      </w:pPr>
      <w:r>
        <w:t>Build testimonial and review API endpoints — Marc</w:t>
      </w:r>
    </w:p>
    <w:p>
      <w:pPr>
        <w:pStyle w:val="ListBullet"/>
      </w:pPr>
      <w:r>
        <w:t>Build service listing and package API endpoints — Marc</w:t>
      </w:r>
    </w:p>
    <w:p>
      <w:pPr>
        <w:pStyle w:val="ListBullet"/>
      </w:pPr>
      <w:r>
        <w:t>Implement authentication and login for students and providers — Marc</w:t>
      </w:r>
    </w:p>
    <w:p>
      <w:pPr>
        <w:pStyle w:val="ListBullet"/>
      </w:pPr>
      <w:r>
        <w:t>Write unit tests for backend API endpoints — Marc</w:t>
      </w:r>
    </w:p>
    <w:p>
      <w:pPr>
        <w:pStyle w:val="ListBullet"/>
      </w:pPr>
      <w:r>
        <w:t>Deploy backend to Railway — Marc</w:t>
      </w:r>
    </w:p>
    <w:p>
      <w:pPr>
        <w:pStyle w:val="Heading2"/>
      </w:pPr>
      <w:r>
        <w:t>10. Website Development: Frontend</w:t>
      </w:r>
    </w:p>
    <w:p>
      <w:pPr>
        <w:pStyle w:val="ListBullet"/>
      </w:pPr>
      <w:r>
        <w:t>Set up React frontend project skeleton — Marc</w:t>
      </w:r>
    </w:p>
    <w:p>
      <w:pPr>
        <w:pStyle w:val="ListBullet"/>
      </w:pPr>
      <w:r>
        <w:t>Build homepage UI — Marc</w:t>
      </w:r>
    </w:p>
    <w:p>
      <w:pPr>
        <w:pStyle w:val="ListBullet"/>
      </w:pPr>
      <w:r>
        <w:t>Build services and pricing page UI — Marc</w:t>
      </w:r>
    </w:p>
    <w:p>
      <w:pPr>
        <w:pStyle w:val="ListBullet"/>
      </w:pPr>
      <w:r>
        <w:t>Build about and team page UI — Marc</w:t>
      </w:r>
    </w:p>
    <w:p>
      <w:pPr>
        <w:pStyle w:val="ListBullet"/>
      </w:pPr>
      <w:r>
        <w:t>Build student registration and verification form — Marc</w:t>
      </w:r>
    </w:p>
    <w:p>
      <w:pPr>
        <w:pStyle w:val="ListBullet"/>
      </w:pPr>
      <w:r>
        <w:t>Build provider registration and onboarding form — Marc</w:t>
      </w:r>
    </w:p>
    <w:p>
      <w:pPr>
        <w:pStyle w:val="ListBullet"/>
      </w:pPr>
      <w:r>
        <w:t>Build testimonial submission and display component — Marc</w:t>
      </w:r>
    </w:p>
    <w:p>
      <w:pPr>
        <w:pStyle w:val="ListBullet"/>
      </w:pPr>
      <w:r>
        <w:t>Connect frontend forms to backend API endpoints — Marc</w:t>
      </w:r>
    </w:p>
    <w:p>
      <w:pPr>
        <w:pStyle w:val="ListBullet"/>
      </w:pPr>
      <w:r>
        <w:t>Implement responsive, mobile-friendly styling — Marc</w:t>
      </w:r>
    </w:p>
    <w:p>
      <w:pPr>
        <w:pStyle w:val="ListBullet"/>
      </w:pPr>
      <w:r>
        <w:t>Deploy frontend to Netlify or Vercel — Marc</w:t>
      </w:r>
    </w:p>
    <w:p>
      <w:pPr>
        <w:pStyle w:val="Heading2"/>
      </w:pPr>
      <w:r>
        <w:t>11. Website Testing and Launch</w:t>
      </w:r>
    </w:p>
    <w:p>
      <w:pPr>
        <w:pStyle w:val="ListBullet"/>
      </w:pPr>
      <w:r>
        <w:t>Conduct integration testing across frontend and backend — Team</w:t>
      </w:r>
    </w:p>
    <w:p>
      <w:pPr>
        <w:pStyle w:val="ListBullet"/>
      </w:pPr>
      <w:r>
        <w:t>Fix bugs identified during integration testing — Marc</w:t>
      </w:r>
    </w:p>
    <w:p>
      <w:pPr>
        <w:pStyle w:val="ListBullet"/>
      </w:pPr>
      <w:r>
        <w:t>Conduct user acceptance testing with sample students and providers — Team</w:t>
      </w:r>
    </w:p>
    <w:p>
      <w:pPr>
        <w:pStyle w:val="ListBullet"/>
      </w:pPr>
      <w:r>
        <w:t>Perform final review of the live website before public launch — Team</w:t>
      </w:r>
    </w:p>
    <w:p>
      <w:pPr>
        <w:pStyle w:val="ListBullet"/>
      </w:pPr>
      <w:r>
        <w:t>Launch the NavigSA website publicly — Team</w:t>
      </w:r>
    </w:p>
    <w:p>
      <w:pPr>
        <w:pStyle w:val="Heading2"/>
      </w:pPr>
      <w:r>
        <w:t>12. Content Development and Translation</w:t>
      </w:r>
    </w:p>
    <w:p>
      <w:pPr>
        <w:pStyle w:val="ListBullet"/>
      </w:pPr>
      <w:r>
        <w:t>Write multilingual step-by-step guides for SAQA, visas, and applications — Tanatswa</w:t>
      </w:r>
    </w:p>
    <w:p>
      <w:pPr>
        <w:pStyle w:val="ListBullet"/>
      </w:pPr>
      <w:r>
        <w:t>Produce a YouTube tutorial video in French and Portuguese — Witcha</w:t>
      </w:r>
    </w:p>
    <w:p>
      <w:pPr>
        <w:pStyle w:val="ListBullet"/>
      </w:pPr>
      <w:r>
        <w:t>Produce short-form Instagram and TikTok explainer content — Witcha</w:t>
      </w:r>
    </w:p>
    <w:p>
      <w:pPr>
        <w:pStyle w:val="ListBullet"/>
      </w:pPr>
      <w:r>
        <w:t>Confirm partnership with certified translators — Team</w:t>
      </w:r>
    </w:p>
    <w:p>
      <w:pPr>
        <w:pStyle w:val="Heading2"/>
      </w:pPr>
      <w:r>
        <w:t>13. Marketing and Launch</w:t>
      </w:r>
    </w:p>
    <w:p>
      <w:pPr>
        <w:pStyle w:val="ListBullet"/>
      </w:pPr>
      <w:r>
        <w:t>Set up and populate Facebook, Instagram, and WhatsApp channels — Team</w:t>
      </w:r>
    </w:p>
    <w:p>
      <w:pPr>
        <w:pStyle w:val="ListBullet"/>
      </w:pPr>
      <w:r>
        <w:t>Build the WhatsApp broadcast channel for deadline reminders — Team</w:t>
      </w:r>
    </w:p>
    <w:p>
      <w:pPr>
        <w:pStyle w:val="ListBullet"/>
      </w:pPr>
      <w:r>
        <w:t>Engage organically in existing Facebook study groups — Team</w:t>
      </w:r>
    </w:p>
    <w:p>
      <w:pPr>
        <w:pStyle w:val="ListBullet"/>
      </w:pPr>
      <w:r>
        <w:t>Launch paid Facebook and Instagram ad campaign — Team</w:t>
      </w:r>
    </w:p>
    <w:p>
      <w:pPr>
        <w:pStyle w:val="ListBullet"/>
      </w:pPr>
      <w:r>
        <w:t>Implement the referral programme and discount structure — Team</w:t>
      </w:r>
    </w:p>
    <w:p>
      <w:pPr>
        <w:pStyle w:val="ListBullet"/>
      </w:pPr>
      <w:r>
        <w:t>Establish partnerships with language schools and community groups — Team</w:t>
      </w:r>
    </w:p>
    <w:p>
      <w:pPr>
        <w:pStyle w:val="ListBullet"/>
      </w:pPr>
      <w:r>
        <w:t>Schedule the 2026 seasonal marketing calendar around peak periods — Team</w:t>
      </w:r>
    </w:p>
    <w:p>
      <w:pPr>
        <w:pStyle w:val="Heading2"/>
      </w:pPr>
      <w:r>
        <w:t>14. Operations and Compliance</w:t>
      </w:r>
    </w:p>
    <w:p>
      <w:pPr>
        <w:pStyle w:val="ListBullet"/>
      </w:pPr>
      <w:r>
        <w:t>Establish POPIA-compliant data handling policies — Team</w:t>
      </w:r>
    </w:p>
    <w:p>
      <w:pPr>
        <w:pStyle w:val="ListBullet"/>
      </w:pPr>
      <w:r>
        <w:t>Implement cybersecurity safeguards for student records — Marc</w:t>
      </w:r>
    </w:p>
    <w:p>
      <w:pPr>
        <w:pStyle w:val="ListBullet"/>
      </w:pPr>
      <w:r>
        <w:t>Set up a support process for student and provider queries — Team</w:t>
      </w:r>
    </w:p>
    <w:p>
      <w:pPr>
        <w:pStyle w:val="ListBullet"/>
      </w:pPr>
      <w:r>
        <w:t>Set a schedule to monitor SAQA, Home Affairs, and university updates — Tanatswa</w:t>
      </w:r>
    </w:p>
    <w:p>
      <w:pPr>
        <w:pStyle w:val="ListBullet"/>
      </w:pPr>
      <w:r>
        <w:t>Establish a quality assurance process for translated content — Witcha</w:t>
      </w:r>
    </w:p>
    <w:p>
      <w:pPr>
        <w:pStyle w:val="Heading2"/>
      </w:pPr>
      <w:r>
        <w:t>15. Final Academic Documentation</w:t>
      </w:r>
    </w:p>
    <w:p>
      <w:pPr>
        <w:pStyle w:val="ListBullet"/>
      </w:pPr>
      <w:r>
        <w:t>Prepare the group written report — Team</w:t>
      </w:r>
    </w:p>
    <w:p>
      <w:pPr>
        <w:pStyle w:val="ListBullet"/>
      </w:pPr>
      <w:r>
        <w:t>Prepare individual written reports — Team</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