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36D5" w14:textId="77777777" w:rsidR="00857BFE" w:rsidRPr="000932C7" w:rsidRDefault="008C5291" w:rsidP="000932C7">
      <w:pPr>
        <w:pStyle w:val="Title"/>
        <w:jc w:val="center"/>
        <w:rPr>
          <w:rFonts w:ascii="Times New Roman" w:hAnsi="Times New Roman" w:cs="Times New Roman"/>
        </w:rPr>
      </w:pPr>
      <w:r w:rsidRPr="000932C7">
        <w:rPr>
          <w:rFonts w:ascii="Times New Roman" w:hAnsi="Times New Roman" w:cs="Times New Roman"/>
        </w:rPr>
        <w:t>Hotel Review Compiler Architecture</w:t>
      </w:r>
    </w:p>
    <w:p w14:paraId="45DB7272" w14:textId="77777777" w:rsidR="00857BFE" w:rsidRPr="000932C7" w:rsidRDefault="008C5291" w:rsidP="000932C7">
      <w:pPr>
        <w:jc w:val="center"/>
        <w:rPr>
          <w:rFonts w:ascii="Times New Roman" w:hAnsi="Times New Roman" w:cs="Times New Roman"/>
        </w:rPr>
      </w:pPr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 xml:space="preserve">LIGHT </w:t>
      </w:r>
      <w:proofErr w:type="gramStart"/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>PINK  Inherited</w:t>
      </w:r>
      <w:proofErr w:type="gramEnd"/>
      <w:r w:rsidRPr="000932C7">
        <w:rPr>
          <w:rFonts w:ascii="Times New Roman" w:hAnsi="Times New Roman" w:cs="Times New Roman"/>
          <w:b/>
          <w:sz w:val="21"/>
          <w:shd w:val="clear" w:color="auto" w:fill="FCE4EC"/>
        </w:rPr>
        <w:t xml:space="preserve"> from the base Opinion Mining document     </w:t>
      </w:r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 xml:space="preserve">LIGHT </w:t>
      </w:r>
      <w:proofErr w:type="gramStart"/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>BLUE  Extensions</w:t>
      </w:r>
      <w:proofErr w:type="gramEnd"/>
      <w:r w:rsidRPr="000932C7">
        <w:rPr>
          <w:rFonts w:ascii="Times New Roman" w:hAnsi="Times New Roman" w:cs="Times New Roman"/>
          <w:b/>
          <w:sz w:val="21"/>
          <w:shd w:val="clear" w:color="auto" w:fill="DDEEFF"/>
        </w:rPr>
        <w:t xml:space="preserve"> implemented by Team 17</w:t>
      </w:r>
    </w:p>
    <w:p w14:paraId="0EC26C70" w14:textId="463FDE98" w:rsidR="00857BFE" w:rsidRDefault="00C94657">
      <w:pPr>
        <w:spacing w:after="0"/>
      </w:pPr>
      <w:bookmarkStart w:id="0" w:name="page1_anchor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7F707893" wp14:editId="1B4B5393">
                <wp:simplePos x="0" y="0"/>
                <wp:positionH relativeFrom="page">
                  <wp:posOffset>7759700</wp:posOffset>
                </wp:positionH>
                <wp:positionV relativeFrom="page">
                  <wp:posOffset>8432800</wp:posOffset>
                </wp:positionV>
                <wp:extent cx="6845300" cy="292100"/>
                <wp:effectExtent l="0" t="0" r="12700" b="12700"/>
                <wp:wrapNone/>
                <wp:docPr id="209464950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3992A" w14:textId="7B8B7310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>Supporting services used across the pipeline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07893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611pt;margin-top:664pt;width:539pt;height:23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" filled="f" stroked="f" strokeweight=".5pt">
                <v:textbox inset="0,0,0,0">
                  <w:txbxContent>
                    <w:p w14:paraId="7013992A" w14:textId="7B8B7310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>Supporting services used across the pipeline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121035A5" wp14:editId="524CEC60">
                <wp:simplePos x="0" y="0"/>
                <wp:positionH relativeFrom="page">
                  <wp:posOffset>508000</wp:posOffset>
                </wp:positionH>
                <wp:positionV relativeFrom="page">
                  <wp:posOffset>8305800</wp:posOffset>
                </wp:positionV>
                <wp:extent cx="7112000" cy="355600"/>
                <wp:effectExtent l="0" t="0" r="12700" b="6350"/>
                <wp:wrapNone/>
                <wp:docPr id="30389531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8AC27A" w14:textId="6C14FC29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21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sz w:val="21"/>
                              </w:rPr>
                              <w:t>A  Single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 mode displays aspect rows and traces; CSV mode continues to block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035A5" id="Text Box 26" o:spid="_x0000_s1027" type="#_x0000_t202" style="position:absolute;margin-left:40pt;margin-top:654pt;width:560pt;height:28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" filled="f" stroked="f" strokeweight=".5pt">
                <v:textbox inset="0,0,0,0">
                  <w:txbxContent>
                    <w:p w14:paraId="148AC27A" w14:textId="6C14FC29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21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sz w:val="21"/>
                        </w:rPr>
                        <w:t>A  Single</w:t>
                      </w:r>
                      <w:proofErr w:type="gramEnd"/>
                      <w:r w:rsidRPr="00C94657">
                        <w:rPr>
                          <w:rFonts w:cs="Arial"/>
                          <w:sz w:val="21"/>
                        </w:rPr>
                        <w:t xml:space="preserve"> mode displays aspect rows and traces; CSV mode continues to block 9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4018E1F6" wp14:editId="4AC2661F">
                <wp:simplePos x="0" y="0"/>
                <wp:positionH relativeFrom="page">
                  <wp:posOffset>13335000</wp:posOffset>
                </wp:positionH>
                <wp:positionV relativeFrom="page">
                  <wp:posOffset>4813300</wp:posOffset>
                </wp:positionV>
                <wp:extent cx="1270000" cy="330200"/>
                <wp:effectExtent l="0" t="0" r="6350" b="12700"/>
                <wp:wrapNone/>
                <wp:docPr id="14470891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535B3B" w14:textId="1ED4962B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sz w:val="18"/>
                              </w:rPr>
                              <w:t>Semantic records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8E1F6" id="Text Box 25" o:spid="_x0000_s1028" type="#_x0000_t202" style="position:absolute;margin-left:1050pt;margin-top:379pt;width:100pt;height:2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" filled="f" stroked="f" strokeweight=".5pt">
                <v:textbox inset="0,0,0,0">
                  <w:txbxContent>
                    <w:p w14:paraId="39535B3B" w14:textId="1ED4962B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8"/>
                        </w:rPr>
                      </w:pPr>
                      <w:r w:rsidRPr="00C94657">
                        <w:rPr>
                          <w:rFonts w:cs="Arial"/>
                          <w:sz w:val="18"/>
                        </w:rPr>
                        <w:t>Semantic records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3E27B2C1" wp14:editId="33800CD1">
                <wp:simplePos x="0" y="0"/>
                <wp:positionH relativeFrom="page">
                  <wp:posOffset>3784600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42621972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383F1" id="Straight Connector 24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531pt" to="324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KUD9mfdAAAADQ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EA817E8" wp14:editId="494C5DF2">
                <wp:simplePos x="0" y="0"/>
                <wp:positionH relativeFrom="page">
                  <wp:posOffset>7391400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1493937801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A0D16" id="Straight Connector 23" o:spid="_x0000_s1026" style="position:absolute;flip:x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2pt,531pt" to="608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CF/DkHdAAAADw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7328929B" wp14:editId="77A5A4D1">
                <wp:simplePos x="0" y="0"/>
                <wp:positionH relativeFrom="page">
                  <wp:posOffset>10998200</wp:posOffset>
                </wp:positionH>
                <wp:positionV relativeFrom="page">
                  <wp:posOffset>6743700</wp:posOffset>
                </wp:positionV>
                <wp:extent cx="330200" cy="0"/>
                <wp:effectExtent l="57150" t="76200" r="0" b="152400"/>
                <wp:wrapNone/>
                <wp:docPr id="100360293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048725" id="Straight Connector 2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66pt,531pt" to="892pt,5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C50C5C7" wp14:editId="50DC75F9">
                <wp:simplePos x="0" y="0"/>
                <wp:positionH relativeFrom="page">
                  <wp:posOffset>12966700</wp:posOffset>
                </wp:positionH>
                <wp:positionV relativeFrom="page">
                  <wp:posOffset>4737100</wp:posOffset>
                </wp:positionV>
                <wp:extent cx="0" cy="482600"/>
                <wp:effectExtent l="114300" t="19050" r="76200" b="88900"/>
                <wp:wrapNone/>
                <wp:docPr id="142071383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26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6755B" id="Straight Connector 2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21pt,373pt" to="1021pt,4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5B8EAD5" wp14:editId="508FB6E0">
                <wp:simplePos x="0" y="0"/>
                <wp:positionH relativeFrom="page">
                  <wp:posOffset>10998200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60814721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382E7F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66pt,253pt" to="892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DB379D4" wp14:editId="6507473B">
                <wp:simplePos x="0" y="0"/>
                <wp:positionH relativeFrom="page">
                  <wp:posOffset>7391400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48503138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762E6" id="Straight Connector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2pt,253pt" to="608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06E7EA05" wp14:editId="2FB7B71A">
                <wp:simplePos x="0" y="0"/>
                <wp:positionH relativeFrom="page">
                  <wp:posOffset>3784600</wp:posOffset>
                </wp:positionH>
                <wp:positionV relativeFrom="page">
                  <wp:posOffset>3213100</wp:posOffset>
                </wp:positionV>
                <wp:extent cx="330200" cy="0"/>
                <wp:effectExtent l="0" t="76200" r="31750" b="152400"/>
                <wp:wrapNone/>
                <wp:docPr id="73499578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E11647" id="Straight Connector 1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8pt,253pt" to="324pt,2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1B064C52" wp14:editId="66AE36A2">
                <wp:simplePos x="0" y="0"/>
                <wp:positionH relativeFrom="page">
                  <wp:posOffset>7759700</wp:posOffset>
                </wp:positionH>
                <wp:positionV relativeFrom="page">
                  <wp:posOffset>8597900</wp:posOffset>
                </wp:positionV>
                <wp:extent cx="6845300" cy="1473200"/>
                <wp:effectExtent l="0" t="0" r="12700" b="12700"/>
                <wp:wrapNone/>
                <wp:docPr id="616611363" name="Block_T" descr="Diagnostics and compiler trace across stages&#10;Keep input/syntax/semantic diagnostics with each row or span; recover valid clauses when another clause fails.&#10;Expose tokens, AST, semantic records, score evidence and IR; retrieve one retained review trace on demand.&#10;Code: models.py; pipeline.py; web.py; web_assets/app.j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14732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E73A4F6" w14:textId="77777777" w:rsidR="00C94657" w:rsidRPr="00C94657" w:rsidRDefault="00C94657" w:rsidP="00C94657">
                            <w:pPr>
                              <w:spacing w:after="60" w:line="240" w:lineRule="auto"/>
                              <w:rPr>
                                <w:rFonts w:cs="Arial"/>
                                <w:b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b/>
                                <w:sz w:val="23"/>
                              </w:rPr>
                              <w:t>Diagnostics and compiler trace across stages</w:t>
                            </w:r>
                          </w:p>
                          <w:p w14:paraId="472A488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Retain input/syntax/semantic diagnostics by row/span; recover valid clauses while unknown language remains visible.</w:t>
                            </w:r>
                          </w:p>
                          <w:p w14:paraId="22358FC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Expose tokens, AST with retained context, semantic records, source/domain scoring evidence and IR; open each review independently.</w:t>
                            </w:r>
                          </w:p>
                          <w:p w14:paraId="757DE08F" w14:textId="7BDA8B87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models.py; pipeline.py; web.py;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64C52" id="Block_T" o:spid="_x0000_s1029" type="#_x0000_t202" alt="Diagnostics and compiler trace across stages&#10;Keep input/syntax/semantic diagnostics with each row or span; recover valid clauses when another clause fails.&#10;Expose tokens, AST, semantic records, score evidence and IR; retrieve one retained review trace on demand.&#10;Code: models.py; pipeline.py; web.py; web_assets/app.js" style="position:absolute;margin-left:611pt;margin-top:677pt;width:539pt;height:116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" fillcolor="#def" strokecolor="#6b7683" strokeweight="1pt">
                <v:textbox inset="11pt,9pt,11pt,6pt">
                  <w:txbxContent>
                    <w:p w14:paraId="5E73A4F6" w14:textId="77777777" w:rsidR="00C94657" w:rsidRPr="00C94657" w:rsidRDefault="00C94657" w:rsidP="00C94657">
                      <w:pPr>
                        <w:spacing w:after="60" w:line="240" w:lineRule="auto"/>
                        <w:rPr>
                          <w:rFonts w:cs="Arial"/>
                          <w:b/>
                          <w:sz w:val="23"/>
                        </w:rPr>
                      </w:pPr>
                      <w:r w:rsidRPr="00C94657">
                        <w:rPr>
                          <w:rFonts w:cs="Arial"/>
                          <w:b/>
                          <w:sz w:val="23"/>
                        </w:rPr>
                        <w:t>Diagnostics and compiler trace across stages</w:t>
                      </w:r>
                    </w:p>
                    <w:p w14:paraId="472A488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 xml:space="preserve">Retain input/syntax/semantic diagnostics by row/span; recover valid clauses while unknown language remains visible.</w:t>
                      </w:r>
                    </w:p>
                    <w:p w14:paraId="22358FC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 xml:space="preserve">Expose tokens, AST with retained context, semantic records, source/domain scoring evidence and IR; open each review independently.</w:t>
                      </w:r>
                    </w:p>
                    <w:p w14:paraId="757DE08F" w14:textId="7BDA8B87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models.py; pipeline.py; web.py;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/app.js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3933D29F" wp14:editId="462E0FE9">
                <wp:simplePos x="0" y="0"/>
                <wp:positionH relativeFrom="page">
                  <wp:posOffset>508000</wp:posOffset>
                </wp:positionH>
                <wp:positionV relativeFrom="page">
                  <wp:posOffset>8597900</wp:posOffset>
                </wp:positionV>
                <wp:extent cx="6845300" cy="1473200"/>
                <wp:effectExtent l="0" t="0" r="12700" b="12700"/>
                <wp:wrapNone/>
                <wp:docPr id="214304496" name="Block_R" descr="Shared controlled vocabulary and resource checks&#10;Supply six categories, 53 aspect phrases, 44 opinions, seven aliases and grammar/modifier rules to blocks 2, 4 and 6.&#10;Supply 42 SentiWordNet rows to block 5; verify checksum and opinion-to-sense consistency.&#10;Code: vocabulary.py; resources/domain.json; resources/provenance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5300" cy="14732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163DFB2C" w14:textId="77777777" w:rsidR="00C94657" w:rsidRPr="00C94657" w:rsidRDefault="00C94657" w:rsidP="00C94657">
                            <w:pPr>
                              <w:spacing w:after="60" w:line="240" w:lineRule="auto"/>
                              <w:rPr>
                                <w:rFonts w:cs="Arial"/>
                                <w:b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b/>
                                <w:sz w:val="23"/>
                              </w:rPr>
                              <w:t>Shared controlled vocabulary and resource checks</w:t>
                            </w:r>
                          </w:p>
                          <w:p w14:paraId="506362B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Supply six categories, 345 aspect phrases, 356 opinions, 32 aliases, grammar, compatibility and modifier/context rules; configure default/category senses, including fresh.</w:t>
                            </w:r>
                          </w:p>
                          <w:p w14:paraId="025E099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1"/>
                              </w:rPr>
                            </w:pPr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>Package 315 genuine SentiWordNet rows; verify checksum and lemma/sense membership. Curated catalog uses first adjective rank or explicit overrides; export opinion_senses.csv audit.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sz w:val="21"/>
                              </w:rPr>
                              <w:t/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sz w:val="21"/>
                              </w:rPr>
                              <w:t xml:space="preserve"/>
                            </w:r>
                          </w:p>
                          <w:p w14:paraId="6A4833A3" w14:textId="6CA1AFA1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vocabulary.py;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provenance.json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3D29F" id="Block_R" o:spid="_x0000_s1030" type="#_x0000_t202" alt="Shared controlled vocabulary and resource checks&#10;Supply six categories, 53 aspect phrases, 44 opinions, seven aliases and grammar/modifier rules to blocks 2, 4 and 6.&#10;Supply 42 SentiWordNet rows to block 5; verify checksum and opinion-to-sense consistency.&#10;Code: vocabulary.py; resources/domain.json; resources/provenance.json" style="position:absolute;margin-left:40pt;margin-top:677pt;width:539pt;height:116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" fillcolor="#def" strokecolor="#6b7683" strokeweight="1pt">
                <v:textbox inset="11pt,9pt,11pt,6pt">
                  <w:txbxContent>
                    <w:p w14:paraId="163DFB2C" w14:textId="77777777" w:rsidR="00C94657" w:rsidRPr="00C94657" w:rsidRDefault="00C94657" w:rsidP="00C94657">
                      <w:pPr>
                        <w:spacing w:after="60" w:line="240" w:lineRule="auto"/>
                        <w:rPr>
                          <w:rFonts w:cs="Arial"/>
                          <w:b/>
                          <w:sz w:val="23"/>
                        </w:rPr>
                      </w:pPr>
                      <w:r w:rsidRPr="00C94657">
                        <w:rPr>
                          <w:rFonts w:cs="Arial"/>
                          <w:b/>
                          <w:sz w:val="23"/>
                        </w:rPr>
                        <w:t>Shared controlled vocabulary and resource checks</w:t>
                      </w:r>
                    </w:p>
                    <w:p w14:paraId="506362B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 xml:space="preserve">Supply six categories, 345 aspect phrases, 356 opinions, 32 aliases, grammar, compatibility and modifier/context rules; configure default/category senses, including fresh.</w:t>
                      </w:r>
                    </w:p>
                    <w:p w14:paraId="025E099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1"/>
                        </w:rPr>
                      </w:pPr>
                      <w:r w:rsidRPr="00C94657">
                        <w:rPr>
                          <w:rFonts w:cs="Arial"/>
                          <w:sz w:val="21"/>
                        </w:rPr>
                        <w:t xml:space="preserve">Package 315 genuine SentiWordNet rows; verify checksum and lemma/sense membership. Curated catalog uses first adjective rank or explicit overrides; export opinion_senses.csv audit.</w:t>
                      </w:r>
                      <w:proofErr w:type="spellStart"/>
                      <w:r w:rsidRPr="00C94657">
                        <w:rPr>
                          <w:rFonts w:cs="Arial"/>
                          <w:sz w:val="21"/>
                        </w:rPr>
                        <w:t/>
                      </w:r>
                      <w:proofErr w:type="spellEnd"/>
                      <w:r w:rsidRPr="00C94657">
                        <w:rPr>
                          <w:rFonts w:cs="Arial"/>
                          <w:sz w:val="21"/>
                        </w:rPr>
                        <w:t xml:space="preserve"/>
                      </w:r>
                    </w:p>
                    <w:p w14:paraId="6A4833A3" w14:textId="6CA1AFA1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vocabulary.py;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provenance.json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2ABDDBED" wp14:editId="27A3106F">
                <wp:simplePos x="0" y="0"/>
                <wp:positionH relativeFrom="page">
                  <wp:posOffset>508000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835508484" name="Block_8" descr="8  Final sentiment and aspect IR&#10;Clip score to [-1, 1]; round to six decimal places.&#10;Positive &gt; +0.05; Negative &lt; -0.05; otherwise Neutral.&#10;Create an IR record per opinion: ID, category, issue, expression, polarity and score.&#10;Keep aspect/opinion terms, source spans and score evidence.&#10;Set complete, partial or unsupported using records and diagnostics.&#10;Overall is Mixed if positive and negative coexist; no recognized opinions means Unanalyzed.&#10;Code: sentiwordnet.py; pipeline.py; 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2AF34084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8  Final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sentiment and aspect IR</w:t>
                            </w:r>
                          </w:p>
                          <w:p w14:paraId="59C2019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Clip score to [-1, 1]; round to six decimal places.</w:t>
                            </w:r>
                          </w:p>
                          <w:p w14:paraId="428C4F2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Positive &gt; +0.05; Negative &lt; -0.05;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</w:rPr>
                              <w:t>otherwise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</w:rPr>
                              <w:t xml:space="preserve"> Neutral.</w:t>
                            </w:r>
                          </w:p>
                          <w:p w14:paraId="5914F84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Create an IR record per opinion: ID, category, issue, expression, polarity and score.</w:t>
                            </w:r>
                          </w:p>
                          <w:p w14:paraId="1FFD3E9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Keep aspect/opinion terms, source spans and score evidence.</w:t>
                            </w:r>
                          </w:p>
                          <w:p w14:paraId="1FE85B6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Set complete, partial or unsupported using records and diagnostics.</w:t>
                            </w:r>
                          </w:p>
                          <w:p w14:paraId="0BBC0E9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Overall is Mixed if positive and negative coexist; no recognized opinions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</w:rPr>
                              <w:t>means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</w:rPr>
                              <w:t xml:space="preserve"> Unanalyzed.</w:t>
                            </w:r>
                          </w:p>
                          <w:p w14:paraId="2A9FB2B0" w14:textId="488782F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pipeline.py; 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DDBED" id="Block_8" o:spid="_x0000_s1031" type="#_x0000_t202" alt="8  Final sentiment and aspect IR&#10;Clip score to [-1, 1]; round to six decimal places.&#10;Positive &gt; +0.05; Negative &lt; -0.05; otherwise Neutral.&#10;Create an IR record per opinion: ID, category, issue, expression, polarity and score.&#10;Keep aspect/opinion terms, source spans and score evidence.&#10;Set complete, partial or unsupported using records and diagnostics.&#10;Overall is Mixed if positive and negative coexist; no recognized opinions means Unanalyzed.&#10;Code: sentiwordnet.py; pipeline.py; models.py" style="position:absolute;margin-left:40pt;margin-top:411pt;width:258pt;height:240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" fillcolor="#def" strokecolor="#6b7683" strokeweight="1pt">
                <v:textbox inset="11pt,9pt,11pt,6pt">
                  <w:txbxContent>
                    <w:p w14:paraId="2AF34084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8  Final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sentiment and aspect IR</w:t>
                      </w:r>
                    </w:p>
                    <w:p w14:paraId="59C2019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Clip score to [-1, 1]; round to six decimal places.</w:t>
                      </w:r>
                    </w:p>
                    <w:p w14:paraId="428C4F2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Positive &gt; +0.05; Negative &lt; -0.05; </w:t>
                      </w:r>
                      <w:proofErr w:type="gramStart"/>
                      <w:r w:rsidRPr="00C94657">
                        <w:rPr>
                          <w:rFonts w:cs="Arial"/>
                        </w:rPr>
                        <w:t>otherwise</w:t>
                      </w:r>
                      <w:proofErr w:type="gramEnd"/>
                      <w:r w:rsidRPr="00C94657">
                        <w:rPr>
                          <w:rFonts w:cs="Arial"/>
                        </w:rPr>
                        <w:t xml:space="preserve"> Neutral.</w:t>
                      </w:r>
                    </w:p>
                    <w:p w14:paraId="5914F84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Create an IR record per opinion: ID, category, issue, expression, polarity and score.</w:t>
                      </w:r>
                    </w:p>
                    <w:p w14:paraId="1FFD3E9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Keep aspect/opinion terms, source spans and score evidence.</w:t>
                      </w:r>
                    </w:p>
                    <w:p w14:paraId="1FE85B6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Set complete, partial or unsupported using records and diagnostics.</w:t>
                      </w:r>
                    </w:p>
                    <w:p w14:paraId="0BBC0E9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Overall is Mixed if positive and negative coexist; no recognized opinions </w:t>
                      </w:r>
                      <w:proofErr w:type="gramStart"/>
                      <w:r w:rsidRPr="00C94657">
                        <w:rPr>
                          <w:rFonts w:cs="Arial"/>
                        </w:rPr>
                        <w:t>means</w:t>
                      </w:r>
                      <w:proofErr w:type="gramEnd"/>
                      <w:r w:rsidRPr="00C94657">
                        <w:rPr>
                          <w:rFonts w:cs="Arial"/>
                        </w:rPr>
                        <w:t xml:space="preserve"> Unanalyzed.</w:t>
                      </w:r>
                    </w:p>
                    <w:p w14:paraId="2A9FB2B0" w14:textId="488782F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pipeline.py; 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CE8A59C" wp14:editId="76604A6E">
                <wp:simplePos x="0" y="0"/>
                <wp:positionH relativeFrom="page">
                  <wp:posOffset>4114800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1138380874" name="Block_7" descr="7  Negation adjustment&#10;Read the negation flag attached to this opinion.&#10;Use multiplier -1 if negated; +1 otherwise.&#10;Multiply the domain/intensity-adjusted score exactly once.&#10;Example: not working reverses the functionality score.&#10;Retain the multiplier in the scoring trace.&#10;Negation is inherited; our clause grammar defines its scope.&#10;Code: semantics.py; sentiwordnet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819AAD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7  Negation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adjustment</w:t>
                            </w:r>
                          </w:p>
                          <w:p w14:paraId="4145834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Read the negation flag attached to this opinion.</w:t>
                            </w:r>
                          </w:p>
                          <w:p w14:paraId="4BA399F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Use multiplier -1 if negated; +1 otherwise.</w:t>
                            </w:r>
                          </w:p>
                          <w:p w14:paraId="2F7A01A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Multiply the domain/intensity-adjusted score exactly once.</w:t>
                            </w:r>
                          </w:p>
                          <w:p w14:paraId="1FD28C6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Example: not working reverses the functionality score.</w:t>
                            </w:r>
                          </w:p>
                          <w:p w14:paraId="2947303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Retain the multiplier in the scoring trace.</w:t>
                            </w:r>
                          </w:p>
                          <w:p w14:paraId="5F993B27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>Negation is inherited; our clause grammar defines its scope.</w:t>
                            </w:r>
                          </w:p>
                          <w:p w14:paraId="7B6E1362" w14:textId="147F1FE3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semantics.py; sentiwordnet.py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8A59C" id="Block_7" o:spid="_x0000_s1032" type="#_x0000_t202" alt="7  Negation adjustment&#10;Read the negation flag attached to this opinion.&#10;Use multiplier -1 if negated; +1 otherwise.&#10;Multiply the domain/intensity-adjusted score exactly once.&#10;Example: not working reverses the functionality score.&#10;Retain the multiplier in the scoring trace.&#10;Negation is inherited; our clause grammar defines its scope.&#10;Code: semantics.py; sentiwordnet.py" style="position:absolute;margin-left:324pt;margin-top:411pt;width:258pt;height:240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" fillcolor="#fce4ec" strokecolor="#6b7683" strokeweight="1pt">
                <v:textbox inset="11pt,9pt,11pt,6pt">
                  <w:txbxContent>
                    <w:p w14:paraId="0819AAD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7  Negation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adjustment</w:t>
                      </w:r>
                    </w:p>
                    <w:p w14:paraId="4145834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Read the negation flag attached to this opinion.</w:t>
                      </w:r>
                    </w:p>
                    <w:p w14:paraId="4BA399F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Use multiplier -1 if negated; +1 otherwise.</w:t>
                      </w:r>
                    </w:p>
                    <w:p w14:paraId="2F7A01A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Multiply the domain/intensity-adjusted score exactly once.</w:t>
                      </w:r>
                    </w:p>
                    <w:p w14:paraId="1FD28C6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Example: not working reverses the functionality score.</w:t>
                      </w:r>
                    </w:p>
                    <w:p w14:paraId="2947303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Retain the multiplier in the scoring trace.</w:t>
                      </w:r>
                    </w:p>
                    <w:p w14:paraId="5F993B27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>Negation is inherited; our clause grammar defines its scope.</w:t>
                      </w:r>
                    </w:p>
                    <w:p w14:paraId="7B6E1362" w14:textId="147F1FE3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semantics.py; sentiwordnet.py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A7EC1CF" wp14:editId="418C44D5">
                <wp:simplePos x="0" y="0"/>
                <wp:positionH relativeFrom="page">
                  <wp:posOffset>7721600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355623886" name="Block_6" descr="6  Domain and intensity adjustments&#10;Use L unless a category-specific domain calibration applies.&#10;Apply five documented rules: slow service, functioning equipment, physical comfort, noise and room space.&#10;Multiply by intensity: very 1.25, extremely 1.5; default 1.&#10;Keep original P/N and L alongside the domain-adjusted score.&#10;Record calibration reason, rule ID and intensity multiplier.&#10;Code: sentiwordnet.py; resources/domain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2ABA6843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6  Domain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and intensity adjustments</w:t>
                            </w:r>
                          </w:p>
                          <w:p w14:paraId="1BD32D3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Use L unless a category preference applies.</w:t>
                            </w:r>
                          </w:p>
                          <w:p w14:paraId="5FC1109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Apply 100 adjustments across 73 terms, including the five earlier calibrations.</w:t>
                            </w:r>
                          </w:p>
                          <w:p w14:paraId="60FB3EE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New rules orient |L|; zero uses 0.25. Firm bedding is neutral.</w:t>
                            </w:r>
                          </w:p>
                          <w:p w14:paraId="7F40A52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Use the selected sense rule and degree weight: slightly 0.75, very 1.25, extremely 1.5.</w:t>
                            </w:r>
                          </w:p>
                          <w:p w14:paraId="6069CC3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original P/N, L, domain score, rule/reason and multiplier visible; score is not confidence.</w:t>
                            </w:r>
                          </w:p>
                          <w:p w14:paraId="7698FEFF" w14:textId="55CCAC01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EC1CF" id="Block_6" o:spid="_x0000_s1033" type="#_x0000_t202" alt="6  Domain and intensity adjustments&#10;Use L unless a category-specific domain calibration applies.&#10;Apply five documented rules: slow service, functioning equipment, physical comfort, noise and room space.&#10;Multiply by intensity: very 1.25, extremely 1.5; default 1.&#10;Keep original P/N and L alongside the domain-adjusted score.&#10;Record calibration reason, rule ID and intensity multiplier.&#10;Code: sentiwordnet.py; resources/domain.json" style="position:absolute;margin-left:608pt;margin-top:411pt;width:258pt;height:240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bRPwIAAIo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" fillcolor="#def" strokecolor="#6b7683" strokeweight="1pt">
                <v:textbox inset="11pt,9pt,11pt,6pt">
                  <w:txbxContent>
                    <w:p w14:paraId="2ABA6843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6  Domain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and intensity adjustments</w:t>
                      </w:r>
                    </w:p>
                    <w:p w14:paraId="1BD32D3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Use L unless a category preference applies.</w:t>
                      </w:r>
                    </w:p>
                    <w:p w14:paraId="5FC1109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Apply 100 adjustments across 73 terms, including the five earlier calibrations.</w:t>
                      </w:r>
                    </w:p>
                    <w:p w14:paraId="60FB3EE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New rules orient |L|; zero uses 0.25. Firm bedding is neutral.</w:t>
                      </w:r>
                    </w:p>
                    <w:p w14:paraId="7F40A52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Use the selected sense rule and degree weight: slightly 0.75, very 1.25, extremely 1.5.</w:t>
                      </w:r>
                    </w:p>
                    <w:p w14:paraId="6069CC3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original P/N, L, domain score, rule/reason and multiplier visible; score is not confidence.</w:t>
                      </w:r>
                    </w:p>
                    <w:p w14:paraId="7698FEFF" w14:textId="55CCAC01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A3D8310" wp14:editId="55DDAE5F">
                <wp:simplePos x="0" y="0"/>
                <wp:positionH relativeFrom="page">
                  <wp:posOffset>11328400</wp:posOffset>
                </wp:positionH>
                <wp:positionV relativeFrom="page">
                  <wp:posOffset>5219700</wp:posOffset>
                </wp:positionV>
                <wp:extent cx="3276600" cy="3048000"/>
                <wp:effectExtent l="0" t="0" r="19050" b="19050"/>
                <wp:wrapNone/>
                <wp:docPr id="1365381284" name="Block_5" descr="5  SentiWordNet lookup&#10;Select the configured WordNet sense for the canonical opinion.&#10;Read genuine SentiWordNet positive P and negative N scores.&#10;Calculate objective score = 1 - P - N.&#10;Calculate lexical sentiment L = P - N.&#10;Retain the original P/N, sense identifier and gloss as evidence.&#10;Inherited lexical method; explicit sense selection is our implementation.&#10;Code: sentiwordnet.py; resources/sentiwordnet.ts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FCE4EC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363061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5 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SentiWordNet</w:t>
                            </w:r>
                            <w:proofErr w:type="spellEnd"/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lookup</w:t>
                            </w:r>
                          </w:p>
                          <w:p w14:paraId="6784583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Look up the configured opinion sense supplied by our controlled vocabulary.</w:t>
                            </w:r>
                          </w:p>
                          <w:p w14:paraId="2EEB7B8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Read original SentiWordNet positive P and negative N without changing either value.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</w:rPr>
                              <w:t/>
                            </w:r>
                            <w:proofErr w:type="spellEnd"/>
                            <w:r w:rsidRPr="00C94657">
                              <w:rPr>
                                <w:rFonts w:cs="Arial"/>
                              </w:rPr>
                              <w:t xml:space="preserve"/>
                            </w:r>
                          </w:p>
                          <w:p w14:paraId="29D3967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Calculate objective score = 1 - P - N.</w:t>
                            </w:r>
                          </w:p>
                          <w:p w14:paraId="0F88C5D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Calculate lexical sentiment L = P - N.</w:t>
                            </w:r>
                          </w:p>
                          <w:p w14:paraId="4F04B94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Retain source sense ID, gloss, P/N and L in the scoring trace.</w:t>
                            </w:r>
                          </w:p>
                          <w:p w14:paraId="041FF67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Pink denotes the inherited lexical scoring method; our sense configuration is in the blue resource block.</w:t>
                            </w:r>
                          </w:p>
                          <w:p w14:paraId="7F160AE5" w14:textId="593F9FC8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sentiwordnet.py;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sentiwordnet.tsv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D8310" id="Block_5" o:spid="_x0000_s1034" type="#_x0000_t202" alt="5  SentiWordNet lookup&#10;Select the configured WordNet sense for the canonical opinion.&#10;Read genuine SentiWordNet positive P and negative N scores.&#10;Calculate objective score = 1 - P - N.&#10;Calculate lexical sentiment L = P - N.&#10;Retain the original P/N, sense identifier and gloss as evidence.&#10;Inherited lexical method; explicit sense selection is our implementation.&#10;Code: sentiwordnet.py; resources/sentiwordnet.tsv" style="position:absolute;margin-left:892pt;margin-top:411pt;width:258pt;height:240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" fillcolor="#fce4ec" strokecolor="#6b7683" strokeweight="1pt">
                <v:textbox inset="11pt,9pt,11pt,6pt">
                  <w:txbxContent>
                    <w:p w14:paraId="5363061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5  </w:t>
                      </w:r>
                      <w:proofErr w:type="spell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SentiWordNet</w:t>
                      </w:r>
                      <w:proofErr w:type="spellEnd"/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lookup</w:t>
                      </w:r>
                    </w:p>
                    <w:p w14:paraId="6784583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Look up the configured opinion sense supplied by our controlled vocabulary.</w:t>
                      </w:r>
                    </w:p>
                    <w:p w14:paraId="2EEB7B8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Read original SentiWordNet positive P and negative N without changing either value.</w:t>
                      </w:r>
                      <w:proofErr w:type="spellStart"/>
                      <w:r w:rsidRPr="00C94657">
                        <w:rPr>
                          <w:rFonts w:cs="Arial"/>
                        </w:rPr>
                        <w:t/>
                      </w:r>
                      <w:proofErr w:type="spellEnd"/>
                      <w:r w:rsidRPr="00C94657">
                        <w:rPr>
                          <w:rFonts w:cs="Arial"/>
                        </w:rPr>
                        <w:t xml:space="preserve"/>
                      </w:r>
                    </w:p>
                    <w:p w14:paraId="29D3967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Calculate objective score = 1 - P - N.</w:t>
                      </w:r>
                    </w:p>
                    <w:p w14:paraId="0F88C5D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Calculate lexical sentiment L = P - N.</w:t>
                      </w:r>
                    </w:p>
                    <w:p w14:paraId="4F04B94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Retain source sense ID, gloss, P/N and L in the scoring trace.</w:t>
                      </w:r>
                    </w:p>
                    <w:p w14:paraId="041FF67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Pink denotes the inherited lexical scoring method; our sense configuration is in the blue resource block.</w:t>
                      </w:r>
                    </w:p>
                    <w:p w14:paraId="7F160AE5" w14:textId="593F9FC8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sentiwordnet.py;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sentiwordnet.tsv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03B12A0" wp14:editId="116CA71E">
                <wp:simplePos x="0" y="0"/>
                <wp:positionH relativeFrom="page">
                  <wp:posOffset>11328400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10311249" name="Block_4" descr="4  Semantic analysis&#10;Link the parsed opinion to its explicit hotel aspect.&#10;Map the aspect to one of the six hotel categories.&#10;Use the configured aspect issue, otherwise the opinion issue label.&#10;Inherit an omitted subject across and/but/however; reset at sentence boundaries or recovery.&#10;Check aspect/opinion and adverb compatibility; at all requires negation.&#10;Attach negation, intensity, opinion expression, alias rule and source span.&#10;Code: semantics.py; resources/domain.js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422F097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4  Semantic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analysis</w:t>
                            </w:r>
                            <w:proofErr w:type="gramEnd"/>
                          </w:p>
                          <w:p w14:paraId="274F0E9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Attach opinions to explicit aspects and valid shared subjects.</w:t>
                            </w:r>
                          </w:p>
                          <w:p w14:paraId="115C8CD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six categories: Room, Staff, Service, Food, Cleanliness and Facilities.</w:t>
                            </w:r>
                          </w:p>
                          <w:p w14:paraId="2B6E81FA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Choose the aspect/opinion issue or a contextual sense override.</w:t>
                            </w:r>
                          </w:p>
                          <w:p w14:paraId="520948A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Target the contained noun in possession; inherit across valid connectors only.</w:t>
                            </w:r>
                          </w:p>
                          <w:p w14:paraId="2FAEE5B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Check category/aspect, alias and modifier guards; at all needs negation.</w:t>
                            </w:r>
                          </w:p>
                          <w:p w14:paraId="32AE03B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expressions/spans; diagnose Location/Price and implicit complaints.</w:t>
                            </w:r>
                          </w:p>
                          <w:p w14:paraId="681D809A" w14:textId="58D12B4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semantics.py; resources/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domain.json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B12A0" id="Block_4" o:spid="_x0000_s1035" type="#_x0000_t202" alt="4  Semantic analysis&#10;Link the parsed opinion to its explicit hotel aspect.&#10;Map the aspect to one of the six hotel categories.&#10;Use the configured aspect issue, otherwise the opinion issue label.&#10;Inherit an omitted subject across and/but/however; reset at sentence boundaries or recovery.&#10;Check aspect/opinion and adverb compatibility; at all requires negation.&#10;Attach negation, intensity, opinion expression, alias rule and source span.&#10;Code: semantics.py; resources/domain.json" style="position:absolute;margin-left:892pt;margin-top:133pt;width:258pt;height:240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ZWnPwIAAIo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" fillcolor="#def" strokecolor="#6b7683" strokeweight="1pt">
                <v:textbox inset="11pt,9pt,11pt,6pt">
                  <w:txbxContent>
                    <w:p w14:paraId="5422F097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4  Semantic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analysis</w:t>
                      </w:r>
                      <w:proofErr w:type="gramEnd"/>
                    </w:p>
                    <w:p w14:paraId="274F0E9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Attach opinions to explicit aspects and valid shared subjects.</w:t>
                      </w:r>
                    </w:p>
                    <w:p w14:paraId="115C8CD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six categories: Room, Staff, Service, Food, Cleanliness and Facilities.</w:t>
                      </w:r>
                    </w:p>
                    <w:p w14:paraId="2B6E81FA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Choose the aspect/opinion issue or a contextual sense override.</w:t>
                      </w:r>
                    </w:p>
                    <w:p w14:paraId="520948A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Target the contained noun in possession; inherit across valid connectors only.</w:t>
                      </w:r>
                    </w:p>
                    <w:p w14:paraId="2FAEE5B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Check category/aspect, alias and modifier guards; at all needs negation.</w:t>
                      </w:r>
                    </w:p>
                    <w:p w14:paraId="32AE03B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expressions/spans; diagnose Location/Price and implicit complaints.</w:t>
                      </w:r>
                    </w:p>
                    <w:p w14:paraId="681D809A" w14:textId="58D12B4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semantics.py; resources/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domain.json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6223CA09" wp14:editId="5CA665BB">
                <wp:simplePos x="0" y="0"/>
                <wp:positionH relativeFrom="page">
                  <wp:posOffset>7721600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57651236" name="Block_3" descr="3  Syntax analysis&#10;Run a predictive recursive-descent parser on the token stream.&#10;Recognize aspect + copula/auxiliary + opinion predicates.&#10;Accept clean room and configured equipment verb forms.&#10;Split clauses at commas, sentence endings and and/but/however.&#10;Build an AST: subject, opinion, modifiers, connector and source span.&#10;Recover at the next boundary after an unsupported clause.&#10;Code: parser.py; 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2FC4D5C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3  Syntax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analysis</w:t>
                            </w:r>
                          </w:p>
                          <w:p w14:paraId="70B4FAE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Predictively parse the controlled review grammar.</w:t>
                            </w:r>
                          </w:p>
                          <w:p w14:paraId="35CB474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Accept copulas, auxiliaries and equipment predicates.</w:t>
                            </w:r>
                          </w:p>
                          <w:p w14:paraId="6464E42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Share predicates across coordinated subjects; parse adjective lists before nouns.</w:t>
                            </w:r>
                          </w:p>
                          <w:p w14:paraId="066DE07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Parse possession and explicit targets: soft bed; pleased with service.</w:t>
                            </w:r>
                          </w:p>
                          <w:p w14:paraId="60945F3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introductions, configured time/context and source spans in the AST.</w:t>
                            </w:r>
                          </w:p>
                          <w:p w14:paraId="7309C99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Diagnose unsupported clauses; recover at the next boundary.</w:t>
                            </w:r>
                          </w:p>
                          <w:p w14:paraId="298CA56A" w14:textId="5986CC9D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parser.py; 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3CA09" id="Block_3" o:spid="_x0000_s1036" type="#_x0000_t202" alt="3  Syntax analysis&#10;Run a predictive recursive-descent parser on the token stream.&#10;Recognize aspect + copula/auxiliary + opinion predicates.&#10;Accept clean room and configured equipment verb forms.&#10;Split clauses at commas, sentence endings and and/but/however.&#10;Build an AST: subject, opinion, modifiers, connector and source span.&#10;Recover at the next boundary after an unsupported clause.&#10;Code: parser.py; models.py" style="position:absolute;margin-left:608pt;margin-top:133pt;width:258pt;height:240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Bf/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" fillcolor="#def" strokecolor="#6b7683" strokeweight="1pt">
                <v:textbox inset="11pt,9pt,11pt,6pt">
                  <w:txbxContent>
                    <w:p w14:paraId="02FC4D5C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3  Syntax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analysis</w:t>
                      </w:r>
                    </w:p>
                    <w:p w14:paraId="70B4FAE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Predictively parse the controlled review grammar.</w:t>
                      </w:r>
                    </w:p>
                    <w:p w14:paraId="35CB474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Accept copulas, auxiliaries and equipment predicates.</w:t>
                      </w:r>
                    </w:p>
                    <w:p w14:paraId="6464E42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Share predicates across coordinated subjects; parse adjective lists before nouns.</w:t>
                      </w:r>
                    </w:p>
                    <w:p w14:paraId="066DE07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Parse possession and explicit targets: soft bed; pleased with service.</w:t>
                      </w:r>
                    </w:p>
                    <w:p w14:paraId="60945F3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introductions, configured time/context and source spans in the AST.</w:t>
                      </w:r>
                    </w:p>
                    <w:p w14:paraId="7309C99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Diagnose unsupported clauses; recover at the next boundary.</w:t>
                      </w:r>
                    </w:p>
                    <w:p w14:paraId="298CA56A" w14:textId="5986CC9D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parser.py; 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7A1888B3" wp14:editId="5F7E3687">
                <wp:simplePos x="0" y="0"/>
                <wp:positionH relativeFrom="page">
                  <wp:posOffset>4114800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568153886" name="Block_2" descr="2  Lexical analysis&#10;Regex-scan words, numbers and punctuation.&#10;Choose the longest known phrase: room service or air conditioning.&#10;Classify aspects, opinions, negations, intensifiers, connectors and grammar markers.&#10;Expand configured contractions into a verb plus not.&#10;Apply explicit aliases: works to working; out of order to broken.&#10;Keep unknown WORD tokens and original text, value and start/end offsets.&#10;Code: lexer.py; vocabulary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980E28A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2  Lexical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analysis</w:t>
                            </w:r>
                            <w:proofErr w:type="gramEnd"/>
                          </w:p>
                          <w:p w14:paraId="0DA3460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Regex-scan words, numbers, punctuation and the configured A/C form.</w:t>
                            </w:r>
                          </w:p>
                          <w:p w14:paraId="0B45B4C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Longest-match 345 aspect phrases and 356 canonical opinion terms.</w:t>
                            </w:r>
                          </w:p>
                          <w:p w14:paraId="0C34786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Classify aspects, opinions, modifiers, introductions, context and grammar markers.</w:t>
                            </w:r>
                          </w:p>
                          <w:p w14:paraId="6BF0DECC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Expand configured contractions into a verb plus not; retain source spans.</w:t>
                            </w:r>
                          </w:p>
                          <w:p w14:paraId="277D882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Apply 32 explicit aliases, including leaking and stopped cooling; retain their rule IDs.</w:t>
                            </w:r>
                          </w:p>
                          <w:p w14:paraId="64F562E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unknown WORD tokens; disambiguate safe as noun or adjective from local syntax.</w:t>
                            </w:r>
                          </w:p>
                          <w:p w14:paraId="000EC155" w14:textId="34E136F4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lexer.py; vocabulary.py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888B3" id="Block_2" o:spid="_x0000_s1037" type="#_x0000_t202" alt="2  Lexical analysis&#10;Regex-scan words, numbers and punctuation.&#10;Choose the longest known phrase: room service or air conditioning.&#10;Classify aspects, opinions, negations, intensifiers, connectors and grammar markers.&#10;Expand configured contractions into a verb plus not.&#10;Apply explicit aliases: works to working; out of order to broken.&#10;Keep unknown WORD tokens and original text, value and start/end offsets.&#10;Code: lexer.py; vocabulary.py" style="position:absolute;margin-left:324pt;margin-top:133pt;width:258pt;height:240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yqQ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" fillcolor="#def" strokecolor="#6b7683" strokeweight="1pt">
                <v:textbox inset="11pt,9pt,11pt,6pt">
                  <w:txbxContent>
                    <w:p w14:paraId="6980E28A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2  Lexical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analysis</w:t>
                      </w:r>
                      <w:proofErr w:type="gramEnd"/>
                    </w:p>
                    <w:p w14:paraId="0DA3460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Regex-scan words, numbers, punctuation and the configured A/C form.</w:t>
                      </w:r>
                    </w:p>
                    <w:p w14:paraId="0B45B4C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Longest-match 345 aspect phrases and 356 canonical opinion terms.</w:t>
                      </w:r>
                    </w:p>
                    <w:p w14:paraId="0C34786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Classify aspects, opinions, modifiers, introductions, context and grammar markers.</w:t>
                      </w:r>
                    </w:p>
                    <w:p w14:paraId="6BF0DECC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Expand configured contractions into a verb plus not; retain source spans.</w:t>
                      </w:r>
                    </w:p>
                    <w:p w14:paraId="277D882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Apply 32 explicit aliases, including leaking and stopped cooling; retain their rule IDs.</w:t>
                      </w:r>
                    </w:p>
                    <w:p w14:paraId="64F562E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unknown WORD tokens; disambiguate safe as noun or adjective from local syntax.</w:t>
                      </w:r>
                    </w:p>
                    <w:p w14:paraId="000EC155" w14:textId="34E136F4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lexer.py; vocabulary.py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454C996" wp14:editId="3F9E18B7">
                <wp:simplePos x="0" y="0"/>
                <wp:positionH relativeFrom="page">
                  <wp:posOffset>508000</wp:posOffset>
                </wp:positionH>
                <wp:positionV relativeFrom="page">
                  <wp:posOffset>1689100</wp:posOffset>
                </wp:positionV>
                <wp:extent cx="3276600" cy="3048000"/>
                <wp:effectExtent l="0" t="0" r="19050" b="19050"/>
                <wp:wrapNone/>
                <wp:docPr id="1689916297" name="Block_1" descr="1  Preprocessing and validation&#10;Read single-review text or decode CSV as UTF-8 with optional BOM.&#10;Map sr.no and review; parse quoted commas and multiline fields.&#10;Validate headers, cells, blank text, 10 MiB, 1,000 rows and 10,000 characters per review.&#10;Keep original text and row order; flag repeated text and supplied IDs.&#10;Normalize curly apostrophes and selected hyphens before token recognition; preserve offsets.&#10;Retain negations, intensifiers and connectors.&#10;Code: csv_input.py; pipeline.py; lexer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3048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4154D24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  Preprocessing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and validation</w:t>
                            </w:r>
                          </w:p>
                          <w:p w14:paraId="6C204FC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Read single-review text or decode CSV as UTF-8 with optional BOM.</w:t>
                            </w:r>
                          </w:p>
                          <w:p w14:paraId="1A2E7D2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Map sr.no and review; parse quoted commas and multiline fields.</w:t>
                            </w:r>
                          </w:p>
                          <w:p w14:paraId="077B4DA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Validate headers, cells, blank text, 10 MiB, 1,000 rows and 10,000 characters per review.</w:t>
                            </w:r>
                          </w:p>
                          <w:p w14:paraId="7C6D207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Keep original text and row order; flag duplicate text and supplied IDs.</w:t>
                            </w:r>
                          </w:p>
                          <w:p w14:paraId="0A736EB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Normalize case, curly apostrophes and selected hyphens for matching; preserve source offsets.</w:t>
                            </w:r>
                          </w:p>
                          <w:p w14:paraId="5FCDE41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</w:rPr>
                            </w:pPr>
                            <w:r w:rsidRPr="00C94657">
                              <w:rPr>
                                <w:rFonts w:cs="Arial"/>
                              </w:rPr>
                              <w:t xml:space="preserve">Retain negations, modifiers, context and unknown words for analysis.</w:t>
                            </w:r>
                          </w:p>
                          <w:p w14:paraId="0C8F2BF1" w14:textId="78B3D633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csv_input.py; pipeline.py; lexer.py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C996" id="Block_1" o:spid="_x0000_s1038" type="#_x0000_t202" alt="1  Preprocessing and validation&#10;Read single-review text or decode CSV as UTF-8 with optional BOM.&#10;Map sr.no and review; parse quoted commas and multiline fields.&#10;Validate headers, cells, blank text, 10 MiB, 1,000 rows and 10,000 characters per review.&#10;Keep original text and row order; flag repeated text and supplied IDs.&#10;Normalize curly apostrophes and selected hyphens before token recognition; preserve offsets.&#10;Retain negations, intensifiers and connectors.&#10;Code: csv_input.py; pipeline.py; lexer.py" style="position:absolute;margin-left:40pt;margin-top:133pt;width:258pt;height:240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" fillcolor="#def" strokecolor="#6b7683" strokeweight="1pt">
                <v:textbox inset="11pt,9pt,11pt,6pt">
                  <w:txbxContent>
                    <w:p w14:paraId="64154D24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  Preprocessing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and validation</w:t>
                      </w:r>
                    </w:p>
                    <w:p w14:paraId="6C204FC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Read single-review text or decode CSV as UTF-8 with optional BOM.</w:t>
                      </w:r>
                    </w:p>
                    <w:p w14:paraId="1A2E7D2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Map sr.no and review; parse quoted commas and multiline fields.</w:t>
                      </w:r>
                    </w:p>
                    <w:p w14:paraId="077B4DA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Validate headers, cells, blank text, 10 MiB, 1,000 rows and 10,000 characters per review.</w:t>
                      </w:r>
                    </w:p>
                    <w:p w14:paraId="7C6D207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Keep original text and row order; flag duplicate text and supplied IDs.</w:t>
                      </w:r>
                    </w:p>
                    <w:p w14:paraId="0A736EB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Normalize case, curly apostrophes and selected hyphens for matching; preserve source offsets.</w:t>
                      </w:r>
                    </w:p>
                    <w:p w14:paraId="5FCDE41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</w:rPr>
                      </w:pPr>
                      <w:r w:rsidRPr="00C94657">
                        <w:rPr>
                          <w:rFonts w:cs="Arial"/>
                        </w:rPr>
                        <w:t xml:space="preserve">Retain negations, modifiers, context and unknown words for analysis.</w:t>
                      </w:r>
                    </w:p>
                    <w:p w14:paraId="0C8F2BF1" w14:textId="78B3D633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csv_input.py; pipeline.py; lexer.py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3C6C32D" w14:textId="77777777" w:rsidR="00857BFE" w:rsidRDefault="008C5291">
      <w:r>
        <w:br w:type="page"/>
      </w:r>
    </w:p>
    <w:p w14:paraId="52453A3A" w14:textId="32AFF842" w:rsidR="00857BFE" w:rsidRDefault="00C94657">
      <w:pPr>
        <w:spacing w:after="0"/>
      </w:pPr>
      <w:bookmarkStart w:id="1" w:name="page2_anchor"/>
      <w:bookmarkEnd w:id="1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6FFA4B8F" wp14:editId="23D3CE2D">
                <wp:simplePos x="0" y="0"/>
                <wp:positionH relativeFrom="page">
                  <wp:posOffset>5321300</wp:posOffset>
                </wp:positionH>
                <wp:positionV relativeFrom="page">
                  <wp:posOffset>9296400</wp:posOffset>
                </wp:positionV>
                <wp:extent cx="5969000" cy="254000"/>
                <wp:effectExtent l="0" t="0" r="12700" b="12700"/>
                <wp:wrapNone/>
                <wp:docPr id="8481319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8265B5" w14:textId="3C48F341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Aggregate summaries and evidence-backed findings also feed exports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A4B8F" id="Text Box 40" o:spid="_x0000_s1039" type="#_x0000_t202" style="position:absolute;margin-left:419pt;margin-top:732pt;width:470pt;height:20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" filled="f" stroked="f" strokeweight=".5pt">
                <v:textbox inset="0,0,0,0">
                  <w:txbxContent>
                    <w:p w14:paraId="488265B5" w14:textId="3C48F341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Aggregate summaries and evidence-backed findings also feed exports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49D10B57" wp14:editId="69A1E137">
                <wp:simplePos x="0" y="0"/>
                <wp:positionH relativeFrom="page">
                  <wp:posOffset>2705100</wp:posOffset>
                </wp:positionH>
                <wp:positionV relativeFrom="page">
                  <wp:posOffset>8915400</wp:posOffset>
                </wp:positionV>
                <wp:extent cx="0" cy="330200"/>
                <wp:effectExtent l="114300" t="38100" r="76200" b="69850"/>
                <wp:wrapNone/>
                <wp:docPr id="142445861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90B3B" id="Straight Connector 39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702pt" to="213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63E3ADE" wp14:editId="37826F4E">
                <wp:simplePos x="0" y="0"/>
                <wp:positionH relativeFrom="page">
                  <wp:posOffset>2705100</wp:posOffset>
                </wp:positionH>
                <wp:positionV relativeFrom="page">
                  <wp:posOffset>9245600</wp:posOffset>
                </wp:positionV>
                <wp:extent cx="9728200" cy="0"/>
                <wp:effectExtent l="57150" t="38100" r="63500" b="95250"/>
                <wp:wrapNone/>
                <wp:docPr id="131172379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282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AC9B8" id="Straight Connector 38" o:spid="_x0000_s1026" style="position:absolute;flip:x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728pt" to="979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0EF5FF0D" wp14:editId="4F03AA94">
                <wp:simplePos x="0" y="0"/>
                <wp:positionH relativeFrom="page">
                  <wp:posOffset>12433300</wp:posOffset>
                </wp:positionH>
                <wp:positionV relativeFrom="page">
                  <wp:posOffset>8915400</wp:posOffset>
                </wp:positionV>
                <wp:extent cx="0" cy="330200"/>
                <wp:effectExtent l="57150" t="19050" r="76200" b="88900"/>
                <wp:wrapNone/>
                <wp:docPr id="1012798138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48EAC4" id="Straight Connector 37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79pt,702pt" to="979pt,7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5DF4ECDE" wp14:editId="15DD4CAF">
                <wp:simplePos x="0" y="0"/>
                <wp:positionH relativeFrom="page">
                  <wp:posOffset>12522200</wp:posOffset>
                </wp:positionH>
                <wp:positionV relativeFrom="page">
                  <wp:posOffset>5105400</wp:posOffset>
                </wp:positionV>
                <wp:extent cx="2032000" cy="254000"/>
                <wp:effectExtent l="0" t="0" r="6350" b="12700"/>
                <wp:wrapNone/>
                <wp:docPr id="68546572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7C3A9" w14:textId="65D38E4B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Findings and metrics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4ECDE" id="Text Box 36" o:spid="_x0000_s1040" type="#_x0000_t202" style="position:absolute;margin-left:986pt;margin-top:402pt;width:160pt;height:20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" filled="f" stroked="f" strokeweight=".5pt">
                <v:textbox inset="0,0,0,0">
                  <w:txbxContent>
                    <w:p w14:paraId="4097C3A9" w14:textId="65D38E4B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Findings and metrics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0D05C832" wp14:editId="7B01AFC1">
                <wp:simplePos x="0" y="0"/>
                <wp:positionH relativeFrom="page">
                  <wp:posOffset>12433300</wp:posOffset>
                </wp:positionH>
                <wp:positionV relativeFrom="page">
                  <wp:posOffset>4787900</wp:posOffset>
                </wp:positionV>
                <wp:extent cx="0" cy="901700"/>
                <wp:effectExtent l="114300" t="38100" r="76200" b="69850"/>
                <wp:wrapNone/>
                <wp:docPr id="101889959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1B4F4" id="Straight Connector 35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79pt,377pt" to="979pt,4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4BED6F95" wp14:editId="2DD0E231">
                <wp:simplePos x="0" y="0"/>
                <wp:positionH relativeFrom="page">
                  <wp:posOffset>9766300</wp:posOffset>
                </wp:positionH>
                <wp:positionV relativeFrom="page">
                  <wp:posOffset>7302500</wp:posOffset>
                </wp:positionV>
                <wp:extent cx="469900" cy="0"/>
                <wp:effectExtent l="0" t="76200" r="25400" b="152400"/>
                <wp:wrapNone/>
                <wp:docPr id="94680055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819E27" id="Straight Connector 34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69pt,575pt" to="806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04B95F6D" wp14:editId="5E5AC69F">
                <wp:simplePos x="0" y="0"/>
                <wp:positionH relativeFrom="page">
                  <wp:posOffset>2832100</wp:posOffset>
                </wp:positionH>
                <wp:positionV relativeFrom="page">
                  <wp:posOffset>5105400</wp:posOffset>
                </wp:positionV>
                <wp:extent cx="1968500" cy="254000"/>
                <wp:effectExtent l="0" t="0" r="12700" b="12700"/>
                <wp:wrapNone/>
                <wp:docPr id="146793728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85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183D52" w14:textId="5B82AB1C" w:rsidR="00C94657" w:rsidRPr="00C94657" w:rsidRDefault="00C94657" w:rsidP="00C94657">
                            <w:pPr>
                              <w:spacing w:after="0"/>
                              <w:rPr>
                                <w:rFonts w:cs="Arial"/>
                                <w:sz w:val="19"/>
                              </w:rPr>
                            </w:pPr>
                            <w:r w:rsidRPr="00C94657">
                              <w:rPr>
                                <w:rFonts w:cs="Arial"/>
                                <w:sz w:val="19"/>
                              </w:rPr>
                              <w:t>Retained review 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95F6D" id="Text Box 33" o:spid="_x0000_s1041" type="#_x0000_t202" style="position:absolute;margin-left:223pt;margin-top:402pt;width:155pt;height:20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Yj9EAIAACQEAAAOAAAAZHJzL2Uyb0RvYy54bWysU11v0zAUfUfiP1h+p0kLrUb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" filled="f" stroked="f" strokeweight=".5pt">
                <v:textbox inset="0,0,0,0">
                  <w:txbxContent>
                    <w:p w14:paraId="74183D52" w14:textId="5B82AB1C" w:rsidR="00C94657" w:rsidRPr="00C94657" w:rsidRDefault="00C94657" w:rsidP="00C94657">
                      <w:pPr>
                        <w:spacing w:after="0"/>
                        <w:rPr>
                          <w:rFonts w:cs="Arial"/>
                          <w:sz w:val="19"/>
                        </w:rPr>
                      </w:pPr>
                      <w:r w:rsidRPr="00C94657">
                        <w:rPr>
                          <w:rFonts w:cs="Arial"/>
                          <w:sz w:val="19"/>
                        </w:rPr>
                        <w:t>Retained review rows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2D995A62" wp14:editId="6F0627C6">
                <wp:simplePos x="0" y="0"/>
                <wp:positionH relativeFrom="page">
                  <wp:posOffset>2705100</wp:posOffset>
                </wp:positionH>
                <wp:positionV relativeFrom="page">
                  <wp:posOffset>4787900</wp:posOffset>
                </wp:positionV>
                <wp:extent cx="0" cy="901700"/>
                <wp:effectExtent l="114300" t="19050" r="95250" b="88900"/>
                <wp:wrapNone/>
                <wp:docPr id="428600950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17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3B000" id="Straight Connector 3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13pt,377pt" to="213pt,4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31ACA8CD" wp14:editId="5A0476AC">
                <wp:simplePos x="0" y="0"/>
                <wp:positionH relativeFrom="page">
                  <wp:posOffset>5130800</wp:posOffset>
                </wp:positionH>
                <wp:positionV relativeFrom="page">
                  <wp:posOffset>7302500</wp:posOffset>
                </wp:positionV>
                <wp:extent cx="241300" cy="0"/>
                <wp:effectExtent l="0" t="76200" r="25400" b="152400"/>
                <wp:wrapNone/>
                <wp:docPr id="99790422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3DE97" id="Straight Connector 3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4pt,575pt" to="423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14E62D6D" wp14:editId="4D87F1F1">
                <wp:simplePos x="0" y="0"/>
                <wp:positionH relativeFrom="page">
                  <wp:posOffset>5130800</wp:posOffset>
                </wp:positionH>
                <wp:positionV relativeFrom="page">
                  <wp:posOffset>4318000</wp:posOffset>
                </wp:positionV>
                <wp:extent cx="0" cy="2984500"/>
                <wp:effectExtent l="57150" t="19050" r="76200" b="82550"/>
                <wp:wrapNone/>
                <wp:docPr id="1855876406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8450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6E922" id="Straight Connector 3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4pt,340pt" to="404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429D36D" wp14:editId="31560C19">
                <wp:simplePos x="0" y="0"/>
                <wp:positionH relativeFrom="page">
                  <wp:posOffset>4902200</wp:posOffset>
                </wp:positionH>
                <wp:positionV relativeFrom="page">
                  <wp:posOffset>4318000</wp:posOffset>
                </wp:positionV>
                <wp:extent cx="228600" cy="0"/>
                <wp:effectExtent l="38100" t="38100" r="76200" b="95250"/>
                <wp:wrapNone/>
                <wp:docPr id="163559205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4D390" id="Straight Connector 2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6pt,340pt" to="404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" strokecolor="#364655" strokeweight="1.7pt"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07BF0D1" wp14:editId="6FA2DF66">
                <wp:simplePos x="0" y="0"/>
                <wp:positionH relativeFrom="page">
                  <wp:posOffset>4902200</wp:posOffset>
                </wp:positionH>
                <wp:positionV relativeFrom="page">
                  <wp:posOffset>3289300</wp:posOffset>
                </wp:positionV>
                <wp:extent cx="469900" cy="0"/>
                <wp:effectExtent l="0" t="76200" r="25400" b="152400"/>
                <wp:wrapNone/>
                <wp:docPr id="99173692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900" cy="0"/>
                        </a:xfrm>
                        <a:prstGeom prst="line">
                          <a:avLst/>
                        </a:prstGeom>
                        <a:ln w="21590">
                          <a:solidFill>
                            <a:srgbClr val="364655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A67B5" id="Straight Connector 2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6pt,259pt" to="423pt,2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" strokecolor="#364655" strokeweight="1.7pt">
                <v:stroke endarrow="open"/>
                <v:shadow on="t" color="black" opacity="24903f" origin=",.5" offset="0,.55556mm"/>
                <w10:wrap anchorx="page" anchory="page"/>
                <w10:anchorlock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6B58EB3" wp14:editId="7B74DCB7">
                <wp:simplePos x="0" y="0"/>
                <wp:positionH relativeFrom="page">
                  <wp:posOffset>508000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964058320" name="Block_14" descr="14  CSV exports and report evidence&#10;Export the review results as exactly one CSV row per submitted input record.&#10;Export a separate aspect table for the individual opinions linked by internal row ID.&#10;Package category, issue, overall and coverage CSV tables plus conclusions and a README.&#10;Record source SHA-256, analysis/report fingerprints, UTC timestamp, Python/platform and observed core run time.&#10;Name both scopes and all denominators; leave unavailable numeric values blank.&#10;Produce CSV/text downloads for later IEEE-format reporting; no paper is drafted or submitted here.&#10;Escape formula-leading CSV cells; never require result labels, categories or scores in the input CSV.&#10;Code: exports.py; paper_table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10F9A41F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14  CSV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exports and report evidence</w:t>
                            </w:r>
                          </w:p>
                          <w:p w14:paraId="04F199E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Export the review results as exactly one CSV row per submitted input record.</w:t>
                            </w:r>
                          </w:p>
                          <w:p w14:paraId="0AF28F8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Export a separate aspect table for the individual opinions linked by internal row ID.</w:t>
                            </w:r>
                          </w:p>
                          <w:p w14:paraId="57F8A49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Package category, issue, overall and coverage CSV tables plus conclusions and a README.</w:t>
                            </w:r>
                          </w:p>
                          <w:p w14:paraId="2693B93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Record source SHA-256, analysis/report fingerprints, UTC timestamp, Python/platform and observed core run time.</w:t>
                            </w:r>
                          </w:p>
                          <w:p w14:paraId="1CC70E2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Name both scopes and all denominators; leave unavailable numeric values blank.</w:t>
                            </w:r>
                          </w:p>
                          <w:p w14:paraId="30FD863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Produce CSV/text downloads for later IEEE-format reporting; no paper is drafted or submitted here.</w:t>
                            </w:r>
                          </w:p>
                          <w:p w14:paraId="543E5C3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Escape formula-leading CSV cells; never require result labels, categories or scores in the input CSV.</w:t>
                            </w:r>
                          </w:p>
                          <w:p w14:paraId="1EAF220E" w14:textId="7764701C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exports.py; paper_tables.py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58EB3" id="Block_14" o:spid="_x0000_s1042" type="#_x0000_t202" alt="14  CSV exports and report evidence&#10;Export the review results as exactly one CSV row per submitted input record.&#10;Export a separate aspect table for the individual opinions linked by internal row ID.&#10;Package category, issue, overall and coverage CSV tables plus conclusions and a README.&#10;Record source SHA-256, analysis/report fingerprints, UTC timestamp, Python/platform and observed core run time.&#10;Name both scopes and all denominators; leave unavailable numeric values blank.&#10;Produce CSV/text downloads for later IEEE-format reporting; no paper is drafted or submitted here.&#10;Escape formula-leading CSV cells; never require result labels, categories or scores in the input CSV.&#10;Code: exports.py; paper_tables.py" style="position:absolute;margin-left:40pt;margin-top:448pt;width:346pt;height:25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" fillcolor="#def" strokecolor="#6b7683" strokeweight="1pt">
                <v:textbox inset="11pt,9pt,11pt,6pt">
                  <w:txbxContent>
                    <w:p w14:paraId="10F9A41F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14  CSV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exports and report evidence</w:t>
                      </w:r>
                    </w:p>
                    <w:p w14:paraId="04F199E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Export the review results as exactly one CSV row per submitted input record.</w:t>
                      </w:r>
                    </w:p>
                    <w:p w14:paraId="0AF28F8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Export a separate aspect table for the individual opinions linked by internal row ID.</w:t>
                      </w:r>
                    </w:p>
                    <w:p w14:paraId="57F8A49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Package category, issue, overall and coverage CSV tables plus conclusions and a README.</w:t>
                      </w:r>
                    </w:p>
                    <w:p w14:paraId="2693B93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Record source SHA-256, analysis/report fingerprints, UTC timestamp, Python/platform and observed core run time.</w:t>
                      </w:r>
                    </w:p>
                    <w:p w14:paraId="1CC70E2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Name both scopes and all denominators; leave unavailable numeric values blank.</w:t>
                      </w:r>
                    </w:p>
                    <w:p w14:paraId="30FD863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Produce CSV/text downloads for later IEEE-format reporting; no paper is drafted or submitted here.</w:t>
                      </w:r>
                    </w:p>
                    <w:p w14:paraId="543E5C3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Escape formula-leading CSV cells; never require result labels, categories or scores in the input CSV.</w:t>
                      </w:r>
                    </w:p>
                    <w:p w14:paraId="1EAF220E" w14:textId="7764701C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exports.py; paper_tables.py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7DD5013E" wp14:editId="7C1C6798">
                <wp:simplePos x="0" y="0"/>
                <wp:positionH relativeFrom="page">
                  <wp:posOffset>10236200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1153116233" name="Block_13" descr="13  Interactive consolidated dashboard&#10;Display submitted/complete review counts, inspection needs and extracted opinion totals.&#10;Visualize overall sentiment, analysis status, category sentiment and complaint frequency.&#10;Show category counts, equal-review mean scores and deterministic findings.&#10;Switch between complete-only and recognized-opinion scopes without mixing their denominators.&#10;Click charts or findings to filter the exact supporting rows in the individual review table.&#10;Use a basic local WebUI backed by the shared Python compiler and a small batch HTTP adapter.&#10;Code: web.py; web_assets/dashboard.js; web_assets/index.htm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37990CE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13  Interactive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consolidated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dashboard</w:t>
                            </w:r>
                            <w:proofErr w:type="gramEnd"/>
                          </w:p>
                          <w:p w14:paraId="14B8AE2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Display submitted/complete review counts, inspection needs and extracted opinion totals.</w:t>
                            </w:r>
                          </w:p>
                          <w:p w14:paraId="2B5D90F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Visualize overall sentiment, analysis status, category sentiment and complaint frequency.</w:t>
                            </w:r>
                          </w:p>
                          <w:p w14:paraId="75B2F9B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category counts, equal-review mean scores and deterministic findings.</w:t>
                            </w:r>
                          </w:p>
                          <w:p w14:paraId="55A4504E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Switch between complete-only and recognized-opinion scopes without mixing their denominators.</w:t>
                            </w:r>
                          </w:p>
                          <w:p w14:paraId="575561F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Click charts or findings to filter the exact supporting rows in the individual review table.</w:t>
                            </w:r>
                          </w:p>
                          <w:p w14:paraId="72C3EBF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 xml:space="preserve">Use a basic local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sz w:val="23"/>
                              </w:rPr>
                              <w:t>WebUI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sz w:val="23"/>
                              </w:rPr>
                              <w:t xml:space="preserve"> backed by the shared Python compiler and a small batch HTTP adapter.</w:t>
                            </w:r>
                          </w:p>
                          <w:p w14:paraId="76289215" w14:textId="613F98ED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web.py;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/dashboard.js;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5013E" id="Block_13" o:spid="_x0000_s1043" type="#_x0000_t202" alt="13  Interactive consolidated dashboard&#10;Display submitted/complete review counts, inspection needs and extracted opinion totals.&#10;Visualize overall sentiment, analysis status, category sentiment and complaint frequency.&#10;Show category counts, equal-review mean scores and deterministic findings.&#10;Switch between complete-only and recognized-opinion scopes without mixing their denominators.&#10;Click charts or findings to filter the exact supporting rows in the individual review table.&#10;Use a basic local WebUI backed by the shared Python compiler and a small batch HTTP adapter.&#10;Code: web.py; web_assets/dashboard.js; web_assets/index.html" style="position:absolute;margin-left:806pt;margin-top:145pt;width:346pt;height:232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" fillcolor="#def" strokecolor="#6b7683" strokeweight="1pt">
                <v:textbox inset="11pt,9pt,11pt,6pt">
                  <w:txbxContent>
                    <w:p w14:paraId="37990CE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13  Interactive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consolidated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dashboard</w:t>
                      </w:r>
                      <w:proofErr w:type="gramEnd"/>
                    </w:p>
                    <w:p w14:paraId="14B8AE2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Display submitted/complete review counts, inspection needs and extracted opinion totals.</w:t>
                      </w:r>
                    </w:p>
                    <w:p w14:paraId="2B5D90F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Visualize overall sentiment, analysis status, category sentiment and complaint frequency.</w:t>
                      </w:r>
                    </w:p>
                    <w:p w14:paraId="75B2F9B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category counts, equal-review mean scores and deterministic findings.</w:t>
                      </w:r>
                    </w:p>
                    <w:p w14:paraId="55A4504E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Switch between complete-only and recognized-opinion scopes without mixing their denominators.</w:t>
                      </w:r>
                    </w:p>
                    <w:p w14:paraId="575561F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Click charts or findings to filter the exact supporting rows in the individual review table.</w:t>
                      </w:r>
                    </w:p>
                    <w:p w14:paraId="72C3EBF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 xml:space="preserve">Use a basic local </w:t>
                      </w:r>
                      <w:proofErr w:type="spellStart"/>
                      <w:r w:rsidRPr="00C94657">
                        <w:rPr>
                          <w:rFonts w:cs="Arial"/>
                          <w:sz w:val="23"/>
                        </w:rPr>
                        <w:t>WebUI</w:t>
                      </w:r>
                      <w:proofErr w:type="spellEnd"/>
                      <w:r w:rsidRPr="00C94657">
                        <w:rPr>
                          <w:rFonts w:cs="Arial"/>
                          <w:sz w:val="23"/>
                        </w:rPr>
                        <w:t xml:space="preserve"> backed by the shared Python compiler and a small batch HTTP adapter.</w:t>
                      </w:r>
                    </w:p>
                    <w:p w14:paraId="76289215" w14:textId="613F98ED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web.py;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/dashboard.js;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/index.html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3AD6B98" wp14:editId="14543B76">
                <wp:simplePos x="0" y="0"/>
                <wp:positionH relativeFrom="page">
                  <wp:posOffset>10236200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192684110" name="Block_12" descr="12  Deterministic findings and coverage&#10;Generate findings from computed counts using fixed report templates.&#10;Report overall labels, category distributions, issue complaints and tied frequency leaders.&#10;Link each finding to its supporting review IDs and opinion-record indices.&#10;Report complete, partial, unsupported, invalid and failed row counts separately.&#10;Flag limited primary coverage when complete reviews are below 80% of all submitted rows.&#10;State duplicate influence, low support and denominators alongside conclusions.&#10;Use descriptive findings only; uploaded reviews without gold labels do not yield measured accuracy or F1.&#10;Code: reporting.py; aggregation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41A7763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12  Deterministic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findings and coverage</w:t>
                            </w:r>
                          </w:p>
                          <w:p w14:paraId="433F6E0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Generate findings from computed counts using fixed report templates.</w:t>
                            </w:r>
                          </w:p>
                          <w:p w14:paraId="2E221D6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Report overall labels, category distributions, issue complaints and tied frequency leaders.</w:t>
                            </w:r>
                          </w:p>
                          <w:p w14:paraId="50F3875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Link each finding to its supporting review IDs and opinion-record indices.</w:t>
                            </w:r>
                          </w:p>
                          <w:p w14:paraId="0B1576E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Report complete, partial, unsupported, invalid and failed row counts separately.</w:t>
                            </w:r>
                          </w:p>
                          <w:p w14:paraId="77F3504F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Flag limited primary coverage when complete reviews are below 80% of all submitted rows.</w:t>
                            </w:r>
                          </w:p>
                          <w:p w14:paraId="28D55C0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State duplicate influence, low support and denominators alongside conclusions.</w:t>
                            </w:r>
                          </w:p>
                          <w:p w14:paraId="3A976A6D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Use descriptive findings only; uploaded reviews without gold labels do not yield measured accuracy or F1.</w:t>
                            </w:r>
                          </w:p>
                          <w:p w14:paraId="5FAF6827" w14:textId="5DDAA60C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reporting.py; aggregation.py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D6B98" id="Block_12" o:spid="_x0000_s1044" type="#_x0000_t202" alt="12  Deterministic findings and coverage&#10;Generate findings from computed counts using fixed report templates.&#10;Report overall labels, category distributions, issue complaints and tied frequency leaders.&#10;Link each finding to its supporting review IDs and opinion-record indices.&#10;Report complete, partial, unsupported, invalid and failed row counts separately.&#10;Flag limited primary coverage when complete reviews are below 80% of all submitted rows.&#10;State duplicate influence, low support and denominators alongside conclusions.&#10;Use descriptive findings only; uploaded reviews without gold labels do not yield measured accuracy or F1.&#10;Code: reporting.py; aggregation.py" style="position:absolute;margin-left:806pt;margin-top:448pt;width:346pt;height:25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" fillcolor="#def" strokecolor="#6b7683" strokeweight="1pt">
                <v:textbox inset="11pt,9pt,11pt,6pt">
                  <w:txbxContent>
                    <w:p w14:paraId="41A7763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12  Deterministic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findings and coverage</w:t>
                      </w:r>
                    </w:p>
                    <w:p w14:paraId="433F6E0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Generate findings from computed counts using fixed report templates.</w:t>
                      </w:r>
                    </w:p>
                    <w:p w14:paraId="2E221D6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Report overall labels, category distributions, issue complaints and tied frequency leaders.</w:t>
                      </w:r>
                    </w:p>
                    <w:p w14:paraId="50F3875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Link each finding to its supporting review IDs and opinion-record indices.</w:t>
                      </w:r>
                    </w:p>
                    <w:p w14:paraId="0B1576E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Report complete, partial, unsupported, invalid and failed row counts separately.</w:t>
                      </w:r>
                    </w:p>
                    <w:p w14:paraId="77F3504F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Flag limited primary coverage when complete reviews are below 80% of all submitted rows.</w:t>
                      </w:r>
                    </w:p>
                    <w:p w14:paraId="28D55C0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State duplicate influence, low support and denominators alongside conclusions.</w:t>
                      </w:r>
                    </w:p>
                    <w:p w14:paraId="3A976A6D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Use descriptive findings only; uploaded reviews without gold labels do not yield measured accuracy or F1.</w:t>
                      </w:r>
                    </w:p>
                    <w:p w14:paraId="5FAF6827" w14:textId="5DDAA60C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reporting.py; aggregation.py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97039C8" wp14:editId="348728F6">
                <wp:simplePos x="0" y="0"/>
                <wp:positionH relativeFrom="page">
                  <wp:posOffset>5372100</wp:posOffset>
                </wp:positionH>
                <wp:positionV relativeFrom="page">
                  <wp:posOffset>5689600</wp:posOffset>
                </wp:positionV>
                <wp:extent cx="4394200" cy="3225800"/>
                <wp:effectExtent l="0" t="0" r="25400" b="12700"/>
                <wp:wrapNone/>
                <wp:docPr id="1185421429" name="Block_11" descr="11  Consolidated aggregation&#10;Build the primary scope from complete reviews only.&#10;Build a separate complete-plus-partial scope using recognized opinions only.&#10;Count Positive, Negative, Mixed and Neutral reviews overall and by category/issue.&#10;Count distinct reviews within each group; preserve repeated input rows as separate observations.&#10;Average opinion scores within each review/group, then average across the distinct review rows.&#10;Rank complaint frequency by reviews containing a negative mention, including Mixed once.&#10;Attach denominators and evidence row IDs; mark fewer than five mentions as low support and no mentions as unavailable.&#10;Code: aggregation.py; batch_models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32258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5549CFA5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11  Consolidated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</w:t>
                            </w: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aggregation</w:t>
                            </w:r>
                            <w:proofErr w:type="gramEnd"/>
                          </w:p>
                          <w:p w14:paraId="704D252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Build the primary scope from complete reviews only.</w:t>
                            </w:r>
                          </w:p>
                          <w:p w14:paraId="543D599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Build a separate complete-plus-partial scope using recognized opinions only.</w:t>
                            </w:r>
                          </w:p>
                          <w:p w14:paraId="0602D03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Count Positive, Negative, Mixed and Neutral reviews overall and by category/issue.</w:t>
                            </w:r>
                          </w:p>
                          <w:p w14:paraId="0FB73009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Count distinct reviews within each group; preserve repeated input rows as separate observations.</w:t>
                            </w:r>
                          </w:p>
                          <w:p w14:paraId="6D7558D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Average opinion scores within each review/group, then average across the distinct review rows.</w:t>
                            </w:r>
                          </w:p>
                          <w:p w14:paraId="34830740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Rank complaint frequency by reviews containing a negative mention, including Mixed once.</w:t>
                            </w:r>
                          </w:p>
                          <w:p w14:paraId="72DB8022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Attach denominators and evidence row IDs; mark fewer than five mentions as low support and no mentions as unavailable.</w:t>
                            </w:r>
                          </w:p>
                          <w:p w14:paraId="3B6357CF" w14:textId="69CF969A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aggregation.py; batch_models.py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39C8" id="Block_11" o:spid="_x0000_s1045" type="#_x0000_t202" alt="11  Consolidated aggregation&#10;Build the primary scope from complete reviews only.&#10;Build a separate complete-plus-partial scope using recognized opinions only.&#10;Count Positive, Negative, Mixed and Neutral reviews overall and by category/issue.&#10;Count distinct reviews within each group; preserve repeated input rows as separate observations.&#10;Average opinion scores within each review/group, then average across the distinct review rows.&#10;Rank complaint frequency by reviews containing a negative mention, including Mixed once.&#10;Attach denominators and evidence row IDs; mark fewer than five mentions as low support and no mentions as unavailable.&#10;Code: aggregation.py; batch_models.py" style="position:absolute;margin-left:423pt;margin-top:448pt;width:346pt;height:25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" fillcolor="#def" strokecolor="#6b7683" strokeweight="1pt">
                <v:textbox inset="11pt,9pt,11pt,6pt">
                  <w:txbxContent>
                    <w:p w14:paraId="5549CFA5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11  Consolidated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</w:t>
                      </w: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aggregation</w:t>
                      </w:r>
                      <w:proofErr w:type="gramEnd"/>
                    </w:p>
                    <w:p w14:paraId="704D252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Build the primary scope from complete reviews only.</w:t>
                      </w:r>
                    </w:p>
                    <w:p w14:paraId="543D599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Build a separate complete-plus-partial scope using recognized opinions only.</w:t>
                      </w:r>
                    </w:p>
                    <w:p w14:paraId="0602D03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Count Positive, Negative, Mixed and Neutral reviews overall and by category/issue.</w:t>
                      </w:r>
                    </w:p>
                    <w:p w14:paraId="0FB73009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Count distinct reviews within each group; preserve repeated input rows as separate observations.</w:t>
                      </w:r>
                    </w:p>
                    <w:p w14:paraId="6D7558D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Average opinion scores within each review/group, then average across the distinct review rows.</w:t>
                      </w:r>
                    </w:p>
                    <w:p w14:paraId="34830740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Rank complaint frequency by reviews containing a negative mention, including Mixed once.</w:t>
                      </w:r>
                    </w:p>
                    <w:p w14:paraId="72DB8022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Attach denominators and evidence row IDs; mark fewer than five mentions as low support and no mentions as unavailable.</w:t>
                      </w:r>
                    </w:p>
                    <w:p w14:paraId="3B6357CF" w14:textId="69CF969A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aggregation.py; batch_models.py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02143FC9" wp14:editId="7D26FE0F">
                <wp:simplePos x="0" y="0"/>
                <wp:positionH relativeFrom="page">
                  <wp:posOffset>5372100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2039047994" name="Block_10" descr="10  Individual review results table&#10;Show one row per submitted review: serial/ID, original text, all aspect results, overall sentiment and status.&#10;Keep multiple aspect opinions together in that review row; retain every input row.&#10;Search text or IDs and filter by status, polarity, category or supporting evidence.&#10;Paginate the table or display all rows, including a 500-review batch.&#10;Open one review to inspect detailed opinion rows, diagnostics and the five compiler traces.&#10;Show readable tables rather than raw JSON; filters do not alter the dashboard totals.&#10;Code: web_assets/dashboard.js; web_assets/app.j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0F648BA6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10  Individual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review results table</w:t>
                            </w:r>
                          </w:p>
                          <w:p w14:paraId="122D6914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one row per submitted review: serial/ID, original text, all aspect results, overall sentiment and status.</w:t>
                            </w:r>
                          </w:p>
                          <w:p w14:paraId="6B271B2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multiple aspect opinions together in that review row; retain every input row.</w:t>
                            </w:r>
                          </w:p>
                          <w:p w14:paraId="0DF3F4F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Search text or IDs and filter by status, polarity, category or supporting evidence.</w:t>
                            </w:r>
                          </w:p>
                          <w:p w14:paraId="0F04943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Paginate the table or display all rows, including a 500-review batch.</w:t>
                            </w:r>
                          </w:p>
                          <w:p w14:paraId="042B1978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Open one review to inspect detailed opinion rows, diagnostics and the five compiler traces.</w:t>
                            </w:r>
                          </w:p>
                          <w:p w14:paraId="5D69AF77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Show readable tables rather than raw JSON; filters do not alter the dashboard totals.</w:t>
                            </w:r>
                          </w:p>
                          <w:p w14:paraId="5AF52094" w14:textId="3A7D4EE2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Code: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 xml:space="preserve">/dashboard.js; </w:t>
                            </w:r>
                            <w:proofErr w:type="spellStart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web_assets</w:t>
                            </w:r>
                            <w:proofErr w:type="spellEnd"/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/app.js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43FC9" id="Block_10" o:spid="_x0000_s1046" type="#_x0000_t202" alt="10  Individual review results table&#10;Show one row per submitted review: serial/ID, original text, all aspect results, overall sentiment and status.&#10;Keep multiple aspect opinions together in that review row; retain every input row.&#10;Search text or IDs and filter by status, polarity, category or supporting evidence.&#10;Paginate the table or display all rows, including a 500-review batch.&#10;Open one review to inspect detailed opinion rows, diagnostics and the five compiler traces.&#10;Show readable tables rather than raw JSON; filters do not alter the dashboard totals.&#10;Code: web_assets/dashboard.js; web_assets/app.js" style="position:absolute;margin-left:423pt;margin-top:145pt;width:346pt;height:232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" fillcolor="#def" strokecolor="#6b7683" strokeweight="1pt">
                <v:textbox inset="11pt,9pt,11pt,6pt">
                  <w:txbxContent>
                    <w:p w14:paraId="0F648BA6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10  Individual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review results table</w:t>
                      </w:r>
                    </w:p>
                    <w:p w14:paraId="122D6914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one row per submitted review: serial/ID, original text, all aspect results, overall sentiment and status.</w:t>
                      </w:r>
                    </w:p>
                    <w:p w14:paraId="6B271B2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multiple aspect opinions together in that review row; retain every input row.</w:t>
                      </w:r>
                    </w:p>
                    <w:p w14:paraId="0DF3F4F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Search text or IDs and filter by status, polarity, category or supporting evidence.</w:t>
                      </w:r>
                    </w:p>
                    <w:p w14:paraId="0F04943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Paginate the table or display all rows, including a 500-review batch.</w:t>
                      </w:r>
                    </w:p>
                    <w:p w14:paraId="042B1978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Open one review to inspect detailed opinion rows, diagnostics and the five compiler traces.</w:t>
                      </w:r>
                    </w:p>
                    <w:p w14:paraId="5D69AF77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Show readable tables rather than raw JSON; filters do not alter the dashboard totals.</w:t>
                      </w:r>
                    </w:p>
                    <w:p w14:paraId="5AF52094" w14:textId="3A7D4EE2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Code: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 xml:space="preserve">/dashboard.js; </w:t>
                      </w:r>
                      <w:proofErr w:type="spellStart"/>
                      <w:r w:rsidRPr="00C94657">
                        <w:rPr>
                          <w:rFonts w:cs="Arial"/>
                          <w:i/>
                          <w:sz w:val="18"/>
                        </w:rPr>
                        <w:t>web_assets</w:t>
                      </w:r>
                      <w:proofErr w:type="spellEnd"/>
                      <w:r w:rsidRPr="00C94657">
                        <w:rPr>
                          <w:rFonts w:cs="Arial"/>
                          <w:i/>
                          <w:sz w:val="18"/>
                        </w:rPr>
                        <w:t>/app.js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6F248EA5" wp14:editId="23710057">
                <wp:simplePos x="0" y="0"/>
                <wp:positionH relativeFrom="page">
                  <wp:posOffset>508000</wp:posOffset>
                </wp:positionH>
                <wp:positionV relativeFrom="page">
                  <wp:posOffset>1841500</wp:posOffset>
                </wp:positionV>
                <wp:extent cx="4394200" cy="2946400"/>
                <wp:effectExtent l="0" t="0" r="25400" b="25400"/>
                <wp:wrapNone/>
                <wp:docPr id="200811786" name="Block_9" descr="9  Batch execution and retained outcomes&#10;Continuation A: collect the independently computed output of blocks 1 to 8 for each CSV review.&#10;Keep the unique internal batch ID and row ordinal, plus sr.no as the supplied identifier.&#10;Retain invalid-input, partial, unsupported and per-row processing-error outcomes.&#10;One submitted review always has one result row, including reviews with no recognized opinions.&#10;Keep one successful batch in server memory; a new successful upload replaces it.&#10;A failed upload preserves the previous batch; clearing or restarting removes retained data.&#10;Code: batch.py; batch_models.py; web_batch.p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4200" cy="29464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 w="12700">
                          <a:solidFill>
                            <a:srgbClr val="6B7683"/>
                          </a:solidFill>
                        </a:ln>
                      </wps:spPr>
                      <wps:txbx>
                        <w:txbxContent>
                          <w:p w14:paraId="6FEF658D" w14:textId="77777777" w:rsidR="00C94657" w:rsidRPr="00C94657" w:rsidRDefault="00C94657" w:rsidP="00C94657">
                            <w:pPr>
                              <w:spacing w:after="120" w:line="240" w:lineRule="auto"/>
                              <w:rPr>
                                <w:rFonts w:cs="Arial"/>
                                <w:b/>
                                <w:sz w:val="26"/>
                              </w:rPr>
                            </w:pPr>
                            <w:proofErr w:type="gramStart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>9  Batch</w:t>
                            </w:r>
                            <w:proofErr w:type="gramEnd"/>
                            <w:r w:rsidRPr="00C94657">
                              <w:rPr>
                                <w:rFonts w:cs="Arial"/>
                                <w:b/>
                                <w:sz w:val="26"/>
                              </w:rPr>
                              <w:t xml:space="preserve"> execution and retained outcomes</w:t>
                            </w:r>
                          </w:p>
                          <w:p w14:paraId="0047301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Continuation A: collect the independently computed output of blocks 1 to 8 for each CSV review.</w:t>
                            </w:r>
                          </w:p>
                          <w:p w14:paraId="53C71375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the unique internal batch ID and row ordinal, plus sr.no as the supplied identifier.</w:t>
                            </w:r>
                          </w:p>
                          <w:p w14:paraId="2926311B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Retain invalid-input, partial, unsupported and per-row processing-error outcomes.</w:t>
                            </w:r>
                          </w:p>
                          <w:p w14:paraId="00373596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One submitted review always has one result row, including reviews with no recognized opinions.</w:t>
                            </w:r>
                          </w:p>
                          <w:p w14:paraId="299C60B3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Keep one successful batch in server memory; a new successful upload replaces it.</w:t>
                            </w:r>
                          </w:p>
                          <w:p w14:paraId="4E5226E1" w14:textId="77777777" w:rsidR="00C94657" w:rsidRPr="00C94657" w:rsidRDefault="00C94657" w:rsidP="00C946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40" w:line="240" w:lineRule="auto"/>
                              <w:ind w:left="200" w:hanging="160"/>
                              <w:rPr>
                                <w:rFonts w:cs="Arial"/>
                                <w:sz w:val="23"/>
                              </w:rPr>
                            </w:pPr>
                            <w:r w:rsidRPr="00C94657">
                              <w:rPr>
                                <w:rFonts w:cs="Arial"/>
                                <w:sz w:val="23"/>
                              </w:rPr>
                              <w:t>A failed upload preserves the previous batch; clearing or restarting removes retained data.</w:t>
                            </w:r>
                          </w:p>
                          <w:p w14:paraId="6A469084" w14:textId="40AA772E" w:rsidR="00C94657" w:rsidRPr="00C94657" w:rsidRDefault="00C94657" w:rsidP="00C94657">
                            <w:pPr>
                              <w:spacing w:before="60" w:after="0" w:line="240" w:lineRule="auto"/>
                              <w:rPr>
                                <w:rFonts w:cs="Arial"/>
                                <w:i/>
                                <w:sz w:val="18"/>
                              </w:rPr>
                            </w:pPr>
                            <w:r w:rsidRPr="00C94657">
                              <w:rPr>
                                <w:rFonts w:cs="Arial"/>
                                <w:i/>
                                <w:sz w:val="18"/>
                              </w:rPr>
                              <w:t>Code: batch.py; batch_models.py; web_batch.py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9700" tIns="114300" rIns="139700" bIns="762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48EA5" id="Block_9" o:spid="_x0000_s1047" type="#_x0000_t202" alt="9  Batch execution and retained outcomes&#10;Continuation A: collect the independently computed output of blocks 1 to 8 for each CSV review.&#10;Keep the unique internal batch ID and row ordinal, plus sr.no as the supplied identifier.&#10;Retain invalid-input, partial, unsupported and per-row processing-error outcomes.&#10;One submitted review always has one result row, including reviews with no recognized opinions.&#10;Keep one successful batch in server memory; a new successful upload replaces it.&#10;A failed upload preserves the previous batch; clearing or restarting removes retained data.&#10;Code: batch.py; batch_models.py; web_batch.py" style="position:absolute;margin-left:40pt;margin-top:145pt;width:346pt;height:232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" fillcolor="#def" strokecolor="#6b7683" strokeweight="1pt">
                <v:textbox inset="11pt,9pt,11pt,6pt">
                  <w:txbxContent>
                    <w:p w14:paraId="6FEF658D" w14:textId="77777777" w:rsidR="00C94657" w:rsidRPr="00C94657" w:rsidRDefault="00C94657" w:rsidP="00C94657">
                      <w:pPr>
                        <w:spacing w:after="120" w:line="240" w:lineRule="auto"/>
                        <w:rPr>
                          <w:rFonts w:cs="Arial"/>
                          <w:b/>
                          <w:sz w:val="26"/>
                        </w:rPr>
                      </w:pPr>
                      <w:proofErr w:type="gramStart"/>
                      <w:r w:rsidRPr="00C94657">
                        <w:rPr>
                          <w:rFonts w:cs="Arial"/>
                          <w:b/>
                          <w:sz w:val="26"/>
                        </w:rPr>
                        <w:t>9  Batch</w:t>
                      </w:r>
                      <w:proofErr w:type="gramEnd"/>
                      <w:r w:rsidRPr="00C94657">
                        <w:rPr>
                          <w:rFonts w:cs="Arial"/>
                          <w:b/>
                          <w:sz w:val="26"/>
                        </w:rPr>
                        <w:t xml:space="preserve"> execution and retained outcomes</w:t>
                      </w:r>
                    </w:p>
                    <w:p w14:paraId="0047301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Continuation A: collect the independently computed output of blocks 1 to 8 for each CSV review.</w:t>
                      </w:r>
                    </w:p>
                    <w:p w14:paraId="53C71375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the unique internal batch ID and row ordinal, plus sr.no as the supplied identifier.</w:t>
                      </w:r>
                    </w:p>
                    <w:p w14:paraId="2926311B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Retain invalid-input, partial, unsupported and per-row processing-error outcomes.</w:t>
                      </w:r>
                    </w:p>
                    <w:p w14:paraId="00373596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One submitted review always has one result row, including reviews with no recognized opinions.</w:t>
                      </w:r>
                    </w:p>
                    <w:p w14:paraId="299C60B3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Keep one successful batch in server memory; a new successful upload replaces it.</w:t>
                      </w:r>
                    </w:p>
                    <w:p w14:paraId="4E5226E1" w14:textId="77777777" w:rsidR="00C94657" w:rsidRPr="00C94657" w:rsidRDefault="00C94657" w:rsidP="00C946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40" w:line="240" w:lineRule="auto"/>
                        <w:ind w:left="200" w:hanging="160"/>
                        <w:rPr>
                          <w:rFonts w:cs="Arial"/>
                          <w:sz w:val="23"/>
                        </w:rPr>
                      </w:pPr>
                      <w:r w:rsidRPr="00C94657">
                        <w:rPr>
                          <w:rFonts w:cs="Arial"/>
                          <w:sz w:val="23"/>
                        </w:rPr>
                        <w:t>A failed upload preserves the previous batch; clearing or restarting removes retained data.</w:t>
                      </w:r>
                    </w:p>
                    <w:p w14:paraId="6A469084" w14:textId="40AA772E" w:rsidR="00C94657" w:rsidRPr="00C94657" w:rsidRDefault="00C94657" w:rsidP="00C94657">
                      <w:pPr>
                        <w:spacing w:before="60" w:after="0" w:line="240" w:lineRule="auto"/>
                        <w:rPr>
                          <w:rFonts w:cs="Arial"/>
                          <w:i/>
                          <w:sz w:val="18"/>
                        </w:rPr>
                      </w:pPr>
                      <w:r w:rsidRPr="00C94657">
                        <w:rPr>
                          <w:rFonts w:cs="Arial"/>
                          <w:i/>
                          <w:sz w:val="18"/>
                        </w:rPr>
                        <w:t>Code: batch.py; batch_models.py; web_batch.py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857BFE" w:rsidSect="00034616">
      <w:pgSz w:w="23811" w:h="16838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A605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49B508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4F1505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7CA0EE6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919340B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120C7C67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8B9026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962508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50B62963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5CF73478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56E705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678B15A0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6F6A08D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71841BB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7A0A3641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7E25380A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FED0D2E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93821792">
    <w:abstractNumId w:val="8"/>
  </w:num>
  <w:num w:numId="2" w16cid:durableId="748113073">
    <w:abstractNumId w:val="6"/>
  </w:num>
  <w:num w:numId="3" w16cid:durableId="481627498">
    <w:abstractNumId w:val="5"/>
  </w:num>
  <w:num w:numId="4" w16cid:durableId="1218543337">
    <w:abstractNumId w:val="4"/>
  </w:num>
  <w:num w:numId="5" w16cid:durableId="682978134">
    <w:abstractNumId w:val="7"/>
  </w:num>
  <w:num w:numId="6" w16cid:durableId="1654139532">
    <w:abstractNumId w:val="3"/>
  </w:num>
  <w:num w:numId="7" w16cid:durableId="510143650">
    <w:abstractNumId w:val="2"/>
  </w:num>
  <w:num w:numId="8" w16cid:durableId="1968663425">
    <w:abstractNumId w:val="1"/>
  </w:num>
  <w:num w:numId="9" w16cid:durableId="749162337">
    <w:abstractNumId w:val="0"/>
  </w:num>
  <w:num w:numId="10" w16cid:durableId="1206255747">
    <w:abstractNumId w:val="17"/>
  </w:num>
  <w:num w:numId="11" w16cid:durableId="1062876137">
    <w:abstractNumId w:val="16"/>
  </w:num>
  <w:num w:numId="12" w16cid:durableId="351346486">
    <w:abstractNumId w:val="13"/>
  </w:num>
  <w:num w:numId="13" w16cid:durableId="1176269331">
    <w:abstractNumId w:val="11"/>
  </w:num>
  <w:num w:numId="14" w16cid:durableId="1336687662">
    <w:abstractNumId w:val="24"/>
  </w:num>
  <w:num w:numId="15" w16cid:durableId="2039617103">
    <w:abstractNumId w:val="14"/>
  </w:num>
  <w:num w:numId="16" w16cid:durableId="1604146170">
    <w:abstractNumId w:val="20"/>
  </w:num>
  <w:num w:numId="17" w16cid:durableId="1219709878">
    <w:abstractNumId w:val="18"/>
  </w:num>
  <w:num w:numId="18" w16cid:durableId="778716861">
    <w:abstractNumId w:val="9"/>
  </w:num>
  <w:num w:numId="19" w16cid:durableId="1924486317">
    <w:abstractNumId w:val="15"/>
  </w:num>
  <w:num w:numId="20" w16cid:durableId="1979067851">
    <w:abstractNumId w:val="10"/>
  </w:num>
  <w:num w:numId="21" w16cid:durableId="1576474201">
    <w:abstractNumId w:val="12"/>
  </w:num>
  <w:num w:numId="22" w16cid:durableId="883835837">
    <w:abstractNumId w:val="22"/>
  </w:num>
  <w:num w:numId="23" w16cid:durableId="313527966">
    <w:abstractNumId w:val="23"/>
  </w:num>
  <w:num w:numId="24" w16cid:durableId="1868785176">
    <w:abstractNumId w:val="19"/>
  </w:num>
  <w:num w:numId="25" w16cid:durableId="1888368796">
    <w:abstractNumId w:val="21"/>
  </w:num>
  <w:num w:numId="26" w16cid:durableId="11276263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2C7"/>
    <w:rsid w:val="0015074B"/>
    <w:rsid w:val="0018482B"/>
    <w:rsid w:val="0029639D"/>
    <w:rsid w:val="00326F90"/>
    <w:rsid w:val="006A2EBB"/>
    <w:rsid w:val="00857BFE"/>
    <w:rsid w:val="008C462E"/>
    <w:rsid w:val="008C5291"/>
    <w:rsid w:val="00AA1D8D"/>
    <w:rsid w:val="00B47730"/>
    <w:rsid w:val="00C946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68DB5"/>
  <w14:defaultImageDpi w14:val="300"/>
  <w15:docId w15:val="{5606A509-3256-44D1-BE50-5F8724EAB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C94657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4657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MOHTA</cp:lastModifiedBy>
  <cp:revision>4</cp:revision>
  <dcterms:created xsi:type="dcterms:W3CDTF">2026-10-13T05:36:00Z</dcterms:created>
  <dcterms:modified xsi:type="dcterms:W3CDTF">2026-10-13T05:44:00Z</dcterms:modified>
  <cp:category/>
</cp:coreProperties>
</file>