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5A1" w:rsidRDefault="00CE35A1">
      <w:pPr>
        <w:jc w:val="center"/>
        <w:rPr>
          <w:rFonts w:ascii="Book Antiqua" w:hAnsi="Book Antiqua"/>
          <w:b/>
          <w:sz w:val="24"/>
          <w:u w:val="single"/>
        </w:rPr>
      </w:pPr>
      <w:r>
        <w:rPr>
          <w:rFonts w:ascii="Book Antiqua" w:hAnsi="Book Antiqua"/>
          <w:b/>
          <w:sz w:val="24"/>
          <w:u w:val="single"/>
        </w:rPr>
        <w:t>Detailed Syllabus</w:t>
      </w:r>
    </w:p>
    <w:p w:rsidR="00CE35A1" w:rsidRDefault="00CA4124" w:rsidP="00337A49">
      <w:pPr>
        <w:pStyle w:val="Heading7"/>
        <w:spacing w:after="240"/>
        <w:rPr>
          <w:rFonts w:ascii="Book Antiqua" w:hAnsi="Book Antiqua"/>
          <w:color w:val="000000" w:themeColor="text1"/>
          <w:szCs w:val="24"/>
        </w:rPr>
      </w:pPr>
      <w:r w:rsidRPr="00131012">
        <w:rPr>
          <w:rFonts w:ascii="Book Antiqua" w:hAnsi="Book Antiqua"/>
          <w:color w:val="000000" w:themeColor="text1"/>
          <w:szCs w:val="24"/>
        </w:rPr>
        <w:t>Lecture-wise Breakup</w:t>
      </w:r>
    </w:p>
    <w:tbl>
      <w:tblPr>
        <w:tblW w:w="0" w:type="auto"/>
        <w:tblLayout w:type="fixed"/>
        <w:tblLook w:val="04A0"/>
      </w:tblPr>
      <w:tblGrid>
        <w:gridCol w:w="1809"/>
        <w:gridCol w:w="1985"/>
        <w:gridCol w:w="1417"/>
        <w:gridCol w:w="993"/>
        <w:gridCol w:w="850"/>
        <w:gridCol w:w="3098"/>
      </w:tblGrid>
      <w:tr w:rsidR="00CE35A1" w:rsidTr="00BA3330">
        <w:trPr>
          <w:trHeight w:val="213"/>
        </w:trPr>
        <w:tc>
          <w:tcPr>
            <w:tcW w:w="18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E35A1" w:rsidRDefault="007265C8">
            <w:pPr>
              <w:spacing w:before="72" w:after="72"/>
              <w:rPr>
                <w:rFonts w:ascii="Book Antiqua" w:hAnsi="Book Antiqua"/>
                <w:b/>
                <w:sz w:val="24"/>
              </w:rPr>
            </w:pPr>
            <w:r>
              <w:rPr>
                <w:rFonts w:ascii="Book Antiqua" w:hAnsi="Book Antiqua"/>
                <w:b/>
                <w:sz w:val="24"/>
              </w:rPr>
              <w:t xml:space="preserve">Course </w:t>
            </w:r>
            <w:r w:rsidR="00CE35A1">
              <w:rPr>
                <w:rFonts w:ascii="Book Antiqua" w:hAnsi="Book Antiqua"/>
                <w:b/>
                <w:sz w:val="24"/>
              </w:rPr>
              <w:t>Code</w:t>
            </w:r>
          </w:p>
        </w:tc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E35A1" w:rsidRPr="00954BCB" w:rsidRDefault="00E23904">
            <w:pPr>
              <w:spacing w:before="72" w:after="72"/>
              <w:rPr>
                <w:sz w:val="22"/>
                <w:szCs w:val="22"/>
              </w:rPr>
            </w:pPr>
            <w:r w:rsidRPr="00E23904">
              <w:rPr>
                <w:sz w:val="22"/>
                <w:szCs w:val="22"/>
              </w:rPr>
              <w:t>15B11CI518</w:t>
            </w:r>
          </w:p>
        </w:tc>
        <w:tc>
          <w:tcPr>
            <w:tcW w:w="241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D786B" w:rsidRDefault="00CE35A1" w:rsidP="00FD786B">
            <w:pPr>
              <w:spacing w:before="72" w:after="72"/>
              <w:rPr>
                <w:rFonts w:ascii="Book Antiqua" w:hAnsi="Book Antiqua"/>
                <w:b/>
                <w:sz w:val="24"/>
              </w:rPr>
            </w:pPr>
            <w:r>
              <w:rPr>
                <w:rFonts w:ascii="Book Antiqua" w:hAnsi="Book Antiqua"/>
                <w:b/>
                <w:sz w:val="24"/>
              </w:rPr>
              <w:t xml:space="preserve">Semester </w:t>
            </w:r>
            <w:r w:rsidR="00E23904">
              <w:rPr>
                <w:rFonts w:ascii="Book Antiqua" w:hAnsi="Book Antiqua"/>
                <w:b/>
                <w:sz w:val="24"/>
              </w:rPr>
              <w:t xml:space="preserve">- </w:t>
            </w:r>
            <w:r w:rsidR="008331B0">
              <w:rPr>
                <w:rFonts w:ascii="Book Antiqua" w:hAnsi="Book Antiqua"/>
                <w:sz w:val="22"/>
              </w:rPr>
              <w:t>ODD</w:t>
            </w:r>
          </w:p>
          <w:p w:rsidR="00CE35A1" w:rsidRDefault="00CE35A1" w:rsidP="00FD786B">
            <w:pPr>
              <w:spacing w:before="72" w:after="72"/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394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E35A1" w:rsidRDefault="00CE35A1">
            <w:pPr>
              <w:spacing w:before="72" w:after="72"/>
              <w:rPr>
                <w:rFonts w:ascii="Book Antiqua" w:hAnsi="Book Antiqua"/>
                <w:b/>
                <w:sz w:val="24"/>
              </w:rPr>
            </w:pPr>
            <w:r>
              <w:rPr>
                <w:rFonts w:ascii="Book Antiqua" w:hAnsi="Book Antiqua"/>
                <w:b/>
                <w:sz w:val="24"/>
              </w:rPr>
              <w:t xml:space="preserve">Semester </w:t>
            </w:r>
            <w:r w:rsidR="005F178A">
              <w:rPr>
                <w:sz w:val="22"/>
                <w:szCs w:val="22"/>
              </w:rPr>
              <w:t>V</w:t>
            </w:r>
            <w:r>
              <w:rPr>
                <w:rFonts w:ascii="Book Antiqua" w:hAnsi="Book Antiqua"/>
                <w:b/>
                <w:sz w:val="24"/>
              </w:rPr>
              <w:t xml:space="preserve">   Session   </w:t>
            </w:r>
            <w:r w:rsidR="005A45A4">
              <w:rPr>
                <w:sz w:val="22"/>
                <w:szCs w:val="22"/>
              </w:rPr>
              <w:t>2020</w:t>
            </w:r>
            <w:r w:rsidR="00B93981" w:rsidRPr="00DA4307">
              <w:rPr>
                <w:sz w:val="22"/>
                <w:szCs w:val="22"/>
              </w:rPr>
              <w:t xml:space="preserve"> -20</w:t>
            </w:r>
            <w:r w:rsidR="005A45A4">
              <w:rPr>
                <w:sz w:val="22"/>
                <w:szCs w:val="22"/>
              </w:rPr>
              <w:t>21</w:t>
            </w:r>
            <w:bookmarkStart w:id="0" w:name="_GoBack"/>
            <w:bookmarkEnd w:id="0"/>
          </w:p>
          <w:p w:rsidR="00CE35A1" w:rsidRDefault="00CE35A1" w:rsidP="00FD786B">
            <w:pPr>
              <w:pStyle w:val="Heading5"/>
              <w:spacing w:before="72" w:after="72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 xml:space="preserve">Month from </w:t>
            </w:r>
            <w:r w:rsidR="005F178A">
              <w:rPr>
                <w:rFonts w:ascii="Book Antiqua" w:hAnsi="Book Antiqua"/>
                <w:b w:val="0"/>
                <w:sz w:val="22"/>
              </w:rPr>
              <w:t>July</w:t>
            </w:r>
            <w:r w:rsidR="00E1253C">
              <w:rPr>
                <w:rFonts w:ascii="Book Antiqua" w:hAnsi="Book Antiqua"/>
                <w:b w:val="0"/>
                <w:sz w:val="22"/>
              </w:rPr>
              <w:t xml:space="preserve"> ’20</w:t>
            </w:r>
            <w:r w:rsidR="005F178A">
              <w:rPr>
                <w:rFonts w:ascii="Book Antiqua" w:hAnsi="Book Antiqua"/>
                <w:b w:val="0"/>
                <w:sz w:val="22"/>
              </w:rPr>
              <w:t xml:space="preserve"> to Dec </w:t>
            </w:r>
            <w:r w:rsidR="00E23904" w:rsidRPr="00E23904">
              <w:rPr>
                <w:rFonts w:ascii="Book Antiqua" w:hAnsi="Book Antiqua"/>
                <w:b w:val="0"/>
                <w:sz w:val="22"/>
              </w:rPr>
              <w:t>‘</w:t>
            </w:r>
            <w:r w:rsidR="00E1253C">
              <w:rPr>
                <w:rFonts w:ascii="Book Antiqua" w:hAnsi="Book Antiqua"/>
                <w:b w:val="0"/>
                <w:sz w:val="22"/>
              </w:rPr>
              <w:t>20</w:t>
            </w:r>
          </w:p>
        </w:tc>
      </w:tr>
      <w:tr w:rsidR="00CE35A1" w:rsidTr="00AB20F0">
        <w:trPr>
          <w:trHeight w:val="198"/>
        </w:trPr>
        <w:tc>
          <w:tcPr>
            <w:tcW w:w="18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E35A1" w:rsidRDefault="007265C8">
            <w:pPr>
              <w:spacing w:before="72" w:after="72"/>
              <w:rPr>
                <w:rFonts w:ascii="Book Antiqua" w:hAnsi="Book Antiqua"/>
                <w:b/>
                <w:sz w:val="24"/>
              </w:rPr>
            </w:pPr>
            <w:r>
              <w:rPr>
                <w:rFonts w:ascii="Book Antiqua" w:hAnsi="Book Antiqua"/>
                <w:b/>
                <w:sz w:val="24"/>
              </w:rPr>
              <w:t xml:space="preserve">Course </w:t>
            </w:r>
            <w:r w:rsidR="00CE35A1">
              <w:rPr>
                <w:rFonts w:ascii="Book Antiqua" w:hAnsi="Book Antiqua"/>
                <w:b/>
                <w:sz w:val="24"/>
              </w:rPr>
              <w:t>Name</w:t>
            </w:r>
          </w:p>
        </w:tc>
        <w:tc>
          <w:tcPr>
            <w:tcW w:w="8343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E35A1" w:rsidRPr="00954BCB" w:rsidRDefault="00E23904">
            <w:pPr>
              <w:spacing w:before="72" w:after="72"/>
              <w:rPr>
                <w:rFonts w:ascii="Book Antiqua" w:hAnsi="Book Antiqua"/>
                <w:sz w:val="22"/>
                <w:szCs w:val="22"/>
              </w:rPr>
            </w:pPr>
            <w:r w:rsidRPr="00E23904">
              <w:rPr>
                <w:sz w:val="22"/>
                <w:szCs w:val="22"/>
                <w:lang w:eastAsia="en-IN"/>
              </w:rPr>
              <w:t>Data Structures &amp; Algorithms</w:t>
            </w:r>
          </w:p>
        </w:tc>
      </w:tr>
      <w:tr w:rsidR="00CE35A1" w:rsidTr="00BA3330">
        <w:trPr>
          <w:trHeight w:val="198"/>
        </w:trPr>
        <w:tc>
          <w:tcPr>
            <w:tcW w:w="18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E35A1" w:rsidRDefault="00CE35A1">
            <w:pPr>
              <w:spacing w:before="72" w:after="72"/>
              <w:rPr>
                <w:rFonts w:ascii="Book Antiqua" w:hAnsi="Book Antiqua"/>
                <w:b/>
                <w:sz w:val="24"/>
              </w:rPr>
            </w:pPr>
            <w:r>
              <w:rPr>
                <w:rFonts w:ascii="Book Antiqua" w:hAnsi="Book Antiqua"/>
                <w:b/>
                <w:sz w:val="24"/>
              </w:rPr>
              <w:t>Credits</w:t>
            </w:r>
          </w:p>
        </w:tc>
        <w:tc>
          <w:tcPr>
            <w:tcW w:w="3402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E35A1" w:rsidRDefault="004221B4" w:rsidP="008331B0">
            <w:pPr>
              <w:spacing w:before="72" w:after="72"/>
              <w:jc w:val="center"/>
              <w:rPr>
                <w:rFonts w:ascii="Book Antiqua" w:hAnsi="Book Antiqua"/>
                <w:b/>
                <w:sz w:val="24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E35A1" w:rsidRDefault="00CE35A1">
            <w:pPr>
              <w:spacing w:before="72" w:after="72"/>
              <w:rPr>
                <w:rFonts w:ascii="Book Antiqua" w:hAnsi="Book Antiqua"/>
                <w:b/>
                <w:sz w:val="24"/>
              </w:rPr>
            </w:pPr>
            <w:r>
              <w:rPr>
                <w:rFonts w:ascii="Book Antiqua" w:hAnsi="Book Antiqua"/>
                <w:b/>
                <w:sz w:val="24"/>
              </w:rPr>
              <w:t>Contact Hours</w:t>
            </w:r>
          </w:p>
        </w:tc>
        <w:tc>
          <w:tcPr>
            <w:tcW w:w="30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E35A1" w:rsidRDefault="008331B0">
            <w:pPr>
              <w:spacing w:before="72" w:after="72"/>
              <w:jc w:val="center"/>
              <w:rPr>
                <w:rFonts w:ascii="Book Antiqua" w:hAnsi="Book Antiqua"/>
                <w:b/>
                <w:sz w:val="24"/>
              </w:rPr>
            </w:pPr>
            <w:r>
              <w:rPr>
                <w:sz w:val="22"/>
                <w:szCs w:val="22"/>
              </w:rPr>
              <w:t>3-1-0</w:t>
            </w:r>
          </w:p>
        </w:tc>
      </w:tr>
    </w:tbl>
    <w:p w:rsidR="00CE35A1" w:rsidRPr="00647DF4" w:rsidRDefault="00CE35A1" w:rsidP="007F66F5">
      <w:pPr>
        <w:spacing w:line="120" w:lineRule="auto"/>
        <w:rPr>
          <w:rFonts w:ascii="Book Antiqua" w:hAnsi="Book Antiqua"/>
          <w:b/>
          <w:sz w:val="24"/>
          <w:szCs w:val="2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809"/>
        <w:gridCol w:w="1985"/>
        <w:gridCol w:w="6358"/>
      </w:tblGrid>
      <w:tr w:rsidR="00CE35A1" w:rsidTr="00DF78AB">
        <w:trPr>
          <w:cantSplit/>
          <w:trHeight w:val="658"/>
        </w:trPr>
        <w:tc>
          <w:tcPr>
            <w:tcW w:w="1809" w:type="dxa"/>
            <w:vMerge w:val="restart"/>
          </w:tcPr>
          <w:p w:rsidR="00CE35A1" w:rsidRDefault="00CE35A1">
            <w:pPr>
              <w:spacing w:before="72" w:after="72"/>
              <w:rPr>
                <w:rFonts w:ascii="Book Antiqua" w:hAnsi="Book Antiqua"/>
                <w:b/>
                <w:sz w:val="24"/>
              </w:rPr>
            </w:pPr>
            <w:r>
              <w:rPr>
                <w:rFonts w:ascii="Book Antiqua" w:hAnsi="Book Antiqua"/>
                <w:b/>
                <w:sz w:val="24"/>
              </w:rPr>
              <w:t>Faculty (Names)</w:t>
            </w:r>
          </w:p>
        </w:tc>
        <w:tc>
          <w:tcPr>
            <w:tcW w:w="1985" w:type="dxa"/>
          </w:tcPr>
          <w:p w:rsidR="00CE35A1" w:rsidRDefault="00CE35A1">
            <w:pPr>
              <w:spacing w:before="72" w:after="72"/>
              <w:rPr>
                <w:rFonts w:ascii="Book Antiqua" w:hAnsi="Book Antiqua"/>
                <w:b/>
                <w:sz w:val="24"/>
              </w:rPr>
            </w:pPr>
            <w:r>
              <w:rPr>
                <w:rFonts w:ascii="Book Antiqua" w:hAnsi="Book Antiqua"/>
                <w:b/>
                <w:sz w:val="24"/>
              </w:rPr>
              <w:t xml:space="preserve"> Coordinator(s)</w:t>
            </w:r>
          </w:p>
        </w:tc>
        <w:tc>
          <w:tcPr>
            <w:tcW w:w="6358" w:type="dxa"/>
          </w:tcPr>
          <w:p w:rsidR="00E57B5E" w:rsidRDefault="006C23CF" w:rsidP="006A6C25">
            <w:pPr>
              <w:spacing w:before="72" w:after="72"/>
              <w:rPr>
                <w:sz w:val="22"/>
              </w:rPr>
            </w:pPr>
            <w:r>
              <w:rPr>
                <w:color w:val="00000A"/>
                <w:sz w:val="24"/>
                <w:szCs w:val="24"/>
              </w:rPr>
              <w:t>Dr.</w:t>
            </w:r>
            <w:r w:rsidR="005F178A" w:rsidRPr="003F6D12">
              <w:rPr>
                <w:color w:val="00000A"/>
                <w:sz w:val="24"/>
                <w:szCs w:val="24"/>
              </w:rPr>
              <w:t xml:space="preserve"> Shardha</w:t>
            </w:r>
            <w:r>
              <w:rPr>
                <w:color w:val="00000A"/>
                <w:sz w:val="24"/>
                <w:szCs w:val="24"/>
              </w:rPr>
              <w:t xml:space="preserve"> </w:t>
            </w:r>
            <w:r w:rsidR="005F178A" w:rsidRPr="003F6D12">
              <w:rPr>
                <w:color w:val="00000A"/>
                <w:sz w:val="24"/>
                <w:szCs w:val="24"/>
              </w:rPr>
              <w:t>Porwal</w:t>
            </w:r>
            <w:r>
              <w:rPr>
                <w:color w:val="00000A"/>
                <w:sz w:val="24"/>
                <w:szCs w:val="24"/>
              </w:rPr>
              <w:t>(62)</w:t>
            </w:r>
            <w:r w:rsidR="00FD674F">
              <w:rPr>
                <w:color w:val="00000A"/>
                <w:sz w:val="24"/>
                <w:szCs w:val="24"/>
              </w:rPr>
              <w:t xml:space="preserve">, </w:t>
            </w:r>
            <w:r>
              <w:rPr>
                <w:color w:val="00000A"/>
                <w:sz w:val="24"/>
                <w:szCs w:val="24"/>
              </w:rPr>
              <w:t>Akanksha Mehndiratta</w:t>
            </w:r>
            <w:r w:rsidR="00FD674F">
              <w:rPr>
                <w:color w:val="00000A"/>
                <w:sz w:val="24"/>
                <w:szCs w:val="24"/>
              </w:rPr>
              <w:t>(128)</w:t>
            </w:r>
          </w:p>
          <w:p w:rsidR="00CE35A1" w:rsidRPr="00E57B5E" w:rsidRDefault="00E57B5E" w:rsidP="00E57B5E">
            <w:pPr>
              <w:tabs>
                <w:tab w:val="left" w:pos="44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</w:tc>
      </w:tr>
      <w:tr w:rsidR="00CE35A1" w:rsidTr="00BA3330">
        <w:trPr>
          <w:cantSplit/>
          <w:trHeight w:val="300"/>
        </w:trPr>
        <w:tc>
          <w:tcPr>
            <w:tcW w:w="1809" w:type="dxa"/>
          </w:tcPr>
          <w:p w:rsidR="00CE35A1" w:rsidRDefault="00CE35A1">
            <w:pPr>
              <w:spacing w:before="72" w:after="72"/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1985" w:type="dxa"/>
          </w:tcPr>
          <w:p w:rsidR="00CE35A1" w:rsidRDefault="00CE35A1">
            <w:pPr>
              <w:spacing w:before="72" w:after="72"/>
              <w:rPr>
                <w:rFonts w:ascii="Book Antiqua" w:hAnsi="Book Antiqua"/>
                <w:b/>
                <w:sz w:val="24"/>
              </w:rPr>
            </w:pPr>
            <w:r>
              <w:rPr>
                <w:rFonts w:ascii="Book Antiqua" w:hAnsi="Book Antiqua"/>
                <w:b/>
                <w:sz w:val="24"/>
              </w:rPr>
              <w:t xml:space="preserve">Teacher(s) </w:t>
            </w:r>
            <w:r w:rsidRPr="00BA3330">
              <w:rPr>
                <w:rFonts w:ascii="Book Antiqua" w:hAnsi="Book Antiqua"/>
                <w:b/>
                <w:sz w:val="22"/>
                <w:szCs w:val="22"/>
              </w:rPr>
              <w:t>(Alphabetically)</w:t>
            </w:r>
          </w:p>
        </w:tc>
        <w:tc>
          <w:tcPr>
            <w:tcW w:w="6358" w:type="dxa"/>
            <w:vAlign w:val="center"/>
          </w:tcPr>
          <w:p w:rsidR="006A6C25" w:rsidRPr="00563EEA" w:rsidRDefault="006C23CF" w:rsidP="002F38B3">
            <w:pPr>
              <w:jc w:val="both"/>
              <w:rPr>
                <w:sz w:val="22"/>
                <w:lang w:eastAsia="en-IN"/>
              </w:rPr>
            </w:pPr>
            <w:r>
              <w:rPr>
                <w:sz w:val="22"/>
                <w:lang w:eastAsia="en-IN"/>
              </w:rPr>
              <w:t>Dr. Raju Pal, Dr. Manju</w:t>
            </w:r>
          </w:p>
        </w:tc>
      </w:tr>
    </w:tbl>
    <w:p w:rsidR="00CE35A1" w:rsidRPr="00D20659" w:rsidRDefault="00CE35A1" w:rsidP="00647DF4">
      <w:pPr>
        <w:spacing w:line="120" w:lineRule="auto"/>
        <w:rPr>
          <w:rFonts w:ascii="Book Antiqua" w:hAnsi="Book Antiqua"/>
          <w:b/>
          <w:sz w:val="24"/>
          <w:szCs w:val="24"/>
          <w:u w:val="single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101"/>
        <w:gridCol w:w="6520"/>
        <w:gridCol w:w="2552"/>
      </w:tblGrid>
      <w:tr w:rsidR="00AB20F0" w:rsidRPr="007C659D" w:rsidTr="003D7FE2">
        <w:trPr>
          <w:trHeight w:val="383"/>
        </w:trPr>
        <w:tc>
          <w:tcPr>
            <w:tcW w:w="7621" w:type="dxa"/>
            <w:gridSpan w:val="2"/>
            <w:shd w:val="clear" w:color="auto" w:fill="auto"/>
            <w:vAlign w:val="center"/>
          </w:tcPr>
          <w:p w:rsidR="00AB20F0" w:rsidRPr="004E579B" w:rsidRDefault="00AB20F0" w:rsidP="007950A4">
            <w:pPr>
              <w:rPr>
                <w:b/>
                <w:color w:val="000000"/>
                <w:sz w:val="22"/>
                <w:szCs w:val="22"/>
              </w:rPr>
            </w:pPr>
            <w:r w:rsidRPr="004E579B">
              <w:rPr>
                <w:b/>
                <w:color w:val="000000"/>
                <w:sz w:val="22"/>
                <w:szCs w:val="22"/>
              </w:rPr>
              <w:t>COURSE OUTCOMES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AB20F0" w:rsidRPr="004E579B" w:rsidRDefault="00AB20F0" w:rsidP="007950A4">
            <w:pPr>
              <w:rPr>
                <w:b/>
                <w:color w:val="000000"/>
                <w:sz w:val="22"/>
                <w:szCs w:val="22"/>
              </w:rPr>
            </w:pPr>
            <w:r w:rsidRPr="004E579B">
              <w:rPr>
                <w:b/>
                <w:color w:val="000000"/>
                <w:sz w:val="22"/>
                <w:szCs w:val="22"/>
              </w:rPr>
              <w:t>COGNITIVE LEVELS</w:t>
            </w:r>
          </w:p>
        </w:tc>
      </w:tr>
      <w:tr w:rsidR="00E23904" w:rsidRPr="007C659D" w:rsidTr="00BA3330">
        <w:trPr>
          <w:trHeight w:val="383"/>
        </w:trPr>
        <w:tc>
          <w:tcPr>
            <w:tcW w:w="1101" w:type="dxa"/>
            <w:shd w:val="clear" w:color="auto" w:fill="auto"/>
            <w:vAlign w:val="center"/>
          </w:tcPr>
          <w:p w:rsidR="00E23904" w:rsidRPr="002639F4" w:rsidRDefault="00E23904" w:rsidP="007950A4">
            <w:pPr>
              <w:rPr>
                <w:b/>
                <w:color w:val="000000"/>
              </w:rPr>
            </w:pPr>
            <w:r w:rsidRPr="002639F4">
              <w:rPr>
                <w:b/>
                <w:color w:val="000000"/>
              </w:rPr>
              <w:t>C</w:t>
            </w:r>
            <w:r>
              <w:rPr>
                <w:b/>
                <w:color w:val="000000"/>
              </w:rPr>
              <w:t>O1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E23904" w:rsidRPr="00E23904" w:rsidRDefault="005F178A" w:rsidP="007950A4">
            <w:pPr>
              <w:pStyle w:val="ListParagraph"/>
              <w:tabs>
                <w:tab w:val="left" w:pos="4858"/>
              </w:tabs>
              <w:autoSpaceDE w:val="0"/>
              <w:autoSpaceDN w:val="0"/>
              <w:adjustRightInd w:val="0"/>
              <w:spacing w:after="0" w:line="240" w:lineRule="auto"/>
              <w:ind w:left="0" w:right="133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Apply </w:t>
            </w:r>
            <w:r w:rsidR="00B43046">
              <w:rPr>
                <w:rFonts w:ascii="Times New Roman" w:hAnsi="Times New Roman"/>
                <w:color w:val="000000"/>
                <w:szCs w:val="24"/>
              </w:rPr>
              <w:t xml:space="preserve">fundamental </w:t>
            </w:r>
            <w:r w:rsidR="004221B4">
              <w:rPr>
                <w:rFonts w:ascii="Times New Roman" w:hAnsi="Times New Roman"/>
                <w:color w:val="000000"/>
                <w:szCs w:val="24"/>
              </w:rPr>
              <w:t>operations</w:t>
            </w:r>
            <w:r w:rsidR="00B43046">
              <w:rPr>
                <w:rFonts w:ascii="Times New Roman" w:hAnsi="Times New Roman"/>
                <w:color w:val="000000"/>
                <w:szCs w:val="24"/>
              </w:rPr>
              <w:t xml:space="preserve">on data structures such as </w:t>
            </w:r>
            <w:r w:rsidR="00E23904" w:rsidRPr="00E23904">
              <w:rPr>
                <w:rFonts w:ascii="Times New Roman" w:hAnsi="Times New Roman"/>
                <w:color w:val="000000"/>
                <w:szCs w:val="24"/>
              </w:rPr>
              <w:t>linked-lists, trees, binary search trees, AVL trees, heap trees, graphs, and hash-tables.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23904" w:rsidRPr="00E23904" w:rsidRDefault="004221B4" w:rsidP="007950A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Apply </w:t>
            </w:r>
            <w:r w:rsidR="00B70325">
              <w:rPr>
                <w:sz w:val="22"/>
                <w:szCs w:val="24"/>
              </w:rPr>
              <w:t>L</w:t>
            </w:r>
            <w:r w:rsidR="00E23904" w:rsidRPr="00E23904">
              <w:rPr>
                <w:sz w:val="22"/>
                <w:szCs w:val="24"/>
              </w:rPr>
              <w:t>evel</w:t>
            </w:r>
          </w:p>
          <w:p w:rsidR="00E23904" w:rsidRPr="00E23904" w:rsidRDefault="004221B4" w:rsidP="007950A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(Level 3</w:t>
            </w:r>
            <w:r w:rsidR="00E23904" w:rsidRPr="00E23904">
              <w:rPr>
                <w:sz w:val="22"/>
                <w:szCs w:val="24"/>
              </w:rPr>
              <w:t>)</w:t>
            </w:r>
          </w:p>
        </w:tc>
      </w:tr>
      <w:tr w:rsidR="00E23904" w:rsidRPr="007C659D" w:rsidTr="00BA3330">
        <w:trPr>
          <w:trHeight w:val="383"/>
        </w:trPr>
        <w:tc>
          <w:tcPr>
            <w:tcW w:w="1101" w:type="dxa"/>
            <w:shd w:val="clear" w:color="auto" w:fill="auto"/>
            <w:vAlign w:val="center"/>
          </w:tcPr>
          <w:p w:rsidR="00E23904" w:rsidRPr="002639F4" w:rsidRDefault="00E23904" w:rsidP="007950A4">
            <w:pPr>
              <w:rPr>
                <w:b/>
                <w:color w:val="000000"/>
              </w:rPr>
            </w:pPr>
            <w:r w:rsidRPr="002639F4">
              <w:rPr>
                <w:b/>
                <w:color w:val="000000"/>
              </w:rPr>
              <w:t>C</w:t>
            </w:r>
            <w:r>
              <w:rPr>
                <w:b/>
                <w:color w:val="000000"/>
              </w:rPr>
              <w:t>O2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E23904" w:rsidRPr="00E23904" w:rsidRDefault="00E23904" w:rsidP="007950A4">
            <w:pPr>
              <w:pStyle w:val="ListParagraph"/>
              <w:tabs>
                <w:tab w:val="left" w:pos="4858"/>
              </w:tabs>
              <w:autoSpaceDE w:val="0"/>
              <w:autoSpaceDN w:val="0"/>
              <w:adjustRightInd w:val="0"/>
              <w:spacing w:after="0" w:line="240" w:lineRule="auto"/>
              <w:ind w:left="0" w:right="133"/>
              <w:rPr>
                <w:rFonts w:ascii="Times New Roman" w:hAnsi="Times New Roman"/>
                <w:color w:val="000000"/>
                <w:szCs w:val="24"/>
              </w:rPr>
            </w:pPr>
            <w:r w:rsidRPr="00E23904">
              <w:rPr>
                <w:rFonts w:ascii="Times New Roman" w:hAnsi="Times New Roman"/>
                <w:color w:val="000000"/>
                <w:szCs w:val="24"/>
              </w:rPr>
              <w:t>Analyze and compare different sorting</w:t>
            </w:r>
            <w:r w:rsidR="006C23CF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 w:rsidR="006C23CF" w:rsidRPr="006C23CF">
              <w:rPr>
                <w:rFonts w:ascii="Times New Roman" w:hAnsi="Times New Roman"/>
                <w:color w:val="000000"/>
                <w:szCs w:val="24"/>
                <w:highlight w:val="yellow"/>
              </w:rPr>
              <w:t>and searching</w:t>
            </w:r>
            <w:r w:rsidRPr="00E23904">
              <w:rPr>
                <w:rFonts w:ascii="Times New Roman" w:hAnsi="Times New Roman"/>
                <w:color w:val="000000"/>
                <w:szCs w:val="24"/>
              </w:rPr>
              <w:t xml:space="preserve"> algorithms - </w:t>
            </w:r>
            <w:r w:rsidRPr="006C23CF">
              <w:rPr>
                <w:rFonts w:ascii="Times New Roman" w:hAnsi="Times New Roman"/>
                <w:strike/>
                <w:color w:val="000000"/>
                <w:szCs w:val="24"/>
              </w:rPr>
              <w:t>Merge Sort, Quick sort, Shell sort and Bucket Sort.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23904" w:rsidRPr="00E23904" w:rsidRDefault="00B43046" w:rsidP="007950A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Analyze</w:t>
            </w:r>
            <w:r w:rsidR="00E23904" w:rsidRPr="00E23904">
              <w:rPr>
                <w:sz w:val="22"/>
                <w:szCs w:val="24"/>
              </w:rPr>
              <w:t xml:space="preserve"> Level</w:t>
            </w:r>
          </w:p>
          <w:p w:rsidR="00E23904" w:rsidRPr="00E23904" w:rsidRDefault="00B43046" w:rsidP="007950A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(Level 4</w:t>
            </w:r>
            <w:r w:rsidR="00E23904" w:rsidRPr="00E23904">
              <w:rPr>
                <w:sz w:val="22"/>
                <w:szCs w:val="24"/>
              </w:rPr>
              <w:t>)</w:t>
            </w:r>
          </w:p>
        </w:tc>
      </w:tr>
      <w:tr w:rsidR="00E23904" w:rsidRPr="007C659D" w:rsidTr="00BA3330">
        <w:trPr>
          <w:trHeight w:val="383"/>
        </w:trPr>
        <w:tc>
          <w:tcPr>
            <w:tcW w:w="1101" w:type="dxa"/>
            <w:shd w:val="clear" w:color="auto" w:fill="auto"/>
            <w:vAlign w:val="center"/>
          </w:tcPr>
          <w:p w:rsidR="00E23904" w:rsidRPr="002639F4" w:rsidRDefault="00E23904" w:rsidP="007950A4">
            <w:pPr>
              <w:rPr>
                <w:b/>
                <w:color w:val="000000"/>
              </w:rPr>
            </w:pPr>
            <w:r w:rsidRPr="002639F4">
              <w:rPr>
                <w:b/>
                <w:color w:val="000000"/>
              </w:rPr>
              <w:t>C</w:t>
            </w:r>
            <w:r>
              <w:rPr>
                <w:b/>
                <w:color w:val="000000"/>
              </w:rPr>
              <w:t>O3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E23904" w:rsidRPr="00E23904" w:rsidRDefault="00B43046" w:rsidP="007950A4">
            <w:pPr>
              <w:pStyle w:val="ListParagraph"/>
              <w:tabs>
                <w:tab w:val="left" w:pos="4858"/>
              </w:tabs>
              <w:autoSpaceDE w:val="0"/>
              <w:autoSpaceDN w:val="0"/>
              <w:adjustRightInd w:val="0"/>
              <w:spacing w:after="0" w:line="240" w:lineRule="auto"/>
              <w:ind w:left="0" w:right="133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Identify suitable data structure and develop solution for the given problem.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23904" w:rsidRPr="00E23904" w:rsidRDefault="00E23904" w:rsidP="007950A4">
            <w:pPr>
              <w:jc w:val="center"/>
              <w:rPr>
                <w:sz w:val="22"/>
                <w:szCs w:val="24"/>
              </w:rPr>
            </w:pPr>
            <w:r w:rsidRPr="00E23904">
              <w:rPr>
                <w:sz w:val="22"/>
                <w:szCs w:val="24"/>
              </w:rPr>
              <w:t>Apply Level</w:t>
            </w:r>
          </w:p>
          <w:p w:rsidR="00E23904" w:rsidRPr="00E23904" w:rsidRDefault="00E23904" w:rsidP="007950A4">
            <w:pPr>
              <w:jc w:val="center"/>
              <w:rPr>
                <w:sz w:val="22"/>
                <w:szCs w:val="24"/>
              </w:rPr>
            </w:pPr>
            <w:r w:rsidRPr="00E23904">
              <w:rPr>
                <w:sz w:val="22"/>
                <w:szCs w:val="24"/>
              </w:rPr>
              <w:t>(Level 3)</w:t>
            </w:r>
          </w:p>
        </w:tc>
      </w:tr>
      <w:tr w:rsidR="00E23904" w:rsidRPr="007C659D" w:rsidTr="00BA3330">
        <w:trPr>
          <w:trHeight w:val="383"/>
        </w:trPr>
        <w:tc>
          <w:tcPr>
            <w:tcW w:w="1101" w:type="dxa"/>
            <w:shd w:val="clear" w:color="auto" w:fill="auto"/>
            <w:vAlign w:val="center"/>
          </w:tcPr>
          <w:p w:rsidR="00E23904" w:rsidRPr="002639F4" w:rsidRDefault="00E23904" w:rsidP="007950A4">
            <w:pPr>
              <w:rPr>
                <w:b/>
                <w:color w:val="000000"/>
              </w:rPr>
            </w:pPr>
            <w:r w:rsidRPr="002639F4">
              <w:rPr>
                <w:b/>
                <w:color w:val="000000"/>
              </w:rPr>
              <w:t>C</w:t>
            </w:r>
            <w:r>
              <w:rPr>
                <w:b/>
                <w:color w:val="000000"/>
              </w:rPr>
              <w:t>O4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E23904" w:rsidRPr="00E23904" w:rsidRDefault="004221B4" w:rsidP="007950A4">
            <w:pPr>
              <w:pStyle w:val="ListParagraph"/>
              <w:tabs>
                <w:tab w:val="left" w:pos="4858"/>
              </w:tabs>
              <w:autoSpaceDE w:val="0"/>
              <w:autoSpaceDN w:val="0"/>
              <w:adjustRightInd w:val="0"/>
              <w:spacing w:after="0" w:line="240" w:lineRule="auto"/>
              <w:ind w:left="0" w:right="133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Formulate </w:t>
            </w:r>
            <w:r w:rsidR="00E23904" w:rsidRPr="00E23904">
              <w:rPr>
                <w:rFonts w:ascii="Times New Roman" w:hAnsi="Times New Roman"/>
                <w:color w:val="000000"/>
                <w:szCs w:val="24"/>
              </w:rPr>
              <w:t xml:space="preserve">solutions for programming problems or improve </w:t>
            </w:r>
            <w:r w:rsidR="00B43046">
              <w:rPr>
                <w:rFonts w:ascii="Times New Roman" w:hAnsi="Times New Roman"/>
                <w:color w:val="000000"/>
                <w:szCs w:val="24"/>
              </w:rPr>
              <w:t xml:space="preserve">existing code using </w:t>
            </w:r>
            <w:r w:rsidR="00E23904" w:rsidRPr="00E23904">
              <w:rPr>
                <w:rFonts w:ascii="Times New Roman" w:hAnsi="Times New Roman"/>
                <w:color w:val="000000"/>
                <w:szCs w:val="24"/>
              </w:rPr>
              <w:t>algorithms such as, Backtracking, Branch and Bound, Greedy algorithm and Dynamic programming</w:t>
            </w:r>
            <w:r w:rsidR="00C87E82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23904" w:rsidRPr="00E23904" w:rsidRDefault="00E23904" w:rsidP="007950A4">
            <w:pPr>
              <w:jc w:val="center"/>
              <w:rPr>
                <w:sz w:val="22"/>
                <w:szCs w:val="24"/>
              </w:rPr>
            </w:pPr>
            <w:r w:rsidRPr="00E23904">
              <w:rPr>
                <w:sz w:val="22"/>
                <w:szCs w:val="24"/>
              </w:rPr>
              <w:t>Apply Level</w:t>
            </w:r>
          </w:p>
          <w:p w:rsidR="00E23904" w:rsidRPr="00E23904" w:rsidRDefault="00E23904" w:rsidP="007950A4">
            <w:pPr>
              <w:jc w:val="center"/>
              <w:rPr>
                <w:sz w:val="22"/>
                <w:szCs w:val="24"/>
              </w:rPr>
            </w:pPr>
            <w:r w:rsidRPr="00E23904">
              <w:rPr>
                <w:sz w:val="22"/>
                <w:szCs w:val="24"/>
              </w:rPr>
              <w:t>(Level 3)</w:t>
            </w:r>
          </w:p>
        </w:tc>
      </w:tr>
    </w:tbl>
    <w:p w:rsidR="002639F4" w:rsidRPr="00D20659" w:rsidRDefault="002639F4" w:rsidP="007950A4">
      <w:pPr>
        <w:spacing w:line="120" w:lineRule="auto"/>
        <w:rPr>
          <w:rFonts w:ascii="Book Antiqua" w:hAnsi="Book Antiqua"/>
          <w:b/>
          <w:sz w:val="24"/>
          <w:szCs w:val="24"/>
          <w:u w:val="single"/>
        </w:rPr>
      </w:pPr>
    </w:p>
    <w:tbl>
      <w:tblPr>
        <w:tblW w:w="0" w:type="auto"/>
        <w:tblLayout w:type="fixed"/>
        <w:tblLook w:val="04A0"/>
      </w:tblPr>
      <w:tblGrid>
        <w:gridCol w:w="1101"/>
        <w:gridCol w:w="1984"/>
        <w:gridCol w:w="5528"/>
        <w:gridCol w:w="1560"/>
      </w:tblGrid>
      <w:tr w:rsidR="00CE35A1" w:rsidTr="00AB20F0">
        <w:trPr>
          <w:trHeight w:val="198"/>
        </w:trPr>
        <w:tc>
          <w:tcPr>
            <w:tcW w:w="11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E35A1" w:rsidRDefault="00CE35A1">
            <w:pPr>
              <w:spacing w:before="72" w:after="72"/>
              <w:rPr>
                <w:rFonts w:ascii="Book Antiqua" w:hAnsi="Book Antiqua"/>
                <w:b/>
                <w:sz w:val="24"/>
              </w:rPr>
            </w:pPr>
            <w:r>
              <w:rPr>
                <w:rFonts w:ascii="Book Antiqua" w:hAnsi="Book Antiqua"/>
                <w:b/>
                <w:sz w:val="24"/>
              </w:rPr>
              <w:t>Module No.</w:t>
            </w:r>
          </w:p>
        </w:tc>
        <w:tc>
          <w:tcPr>
            <w:tcW w:w="19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E35A1" w:rsidRDefault="002D7FF0">
            <w:pPr>
              <w:spacing w:before="72" w:after="72"/>
              <w:rPr>
                <w:rFonts w:ascii="Book Antiqua" w:hAnsi="Book Antiqua"/>
                <w:b/>
                <w:sz w:val="24"/>
              </w:rPr>
            </w:pPr>
            <w:r>
              <w:rPr>
                <w:rFonts w:ascii="Book Antiqua" w:hAnsi="Book Antiqua"/>
                <w:b/>
                <w:sz w:val="24"/>
              </w:rPr>
              <w:t>T</w:t>
            </w:r>
            <w:r w:rsidR="00CE35A1">
              <w:rPr>
                <w:rFonts w:ascii="Book Antiqua" w:hAnsi="Book Antiqua"/>
                <w:b/>
                <w:sz w:val="24"/>
              </w:rPr>
              <w:t>itle of the Module</w:t>
            </w:r>
          </w:p>
        </w:tc>
        <w:tc>
          <w:tcPr>
            <w:tcW w:w="5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E35A1" w:rsidRDefault="007722FF">
            <w:pPr>
              <w:spacing w:before="72" w:after="72"/>
              <w:rPr>
                <w:rFonts w:ascii="Book Antiqua" w:hAnsi="Book Antiqua"/>
                <w:b/>
                <w:sz w:val="24"/>
              </w:rPr>
            </w:pPr>
            <w:r>
              <w:rPr>
                <w:rFonts w:ascii="Book Antiqua" w:hAnsi="Book Antiqua"/>
                <w:b/>
                <w:sz w:val="24"/>
              </w:rPr>
              <w:t>Topics in the M</w:t>
            </w:r>
            <w:r w:rsidR="00CE35A1">
              <w:rPr>
                <w:rFonts w:ascii="Book Antiqua" w:hAnsi="Book Antiqua"/>
                <w:b/>
                <w:sz w:val="24"/>
              </w:rPr>
              <w:t>odule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E35A1" w:rsidRDefault="00CE35A1">
            <w:pPr>
              <w:spacing w:before="72" w:after="72"/>
              <w:jc w:val="center"/>
              <w:rPr>
                <w:rFonts w:ascii="Book Antiqua" w:hAnsi="Book Antiqua"/>
                <w:b/>
                <w:sz w:val="24"/>
              </w:rPr>
            </w:pPr>
            <w:r>
              <w:rPr>
                <w:rFonts w:ascii="Book Antiqua" w:hAnsi="Book Antiqua"/>
                <w:b/>
                <w:sz w:val="24"/>
              </w:rPr>
              <w:t>No. of Lectures for the module</w:t>
            </w:r>
          </w:p>
        </w:tc>
      </w:tr>
      <w:tr w:rsidR="00E23904" w:rsidTr="002B5396">
        <w:trPr>
          <w:trHeight w:val="198"/>
        </w:trPr>
        <w:tc>
          <w:tcPr>
            <w:tcW w:w="11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23904" w:rsidRPr="007722FF" w:rsidRDefault="00E23904">
            <w:pPr>
              <w:spacing w:before="72" w:after="72"/>
              <w:rPr>
                <w:b/>
              </w:rPr>
            </w:pPr>
            <w:r w:rsidRPr="007722FF">
              <w:rPr>
                <w:b/>
              </w:rPr>
              <w:t>1.</w:t>
            </w:r>
          </w:p>
        </w:tc>
        <w:tc>
          <w:tcPr>
            <w:tcW w:w="19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23904" w:rsidRPr="004137B8" w:rsidRDefault="00E23904" w:rsidP="00B46380">
            <w:pPr>
              <w:spacing w:beforeLines="30" w:afterLines="30"/>
              <w:rPr>
                <w:sz w:val="22"/>
                <w:szCs w:val="22"/>
              </w:rPr>
            </w:pPr>
            <w:r w:rsidRPr="004137B8">
              <w:rPr>
                <w:sz w:val="22"/>
                <w:szCs w:val="22"/>
              </w:rPr>
              <w:t>Introduction</w:t>
            </w:r>
          </w:p>
        </w:tc>
        <w:tc>
          <w:tcPr>
            <w:tcW w:w="5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23904" w:rsidRPr="004137B8" w:rsidRDefault="00E23904" w:rsidP="005B3041">
            <w:pPr>
              <w:spacing w:beforeLines="30" w:afterLines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Introduction to </w:t>
            </w:r>
            <w:r w:rsidRPr="004137B8">
              <w:rPr>
                <w:sz w:val="22"/>
                <w:szCs w:val="22"/>
              </w:rPr>
              <w:t xml:space="preserve">data structures, </w:t>
            </w:r>
            <w:r>
              <w:rPr>
                <w:sz w:val="22"/>
                <w:szCs w:val="22"/>
              </w:rPr>
              <w:t xml:space="preserve"> lists, Doubly linked list, circular linked list, multi linked list, Applications - sparse matrix representation, </w:t>
            </w:r>
            <w:r w:rsidR="005B3041" w:rsidRPr="005D414B">
              <w:rPr>
                <w:sz w:val="22"/>
                <w:szCs w:val="22"/>
                <w:highlight w:val="yellow"/>
              </w:rPr>
              <w:t>Stacks – implementation (array</w:t>
            </w:r>
            <w:r w:rsidR="005B3041" w:rsidRPr="005B3041">
              <w:rPr>
                <w:sz w:val="22"/>
                <w:szCs w:val="22"/>
              </w:rPr>
              <w:t xml:space="preserve"> and linked list based) </w:t>
            </w:r>
            <w:r w:rsidR="005B3041" w:rsidRPr="005D414B">
              <w:rPr>
                <w:sz w:val="22"/>
                <w:szCs w:val="22"/>
                <w:highlight w:val="yellow"/>
              </w:rPr>
              <w:t>and applications,</w:t>
            </w:r>
            <w:r w:rsidR="005B3041" w:rsidRPr="005B3041">
              <w:rPr>
                <w:sz w:val="22"/>
                <w:szCs w:val="22"/>
              </w:rPr>
              <w:t xml:space="preserve"> Queues: linear,   and </w:t>
            </w:r>
            <w:r w:rsidR="005B3041" w:rsidRPr="005D414B">
              <w:rPr>
                <w:sz w:val="22"/>
                <w:szCs w:val="22"/>
                <w:highlight w:val="yellow"/>
              </w:rPr>
              <w:t>queue applications, circular, deque – implementation and applications;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23904" w:rsidRPr="004137B8" w:rsidRDefault="005D414B" w:rsidP="00B46380">
            <w:pPr>
              <w:spacing w:beforeLines="30" w:afterLines="30"/>
              <w:jc w:val="center"/>
              <w:rPr>
                <w:sz w:val="22"/>
                <w:szCs w:val="22"/>
              </w:rPr>
            </w:pPr>
            <w:r w:rsidRPr="005D414B">
              <w:rPr>
                <w:strike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 xml:space="preserve"> </w:t>
            </w:r>
            <w:r w:rsidR="00ED5087" w:rsidRPr="005D414B">
              <w:rPr>
                <w:sz w:val="22"/>
                <w:szCs w:val="22"/>
                <w:highlight w:val="yellow"/>
              </w:rPr>
              <w:t>11</w:t>
            </w:r>
          </w:p>
        </w:tc>
      </w:tr>
      <w:tr w:rsidR="00E23904" w:rsidTr="002B5396">
        <w:trPr>
          <w:trHeight w:val="198"/>
        </w:trPr>
        <w:tc>
          <w:tcPr>
            <w:tcW w:w="11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23904" w:rsidRPr="007722FF" w:rsidRDefault="00E23904">
            <w:pPr>
              <w:spacing w:before="72" w:after="72"/>
              <w:rPr>
                <w:b/>
              </w:rPr>
            </w:pPr>
            <w:r w:rsidRPr="007722FF">
              <w:rPr>
                <w:b/>
              </w:rPr>
              <w:t>2.</w:t>
            </w:r>
          </w:p>
        </w:tc>
        <w:tc>
          <w:tcPr>
            <w:tcW w:w="19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23904" w:rsidRPr="004137B8" w:rsidRDefault="00E23904" w:rsidP="00B46380">
            <w:pPr>
              <w:spacing w:beforeLines="30" w:afterLines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Algorithm Complexity </w:t>
            </w:r>
          </w:p>
        </w:tc>
        <w:tc>
          <w:tcPr>
            <w:tcW w:w="5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23904" w:rsidRDefault="00E23904" w:rsidP="00B46380">
            <w:pPr>
              <w:spacing w:beforeLines="30" w:afterLines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Abstract data type, </w:t>
            </w:r>
            <w:r w:rsidRPr="004137B8">
              <w:rPr>
                <w:sz w:val="22"/>
                <w:szCs w:val="22"/>
              </w:rPr>
              <w:t>Growt</w:t>
            </w:r>
            <w:r>
              <w:rPr>
                <w:sz w:val="22"/>
                <w:szCs w:val="22"/>
              </w:rPr>
              <w:t>h of function, Space-Time trade</w:t>
            </w:r>
            <w:r w:rsidRPr="004137B8">
              <w:rPr>
                <w:sz w:val="22"/>
                <w:szCs w:val="22"/>
              </w:rPr>
              <w:t xml:space="preserve">offs, </w:t>
            </w:r>
            <w:r>
              <w:rPr>
                <w:sz w:val="22"/>
                <w:szCs w:val="22"/>
              </w:rPr>
              <w:t>Complexity analysis of algorithms - Asymptotic analysis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23904" w:rsidRDefault="00E23904" w:rsidP="00B46380">
            <w:pPr>
              <w:spacing w:beforeLines="30" w:afterLines="3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E23904" w:rsidTr="002B5396">
        <w:trPr>
          <w:trHeight w:val="198"/>
        </w:trPr>
        <w:tc>
          <w:tcPr>
            <w:tcW w:w="11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23904" w:rsidRPr="007722FF" w:rsidRDefault="00E23904">
            <w:pPr>
              <w:spacing w:before="72" w:after="72"/>
              <w:rPr>
                <w:b/>
              </w:rPr>
            </w:pPr>
            <w:r w:rsidRPr="007722FF">
              <w:rPr>
                <w:b/>
              </w:rPr>
              <w:t>3.</w:t>
            </w:r>
          </w:p>
        </w:tc>
        <w:tc>
          <w:tcPr>
            <w:tcW w:w="19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23904" w:rsidRDefault="00E23904" w:rsidP="00B46380">
            <w:pPr>
              <w:spacing w:beforeLines="30" w:afterLines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Sorting &amp; Searching</w:t>
            </w:r>
          </w:p>
        </w:tc>
        <w:tc>
          <w:tcPr>
            <w:tcW w:w="5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23904" w:rsidRPr="006B2D27" w:rsidRDefault="00ED5087" w:rsidP="005D414B">
            <w:pPr>
              <w:spacing w:after="120" w:line="300" w:lineRule="exact"/>
              <w:jc w:val="both"/>
              <w:rPr>
                <w:sz w:val="22"/>
                <w:szCs w:val="22"/>
              </w:rPr>
            </w:pPr>
            <w:r w:rsidRPr="00ED5087">
              <w:rPr>
                <w:sz w:val="22"/>
                <w:szCs w:val="22"/>
              </w:rPr>
              <w:t xml:space="preserve">Searching – </w:t>
            </w:r>
            <w:r w:rsidRPr="005D414B">
              <w:rPr>
                <w:sz w:val="22"/>
                <w:szCs w:val="22"/>
                <w:highlight w:val="yellow"/>
              </w:rPr>
              <w:t xml:space="preserve">Linear, and binary search; </w:t>
            </w:r>
            <w:r w:rsidRPr="005D414B">
              <w:rPr>
                <w:sz w:val="22"/>
                <w:szCs w:val="22"/>
              </w:rPr>
              <w:t>Sorting</w:t>
            </w:r>
            <w:r w:rsidRPr="005D414B">
              <w:rPr>
                <w:sz w:val="22"/>
                <w:szCs w:val="22"/>
                <w:highlight w:val="yellow"/>
              </w:rPr>
              <w:t xml:space="preserve"> – bubble, insertion, and selection</w:t>
            </w:r>
            <w:r>
              <w:rPr>
                <w:sz w:val="22"/>
                <w:szCs w:val="22"/>
              </w:rPr>
              <w:t xml:space="preserve">, </w:t>
            </w:r>
            <w:r w:rsidR="00E23904">
              <w:rPr>
                <w:sz w:val="22"/>
                <w:szCs w:val="22"/>
              </w:rPr>
              <w:t xml:space="preserve">Merge Sort, Quick sort, </w:t>
            </w:r>
            <w:r w:rsidRPr="005D414B">
              <w:rPr>
                <w:sz w:val="22"/>
                <w:szCs w:val="22"/>
                <w:highlight w:val="yellow"/>
              </w:rPr>
              <w:t>Count sort</w:t>
            </w:r>
            <w:r>
              <w:rPr>
                <w:sz w:val="22"/>
                <w:szCs w:val="22"/>
              </w:rPr>
              <w:t xml:space="preserve">, </w:t>
            </w:r>
            <w:r w:rsidR="00E23904">
              <w:rPr>
                <w:sz w:val="22"/>
                <w:szCs w:val="22"/>
              </w:rPr>
              <w:t>Bucket Sort</w:t>
            </w:r>
            <w:r w:rsidR="005D414B">
              <w:rPr>
                <w:sz w:val="22"/>
                <w:szCs w:val="22"/>
              </w:rPr>
              <w:t xml:space="preserve">, </w:t>
            </w:r>
            <w:r w:rsidR="005D414B" w:rsidRPr="005D414B">
              <w:rPr>
                <w:strike/>
                <w:sz w:val="22"/>
                <w:szCs w:val="22"/>
              </w:rPr>
              <w:t>Shell sort, Median search, Interpolation search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23904" w:rsidRPr="004137B8" w:rsidRDefault="00E23904" w:rsidP="00B46380">
            <w:pPr>
              <w:spacing w:beforeLines="30" w:afterLines="3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E23904" w:rsidTr="002B5396">
        <w:trPr>
          <w:trHeight w:val="198"/>
        </w:trPr>
        <w:tc>
          <w:tcPr>
            <w:tcW w:w="11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23904" w:rsidRPr="007722FF" w:rsidRDefault="00E23904">
            <w:pPr>
              <w:spacing w:before="72" w:after="72"/>
              <w:rPr>
                <w:b/>
              </w:rPr>
            </w:pPr>
            <w:r w:rsidRPr="007722FF">
              <w:rPr>
                <w:b/>
              </w:rPr>
              <w:t>4.</w:t>
            </w:r>
          </w:p>
        </w:tc>
        <w:tc>
          <w:tcPr>
            <w:tcW w:w="19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23904" w:rsidRPr="004137B8" w:rsidRDefault="00E23904" w:rsidP="00B46380">
            <w:pPr>
              <w:spacing w:beforeLines="30" w:afterLines="30"/>
              <w:rPr>
                <w:sz w:val="22"/>
                <w:szCs w:val="22"/>
              </w:rPr>
            </w:pPr>
            <w:r w:rsidRPr="004137B8">
              <w:rPr>
                <w:sz w:val="22"/>
                <w:szCs w:val="22"/>
              </w:rPr>
              <w:t>Trees</w:t>
            </w:r>
          </w:p>
        </w:tc>
        <w:tc>
          <w:tcPr>
            <w:tcW w:w="5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23904" w:rsidRPr="004137B8" w:rsidRDefault="00E23904" w:rsidP="00ED5087">
            <w:pPr>
              <w:spacing w:after="120" w:line="300" w:lineRule="exac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Binary Tree, Binary</w:t>
            </w:r>
            <w:r w:rsidR="00E72989">
              <w:rPr>
                <w:sz w:val="22"/>
                <w:szCs w:val="22"/>
              </w:rPr>
              <w:t xml:space="preserve"> Search tree, AVL Tree</w:t>
            </w:r>
            <w:r w:rsidR="005D414B">
              <w:rPr>
                <w:sz w:val="22"/>
                <w:szCs w:val="22"/>
              </w:rPr>
              <w:t xml:space="preserve">, </w:t>
            </w:r>
            <w:r w:rsidR="005D414B" w:rsidRPr="005D414B">
              <w:rPr>
                <w:strike/>
                <w:sz w:val="22"/>
                <w:szCs w:val="22"/>
              </w:rPr>
              <w:t>B Tree, B+ Tree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23904" w:rsidRPr="004137B8" w:rsidRDefault="00B00311" w:rsidP="00B46380">
            <w:pPr>
              <w:spacing w:beforeLines="30" w:afterLines="3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E23904" w:rsidTr="002B5396">
        <w:trPr>
          <w:trHeight w:val="198"/>
        </w:trPr>
        <w:tc>
          <w:tcPr>
            <w:tcW w:w="11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23904" w:rsidRPr="007722FF" w:rsidRDefault="00E23904">
            <w:pPr>
              <w:spacing w:before="72" w:after="72"/>
              <w:rPr>
                <w:b/>
              </w:rPr>
            </w:pPr>
            <w:r w:rsidRPr="007722FF">
              <w:rPr>
                <w:b/>
              </w:rPr>
              <w:t>5.</w:t>
            </w:r>
          </w:p>
        </w:tc>
        <w:tc>
          <w:tcPr>
            <w:tcW w:w="19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23904" w:rsidRPr="004137B8" w:rsidRDefault="00E23904" w:rsidP="00B46380">
            <w:pPr>
              <w:spacing w:beforeLines="30" w:afterLines="30"/>
              <w:rPr>
                <w:sz w:val="22"/>
                <w:szCs w:val="22"/>
                <w:lang w:val="it-IT"/>
              </w:rPr>
            </w:pPr>
            <w:r w:rsidRPr="004137B8">
              <w:rPr>
                <w:sz w:val="22"/>
                <w:szCs w:val="22"/>
                <w:lang w:val="it-IT"/>
              </w:rPr>
              <w:t>Heaps</w:t>
            </w:r>
          </w:p>
        </w:tc>
        <w:tc>
          <w:tcPr>
            <w:tcW w:w="5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23904" w:rsidRPr="004137B8" w:rsidRDefault="00E23904" w:rsidP="00B46380">
            <w:pPr>
              <w:spacing w:beforeLines="30" w:afterLines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</w:t>
            </w:r>
            <w:r w:rsidR="008051F8">
              <w:rPr>
                <w:sz w:val="22"/>
                <w:szCs w:val="22"/>
              </w:rPr>
              <w:t xml:space="preserve"> to heaps</w:t>
            </w:r>
            <w:r>
              <w:rPr>
                <w:sz w:val="22"/>
                <w:szCs w:val="22"/>
              </w:rPr>
              <w:t>, Binary</w:t>
            </w:r>
            <w:r w:rsidRPr="004137B8">
              <w:rPr>
                <w:sz w:val="22"/>
                <w:szCs w:val="22"/>
              </w:rPr>
              <w:t xml:space="preserve"> heap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23904" w:rsidRPr="004137B8" w:rsidRDefault="00F14B56" w:rsidP="00B46380">
            <w:pPr>
              <w:spacing w:beforeLines="30" w:afterLines="30"/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2</w:t>
            </w:r>
          </w:p>
        </w:tc>
      </w:tr>
      <w:tr w:rsidR="00E23904" w:rsidTr="002B5396">
        <w:trPr>
          <w:trHeight w:val="198"/>
        </w:trPr>
        <w:tc>
          <w:tcPr>
            <w:tcW w:w="11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23904" w:rsidRPr="007722FF" w:rsidRDefault="00E23904">
            <w:pPr>
              <w:spacing w:before="72" w:after="72"/>
              <w:rPr>
                <w:b/>
              </w:rPr>
            </w:pPr>
            <w:r w:rsidRPr="007722FF">
              <w:rPr>
                <w:b/>
              </w:rPr>
              <w:t>6.</w:t>
            </w:r>
          </w:p>
        </w:tc>
        <w:tc>
          <w:tcPr>
            <w:tcW w:w="19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23904" w:rsidRPr="004137B8" w:rsidRDefault="00E23904" w:rsidP="00B46380">
            <w:pPr>
              <w:spacing w:beforeLines="30" w:afterLines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</w:t>
            </w:r>
          </w:p>
        </w:tc>
        <w:tc>
          <w:tcPr>
            <w:tcW w:w="5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23904" w:rsidRPr="004137B8" w:rsidRDefault="00E23904" w:rsidP="00B46380">
            <w:pPr>
              <w:spacing w:beforeLines="30" w:afterLines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Introduction to graphs, Representation – adjacency list, adjacency matrix, Traversal – BFS, DFS, Minimum </w:t>
            </w:r>
            <w:r>
              <w:rPr>
                <w:sz w:val="22"/>
                <w:szCs w:val="22"/>
              </w:rPr>
              <w:lastRenderedPageBreak/>
              <w:t xml:space="preserve">spanning tree – Prims and Kruskal’s algorithm, 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23904" w:rsidRPr="004137B8" w:rsidRDefault="00F14B56" w:rsidP="00B46380">
            <w:pPr>
              <w:tabs>
                <w:tab w:val="left" w:pos="260"/>
              </w:tabs>
              <w:spacing w:beforeLines="30" w:afterLines="3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4</w:t>
            </w:r>
          </w:p>
        </w:tc>
      </w:tr>
      <w:tr w:rsidR="00E23904" w:rsidTr="002B5396">
        <w:trPr>
          <w:trHeight w:val="198"/>
        </w:trPr>
        <w:tc>
          <w:tcPr>
            <w:tcW w:w="11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23904" w:rsidRPr="007722FF" w:rsidRDefault="00E23904">
            <w:pPr>
              <w:spacing w:before="72" w:after="72"/>
              <w:rPr>
                <w:b/>
              </w:rPr>
            </w:pPr>
            <w:r w:rsidRPr="007722FF">
              <w:rPr>
                <w:b/>
              </w:rPr>
              <w:lastRenderedPageBreak/>
              <w:t>7.</w:t>
            </w:r>
          </w:p>
        </w:tc>
        <w:tc>
          <w:tcPr>
            <w:tcW w:w="19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23904" w:rsidRPr="004137B8" w:rsidRDefault="00E23904" w:rsidP="00B46380">
            <w:pPr>
              <w:spacing w:beforeLines="30" w:afterLines="30"/>
              <w:rPr>
                <w:sz w:val="22"/>
                <w:szCs w:val="22"/>
              </w:rPr>
            </w:pPr>
            <w:r w:rsidRPr="004137B8">
              <w:rPr>
                <w:sz w:val="22"/>
                <w:szCs w:val="22"/>
              </w:rPr>
              <w:t>Hash</w:t>
            </w:r>
            <w:r>
              <w:rPr>
                <w:sz w:val="22"/>
                <w:szCs w:val="22"/>
              </w:rPr>
              <w:t>ing</w:t>
            </w:r>
          </w:p>
        </w:tc>
        <w:tc>
          <w:tcPr>
            <w:tcW w:w="5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23904" w:rsidRPr="004137B8" w:rsidRDefault="00E23904" w:rsidP="00E23904">
            <w:pPr>
              <w:spacing w:before="100" w:beforeAutospacing="1" w:after="100" w:afterAutospacing="1"/>
              <w:jc w:val="both"/>
              <w:rPr>
                <w:sz w:val="22"/>
                <w:szCs w:val="22"/>
              </w:rPr>
            </w:pPr>
            <w:r w:rsidRPr="004137B8">
              <w:rPr>
                <w:sz w:val="22"/>
                <w:szCs w:val="22"/>
              </w:rPr>
              <w:t>Introduction</w:t>
            </w:r>
            <w:r>
              <w:rPr>
                <w:sz w:val="22"/>
                <w:szCs w:val="22"/>
              </w:rPr>
              <w:t xml:space="preserve"> to hashing</w:t>
            </w:r>
            <w:r w:rsidRPr="004137B8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Collision resolution – open and closed hashing methods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23904" w:rsidRPr="004137B8" w:rsidRDefault="008D5B9F" w:rsidP="00B46380">
            <w:pPr>
              <w:spacing w:beforeLines="30" w:afterLines="3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E23904" w:rsidTr="002B5396">
        <w:trPr>
          <w:trHeight w:val="198"/>
        </w:trPr>
        <w:tc>
          <w:tcPr>
            <w:tcW w:w="11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23904" w:rsidRPr="007722FF" w:rsidRDefault="00E23904">
            <w:pPr>
              <w:spacing w:before="72" w:after="72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19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23904" w:rsidRPr="004137B8" w:rsidRDefault="00E23904" w:rsidP="00B46380">
            <w:pPr>
              <w:spacing w:beforeLines="30" w:afterLines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Algorithm</w:t>
            </w:r>
          </w:p>
        </w:tc>
        <w:tc>
          <w:tcPr>
            <w:tcW w:w="5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33272" w:rsidRPr="0014137E" w:rsidRDefault="00E72989" w:rsidP="00E23904">
            <w:pPr>
              <w:shd w:val="clear" w:color="auto" w:fill="FFFFFF"/>
              <w:spacing w:before="100" w:beforeAutospacing="1" w:line="288" w:lineRule="atLeast"/>
              <w:jc w:val="both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</w:rPr>
              <w:t>Introduction to Backtracking Algorithm</w:t>
            </w:r>
            <w:r w:rsidR="00ED5087">
              <w:rPr>
                <w:sz w:val="22"/>
                <w:szCs w:val="22"/>
              </w:rPr>
              <w:t xml:space="preserve"> </w:t>
            </w:r>
            <w:r w:rsidR="00ED5087" w:rsidRPr="005D414B">
              <w:rPr>
                <w:sz w:val="22"/>
                <w:szCs w:val="22"/>
                <w:highlight w:val="yellow"/>
              </w:rPr>
              <w:t>(N-Queen)</w:t>
            </w:r>
            <w:r w:rsidRPr="005D414B">
              <w:rPr>
                <w:sz w:val="22"/>
                <w:szCs w:val="22"/>
                <w:highlight w:val="yellow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="00E23904" w:rsidRPr="0059382F">
              <w:rPr>
                <w:sz w:val="22"/>
                <w:szCs w:val="22"/>
              </w:rPr>
              <w:t>Branch and Bound</w:t>
            </w:r>
            <w:r w:rsidR="00E23904" w:rsidRPr="0059382F">
              <w:rPr>
                <w:color w:val="000000"/>
                <w:sz w:val="22"/>
                <w:szCs w:val="22"/>
              </w:rPr>
              <w:t>, Greedy algorithm</w:t>
            </w:r>
            <w:r w:rsidR="00E23904">
              <w:rPr>
                <w:color w:val="000000"/>
                <w:sz w:val="22"/>
                <w:szCs w:val="22"/>
              </w:rPr>
              <w:t>,</w:t>
            </w:r>
            <w:r w:rsidR="00ED5087">
              <w:rPr>
                <w:color w:val="000000"/>
                <w:sz w:val="22"/>
                <w:szCs w:val="22"/>
              </w:rPr>
              <w:t xml:space="preserve"> </w:t>
            </w:r>
            <w:r w:rsidR="00C33272" w:rsidRPr="0014137E">
              <w:rPr>
                <w:sz w:val="22"/>
                <w:szCs w:val="22"/>
                <w:lang w:val="en-IN"/>
              </w:rPr>
              <w:t>P</w:t>
            </w:r>
            <w:r w:rsidR="00ED5087">
              <w:rPr>
                <w:sz w:val="22"/>
                <w:szCs w:val="22"/>
                <w:lang w:val="en-IN"/>
              </w:rPr>
              <w:t>roblems on Greedy algorithm (Fractional</w:t>
            </w:r>
            <w:r w:rsidR="00C33272" w:rsidRPr="0014137E">
              <w:rPr>
                <w:sz w:val="22"/>
                <w:szCs w:val="22"/>
                <w:lang w:val="en-IN"/>
              </w:rPr>
              <w:t xml:space="preserve"> Knapsack),</w:t>
            </w:r>
            <w:r w:rsidR="00E23904" w:rsidRPr="0014137E">
              <w:rPr>
                <w:sz w:val="22"/>
                <w:szCs w:val="22"/>
              </w:rPr>
              <w:t xml:space="preserve"> Dynamic programming</w:t>
            </w:r>
            <w:r w:rsidRPr="0014137E">
              <w:rPr>
                <w:sz w:val="22"/>
                <w:szCs w:val="22"/>
              </w:rPr>
              <w:t xml:space="preserve">, </w:t>
            </w:r>
            <w:r w:rsidR="00C33272" w:rsidRPr="0014137E">
              <w:rPr>
                <w:sz w:val="22"/>
                <w:szCs w:val="22"/>
                <w:lang w:val="en-IN"/>
              </w:rPr>
              <w:t>Problems on</w:t>
            </w:r>
            <w:r w:rsidR="00ED5087">
              <w:rPr>
                <w:sz w:val="22"/>
                <w:szCs w:val="22"/>
                <w:lang w:val="en-IN"/>
              </w:rPr>
              <w:t xml:space="preserve"> Dynamic Programming (0-1</w:t>
            </w:r>
            <w:r w:rsidR="00C33272" w:rsidRPr="0014137E">
              <w:rPr>
                <w:sz w:val="22"/>
                <w:szCs w:val="22"/>
                <w:lang w:val="en-IN"/>
              </w:rPr>
              <w:t xml:space="preserve"> Knapsack, Longest Common Subsequence)</w:t>
            </w:r>
          </w:p>
          <w:p w:rsidR="00E23904" w:rsidRPr="0059382F" w:rsidRDefault="00C33272" w:rsidP="00E23904">
            <w:pPr>
              <w:shd w:val="clear" w:color="auto" w:fill="FFFFFF"/>
              <w:spacing w:after="24" w:line="288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color w:val="000000"/>
                <w:sz w:val="22"/>
                <w:szCs w:val="22"/>
                <w:lang w:val="en-IN"/>
              </w:rPr>
              <w:t xml:space="preserve">Graph Algorithms- </w:t>
            </w:r>
            <w:r>
              <w:rPr>
                <w:sz w:val="22"/>
                <w:szCs w:val="22"/>
              </w:rPr>
              <w:t>Shortest path using</w:t>
            </w:r>
            <w:r w:rsidR="00ED5087">
              <w:rPr>
                <w:sz w:val="22"/>
                <w:szCs w:val="22"/>
              </w:rPr>
              <w:t xml:space="preserve"> </w:t>
            </w:r>
            <w:r w:rsidR="00E72989">
              <w:rPr>
                <w:sz w:val="22"/>
                <w:szCs w:val="22"/>
              </w:rPr>
              <w:t xml:space="preserve">Dijkstra algorithm and </w:t>
            </w:r>
            <w:r w:rsidR="00E72989" w:rsidRPr="001B5534">
              <w:rPr>
                <w:sz w:val="22"/>
                <w:szCs w:val="22"/>
              </w:rPr>
              <w:t>Floyd–Warshall algorithm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23904" w:rsidRDefault="005D414B" w:rsidP="005D414B">
            <w:pPr>
              <w:spacing w:beforeLines="30" w:afterLines="30"/>
              <w:rPr>
                <w:sz w:val="22"/>
                <w:szCs w:val="22"/>
              </w:rPr>
            </w:pPr>
            <w:r w:rsidRPr="005D414B">
              <w:rPr>
                <w:sz w:val="22"/>
                <w:szCs w:val="22"/>
              </w:rPr>
              <w:t xml:space="preserve">        </w:t>
            </w:r>
            <w:r>
              <w:rPr>
                <w:strike/>
                <w:sz w:val="22"/>
                <w:szCs w:val="22"/>
              </w:rPr>
              <w:t xml:space="preserve"> </w:t>
            </w:r>
            <w:r w:rsidRPr="005D414B">
              <w:rPr>
                <w:strike/>
                <w:sz w:val="22"/>
                <w:szCs w:val="22"/>
              </w:rPr>
              <w:t xml:space="preserve"> 10</w:t>
            </w:r>
            <w:r>
              <w:rPr>
                <w:sz w:val="22"/>
                <w:szCs w:val="22"/>
              </w:rPr>
              <w:t xml:space="preserve"> </w:t>
            </w:r>
            <w:r w:rsidR="00ED5087" w:rsidRPr="005D414B">
              <w:rPr>
                <w:sz w:val="22"/>
                <w:szCs w:val="22"/>
                <w:highlight w:val="yellow"/>
              </w:rPr>
              <w:t>7</w:t>
            </w:r>
          </w:p>
        </w:tc>
      </w:tr>
      <w:tr w:rsidR="00FD786B" w:rsidTr="00AB20F0">
        <w:trPr>
          <w:trHeight w:val="198"/>
        </w:trPr>
        <w:tc>
          <w:tcPr>
            <w:tcW w:w="8613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D786B" w:rsidRDefault="00FD786B">
            <w:pPr>
              <w:spacing w:before="72" w:after="72"/>
              <w:jc w:val="right"/>
              <w:rPr>
                <w:rFonts w:ascii="Book Antiqua" w:hAnsi="Book Antiqua"/>
                <w:b/>
                <w:sz w:val="24"/>
              </w:rPr>
            </w:pPr>
            <w:r>
              <w:rPr>
                <w:rFonts w:ascii="Book Antiqua" w:hAnsi="Book Antiqua"/>
                <w:b/>
                <w:sz w:val="24"/>
              </w:rPr>
              <w:t xml:space="preserve">Total number of Lectures 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D786B" w:rsidRPr="00EF5577" w:rsidRDefault="00E23904" w:rsidP="00E23904">
            <w:pPr>
              <w:tabs>
                <w:tab w:val="center" w:pos="672"/>
                <w:tab w:val="left" w:pos="1302"/>
              </w:tabs>
              <w:spacing w:before="72" w:after="72"/>
              <w:jc w:val="center"/>
              <w:rPr>
                <w:rFonts w:ascii="Book Antiqua" w:hAnsi="Book Antiqua"/>
                <w:b/>
                <w:sz w:val="24"/>
              </w:rPr>
            </w:pPr>
            <w:r>
              <w:rPr>
                <w:rFonts w:ascii="Book Antiqua" w:hAnsi="Book Antiqua"/>
                <w:b/>
                <w:sz w:val="24"/>
              </w:rPr>
              <w:t>4</w:t>
            </w:r>
            <w:r w:rsidR="008D5B9F">
              <w:rPr>
                <w:rFonts w:ascii="Book Antiqua" w:hAnsi="Book Antiqua"/>
                <w:b/>
                <w:sz w:val="24"/>
              </w:rPr>
              <w:t>2</w:t>
            </w:r>
          </w:p>
        </w:tc>
      </w:tr>
      <w:tr w:rsidR="00FD786B" w:rsidTr="00AB20F0">
        <w:trPr>
          <w:trHeight w:val="198"/>
        </w:trPr>
        <w:tc>
          <w:tcPr>
            <w:tcW w:w="10173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D786B" w:rsidRPr="006B1F35" w:rsidRDefault="00FD786B" w:rsidP="006B1F35">
            <w:pPr>
              <w:spacing w:before="72" w:after="72"/>
              <w:rPr>
                <w:b/>
                <w:sz w:val="22"/>
                <w:szCs w:val="22"/>
              </w:rPr>
            </w:pPr>
            <w:r w:rsidRPr="006B1F35">
              <w:rPr>
                <w:b/>
                <w:sz w:val="22"/>
                <w:szCs w:val="22"/>
              </w:rPr>
              <w:t>Evaluation Criteria</w:t>
            </w:r>
          </w:p>
          <w:p w:rsidR="00FD786B" w:rsidRPr="006B1F35" w:rsidRDefault="00FD786B" w:rsidP="006B1F35">
            <w:pPr>
              <w:pStyle w:val="Defaul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B1F3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Components                                 Maximum Marks </w:t>
            </w:r>
          </w:p>
          <w:p w:rsidR="00FD786B" w:rsidRPr="006B1F35" w:rsidRDefault="00FD786B" w:rsidP="006B1F35">
            <w:pPr>
              <w:pStyle w:val="Defaul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B1F35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T1                                                    20 </w:t>
            </w:r>
          </w:p>
          <w:p w:rsidR="00FD786B" w:rsidRPr="006B1F35" w:rsidRDefault="00FD786B" w:rsidP="006B1F35">
            <w:pPr>
              <w:pStyle w:val="Defaul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B1F35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T2                                                    20 </w:t>
            </w:r>
          </w:p>
          <w:p w:rsidR="00FD786B" w:rsidRPr="006B1F35" w:rsidRDefault="00FD786B" w:rsidP="006B1F35">
            <w:pPr>
              <w:pStyle w:val="Defaul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B1F35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End Semester Examination        </w:t>
            </w:r>
            <w:r w:rsidR="005B3041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   </w:t>
            </w:r>
            <w:r w:rsidRPr="006B1F35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35</w:t>
            </w:r>
          </w:p>
          <w:p w:rsidR="004C3BF5" w:rsidRDefault="00FD786B" w:rsidP="004C3BF5">
            <w:pPr>
              <w:pStyle w:val="Default"/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</w:pPr>
            <w:r w:rsidRPr="006B1F35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TA                                        </w:t>
            </w:r>
            <w:r w:rsidR="00884A80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          25 </w:t>
            </w:r>
            <w:r w:rsidR="004C3BF5" w:rsidRPr="004C3BF5">
              <w:rPr>
                <w:rFonts w:ascii="Times New Roman" w:hAnsi="Times New Roman" w:cs="Times New Roman"/>
                <w:bCs/>
                <w:sz w:val="22"/>
                <w:szCs w:val="22"/>
              </w:rPr>
              <w:t>(</w:t>
            </w:r>
            <w:r w:rsidR="00B74B0E"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Attendance = 07, Class Test/Quiz= 07</w:t>
            </w:r>
            <w:r w:rsidR="004C3BF5" w:rsidRPr="004C3BF5"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, Internal assessment = 05</w:t>
            </w:r>
          </w:p>
          <w:p w:rsidR="00FD786B" w:rsidRPr="004C3BF5" w:rsidRDefault="004C3BF5" w:rsidP="004C3BF5">
            <w:pPr>
              <w:pStyle w:val="Default"/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</w:pPr>
            <w:r w:rsidRPr="004C3BF5"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Assignments in PBL mode = 06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)</w:t>
            </w:r>
          </w:p>
          <w:p w:rsidR="00FD786B" w:rsidRPr="006B1F35" w:rsidRDefault="00FD786B" w:rsidP="006B1F35">
            <w:pPr>
              <w:pStyle w:val="Default"/>
              <w:rPr>
                <w:b/>
                <w:sz w:val="20"/>
              </w:rPr>
            </w:pPr>
            <w:r w:rsidRPr="006B1F3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Total                                               100</w:t>
            </w:r>
          </w:p>
        </w:tc>
      </w:tr>
    </w:tbl>
    <w:p w:rsidR="00CE35A1" w:rsidRDefault="00CE35A1" w:rsidP="007F66F5">
      <w:pPr>
        <w:spacing w:line="120" w:lineRule="auto"/>
        <w:rPr>
          <w:rFonts w:ascii="Book Antiqua" w:hAnsi="Book Antiqua"/>
          <w:b/>
          <w:sz w:val="2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542"/>
        <w:gridCol w:w="9631"/>
      </w:tblGrid>
      <w:tr w:rsidR="00CE35A1" w:rsidTr="00735353">
        <w:trPr>
          <w:trHeight w:val="198"/>
        </w:trPr>
        <w:tc>
          <w:tcPr>
            <w:tcW w:w="10173" w:type="dxa"/>
            <w:gridSpan w:val="2"/>
          </w:tcPr>
          <w:p w:rsidR="00CE35A1" w:rsidRDefault="00CE35A1" w:rsidP="00A551F9">
            <w:pPr>
              <w:spacing w:before="72" w:after="72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b/>
                <w:sz w:val="24"/>
              </w:rPr>
              <w:t xml:space="preserve">Recommended Reading material: </w:t>
            </w:r>
            <w:r>
              <w:rPr>
                <w:rFonts w:ascii="Book Antiqua" w:hAnsi="Book Antiqua"/>
                <w:sz w:val="24"/>
              </w:rPr>
              <w:t>Author(s), Title, Edition, Publisher, Year o</w:t>
            </w:r>
            <w:r w:rsidR="00787D7B">
              <w:rPr>
                <w:rFonts w:ascii="Book Antiqua" w:hAnsi="Book Antiqua"/>
                <w:sz w:val="24"/>
              </w:rPr>
              <w:t xml:space="preserve">f Publication etc. </w:t>
            </w:r>
          </w:p>
        </w:tc>
      </w:tr>
      <w:tr w:rsidR="00A551F9" w:rsidRPr="00A551F9" w:rsidTr="00E85B8F">
        <w:trPr>
          <w:trHeight w:val="198"/>
        </w:trPr>
        <w:tc>
          <w:tcPr>
            <w:tcW w:w="10173" w:type="dxa"/>
            <w:gridSpan w:val="2"/>
            <w:vAlign w:val="center"/>
          </w:tcPr>
          <w:p w:rsidR="00A551F9" w:rsidRPr="007950A4" w:rsidRDefault="00A551F9" w:rsidP="00E85B8F">
            <w:pPr>
              <w:tabs>
                <w:tab w:val="left" w:pos="-2538"/>
              </w:tabs>
              <w:spacing w:before="60" w:after="60"/>
              <w:ind w:right="-94"/>
              <w:jc w:val="both"/>
              <w:rPr>
                <w:b/>
                <w:sz w:val="24"/>
                <w:szCs w:val="24"/>
              </w:rPr>
            </w:pPr>
            <w:r w:rsidRPr="007950A4">
              <w:rPr>
                <w:b/>
                <w:sz w:val="24"/>
                <w:szCs w:val="24"/>
              </w:rPr>
              <w:t>Text Books</w:t>
            </w:r>
          </w:p>
        </w:tc>
      </w:tr>
      <w:tr w:rsidR="00A551F9" w:rsidRPr="00794820" w:rsidTr="00E85B8F">
        <w:trPr>
          <w:trHeight w:val="198"/>
        </w:trPr>
        <w:tc>
          <w:tcPr>
            <w:tcW w:w="542" w:type="dxa"/>
            <w:vAlign w:val="center"/>
          </w:tcPr>
          <w:p w:rsidR="00A551F9" w:rsidRPr="00E23904" w:rsidRDefault="00A551F9" w:rsidP="00E85B8F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</w:t>
            </w:r>
          </w:p>
        </w:tc>
        <w:tc>
          <w:tcPr>
            <w:tcW w:w="9631" w:type="dxa"/>
          </w:tcPr>
          <w:p w:rsidR="00A551F9" w:rsidRPr="00794820" w:rsidRDefault="00A551F9" w:rsidP="00E85B8F">
            <w:pPr>
              <w:tabs>
                <w:tab w:val="left" w:pos="-2538"/>
              </w:tabs>
              <w:spacing w:before="60" w:after="60"/>
              <w:ind w:right="-94"/>
              <w:jc w:val="both"/>
              <w:rPr>
                <w:bCs/>
                <w:sz w:val="22"/>
              </w:rPr>
            </w:pPr>
            <w:r w:rsidRPr="00794820">
              <w:rPr>
                <w:bCs/>
                <w:sz w:val="22"/>
              </w:rPr>
              <w:t>Data Structures and Algorithms in C++, Adam Drozdek, Cengage Learning; 4th edition (2012)</w:t>
            </w:r>
          </w:p>
        </w:tc>
      </w:tr>
      <w:tr w:rsidR="00A551F9" w:rsidRPr="00794820" w:rsidTr="00E85B8F">
        <w:trPr>
          <w:trHeight w:val="198"/>
        </w:trPr>
        <w:tc>
          <w:tcPr>
            <w:tcW w:w="542" w:type="dxa"/>
            <w:vAlign w:val="center"/>
          </w:tcPr>
          <w:p w:rsidR="00A551F9" w:rsidRDefault="00A551F9" w:rsidP="00E85B8F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2.</w:t>
            </w:r>
          </w:p>
        </w:tc>
        <w:tc>
          <w:tcPr>
            <w:tcW w:w="9631" w:type="dxa"/>
          </w:tcPr>
          <w:p w:rsidR="00A551F9" w:rsidRPr="00794820" w:rsidRDefault="00A551F9" w:rsidP="00E85B8F">
            <w:pPr>
              <w:tabs>
                <w:tab w:val="left" w:pos="-2538"/>
              </w:tabs>
              <w:spacing w:before="60"/>
              <w:ind w:right="-94"/>
              <w:jc w:val="both"/>
              <w:rPr>
                <w:bCs/>
                <w:sz w:val="22"/>
              </w:rPr>
            </w:pPr>
            <w:r w:rsidRPr="00794820">
              <w:rPr>
                <w:bCs/>
                <w:sz w:val="22"/>
              </w:rPr>
              <w:t>Data Structures and Algorithms Made Easy, by NarasimhaKarumanchi, CareerMonk Publications; 5</w:t>
            </w:r>
            <w:r>
              <w:rPr>
                <w:bCs/>
                <w:sz w:val="22"/>
              </w:rPr>
              <w:t>th edition (</w:t>
            </w:r>
            <w:r w:rsidRPr="00794820">
              <w:rPr>
                <w:bCs/>
                <w:sz w:val="22"/>
              </w:rPr>
              <w:t>2016)</w:t>
            </w:r>
          </w:p>
        </w:tc>
      </w:tr>
      <w:tr w:rsidR="00A551F9" w:rsidRPr="00794820" w:rsidTr="00E85B8F">
        <w:trPr>
          <w:trHeight w:val="198"/>
        </w:trPr>
        <w:tc>
          <w:tcPr>
            <w:tcW w:w="542" w:type="dxa"/>
            <w:vAlign w:val="center"/>
          </w:tcPr>
          <w:p w:rsidR="00A551F9" w:rsidRDefault="00A551F9" w:rsidP="00E85B8F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3. </w:t>
            </w:r>
          </w:p>
        </w:tc>
        <w:tc>
          <w:tcPr>
            <w:tcW w:w="9631" w:type="dxa"/>
          </w:tcPr>
          <w:p w:rsidR="00A551F9" w:rsidRPr="00794820" w:rsidRDefault="00A551F9" w:rsidP="00E85B8F">
            <w:pPr>
              <w:tabs>
                <w:tab w:val="left" w:pos="-2538"/>
              </w:tabs>
              <w:spacing w:before="60"/>
              <w:ind w:right="-94"/>
              <w:jc w:val="both"/>
              <w:rPr>
                <w:bCs/>
                <w:sz w:val="22"/>
              </w:rPr>
            </w:pPr>
            <w:r w:rsidRPr="00A551F9">
              <w:rPr>
                <w:bCs/>
                <w:sz w:val="22"/>
              </w:rPr>
              <w:t>An Introduction to Data Structures with Application, by Jean-Paul Tremblay , Paul Sorenson,   McGraw Hi</w:t>
            </w:r>
            <w:r>
              <w:rPr>
                <w:bCs/>
                <w:sz w:val="22"/>
              </w:rPr>
              <w:t>ll Education; 2 edition (</w:t>
            </w:r>
            <w:r w:rsidRPr="00A551F9">
              <w:rPr>
                <w:bCs/>
                <w:sz w:val="22"/>
              </w:rPr>
              <w:t>2017)</w:t>
            </w:r>
          </w:p>
        </w:tc>
      </w:tr>
      <w:tr w:rsidR="00A551F9" w:rsidTr="00735353">
        <w:trPr>
          <w:trHeight w:val="198"/>
        </w:trPr>
        <w:tc>
          <w:tcPr>
            <w:tcW w:w="10173" w:type="dxa"/>
            <w:gridSpan w:val="2"/>
          </w:tcPr>
          <w:p w:rsidR="00A551F9" w:rsidRDefault="007339FB" w:rsidP="00A551F9">
            <w:pPr>
              <w:spacing w:before="72" w:after="72"/>
              <w:rPr>
                <w:rFonts w:ascii="Book Antiqua" w:hAnsi="Book Antiqua"/>
                <w:b/>
                <w:sz w:val="24"/>
              </w:rPr>
            </w:pPr>
            <w:r>
              <w:rPr>
                <w:rFonts w:ascii="Book Antiqua" w:hAnsi="Book Antiqua"/>
                <w:b/>
                <w:sz w:val="24"/>
              </w:rPr>
              <w:t>References</w:t>
            </w:r>
          </w:p>
        </w:tc>
      </w:tr>
      <w:tr w:rsidR="00E23904" w:rsidTr="000D0868">
        <w:trPr>
          <w:trHeight w:val="198"/>
        </w:trPr>
        <w:tc>
          <w:tcPr>
            <w:tcW w:w="542" w:type="dxa"/>
            <w:vAlign w:val="center"/>
          </w:tcPr>
          <w:p w:rsidR="00E23904" w:rsidRPr="00735353" w:rsidRDefault="00E23904" w:rsidP="00735353">
            <w:pPr>
              <w:spacing w:before="72" w:after="72"/>
              <w:rPr>
                <w:b/>
                <w:sz w:val="22"/>
                <w:szCs w:val="22"/>
              </w:rPr>
            </w:pPr>
            <w:r w:rsidRPr="00735353">
              <w:rPr>
                <w:b/>
                <w:sz w:val="22"/>
                <w:szCs w:val="22"/>
              </w:rPr>
              <w:t>1.</w:t>
            </w:r>
          </w:p>
        </w:tc>
        <w:tc>
          <w:tcPr>
            <w:tcW w:w="9631" w:type="dxa"/>
          </w:tcPr>
          <w:p w:rsidR="00E23904" w:rsidRPr="00E23904" w:rsidRDefault="00E23904" w:rsidP="00B46380">
            <w:pPr>
              <w:spacing w:beforeLines="30" w:afterLines="30"/>
              <w:jc w:val="both"/>
              <w:rPr>
                <w:sz w:val="22"/>
              </w:rPr>
            </w:pPr>
            <w:r w:rsidRPr="00E23904">
              <w:rPr>
                <w:sz w:val="22"/>
              </w:rPr>
              <w:t>YedidyahLangsam, Moshe J., Augenstein and Aaron M. Tenenbaum: Data Structures Using C and C++, 2</w:t>
            </w:r>
            <w:r w:rsidRPr="00E23904">
              <w:rPr>
                <w:sz w:val="22"/>
                <w:vertAlign w:val="superscript"/>
              </w:rPr>
              <w:t>nd</w:t>
            </w:r>
            <w:r w:rsidRPr="00E23904">
              <w:rPr>
                <w:sz w:val="22"/>
              </w:rPr>
              <w:t xml:space="preserve"> Edition, PHI, 2001</w:t>
            </w:r>
          </w:p>
        </w:tc>
      </w:tr>
      <w:tr w:rsidR="00E23904" w:rsidTr="000D0868">
        <w:trPr>
          <w:trHeight w:val="198"/>
        </w:trPr>
        <w:tc>
          <w:tcPr>
            <w:tcW w:w="542" w:type="dxa"/>
            <w:vAlign w:val="center"/>
          </w:tcPr>
          <w:p w:rsidR="00E23904" w:rsidRPr="00735353" w:rsidRDefault="00E23904" w:rsidP="00735353">
            <w:pPr>
              <w:spacing w:before="72" w:after="72"/>
              <w:rPr>
                <w:b/>
                <w:sz w:val="22"/>
                <w:szCs w:val="22"/>
              </w:rPr>
            </w:pPr>
            <w:r w:rsidRPr="00735353">
              <w:rPr>
                <w:b/>
                <w:sz w:val="22"/>
                <w:szCs w:val="22"/>
              </w:rPr>
              <w:t>2.</w:t>
            </w:r>
          </w:p>
        </w:tc>
        <w:tc>
          <w:tcPr>
            <w:tcW w:w="9631" w:type="dxa"/>
          </w:tcPr>
          <w:p w:rsidR="00E23904" w:rsidRPr="00E23904" w:rsidRDefault="00E23904" w:rsidP="00B46380">
            <w:pPr>
              <w:spacing w:beforeLines="30" w:afterLines="30"/>
              <w:jc w:val="both"/>
              <w:rPr>
                <w:sz w:val="22"/>
              </w:rPr>
            </w:pPr>
            <w:r w:rsidRPr="00E23904">
              <w:rPr>
                <w:sz w:val="22"/>
              </w:rPr>
              <w:t>Kurt Mehlhorn: Data Structures and Algorithms 3, Springer, 1984</w:t>
            </w:r>
          </w:p>
        </w:tc>
      </w:tr>
      <w:tr w:rsidR="00E23904" w:rsidTr="000D0868">
        <w:trPr>
          <w:trHeight w:val="198"/>
        </w:trPr>
        <w:tc>
          <w:tcPr>
            <w:tcW w:w="542" w:type="dxa"/>
            <w:vAlign w:val="center"/>
          </w:tcPr>
          <w:p w:rsidR="00E23904" w:rsidRPr="00735353" w:rsidRDefault="00E23904" w:rsidP="00735353">
            <w:pPr>
              <w:spacing w:before="72" w:after="72"/>
              <w:rPr>
                <w:b/>
                <w:sz w:val="22"/>
                <w:szCs w:val="22"/>
              </w:rPr>
            </w:pPr>
            <w:r w:rsidRPr="00735353">
              <w:rPr>
                <w:b/>
                <w:sz w:val="22"/>
                <w:szCs w:val="22"/>
              </w:rPr>
              <w:t>3.</w:t>
            </w:r>
          </w:p>
        </w:tc>
        <w:tc>
          <w:tcPr>
            <w:tcW w:w="9631" w:type="dxa"/>
          </w:tcPr>
          <w:p w:rsidR="00E23904" w:rsidRPr="00E23904" w:rsidRDefault="00E23904" w:rsidP="00B46380">
            <w:pPr>
              <w:spacing w:beforeLines="30" w:afterLines="30"/>
              <w:jc w:val="both"/>
              <w:rPr>
                <w:sz w:val="22"/>
              </w:rPr>
            </w:pPr>
            <w:r w:rsidRPr="00E23904">
              <w:rPr>
                <w:sz w:val="22"/>
              </w:rPr>
              <w:t>Dinesh P Mehta, SartajSahani: Handbook of Data Structure and Applications, Chapman &amp; Hall, 2004</w:t>
            </w:r>
          </w:p>
        </w:tc>
      </w:tr>
      <w:tr w:rsidR="00E23904" w:rsidTr="000D0868">
        <w:trPr>
          <w:trHeight w:val="198"/>
        </w:trPr>
        <w:tc>
          <w:tcPr>
            <w:tcW w:w="542" w:type="dxa"/>
            <w:vAlign w:val="center"/>
          </w:tcPr>
          <w:p w:rsidR="00E23904" w:rsidRPr="00735353" w:rsidRDefault="00E23904" w:rsidP="00735353">
            <w:pPr>
              <w:spacing w:before="72" w:after="72"/>
              <w:rPr>
                <w:b/>
                <w:sz w:val="22"/>
                <w:szCs w:val="22"/>
              </w:rPr>
            </w:pPr>
            <w:r w:rsidRPr="00735353">
              <w:rPr>
                <w:b/>
                <w:sz w:val="22"/>
                <w:szCs w:val="22"/>
              </w:rPr>
              <w:t>4.</w:t>
            </w:r>
          </w:p>
        </w:tc>
        <w:tc>
          <w:tcPr>
            <w:tcW w:w="9631" w:type="dxa"/>
          </w:tcPr>
          <w:p w:rsidR="00E23904" w:rsidRPr="00E23904" w:rsidRDefault="00E23904" w:rsidP="00B46380">
            <w:pPr>
              <w:spacing w:beforeLines="30" w:afterLines="30"/>
              <w:jc w:val="both"/>
              <w:rPr>
                <w:sz w:val="22"/>
              </w:rPr>
            </w:pPr>
            <w:r w:rsidRPr="00E23904">
              <w:rPr>
                <w:sz w:val="22"/>
              </w:rPr>
              <w:t>Mark Allen Weiss: Data Structures and Algorithm Analysis in C, 2</w:t>
            </w:r>
            <w:r w:rsidRPr="00E23904">
              <w:rPr>
                <w:sz w:val="22"/>
                <w:vertAlign w:val="superscript"/>
              </w:rPr>
              <w:t>nd</w:t>
            </w:r>
            <w:r w:rsidRPr="00E23904">
              <w:rPr>
                <w:sz w:val="22"/>
              </w:rPr>
              <w:t xml:space="preserve"> Edition, Pearson</w:t>
            </w:r>
          </w:p>
        </w:tc>
      </w:tr>
      <w:tr w:rsidR="00E23904" w:rsidTr="000D0868">
        <w:trPr>
          <w:trHeight w:val="198"/>
        </w:trPr>
        <w:tc>
          <w:tcPr>
            <w:tcW w:w="542" w:type="dxa"/>
            <w:vAlign w:val="center"/>
          </w:tcPr>
          <w:p w:rsidR="00E23904" w:rsidRPr="00735353" w:rsidRDefault="00E23904" w:rsidP="00E23904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5.</w:t>
            </w:r>
          </w:p>
        </w:tc>
        <w:tc>
          <w:tcPr>
            <w:tcW w:w="9631" w:type="dxa"/>
          </w:tcPr>
          <w:p w:rsidR="00E23904" w:rsidRPr="00E23904" w:rsidRDefault="00E23904" w:rsidP="00C0522A">
            <w:pPr>
              <w:tabs>
                <w:tab w:val="left" w:pos="-2538"/>
              </w:tabs>
              <w:spacing w:before="60" w:after="60"/>
              <w:ind w:right="-94"/>
              <w:jc w:val="both"/>
              <w:rPr>
                <w:sz w:val="22"/>
              </w:rPr>
            </w:pPr>
            <w:r w:rsidRPr="00E23904">
              <w:rPr>
                <w:sz w:val="22"/>
              </w:rPr>
              <w:t xml:space="preserve">Sahni: Data Structures, Algorithms and applications in C++, </w:t>
            </w:r>
            <w:hyperlink r:id="rId7" w:history="1">
              <w:r w:rsidRPr="00E23904">
                <w:rPr>
                  <w:sz w:val="22"/>
                </w:rPr>
                <w:t>Universities press</w:t>
              </w:r>
            </w:hyperlink>
            <w:r w:rsidRPr="00E23904">
              <w:rPr>
                <w:sz w:val="22"/>
              </w:rPr>
              <w:t>, Hyderabad, 2005</w:t>
            </w:r>
          </w:p>
        </w:tc>
      </w:tr>
      <w:tr w:rsidR="00E23904" w:rsidTr="000D0868">
        <w:trPr>
          <w:trHeight w:val="198"/>
        </w:trPr>
        <w:tc>
          <w:tcPr>
            <w:tcW w:w="542" w:type="dxa"/>
            <w:vAlign w:val="center"/>
          </w:tcPr>
          <w:p w:rsidR="00E23904" w:rsidRPr="00E23904" w:rsidRDefault="00E23904" w:rsidP="00735353">
            <w:pPr>
              <w:spacing w:before="72" w:after="72"/>
              <w:rPr>
                <w:b/>
                <w:sz w:val="22"/>
                <w:szCs w:val="22"/>
              </w:rPr>
            </w:pPr>
            <w:r w:rsidRPr="00E23904">
              <w:rPr>
                <w:b/>
                <w:sz w:val="22"/>
                <w:szCs w:val="22"/>
              </w:rPr>
              <w:t>6.</w:t>
            </w:r>
          </w:p>
        </w:tc>
        <w:tc>
          <w:tcPr>
            <w:tcW w:w="9631" w:type="dxa"/>
          </w:tcPr>
          <w:p w:rsidR="00E23904" w:rsidRPr="00E23904" w:rsidRDefault="00E23904" w:rsidP="00C0522A">
            <w:pPr>
              <w:tabs>
                <w:tab w:val="left" w:pos="-2538"/>
              </w:tabs>
              <w:spacing w:before="60" w:after="60"/>
              <w:ind w:right="-94"/>
              <w:jc w:val="both"/>
              <w:rPr>
                <w:sz w:val="22"/>
              </w:rPr>
            </w:pPr>
            <w:r w:rsidRPr="00E23904">
              <w:rPr>
                <w:sz w:val="22"/>
              </w:rPr>
              <w:t>Kruse, Tonso, Leung: Data Structures and Program Design in C, 2rd Edition, Pearson Education Asia, 2002</w:t>
            </w:r>
          </w:p>
        </w:tc>
      </w:tr>
      <w:tr w:rsidR="00E23904" w:rsidTr="000D0868">
        <w:trPr>
          <w:trHeight w:val="198"/>
        </w:trPr>
        <w:tc>
          <w:tcPr>
            <w:tcW w:w="542" w:type="dxa"/>
            <w:vAlign w:val="center"/>
          </w:tcPr>
          <w:p w:rsidR="00E23904" w:rsidRPr="00E23904" w:rsidRDefault="00E23904" w:rsidP="00735353">
            <w:pPr>
              <w:spacing w:before="72" w:after="72"/>
              <w:rPr>
                <w:b/>
                <w:sz w:val="22"/>
                <w:szCs w:val="22"/>
              </w:rPr>
            </w:pPr>
            <w:r w:rsidRPr="00E23904">
              <w:rPr>
                <w:b/>
                <w:sz w:val="22"/>
                <w:szCs w:val="22"/>
              </w:rPr>
              <w:t>7.</w:t>
            </w:r>
          </w:p>
        </w:tc>
        <w:tc>
          <w:tcPr>
            <w:tcW w:w="9631" w:type="dxa"/>
          </w:tcPr>
          <w:p w:rsidR="00E23904" w:rsidRPr="00E23904" w:rsidRDefault="00E23904" w:rsidP="00C0522A">
            <w:pPr>
              <w:pStyle w:val="BodyTextIndent2"/>
              <w:ind w:left="-108" w:firstLine="108"/>
              <w:jc w:val="both"/>
              <w:rPr>
                <w:sz w:val="22"/>
              </w:rPr>
            </w:pPr>
            <w:r w:rsidRPr="00E23904">
              <w:rPr>
                <w:sz w:val="22"/>
              </w:rPr>
              <w:t xml:space="preserve">Weiss, Mark Allen: Data Structures and Algorithm Analysis in C/C++, 2nd Edition, Pearson  </w:t>
            </w:r>
          </w:p>
          <w:p w:rsidR="00E23904" w:rsidRPr="00E23904" w:rsidRDefault="00E23904" w:rsidP="00B46380">
            <w:pPr>
              <w:spacing w:beforeLines="30" w:afterLines="30"/>
              <w:jc w:val="both"/>
              <w:rPr>
                <w:sz w:val="22"/>
              </w:rPr>
            </w:pPr>
            <w:r w:rsidRPr="00E23904">
              <w:rPr>
                <w:sz w:val="22"/>
              </w:rPr>
              <w:t>Education Asia, 2003</w:t>
            </w:r>
          </w:p>
        </w:tc>
      </w:tr>
      <w:tr w:rsidR="00E23904" w:rsidTr="000D0868">
        <w:trPr>
          <w:trHeight w:val="198"/>
        </w:trPr>
        <w:tc>
          <w:tcPr>
            <w:tcW w:w="542" w:type="dxa"/>
            <w:vAlign w:val="center"/>
          </w:tcPr>
          <w:p w:rsidR="00E23904" w:rsidRPr="00E23904" w:rsidRDefault="00E23904" w:rsidP="00735353">
            <w:pPr>
              <w:spacing w:before="72" w:after="72"/>
              <w:rPr>
                <w:b/>
                <w:sz w:val="22"/>
                <w:szCs w:val="22"/>
              </w:rPr>
            </w:pPr>
            <w:r w:rsidRPr="00E23904">
              <w:rPr>
                <w:b/>
                <w:sz w:val="22"/>
                <w:szCs w:val="22"/>
              </w:rPr>
              <w:t>8.</w:t>
            </w:r>
          </w:p>
        </w:tc>
        <w:tc>
          <w:tcPr>
            <w:tcW w:w="9631" w:type="dxa"/>
          </w:tcPr>
          <w:p w:rsidR="00E23904" w:rsidRPr="00E23904" w:rsidRDefault="00E23904" w:rsidP="00C0522A">
            <w:pPr>
              <w:tabs>
                <w:tab w:val="left" w:pos="-2538"/>
              </w:tabs>
              <w:spacing w:before="60" w:after="60"/>
              <w:ind w:right="-94"/>
              <w:jc w:val="both"/>
              <w:rPr>
                <w:sz w:val="22"/>
              </w:rPr>
            </w:pPr>
            <w:r w:rsidRPr="00E23904">
              <w:rPr>
                <w:sz w:val="22"/>
              </w:rPr>
              <w:t>Cormen et al: Introduction to Computer Algorithms, 2nd edition , PHI New Delhi 2003</w:t>
            </w:r>
          </w:p>
        </w:tc>
      </w:tr>
      <w:tr w:rsidR="00E23904" w:rsidTr="000D0868">
        <w:trPr>
          <w:trHeight w:val="198"/>
        </w:trPr>
        <w:tc>
          <w:tcPr>
            <w:tcW w:w="542" w:type="dxa"/>
            <w:vAlign w:val="center"/>
          </w:tcPr>
          <w:p w:rsidR="00E23904" w:rsidRPr="00E23904" w:rsidRDefault="00E23904" w:rsidP="00735353">
            <w:pPr>
              <w:spacing w:before="72" w:after="72"/>
              <w:rPr>
                <w:b/>
                <w:sz w:val="22"/>
                <w:szCs w:val="22"/>
              </w:rPr>
            </w:pPr>
            <w:r w:rsidRPr="00E23904">
              <w:rPr>
                <w:b/>
                <w:sz w:val="22"/>
                <w:szCs w:val="22"/>
              </w:rPr>
              <w:t>9.</w:t>
            </w:r>
          </w:p>
        </w:tc>
        <w:tc>
          <w:tcPr>
            <w:tcW w:w="9631" w:type="dxa"/>
          </w:tcPr>
          <w:p w:rsidR="00E23904" w:rsidRPr="00E23904" w:rsidRDefault="00E23904" w:rsidP="00C0522A">
            <w:pPr>
              <w:tabs>
                <w:tab w:val="left" w:pos="-2538"/>
              </w:tabs>
              <w:spacing w:before="60" w:after="60"/>
              <w:ind w:right="-94"/>
              <w:jc w:val="both"/>
              <w:rPr>
                <w:sz w:val="22"/>
              </w:rPr>
            </w:pPr>
            <w:r w:rsidRPr="00E23904">
              <w:rPr>
                <w:sz w:val="22"/>
              </w:rPr>
              <w:t xml:space="preserve">Aho, Hopcraft, Ullman: Data Structures and Algorithms, </w:t>
            </w:r>
            <w:hyperlink r:id="rId8" w:history="1">
              <w:r w:rsidRPr="00E23904">
                <w:rPr>
                  <w:sz w:val="22"/>
                </w:rPr>
                <w:t>Pearson Education Asia (Adisson Wesley)</w:t>
              </w:r>
            </w:hyperlink>
            <w:r w:rsidRPr="00E23904">
              <w:rPr>
                <w:sz w:val="22"/>
              </w:rPr>
              <w:t>, New Delhi, 2001</w:t>
            </w:r>
          </w:p>
        </w:tc>
      </w:tr>
      <w:tr w:rsidR="00E23904" w:rsidTr="000D0868">
        <w:trPr>
          <w:trHeight w:val="198"/>
        </w:trPr>
        <w:tc>
          <w:tcPr>
            <w:tcW w:w="542" w:type="dxa"/>
            <w:vAlign w:val="center"/>
          </w:tcPr>
          <w:p w:rsidR="00E23904" w:rsidRPr="00E23904" w:rsidRDefault="00E23904" w:rsidP="00735353">
            <w:pPr>
              <w:spacing w:before="72" w:after="72"/>
              <w:rPr>
                <w:b/>
                <w:sz w:val="22"/>
                <w:szCs w:val="22"/>
              </w:rPr>
            </w:pPr>
            <w:r w:rsidRPr="00E23904">
              <w:rPr>
                <w:b/>
                <w:sz w:val="22"/>
                <w:szCs w:val="22"/>
              </w:rPr>
              <w:t>10.</w:t>
            </w:r>
          </w:p>
        </w:tc>
        <w:tc>
          <w:tcPr>
            <w:tcW w:w="9631" w:type="dxa"/>
          </w:tcPr>
          <w:p w:rsidR="00E23904" w:rsidRPr="00E23904" w:rsidRDefault="00E23904" w:rsidP="00C0522A">
            <w:pPr>
              <w:tabs>
                <w:tab w:val="left" w:pos="-2538"/>
              </w:tabs>
              <w:spacing w:before="60" w:after="60"/>
              <w:ind w:right="-94"/>
              <w:jc w:val="both"/>
              <w:rPr>
                <w:sz w:val="22"/>
              </w:rPr>
            </w:pPr>
            <w:r w:rsidRPr="00E23904">
              <w:rPr>
                <w:sz w:val="22"/>
              </w:rPr>
              <w:t xml:space="preserve">Standish: Data Structures in Java, </w:t>
            </w:r>
            <w:hyperlink r:id="rId9" w:history="1">
              <w:r w:rsidRPr="00E23904">
                <w:rPr>
                  <w:sz w:val="22"/>
                </w:rPr>
                <w:t>Pearson Education Asia (Adisson Wesley)</w:t>
              </w:r>
            </w:hyperlink>
            <w:r w:rsidRPr="00E23904">
              <w:rPr>
                <w:sz w:val="22"/>
              </w:rPr>
              <w:t>, New Delhi, 2000 </w:t>
            </w:r>
          </w:p>
        </w:tc>
      </w:tr>
      <w:tr w:rsidR="00E23904" w:rsidTr="000D0868">
        <w:trPr>
          <w:trHeight w:val="198"/>
        </w:trPr>
        <w:tc>
          <w:tcPr>
            <w:tcW w:w="542" w:type="dxa"/>
            <w:vAlign w:val="center"/>
          </w:tcPr>
          <w:p w:rsidR="00E23904" w:rsidRPr="00E23904" w:rsidRDefault="00E23904" w:rsidP="00735353">
            <w:pPr>
              <w:spacing w:before="72" w:after="72"/>
              <w:rPr>
                <w:b/>
                <w:sz w:val="22"/>
                <w:szCs w:val="22"/>
              </w:rPr>
            </w:pPr>
            <w:r w:rsidRPr="00E23904">
              <w:rPr>
                <w:b/>
                <w:sz w:val="22"/>
                <w:szCs w:val="22"/>
              </w:rPr>
              <w:t>11.</w:t>
            </w:r>
          </w:p>
        </w:tc>
        <w:tc>
          <w:tcPr>
            <w:tcW w:w="9631" w:type="dxa"/>
          </w:tcPr>
          <w:p w:rsidR="00E23904" w:rsidRPr="00E23904" w:rsidRDefault="00E23904" w:rsidP="00C0522A">
            <w:pPr>
              <w:tabs>
                <w:tab w:val="left" w:pos="-2538"/>
              </w:tabs>
              <w:spacing w:before="60" w:after="60"/>
              <w:ind w:right="-94"/>
              <w:jc w:val="both"/>
              <w:rPr>
                <w:sz w:val="22"/>
              </w:rPr>
            </w:pPr>
            <w:r w:rsidRPr="00E23904">
              <w:rPr>
                <w:sz w:val="22"/>
              </w:rPr>
              <w:t xml:space="preserve">Knuth:   The Art of Computer programming Vol I, Vol III, 2nd edition , </w:t>
            </w:r>
            <w:hyperlink r:id="rId10" w:history="1">
              <w:r w:rsidRPr="00E23904">
                <w:rPr>
                  <w:sz w:val="22"/>
                </w:rPr>
                <w:t xml:space="preserve">Pearson Education Asia (Adisson </w:t>
              </w:r>
              <w:r w:rsidRPr="00E23904">
                <w:rPr>
                  <w:sz w:val="22"/>
                </w:rPr>
                <w:lastRenderedPageBreak/>
                <w:t>Wesley)</w:t>
              </w:r>
            </w:hyperlink>
            <w:r w:rsidRPr="00E23904">
              <w:rPr>
                <w:sz w:val="22"/>
              </w:rPr>
              <w:t>, New Delhi, 2002</w:t>
            </w:r>
          </w:p>
        </w:tc>
      </w:tr>
    </w:tbl>
    <w:p w:rsidR="007265C8" w:rsidRDefault="007265C8" w:rsidP="005B3041">
      <w:pPr>
        <w:spacing w:before="96" w:after="96"/>
        <w:rPr>
          <w:rFonts w:ascii="Book Antiqua" w:hAnsi="Book Antiqua"/>
          <w:b/>
          <w:sz w:val="24"/>
        </w:rPr>
      </w:pPr>
    </w:p>
    <w:sectPr w:rsidR="007265C8" w:rsidSect="00AB20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51" w:right="851" w:bottom="567" w:left="1134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132" w:rsidRDefault="00493132">
      <w:r>
        <w:separator/>
      </w:r>
    </w:p>
  </w:endnote>
  <w:endnote w:type="continuationSeparator" w:id="1">
    <w:p w:rsidR="00493132" w:rsidRDefault="004931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047" w:rsidRDefault="00BE204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11E" w:rsidRPr="00BE2047" w:rsidRDefault="0094511E" w:rsidP="00BE204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047" w:rsidRDefault="00BE20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132" w:rsidRDefault="00493132">
      <w:r>
        <w:separator/>
      </w:r>
    </w:p>
  </w:footnote>
  <w:footnote w:type="continuationSeparator" w:id="1">
    <w:p w:rsidR="00493132" w:rsidRDefault="004931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047" w:rsidRDefault="00BE204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11E" w:rsidRDefault="0094511E">
    <w:pPr>
      <w:pStyle w:val="Title"/>
      <w:rPr>
        <w:b w:val="0"/>
        <w:sz w:val="16"/>
        <w:u w:val="none"/>
      </w:rPr>
    </w:pPr>
  </w:p>
  <w:p w:rsidR="0094511E" w:rsidRDefault="0094511E">
    <w:pPr>
      <w:pStyle w:val="Title"/>
      <w:rPr>
        <w:b w:val="0"/>
        <w:sz w:val="16"/>
        <w:u w:val="none"/>
      </w:rPr>
    </w:pPr>
  </w:p>
  <w:p w:rsidR="0094511E" w:rsidRDefault="0094511E">
    <w:pPr>
      <w:pStyle w:val="Title"/>
      <w:jc w:val="left"/>
      <w:rPr>
        <w:sz w:val="28"/>
        <w:u w:val="non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047" w:rsidRDefault="00BE204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46A09"/>
    <w:multiLevelType w:val="hybridMultilevel"/>
    <w:tmpl w:val="628E7F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70EC4"/>
    <w:multiLevelType w:val="hybridMultilevel"/>
    <w:tmpl w:val="DD44F86C"/>
    <w:lvl w:ilvl="0" w:tplc="0AF4A62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60A3B"/>
    <w:multiLevelType w:val="singleLevel"/>
    <w:tmpl w:val="61427810"/>
    <w:lvl w:ilvl="0">
      <w:start w:val="1"/>
      <w:numFmt w:val="upperRoman"/>
      <w:pStyle w:val="Heading4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">
    <w:nsid w:val="7F524F52"/>
    <w:multiLevelType w:val="hybridMultilevel"/>
    <w:tmpl w:val="628E7F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C16466"/>
    <w:rsid w:val="00031E9C"/>
    <w:rsid w:val="00042DE6"/>
    <w:rsid w:val="00043969"/>
    <w:rsid w:val="0007179B"/>
    <w:rsid w:val="000719AA"/>
    <w:rsid w:val="00071EE0"/>
    <w:rsid w:val="00080367"/>
    <w:rsid w:val="00082A67"/>
    <w:rsid w:val="000C3171"/>
    <w:rsid w:val="000D1631"/>
    <w:rsid w:val="000E2348"/>
    <w:rsid w:val="00112791"/>
    <w:rsid w:val="001258FE"/>
    <w:rsid w:val="00133A13"/>
    <w:rsid w:val="0014137E"/>
    <w:rsid w:val="0016019F"/>
    <w:rsid w:val="001A4554"/>
    <w:rsid w:val="001A6377"/>
    <w:rsid w:val="001B0159"/>
    <w:rsid w:val="001C7EE6"/>
    <w:rsid w:val="001D0B40"/>
    <w:rsid w:val="001E17D3"/>
    <w:rsid w:val="00207F37"/>
    <w:rsid w:val="0023447E"/>
    <w:rsid w:val="00234FCF"/>
    <w:rsid w:val="00255B5C"/>
    <w:rsid w:val="002639F4"/>
    <w:rsid w:val="00275D61"/>
    <w:rsid w:val="00290D7B"/>
    <w:rsid w:val="002B0B87"/>
    <w:rsid w:val="002C09A0"/>
    <w:rsid w:val="002C28EF"/>
    <w:rsid w:val="002D7FF0"/>
    <w:rsid w:val="002E012D"/>
    <w:rsid w:val="002F38B3"/>
    <w:rsid w:val="00302F73"/>
    <w:rsid w:val="00304376"/>
    <w:rsid w:val="00307528"/>
    <w:rsid w:val="00337A49"/>
    <w:rsid w:val="00354439"/>
    <w:rsid w:val="003713E6"/>
    <w:rsid w:val="00386A6D"/>
    <w:rsid w:val="0039110B"/>
    <w:rsid w:val="003C0FA1"/>
    <w:rsid w:val="003C64CA"/>
    <w:rsid w:val="003D7FE2"/>
    <w:rsid w:val="004077FF"/>
    <w:rsid w:val="004221B4"/>
    <w:rsid w:val="0042337E"/>
    <w:rsid w:val="00427C97"/>
    <w:rsid w:val="004339C4"/>
    <w:rsid w:val="00443E6C"/>
    <w:rsid w:val="00493132"/>
    <w:rsid w:val="004A1E8F"/>
    <w:rsid w:val="004A2789"/>
    <w:rsid w:val="004C3BF5"/>
    <w:rsid w:val="004E38E2"/>
    <w:rsid w:val="004E5761"/>
    <w:rsid w:val="004E579B"/>
    <w:rsid w:val="004F6D53"/>
    <w:rsid w:val="00522302"/>
    <w:rsid w:val="00525F1D"/>
    <w:rsid w:val="0053271B"/>
    <w:rsid w:val="00537342"/>
    <w:rsid w:val="00542F27"/>
    <w:rsid w:val="00557109"/>
    <w:rsid w:val="00563EEA"/>
    <w:rsid w:val="005737DC"/>
    <w:rsid w:val="00573E5B"/>
    <w:rsid w:val="00595C82"/>
    <w:rsid w:val="005A45A4"/>
    <w:rsid w:val="005B3041"/>
    <w:rsid w:val="005D0D82"/>
    <w:rsid w:val="005D3D5E"/>
    <w:rsid w:val="005D414B"/>
    <w:rsid w:val="005E70D8"/>
    <w:rsid w:val="005F178A"/>
    <w:rsid w:val="005F320F"/>
    <w:rsid w:val="0061213F"/>
    <w:rsid w:val="0061373E"/>
    <w:rsid w:val="00616419"/>
    <w:rsid w:val="00625897"/>
    <w:rsid w:val="006462C2"/>
    <w:rsid w:val="00647DF4"/>
    <w:rsid w:val="006568A9"/>
    <w:rsid w:val="00677604"/>
    <w:rsid w:val="006823B0"/>
    <w:rsid w:val="0069325E"/>
    <w:rsid w:val="006A6C25"/>
    <w:rsid w:val="006B1F35"/>
    <w:rsid w:val="006C23CF"/>
    <w:rsid w:val="006E0BC8"/>
    <w:rsid w:val="006E6077"/>
    <w:rsid w:val="007265C8"/>
    <w:rsid w:val="007339FB"/>
    <w:rsid w:val="00735353"/>
    <w:rsid w:val="00741125"/>
    <w:rsid w:val="00750E42"/>
    <w:rsid w:val="007714BE"/>
    <w:rsid w:val="007722FF"/>
    <w:rsid w:val="00787D7B"/>
    <w:rsid w:val="00794820"/>
    <w:rsid w:val="007950A4"/>
    <w:rsid w:val="007954E5"/>
    <w:rsid w:val="007B6E44"/>
    <w:rsid w:val="007D7F46"/>
    <w:rsid w:val="007F66F5"/>
    <w:rsid w:val="008051F8"/>
    <w:rsid w:val="008119CA"/>
    <w:rsid w:val="008331B0"/>
    <w:rsid w:val="00845C86"/>
    <w:rsid w:val="00884A80"/>
    <w:rsid w:val="008867CA"/>
    <w:rsid w:val="008875CC"/>
    <w:rsid w:val="008B1307"/>
    <w:rsid w:val="008D4C3D"/>
    <w:rsid w:val="008D5B9F"/>
    <w:rsid w:val="008F008C"/>
    <w:rsid w:val="00905CB5"/>
    <w:rsid w:val="00937E76"/>
    <w:rsid w:val="009442A0"/>
    <w:rsid w:val="0094511E"/>
    <w:rsid w:val="00954BCB"/>
    <w:rsid w:val="0096419B"/>
    <w:rsid w:val="00971B3F"/>
    <w:rsid w:val="00971B51"/>
    <w:rsid w:val="009779C6"/>
    <w:rsid w:val="00983925"/>
    <w:rsid w:val="009A0EA5"/>
    <w:rsid w:val="009D0929"/>
    <w:rsid w:val="009E23A2"/>
    <w:rsid w:val="009F55A7"/>
    <w:rsid w:val="00A30941"/>
    <w:rsid w:val="00A32BA7"/>
    <w:rsid w:val="00A45728"/>
    <w:rsid w:val="00A46B73"/>
    <w:rsid w:val="00A551F9"/>
    <w:rsid w:val="00A8147B"/>
    <w:rsid w:val="00AB1F65"/>
    <w:rsid w:val="00AB20F0"/>
    <w:rsid w:val="00AB4404"/>
    <w:rsid w:val="00AC282C"/>
    <w:rsid w:val="00AC586E"/>
    <w:rsid w:val="00AF07DF"/>
    <w:rsid w:val="00B00311"/>
    <w:rsid w:val="00B02FD7"/>
    <w:rsid w:val="00B166C4"/>
    <w:rsid w:val="00B24458"/>
    <w:rsid w:val="00B24C2F"/>
    <w:rsid w:val="00B42021"/>
    <w:rsid w:val="00B43046"/>
    <w:rsid w:val="00B46380"/>
    <w:rsid w:val="00B46EDD"/>
    <w:rsid w:val="00B55D7F"/>
    <w:rsid w:val="00B70325"/>
    <w:rsid w:val="00B74B0E"/>
    <w:rsid w:val="00B93981"/>
    <w:rsid w:val="00BA3330"/>
    <w:rsid w:val="00BA47D8"/>
    <w:rsid w:val="00BC62E5"/>
    <w:rsid w:val="00BE2047"/>
    <w:rsid w:val="00BF24C6"/>
    <w:rsid w:val="00BF3EDB"/>
    <w:rsid w:val="00C16466"/>
    <w:rsid w:val="00C33272"/>
    <w:rsid w:val="00C85A22"/>
    <w:rsid w:val="00C87E82"/>
    <w:rsid w:val="00CA4124"/>
    <w:rsid w:val="00CB1E94"/>
    <w:rsid w:val="00CC708D"/>
    <w:rsid w:val="00CD592F"/>
    <w:rsid w:val="00CD6B68"/>
    <w:rsid w:val="00CE03EF"/>
    <w:rsid w:val="00CE35A1"/>
    <w:rsid w:val="00D00286"/>
    <w:rsid w:val="00D0042D"/>
    <w:rsid w:val="00D20659"/>
    <w:rsid w:val="00D31154"/>
    <w:rsid w:val="00D322E0"/>
    <w:rsid w:val="00D323C9"/>
    <w:rsid w:val="00D36DCC"/>
    <w:rsid w:val="00D413AA"/>
    <w:rsid w:val="00D4304F"/>
    <w:rsid w:val="00D50B15"/>
    <w:rsid w:val="00D80544"/>
    <w:rsid w:val="00D8598E"/>
    <w:rsid w:val="00D85E3F"/>
    <w:rsid w:val="00D93150"/>
    <w:rsid w:val="00DA4307"/>
    <w:rsid w:val="00DA511B"/>
    <w:rsid w:val="00DF3373"/>
    <w:rsid w:val="00DF6C44"/>
    <w:rsid w:val="00DF78AB"/>
    <w:rsid w:val="00E02213"/>
    <w:rsid w:val="00E1253C"/>
    <w:rsid w:val="00E23904"/>
    <w:rsid w:val="00E32E28"/>
    <w:rsid w:val="00E33C38"/>
    <w:rsid w:val="00E44DDF"/>
    <w:rsid w:val="00E51D61"/>
    <w:rsid w:val="00E57B5E"/>
    <w:rsid w:val="00E72989"/>
    <w:rsid w:val="00E77970"/>
    <w:rsid w:val="00E94935"/>
    <w:rsid w:val="00EB338E"/>
    <w:rsid w:val="00EB7AEB"/>
    <w:rsid w:val="00ED5087"/>
    <w:rsid w:val="00EE5BF4"/>
    <w:rsid w:val="00EF5577"/>
    <w:rsid w:val="00F0525A"/>
    <w:rsid w:val="00F11D6D"/>
    <w:rsid w:val="00F14B56"/>
    <w:rsid w:val="00F26D28"/>
    <w:rsid w:val="00F43C02"/>
    <w:rsid w:val="00F461B5"/>
    <w:rsid w:val="00FB2D20"/>
    <w:rsid w:val="00FC43F2"/>
    <w:rsid w:val="00FD674F"/>
    <w:rsid w:val="00FD6F42"/>
    <w:rsid w:val="00FD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077"/>
    <w:rPr>
      <w:lang w:val="en-US" w:eastAsia="en-US"/>
    </w:rPr>
  </w:style>
  <w:style w:type="paragraph" w:styleId="Heading1">
    <w:name w:val="heading 1"/>
    <w:basedOn w:val="Normal"/>
    <w:next w:val="Normal"/>
    <w:qFormat/>
    <w:rsid w:val="006E6077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6E6077"/>
    <w:pPr>
      <w:keepNext/>
      <w:ind w:firstLine="72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6E6077"/>
    <w:pPr>
      <w:keepNext/>
      <w:jc w:val="center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6E6077"/>
    <w:pPr>
      <w:keepNext/>
      <w:numPr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6E6077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6E6077"/>
    <w:pPr>
      <w:keepNext/>
      <w:jc w:val="both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6E6077"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rsid w:val="006E6077"/>
    <w:pPr>
      <w:keepNext/>
      <w:spacing w:before="60" w:after="60"/>
      <w:outlineLvl w:val="7"/>
    </w:pPr>
    <w:rPr>
      <w:rFonts w:ascii="Book Antiqua" w:hAnsi="Book Antiqua"/>
      <w:b/>
      <w:bCs/>
      <w:sz w:val="22"/>
    </w:rPr>
  </w:style>
  <w:style w:type="paragraph" w:styleId="Heading9">
    <w:name w:val="heading 9"/>
    <w:basedOn w:val="Normal"/>
    <w:next w:val="Normal"/>
    <w:qFormat/>
    <w:rsid w:val="006E6077"/>
    <w:pPr>
      <w:keepNext/>
      <w:spacing w:before="60" w:after="60"/>
      <w:outlineLvl w:val="8"/>
    </w:pPr>
    <w:rPr>
      <w:rFonts w:ascii="Book Antiqua" w:hAnsi="Book Antiqua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E6077"/>
    <w:pPr>
      <w:jc w:val="center"/>
    </w:pPr>
    <w:rPr>
      <w:rFonts w:ascii="Book Antiqua" w:hAnsi="Book Antiqua"/>
      <w:b/>
      <w:sz w:val="32"/>
      <w:u w:val="single"/>
    </w:rPr>
  </w:style>
  <w:style w:type="paragraph" w:styleId="Subtitle">
    <w:name w:val="Subtitle"/>
    <w:basedOn w:val="Normal"/>
    <w:qFormat/>
    <w:rsid w:val="006E6077"/>
    <w:pPr>
      <w:spacing w:before="60" w:after="60"/>
    </w:pPr>
    <w:rPr>
      <w:rFonts w:ascii="Book Antiqua" w:hAnsi="Book Antiqua"/>
      <w:b/>
      <w:bCs/>
      <w:sz w:val="22"/>
    </w:rPr>
  </w:style>
  <w:style w:type="paragraph" w:styleId="Header">
    <w:name w:val="header"/>
    <w:basedOn w:val="Normal"/>
    <w:semiHidden/>
    <w:rsid w:val="006E60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6E6077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sid w:val="006E6077"/>
    <w:rPr>
      <w:strike w:val="0"/>
      <w:dstrike w:val="0"/>
      <w:color w:val="333399"/>
      <w:u w:val="none"/>
      <w:effect w:val="none"/>
    </w:rPr>
  </w:style>
  <w:style w:type="paragraph" w:styleId="NormalWeb">
    <w:name w:val="Normal (Web)"/>
    <w:basedOn w:val="Normal"/>
    <w:uiPriority w:val="99"/>
    <w:semiHidden/>
    <w:rsid w:val="006E607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Emphasis">
    <w:name w:val="Emphasis"/>
    <w:basedOn w:val="DefaultParagraphFont"/>
    <w:qFormat/>
    <w:rsid w:val="006E6077"/>
    <w:rPr>
      <w:i/>
      <w:iCs/>
    </w:rPr>
  </w:style>
  <w:style w:type="character" w:customStyle="1" w:styleId="CharChar1">
    <w:name w:val="Char Char1"/>
    <w:basedOn w:val="DefaultParagraphFont"/>
    <w:rsid w:val="006E6077"/>
  </w:style>
  <w:style w:type="paragraph" w:styleId="BalloonText">
    <w:name w:val="Balloon Text"/>
    <w:basedOn w:val="Normal"/>
    <w:rsid w:val="006E6077"/>
    <w:rPr>
      <w:rFonts w:ascii="Tahoma" w:hAnsi="Tahoma" w:cs="Tahoma"/>
      <w:sz w:val="16"/>
      <w:szCs w:val="16"/>
    </w:rPr>
  </w:style>
  <w:style w:type="character" w:customStyle="1" w:styleId="CharChar">
    <w:name w:val="Char Char"/>
    <w:basedOn w:val="DefaultParagraphFont"/>
    <w:rsid w:val="006E6077"/>
    <w:rPr>
      <w:rFonts w:ascii="Tahoma" w:hAnsi="Tahoma" w:cs="Tahoma"/>
      <w:sz w:val="16"/>
      <w:szCs w:val="16"/>
    </w:rPr>
  </w:style>
  <w:style w:type="character" w:customStyle="1" w:styleId="srtitle1">
    <w:name w:val="srtitle1"/>
    <w:basedOn w:val="DefaultParagraphFont"/>
    <w:rsid w:val="006E6077"/>
    <w:rPr>
      <w:b/>
      <w:bCs/>
    </w:rPr>
  </w:style>
  <w:style w:type="paragraph" w:styleId="ListParagraph">
    <w:name w:val="List Paragraph"/>
    <w:basedOn w:val="Normal"/>
    <w:uiPriority w:val="34"/>
    <w:qFormat/>
    <w:rsid w:val="0098392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354439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24458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24458"/>
    <w:pPr>
      <w:spacing w:after="200"/>
    </w:pPr>
    <w:rPr>
      <w:rFonts w:asciiTheme="minorHAnsi" w:eastAsiaTheme="minorEastAsia" w:hAnsiTheme="minorHAnsi" w:cstheme="minorBidi"/>
      <w:b/>
      <w:bCs/>
      <w:color w:val="4F81BD" w:themeColor="accent1"/>
      <w:sz w:val="18"/>
      <w:szCs w:val="18"/>
    </w:rPr>
  </w:style>
  <w:style w:type="paragraph" w:styleId="BodyTextIndent2">
    <w:name w:val="Body Text Indent 2"/>
    <w:basedOn w:val="Normal"/>
    <w:link w:val="BodyTextIndent2Char"/>
    <w:rsid w:val="00E23904"/>
    <w:pPr>
      <w:ind w:left="1134" w:hanging="1134"/>
    </w:pPr>
  </w:style>
  <w:style w:type="character" w:customStyle="1" w:styleId="BodyTextIndent2Char">
    <w:name w:val="Body Text Indent 2 Char"/>
    <w:basedOn w:val="DefaultParagraphFont"/>
    <w:link w:val="BodyTextIndent2"/>
    <w:rsid w:val="00E2390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0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OpenSearch(0,%20'Pearson%20Education%20Asia%20(Adisson%20Wesley)',%209)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OpenSearch(0,%20'Universities%20press',%209)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javascript:OpenSearch(0,%20'Pearson%20Education%20Asia%20(Adisson%20Wesley)',%209)" TargetMode="Externa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yperlink" Target="javascript:OpenSearch(0,%20'Pearson%20Education%20Asia%20(Adisson%20Wesley)',%209)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Description</vt:lpstr>
    </vt:vector>
  </TitlesOfParts>
  <Company>jiit</Company>
  <LinksUpToDate>false</LinksUpToDate>
  <CharactersWithSpaces>4936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Description</dc:title>
  <dc:creator>naveen.prakash</dc:creator>
  <cp:lastModifiedBy>akanksha.bhardwaj</cp:lastModifiedBy>
  <cp:revision>5</cp:revision>
  <cp:lastPrinted>2019-01-02T05:27:00Z</cp:lastPrinted>
  <dcterms:created xsi:type="dcterms:W3CDTF">2022-08-08T05:15:00Z</dcterms:created>
  <dcterms:modified xsi:type="dcterms:W3CDTF">2022-08-08T05:33:00Z</dcterms:modified>
</cp:coreProperties>
</file>