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675" w:rsidRPr="001E6A22" w:rsidRDefault="00FC6675" w:rsidP="00FC6675">
      <w:pPr>
        <w:jc w:val="center"/>
        <w:rPr>
          <w:rFonts w:ascii="Times New Roman" w:hAnsi="Times New Roman" w:cs="Times New Roman"/>
          <w:b/>
          <w:u w:val="single"/>
        </w:rPr>
      </w:pPr>
      <w:r w:rsidRPr="001E6A22">
        <w:rPr>
          <w:rFonts w:ascii="Times New Roman" w:hAnsi="Times New Roman" w:cs="Times New Roman"/>
          <w:b/>
          <w:u w:val="single"/>
        </w:rPr>
        <w:t>Detailed Syllabus</w:t>
      </w:r>
    </w:p>
    <w:tbl>
      <w:tblPr>
        <w:tblW w:w="0" w:type="auto"/>
        <w:shd w:val="clear" w:color="auto" w:fill="F2F2F2"/>
        <w:tblLook w:val="04A0" w:firstRow="1" w:lastRow="0" w:firstColumn="1" w:lastColumn="0" w:noHBand="0" w:noVBand="1"/>
      </w:tblPr>
      <w:tblGrid>
        <w:gridCol w:w="1482"/>
        <w:gridCol w:w="2072"/>
        <w:gridCol w:w="2063"/>
        <w:gridCol w:w="3959"/>
      </w:tblGrid>
      <w:tr w:rsidR="00FC6675" w:rsidRPr="001E6A22" w:rsidTr="00FC6675">
        <w:trPr>
          <w:trHeight w:val="213"/>
        </w:trPr>
        <w:tc>
          <w:tcPr>
            <w:tcW w:w="1482"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Subject Code</w:t>
            </w:r>
          </w:p>
        </w:tc>
        <w:tc>
          <w:tcPr>
            <w:tcW w:w="2072"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15B1</w:t>
            </w:r>
            <w:r w:rsidR="00B75437" w:rsidRPr="001E6A22">
              <w:rPr>
                <w:rFonts w:ascii="Times New Roman" w:hAnsi="Times New Roman" w:cs="Times New Roman"/>
              </w:rPr>
              <w:t>7</w:t>
            </w:r>
            <w:r w:rsidRPr="001E6A22">
              <w:rPr>
                <w:rFonts w:ascii="Times New Roman" w:hAnsi="Times New Roman" w:cs="Times New Roman"/>
              </w:rPr>
              <w:t>CI578</w:t>
            </w:r>
          </w:p>
        </w:tc>
        <w:tc>
          <w:tcPr>
            <w:tcW w:w="2063"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 xml:space="preserve">Semester: </w:t>
            </w:r>
            <w:r w:rsidR="00F50ACB" w:rsidRPr="001E6A22">
              <w:rPr>
                <w:rFonts w:ascii="Times New Roman" w:hAnsi="Times New Roman" w:cs="Times New Roman"/>
              </w:rPr>
              <w:t>ODD</w:t>
            </w:r>
          </w:p>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(specify Odd/Even)</w:t>
            </w:r>
          </w:p>
        </w:tc>
        <w:tc>
          <w:tcPr>
            <w:tcW w:w="3959"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 xml:space="preserve">Semester  </w:t>
            </w:r>
            <w:r w:rsidR="00F50ACB" w:rsidRPr="001E6A22">
              <w:rPr>
                <w:rFonts w:ascii="Times New Roman" w:hAnsi="Times New Roman" w:cs="Times New Roman"/>
                <w:b/>
              </w:rPr>
              <w:t>5</w:t>
            </w:r>
            <w:r w:rsidRPr="001E6A22">
              <w:rPr>
                <w:rFonts w:ascii="Times New Roman" w:hAnsi="Times New Roman" w:cs="Times New Roman"/>
                <w:b/>
              </w:rPr>
              <w:t xml:space="preserve"> Session   </w:t>
            </w:r>
            <w:r w:rsidR="00F50ACB" w:rsidRPr="001E6A22">
              <w:rPr>
                <w:rFonts w:ascii="Times New Roman" w:hAnsi="Times New Roman" w:cs="Times New Roman"/>
              </w:rPr>
              <w:t>2021-2022</w:t>
            </w:r>
          </w:p>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 xml:space="preserve">Month </w:t>
            </w:r>
            <w:proofErr w:type="gramStart"/>
            <w:r w:rsidRPr="001E6A22">
              <w:rPr>
                <w:rFonts w:ascii="Times New Roman" w:hAnsi="Times New Roman" w:cs="Times New Roman"/>
                <w:b/>
              </w:rPr>
              <w:t xml:space="preserve">from  </w:t>
            </w:r>
            <w:r w:rsidR="00F50ACB" w:rsidRPr="001E6A22">
              <w:rPr>
                <w:rFonts w:ascii="Times New Roman" w:hAnsi="Times New Roman" w:cs="Times New Roman"/>
              </w:rPr>
              <w:t>Aug</w:t>
            </w:r>
            <w:proofErr w:type="gramEnd"/>
            <w:r w:rsidR="00F50ACB" w:rsidRPr="001E6A22">
              <w:rPr>
                <w:rFonts w:ascii="Times New Roman" w:hAnsi="Times New Roman" w:cs="Times New Roman"/>
              </w:rPr>
              <w:t>’2</w:t>
            </w:r>
            <w:r w:rsidR="00521B5A">
              <w:rPr>
                <w:rFonts w:ascii="Times New Roman" w:hAnsi="Times New Roman" w:cs="Times New Roman"/>
              </w:rPr>
              <w:t>2</w:t>
            </w:r>
            <w:r w:rsidRPr="001E6A22">
              <w:rPr>
                <w:rFonts w:ascii="Times New Roman" w:hAnsi="Times New Roman" w:cs="Times New Roman"/>
              </w:rPr>
              <w:t xml:space="preserve"> </w:t>
            </w:r>
            <w:r w:rsidRPr="001E6A22">
              <w:rPr>
                <w:rFonts w:ascii="Times New Roman" w:hAnsi="Times New Roman" w:cs="Times New Roman"/>
                <w:b/>
              </w:rPr>
              <w:t xml:space="preserve"> to   </w:t>
            </w:r>
            <w:r w:rsidR="00F50ACB" w:rsidRPr="001E6A22">
              <w:rPr>
                <w:rFonts w:ascii="Times New Roman" w:hAnsi="Times New Roman" w:cs="Times New Roman"/>
                <w:bCs/>
              </w:rPr>
              <w:t>Dec</w:t>
            </w:r>
            <w:r w:rsidRPr="001E6A22">
              <w:rPr>
                <w:rFonts w:ascii="Times New Roman" w:hAnsi="Times New Roman" w:cs="Times New Roman"/>
                <w:bCs/>
              </w:rPr>
              <w:t>’</w:t>
            </w:r>
            <w:r w:rsidR="003309A7" w:rsidRPr="001E6A22">
              <w:rPr>
                <w:rFonts w:ascii="Times New Roman" w:hAnsi="Times New Roman" w:cs="Times New Roman"/>
                <w:bCs/>
              </w:rPr>
              <w:t>2</w:t>
            </w:r>
            <w:r w:rsidR="00521B5A">
              <w:rPr>
                <w:rFonts w:ascii="Times New Roman" w:hAnsi="Times New Roman" w:cs="Times New Roman"/>
                <w:bCs/>
              </w:rPr>
              <w:t>2</w:t>
            </w:r>
          </w:p>
        </w:tc>
      </w:tr>
      <w:tr w:rsidR="00FC6675" w:rsidRPr="001E6A22" w:rsidTr="00FC6675">
        <w:trPr>
          <w:trHeight w:val="198"/>
        </w:trPr>
        <w:tc>
          <w:tcPr>
            <w:tcW w:w="1482"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Subject Name</w:t>
            </w:r>
          </w:p>
        </w:tc>
        <w:tc>
          <w:tcPr>
            <w:tcW w:w="8094" w:type="dxa"/>
            <w:gridSpan w:val="3"/>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Data Structures &amp; Algorithms Lab</w:t>
            </w:r>
          </w:p>
        </w:tc>
      </w:tr>
      <w:tr w:rsidR="00FC6675" w:rsidRPr="001E6A22" w:rsidTr="00FC6675">
        <w:trPr>
          <w:trHeight w:val="198"/>
        </w:trPr>
        <w:tc>
          <w:tcPr>
            <w:tcW w:w="1482"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Credits</w:t>
            </w:r>
          </w:p>
        </w:tc>
        <w:tc>
          <w:tcPr>
            <w:tcW w:w="2072"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0-0-1</w:t>
            </w:r>
          </w:p>
        </w:tc>
        <w:tc>
          <w:tcPr>
            <w:tcW w:w="2063"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Contact Hours</w:t>
            </w:r>
          </w:p>
        </w:tc>
        <w:tc>
          <w:tcPr>
            <w:tcW w:w="3959" w:type="dxa"/>
            <w:tcBorders>
              <w:top w:val="double" w:sz="4" w:space="0" w:color="auto"/>
              <w:left w:val="double" w:sz="4" w:space="0" w:color="auto"/>
              <w:bottom w:val="double" w:sz="4" w:space="0" w:color="auto"/>
              <w:right w:val="double" w:sz="4" w:space="0" w:color="auto"/>
            </w:tcBorders>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2</w:t>
            </w:r>
          </w:p>
        </w:tc>
      </w:tr>
    </w:tbl>
    <w:p w:rsidR="00FC6675" w:rsidRPr="001E6A22" w:rsidRDefault="00FC6675" w:rsidP="00FC6675">
      <w:pPr>
        <w:rPr>
          <w:rFonts w:ascii="Times New Roman" w:hAnsi="Times New Roman" w:cs="Times New Roman"/>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96"/>
        <w:gridCol w:w="1732"/>
        <w:gridCol w:w="6348"/>
      </w:tblGrid>
      <w:tr w:rsidR="00FC6675" w:rsidRPr="001E6A22" w:rsidTr="00077150">
        <w:trPr>
          <w:trHeight w:val="300"/>
        </w:trPr>
        <w:tc>
          <w:tcPr>
            <w:tcW w:w="1548" w:type="dxa"/>
            <w:vMerge w:val="restart"/>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Faculty (Names)</w:t>
            </w:r>
          </w:p>
        </w:tc>
        <w:tc>
          <w:tcPr>
            <w:tcW w:w="1710" w:type="dxa"/>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 xml:space="preserve"> Coordinator(s)</w:t>
            </w:r>
          </w:p>
        </w:tc>
        <w:tc>
          <w:tcPr>
            <w:tcW w:w="6894" w:type="dxa"/>
            <w:shd w:val="clear" w:color="auto" w:fill="auto"/>
          </w:tcPr>
          <w:p w:rsidR="00FC6675" w:rsidRPr="001E6A22" w:rsidRDefault="00521B5A" w:rsidP="006F57C1">
            <w:pPr>
              <w:spacing w:beforeLines="30" w:before="72" w:afterLines="30" w:after="72"/>
              <w:rPr>
                <w:rFonts w:ascii="Times New Roman" w:hAnsi="Times New Roman" w:cs="Times New Roman"/>
              </w:rPr>
            </w:pPr>
            <w:r>
              <w:rPr>
                <w:rFonts w:ascii="Times New Roman" w:hAnsi="Times New Roman" w:cs="Times New Roman"/>
              </w:rPr>
              <w:t>Dr. Manju, Dr. Raju pal</w:t>
            </w:r>
          </w:p>
        </w:tc>
      </w:tr>
      <w:tr w:rsidR="00FC6675" w:rsidRPr="001E6A22" w:rsidTr="00077150">
        <w:trPr>
          <w:trHeight w:val="300"/>
        </w:trPr>
        <w:tc>
          <w:tcPr>
            <w:tcW w:w="1548" w:type="dxa"/>
            <w:vMerge/>
            <w:shd w:val="clear" w:color="auto" w:fill="auto"/>
          </w:tcPr>
          <w:p w:rsidR="00FC6675" w:rsidRPr="001E6A22" w:rsidRDefault="00FC6675" w:rsidP="006F57C1">
            <w:pPr>
              <w:spacing w:beforeLines="30" w:before="72" w:afterLines="30" w:after="72"/>
              <w:rPr>
                <w:rFonts w:ascii="Times New Roman" w:hAnsi="Times New Roman" w:cs="Times New Roman"/>
                <w:b/>
              </w:rPr>
            </w:pPr>
          </w:p>
        </w:tc>
        <w:tc>
          <w:tcPr>
            <w:tcW w:w="1710" w:type="dxa"/>
            <w:shd w:val="clear" w:color="auto" w:fill="auto"/>
          </w:tcPr>
          <w:p w:rsidR="00FC6675" w:rsidRPr="001E6A22" w:rsidRDefault="00FC6675" w:rsidP="006F57C1">
            <w:pPr>
              <w:spacing w:beforeLines="30" w:before="72" w:afterLines="30" w:after="72"/>
              <w:rPr>
                <w:rFonts w:ascii="Times New Roman" w:hAnsi="Times New Roman" w:cs="Times New Roman"/>
                <w:b/>
              </w:rPr>
            </w:pPr>
            <w:r w:rsidRPr="001E6A22">
              <w:rPr>
                <w:rFonts w:ascii="Times New Roman" w:hAnsi="Times New Roman" w:cs="Times New Roman"/>
                <w:b/>
              </w:rPr>
              <w:t>Teacher(s) (Alphabetically)</w:t>
            </w:r>
          </w:p>
        </w:tc>
        <w:tc>
          <w:tcPr>
            <w:tcW w:w="6894" w:type="dxa"/>
            <w:shd w:val="clear" w:color="auto" w:fill="auto"/>
          </w:tcPr>
          <w:p w:rsidR="00FC6675" w:rsidRPr="001E6A22" w:rsidRDefault="00521B5A" w:rsidP="006F57C1">
            <w:pPr>
              <w:spacing w:beforeLines="30" w:before="72" w:afterLines="30" w:after="72"/>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Amarjeet</w:t>
            </w:r>
            <w:proofErr w:type="spellEnd"/>
            <w:r>
              <w:rPr>
                <w:rFonts w:ascii="Times New Roman" w:hAnsi="Times New Roman" w:cs="Times New Roman"/>
              </w:rPr>
              <w:t xml:space="preserve"> Prajapati, </w:t>
            </w:r>
            <w:r w:rsidR="00892068">
              <w:rPr>
                <w:rFonts w:ascii="Times New Roman" w:hAnsi="Times New Roman" w:cs="Times New Roman"/>
              </w:rPr>
              <w:t xml:space="preserve">Dr </w:t>
            </w:r>
            <w:proofErr w:type="spellStart"/>
            <w:r w:rsidR="00892068">
              <w:rPr>
                <w:rFonts w:ascii="Times New Roman" w:hAnsi="Times New Roman" w:cs="Times New Roman"/>
              </w:rPr>
              <w:t>Akansha</w:t>
            </w:r>
            <w:proofErr w:type="spellEnd"/>
            <w:r w:rsidR="00892068">
              <w:rPr>
                <w:rFonts w:ascii="Times New Roman" w:hAnsi="Times New Roman" w:cs="Times New Roman"/>
              </w:rPr>
              <w:t xml:space="preserve"> </w:t>
            </w:r>
            <w:proofErr w:type="spellStart"/>
            <w:r w:rsidR="00892068">
              <w:rPr>
                <w:rFonts w:ascii="Times New Roman" w:hAnsi="Times New Roman" w:cs="Times New Roman"/>
              </w:rPr>
              <w:t>Bhardwaz</w:t>
            </w:r>
            <w:proofErr w:type="spellEnd"/>
            <w:r w:rsidR="00892068">
              <w:rPr>
                <w:rFonts w:ascii="Times New Roman" w:hAnsi="Times New Roman" w:cs="Times New Roman"/>
              </w:rPr>
              <w:t xml:space="preserve">, </w:t>
            </w:r>
            <w:proofErr w:type="spellStart"/>
            <w:proofErr w:type="gramStart"/>
            <w:r w:rsidR="00892068">
              <w:rPr>
                <w:rFonts w:ascii="Times New Roman" w:hAnsi="Times New Roman" w:cs="Times New Roman"/>
              </w:rPr>
              <w:t>Dr.Ankita</w:t>
            </w:r>
            <w:proofErr w:type="spellEnd"/>
            <w:proofErr w:type="gramEnd"/>
            <w:r w:rsidR="00892068">
              <w:rPr>
                <w:rFonts w:ascii="Times New Roman" w:hAnsi="Times New Roman" w:cs="Times New Roman"/>
              </w:rPr>
              <w:t xml:space="preserve"> Verma, </w:t>
            </w:r>
            <w:r>
              <w:rPr>
                <w:rFonts w:ascii="Times New Roman" w:hAnsi="Times New Roman" w:cs="Times New Roman"/>
              </w:rPr>
              <w:t>Dr. Manju</w:t>
            </w:r>
            <w:r w:rsidR="00892068">
              <w:rPr>
                <w:rFonts w:ascii="Times New Roman" w:hAnsi="Times New Roman" w:cs="Times New Roman"/>
              </w:rPr>
              <w:t xml:space="preserve">, </w:t>
            </w:r>
            <w:r w:rsidR="00892068">
              <w:rPr>
                <w:rFonts w:ascii="Times New Roman" w:hAnsi="Times New Roman" w:cs="Times New Roman"/>
              </w:rPr>
              <w:t>Dr. Raju pal</w:t>
            </w:r>
            <w:r w:rsidR="00892068">
              <w:rPr>
                <w:rFonts w:ascii="Times New Roman" w:hAnsi="Times New Roman" w:cs="Times New Roman"/>
              </w:rPr>
              <w:t>, Dr. Surendra kumar</w:t>
            </w:r>
            <w:bookmarkStart w:id="0" w:name="_GoBack"/>
            <w:bookmarkEnd w:id="0"/>
          </w:p>
        </w:tc>
      </w:tr>
    </w:tbl>
    <w:p w:rsidR="00FC6675" w:rsidRPr="001E6A22" w:rsidRDefault="00FC6675" w:rsidP="00FC6675">
      <w:pPr>
        <w:rPr>
          <w:rFonts w:ascii="Times New Roman" w:hAnsi="Times New Roman" w:cs="Times New Roman"/>
          <w:b/>
          <w:bCs/>
          <w:u w:val="single"/>
        </w:rPr>
      </w:pPr>
    </w:p>
    <w:tbl>
      <w:tblPr>
        <w:tblW w:w="1017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101"/>
        <w:gridCol w:w="6520"/>
        <w:gridCol w:w="2552"/>
      </w:tblGrid>
      <w:tr w:rsidR="00FC6675" w:rsidRPr="001E6A22" w:rsidTr="00077150">
        <w:trPr>
          <w:trHeight w:val="383"/>
        </w:trPr>
        <w:tc>
          <w:tcPr>
            <w:tcW w:w="7621" w:type="dxa"/>
            <w:gridSpan w:val="2"/>
            <w:shd w:val="clear" w:color="auto" w:fill="auto"/>
            <w:vAlign w:val="center"/>
          </w:tcPr>
          <w:p w:rsidR="00FC6675" w:rsidRPr="001E6A22" w:rsidRDefault="00FC6675" w:rsidP="00077150">
            <w:pPr>
              <w:rPr>
                <w:rFonts w:ascii="Times New Roman" w:hAnsi="Times New Roman" w:cs="Times New Roman"/>
                <w:b/>
                <w:color w:val="000000"/>
              </w:rPr>
            </w:pPr>
            <w:r w:rsidRPr="001E6A22">
              <w:rPr>
                <w:rFonts w:ascii="Times New Roman" w:hAnsi="Times New Roman" w:cs="Times New Roman"/>
                <w:b/>
                <w:color w:val="000000"/>
              </w:rPr>
              <w:t>COURSE OUTCOMES</w:t>
            </w:r>
          </w:p>
        </w:tc>
        <w:tc>
          <w:tcPr>
            <w:tcW w:w="2552" w:type="dxa"/>
            <w:shd w:val="clear" w:color="auto" w:fill="auto"/>
            <w:vAlign w:val="center"/>
          </w:tcPr>
          <w:p w:rsidR="00FC6675" w:rsidRPr="001E6A22" w:rsidRDefault="00FC6675" w:rsidP="00077150">
            <w:pPr>
              <w:rPr>
                <w:rFonts w:ascii="Times New Roman" w:hAnsi="Times New Roman" w:cs="Times New Roman"/>
                <w:b/>
                <w:color w:val="000000"/>
              </w:rPr>
            </w:pPr>
            <w:r w:rsidRPr="001E6A22">
              <w:rPr>
                <w:rFonts w:ascii="Times New Roman" w:hAnsi="Times New Roman" w:cs="Times New Roman"/>
                <w:b/>
                <w:color w:val="000000"/>
              </w:rPr>
              <w:t>COGNITIVE LEVELS</w:t>
            </w:r>
          </w:p>
        </w:tc>
      </w:tr>
      <w:tr w:rsidR="00FC6675" w:rsidRPr="001E6A22" w:rsidTr="007048E9">
        <w:trPr>
          <w:trHeight w:val="956"/>
        </w:trPr>
        <w:tc>
          <w:tcPr>
            <w:tcW w:w="1101" w:type="dxa"/>
            <w:shd w:val="clear" w:color="auto" w:fill="auto"/>
            <w:vAlign w:val="center"/>
          </w:tcPr>
          <w:p w:rsidR="00FC6675" w:rsidRPr="001E6A22" w:rsidRDefault="00FC6675" w:rsidP="00882D34">
            <w:pPr>
              <w:spacing w:after="0"/>
              <w:rPr>
                <w:rFonts w:ascii="Times New Roman" w:hAnsi="Times New Roman" w:cs="Times New Roman"/>
                <w:b/>
                <w:color w:val="000000"/>
              </w:rPr>
            </w:pPr>
            <w:r w:rsidRPr="001E6A22">
              <w:rPr>
                <w:rFonts w:ascii="Times New Roman" w:hAnsi="Times New Roman" w:cs="Times New Roman"/>
                <w:b/>
                <w:color w:val="000000"/>
              </w:rPr>
              <w:t>C371.1</w:t>
            </w:r>
          </w:p>
        </w:tc>
        <w:tc>
          <w:tcPr>
            <w:tcW w:w="6520"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Demonstrate the use of basic data structure and algorithm design such as Linked lists, Stacks, Queues, and others, for various applications.</w:t>
            </w:r>
          </w:p>
        </w:tc>
        <w:tc>
          <w:tcPr>
            <w:tcW w:w="2552"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Understanding  Level (C2)</w:t>
            </w:r>
          </w:p>
        </w:tc>
      </w:tr>
      <w:tr w:rsidR="00FC6675" w:rsidRPr="001E6A22" w:rsidTr="00077150">
        <w:trPr>
          <w:trHeight w:val="383"/>
        </w:trPr>
        <w:tc>
          <w:tcPr>
            <w:tcW w:w="1101" w:type="dxa"/>
            <w:shd w:val="clear" w:color="auto" w:fill="auto"/>
            <w:vAlign w:val="center"/>
          </w:tcPr>
          <w:p w:rsidR="00FC6675" w:rsidRPr="001E6A22" w:rsidRDefault="00FC6675" w:rsidP="00882D34">
            <w:pPr>
              <w:spacing w:after="0"/>
              <w:rPr>
                <w:rFonts w:ascii="Times New Roman" w:hAnsi="Times New Roman" w:cs="Times New Roman"/>
                <w:b/>
                <w:color w:val="000000"/>
              </w:rPr>
            </w:pPr>
            <w:r w:rsidRPr="001E6A22">
              <w:rPr>
                <w:rFonts w:ascii="Times New Roman" w:hAnsi="Times New Roman" w:cs="Times New Roman"/>
                <w:b/>
                <w:color w:val="000000"/>
              </w:rPr>
              <w:t>C371.2</w:t>
            </w:r>
          </w:p>
        </w:tc>
        <w:tc>
          <w:tcPr>
            <w:tcW w:w="6520"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Interpret the complexity of algorithms for given problems. </w:t>
            </w:r>
          </w:p>
        </w:tc>
        <w:tc>
          <w:tcPr>
            <w:tcW w:w="2552"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Understanding  Level (C2)</w:t>
            </w:r>
          </w:p>
        </w:tc>
      </w:tr>
      <w:tr w:rsidR="00FC6675" w:rsidRPr="001E6A22" w:rsidTr="00077150">
        <w:trPr>
          <w:trHeight w:val="383"/>
        </w:trPr>
        <w:tc>
          <w:tcPr>
            <w:tcW w:w="1101" w:type="dxa"/>
            <w:shd w:val="clear" w:color="auto" w:fill="auto"/>
            <w:vAlign w:val="center"/>
          </w:tcPr>
          <w:p w:rsidR="00FC6675" w:rsidRPr="001E6A22" w:rsidRDefault="00FC6675" w:rsidP="00882D34">
            <w:pPr>
              <w:spacing w:after="0"/>
              <w:rPr>
                <w:rFonts w:ascii="Times New Roman" w:hAnsi="Times New Roman" w:cs="Times New Roman"/>
                <w:b/>
                <w:color w:val="000000"/>
              </w:rPr>
            </w:pPr>
            <w:r w:rsidRPr="001E6A22">
              <w:rPr>
                <w:rFonts w:ascii="Times New Roman" w:hAnsi="Times New Roman" w:cs="Times New Roman"/>
                <w:b/>
                <w:color w:val="000000"/>
              </w:rPr>
              <w:t>C371.3</w:t>
            </w:r>
          </w:p>
        </w:tc>
        <w:tc>
          <w:tcPr>
            <w:tcW w:w="6520"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Searching, Sorting, and Trees and use their properties for abstractions and defining modules for implementing functionalities.</w:t>
            </w:r>
          </w:p>
        </w:tc>
        <w:tc>
          <w:tcPr>
            <w:tcW w:w="2552"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r w:rsidR="00FC6675" w:rsidRPr="001E6A22" w:rsidTr="00077150">
        <w:trPr>
          <w:trHeight w:val="383"/>
        </w:trPr>
        <w:tc>
          <w:tcPr>
            <w:tcW w:w="1101" w:type="dxa"/>
            <w:shd w:val="clear" w:color="auto" w:fill="auto"/>
            <w:vAlign w:val="center"/>
          </w:tcPr>
          <w:p w:rsidR="00FC6675" w:rsidRPr="001E6A22" w:rsidRDefault="00FC6675" w:rsidP="00882D34">
            <w:pPr>
              <w:spacing w:after="0"/>
              <w:rPr>
                <w:rFonts w:ascii="Times New Roman" w:hAnsi="Times New Roman" w:cs="Times New Roman"/>
                <w:b/>
                <w:color w:val="000000"/>
              </w:rPr>
            </w:pPr>
            <w:r w:rsidRPr="001E6A22">
              <w:rPr>
                <w:rFonts w:ascii="Times New Roman" w:hAnsi="Times New Roman" w:cs="Times New Roman"/>
                <w:b/>
                <w:color w:val="000000"/>
              </w:rPr>
              <w:t>C371.4</w:t>
            </w:r>
          </w:p>
        </w:tc>
        <w:tc>
          <w:tcPr>
            <w:tcW w:w="6520" w:type="dxa"/>
            <w:shd w:val="clear" w:color="auto" w:fill="auto"/>
            <w:vAlign w:val="center"/>
          </w:tcPr>
          <w:p w:rsidR="00FC6675" w:rsidRPr="001E6A22" w:rsidRDefault="00FC6675" w:rsidP="00882D34">
            <w:pPr>
              <w:spacing w:after="0"/>
              <w:rPr>
                <w:rFonts w:ascii="Times New Roman" w:hAnsi="Times New Roman" w:cs="Times New Roman"/>
              </w:rPr>
            </w:pPr>
            <w:r w:rsidRPr="00D96E10">
              <w:rPr>
                <w:rFonts w:ascii="Times New Roman" w:hAnsi="Times New Roman" w:cs="Times New Roman"/>
                <w:highlight w:val="yellow"/>
              </w:rPr>
              <w:t>Examine case-study specific application of Heaps, Graphs, and Hashing methods.</w:t>
            </w:r>
          </w:p>
        </w:tc>
        <w:tc>
          <w:tcPr>
            <w:tcW w:w="2552"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r w:rsidR="00FC6675" w:rsidRPr="001E6A22" w:rsidTr="00077150">
        <w:trPr>
          <w:trHeight w:val="383"/>
        </w:trPr>
        <w:tc>
          <w:tcPr>
            <w:tcW w:w="1101" w:type="dxa"/>
            <w:shd w:val="clear" w:color="auto" w:fill="auto"/>
            <w:vAlign w:val="center"/>
          </w:tcPr>
          <w:p w:rsidR="00FC6675" w:rsidRPr="001E6A22" w:rsidRDefault="00FC6675" w:rsidP="00882D34">
            <w:pPr>
              <w:spacing w:after="0"/>
              <w:rPr>
                <w:rFonts w:ascii="Times New Roman" w:hAnsi="Times New Roman" w:cs="Times New Roman"/>
                <w:b/>
                <w:color w:val="000000"/>
              </w:rPr>
            </w:pPr>
            <w:r w:rsidRPr="001E6A22">
              <w:rPr>
                <w:rFonts w:ascii="Times New Roman" w:hAnsi="Times New Roman" w:cs="Times New Roman"/>
                <w:b/>
                <w:color w:val="000000"/>
              </w:rPr>
              <w:t>C371.5</w:t>
            </w:r>
          </w:p>
        </w:tc>
        <w:tc>
          <w:tcPr>
            <w:tcW w:w="6520" w:type="dxa"/>
            <w:shd w:val="clear" w:color="auto" w:fill="auto"/>
            <w:vAlign w:val="center"/>
          </w:tcPr>
          <w:p w:rsidR="00FC6675" w:rsidRPr="001E6A22" w:rsidRDefault="00FC6675" w:rsidP="00882D34">
            <w:pPr>
              <w:spacing w:after="0"/>
              <w:rPr>
                <w:rFonts w:ascii="Times New Roman" w:hAnsi="Times New Roman" w:cs="Times New Roman"/>
              </w:rPr>
            </w:pPr>
            <w:r w:rsidRPr="00D96E10">
              <w:rPr>
                <w:rFonts w:ascii="Times New Roman" w:hAnsi="Times New Roman" w:cs="Times New Roman"/>
                <w:highlight w:val="yellow"/>
              </w:rPr>
              <w:t>Model algorithmic solutions for small real-life problems using Backtracking, Greedy algorithm and Dynamic programming, Branch and Bound, and others</w:t>
            </w:r>
          </w:p>
        </w:tc>
        <w:tc>
          <w:tcPr>
            <w:tcW w:w="2552" w:type="dxa"/>
            <w:shd w:val="clear" w:color="auto" w:fill="auto"/>
            <w:vAlign w:val="center"/>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bl>
    <w:p w:rsidR="00FC6675" w:rsidRPr="001E6A22" w:rsidRDefault="00FC6675" w:rsidP="00882D34">
      <w:pPr>
        <w:spacing w:after="0"/>
        <w:rPr>
          <w:rFonts w:ascii="Times New Roman" w:hAnsi="Times New Roman" w:cs="Times New Roman"/>
          <w:b/>
          <w:bCs/>
          <w:u w:val="single"/>
        </w:rPr>
      </w:pPr>
    </w:p>
    <w:tbl>
      <w:tblPr>
        <w:tblW w:w="5000" w:type="pct"/>
        <w:tblLook w:val="04A0" w:firstRow="1" w:lastRow="0" w:firstColumn="1" w:lastColumn="0" w:noHBand="0" w:noVBand="1"/>
      </w:tblPr>
      <w:tblGrid>
        <w:gridCol w:w="938"/>
        <w:gridCol w:w="1786"/>
        <w:gridCol w:w="4348"/>
        <w:gridCol w:w="2504"/>
      </w:tblGrid>
      <w:tr w:rsidR="00FC6675" w:rsidRPr="001E6A22" w:rsidTr="00155CC5">
        <w:trPr>
          <w:trHeight w:val="198"/>
        </w:trPr>
        <w:tc>
          <w:tcPr>
            <w:tcW w:w="485" w:type="pct"/>
            <w:tcBorders>
              <w:top w:val="double" w:sz="4" w:space="0" w:color="auto"/>
              <w:left w:val="double" w:sz="4" w:space="0" w:color="auto"/>
              <w:bottom w:val="double" w:sz="4" w:space="0" w:color="auto"/>
              <w:right w:val="double" w:sz="4" w:space="0" w:color="auto"/>
            </w:tcBorders>
          </w:tcPr>
          <w:p w:rsidR="00FC6675" w:rsidRPr="001E6A22" w:rsidRDefault="00FC6675" w:rsidP="00077150">
            <w:pPr>
              <w:spacing w:before="72" w:after="72"/>
              <w:rPr>
                <w:rFonts w:ascii="Times New Roman" w:hAnsi="Times New Roman" w:cs="Times New Roman"/>
                <w:b/>
              </w:rPr>
            </w:pPr>
            <w:r w:rsidRPr="001E6A22">
              <w:rPr>
                <w:rFonts w:ascii="Times New Roman" w:hAnsi="Times New Roman" w:cs="Times New Roman"/>
                <w:b/>
              </w:rPr>
              <w:t>Module No.</w:t>
            </w:r>
          </w:p>
        </w:tc>
        <w:tc>
          <w:tcPr>
            <w:tcW w:w="934" w:type="pct"/>
            <w:tcBorders>
              <w:top w:val="double" w:sz="4" w:space="0" w:color="auto"/>
              <w:left w:val="double" w:sz="4" w:space="0" w:color="auto"/>
              <w:bottom w:val="double" w:sz="4" w:space="0" w:color="auto"/>
              <w:right w:val="double" w:sz="4" w:space="0" w:color="auto"/>
            </w:tcBorders>
          </w:tcPr>
          <w:p w:rsidR="00FC6675" w:rsidRPr="001E6A22" w:rsidRDefault="00FC6675" w:rsidP="00077150">
            <w:pPr>
              <w:spacing w:before="72" w:after="72"/>
              <w:rPr>
                <w:rFonts w:ascii="Times New Roman" w:hAnsi="Times New Roman" w:cs="Times New Roman"/>
                <w:b/>
              </w:rPr>
            </w:pPr>
            <w:r w:rsidRPr="001E6A22">
              <w:rPr>
                <w:rFonts w:ascii="Times New Roman" w:hAnsi="Times New Roman" w:cs="Times New Roman"/>
                <w:b/>
              </w:rPr>
              <w:t>Title of the Module</w:t>
            </w:r>
          </w:p>
        </w:tc>
        <w:tc>
          <w:tcPr>
            <w:tcW w:w="2272" w:type="pct"/>
            <w:tcBorders>
              <w:top w:val="double" w:sz="4" w:space="0" w:color="auto"/>
              <w:left w:val="double" w:sz="4" w:space="0" w:color="auto"/>
              <w:bottom w:val="double" w:sz="4" w:space="0" w:color="auto"/>
              <w:right w:val="double" w:sz="4" w:space="0" w:color="auto"/>
            </w:tcBorders>
          </w:tcPr>
          <w:p w:rsidR="00FC6675" w:rsidRPr="001E6A22" w:rsidRDefault="00FC6675" w:rsidP="00077150">
            <w:pPr>
              <w:spacing w:before="72" w:after="72"/>
              <w:jc w:val="center"/>
              <w:rPr>
                <w:rFonts w:ascii="Times New Roman" w:hAnsi="Times New Roman" w:cs="Times New Roman"/>
                <w:b/>
              </w:rPr>
            </w:pPr>
            <w:r w:rsidRPr="001E6A22">
              <w:rPr>
                <w:rFonts w:ascii="Times New Roman" w:hAnsi="Times New Roman" w:cs="Times New Roman"/>
                <w:b/>
              </w:rPr>
              <w:t>List of Experiments</w:t>
            </w:r>
          </w:p>
        </w:tc>
        <w:tc>
          <w:tcPr>
            <w:tcW w:w="1309" w:type="pct"/>
            <w:tcBorders>
              <w:top w:val="double" w:sz="4" w:space="0" w:color="auto"/>
              <w:left w:val="double" w:sz="4" w:space="0" w:color="auto"/>
              <w:bottom w:val="double" w:sz="4" w:space="0" w:color="auto"/>
              <w:right w:val="double" w:sz="4" w:space="0" w:color="auto"/>
            </w:tcBorders>
          </w:tcPr>
          <w:p w:rsidR="00FC6675" w:rsidRPr="001E6A22" w:rsidRDefault="00FC6675" w:rsidP="00077150">
            <w:pPr>
              <w:spacing w:before="72" w:after="72"/>
              <w:jc w:val="center"/>
              <w:rPr>
                <w:rFonts w:ascii="Times New Roman" w:hAnsi="Times New Roman" w:cs="Times New Roman"/>
                <w:b/>
              </w:rPr>
            </w:pPr>
            <w:r w:rsidRPr="001E6A22">
              <w:rPr>
                <w:rFonts w:ascii="Times New Roman" w:hAnsi="Times New Roman" w:cs="Times New Roman"/>
                <w:b/>
              </w:rPr>
              <w:t>CO</w:t>
            </w:r>
          </w:p>
        </w:tc>
      </w:tr>
      <w:tr w:rsidR="00FC6675" w:rsidRPr="001E6A22" w:rsidTr="00155CC5">
        <w:trPr>
          <w:trHeight w:val="198"/>
        </w:trPr>
        <w:tc>
          <w:tcPr>
            <w:tcW w:w="485"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before="72" w:after="0"/>
              <w:rPr>
                <w:rFonts w:ascii="Times New Roman" w:hAnsi="Times New Roman" w:cs="Times New Roman"/>
                <w:b/>
              </w:rPr>
            </w:pPr>
            <w:r w:rsidRPr="001E6A22">
              <w:rPr>
                <w:rFonts w:ascii="Times New Roman" w:hAnsi="Times New Roman" w:cs="Times New Roman"/>
                <w:b/>
              </w:rPr>
              <w:t>1.</w:t>
            </w:r>
          </w:p>
        </w:tc>
        <w:tc>
          <w:tcPr>
            <w:tcW w:w="934"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Introduction &amp; Algorithm Complexity</w:t>
            </w:r>
          </w:p>
        </w:tc>
        <w:tc>
          <w:tcPr>
            <w:tcW w:w="2272" w:type="pct"/>
            <w:tcBorders>
              <w:top w:val="double" w:sz="4" w:space="0" w:color="auto"/>
              <w:left w:val="double" w:sz="4" w:space="0" w:color="auto"/>
              <w:bottom w:val="double" w:sz="4" w:space="0" w:color="auto"/>
              <w:right w:val="double" w:sz="4" w:space="0" w:color="auto"/>
            </w:tcBorders>
          </w:tcPr>
          <w:p w:rsidR="0083572A" w:rsidRPr="001E6A22" w:rsidRDefault="0083572A" w:rsidP="00882D34">
            <w:pPr>
              <w:spacing w:after="0"/>
              <w:rPr>
                <w:rFonts w:ascii="Times New Roman" w:hAnsi="Times New Roman" w:cs="Times New Roman"/>
              </w:rPr>
            </w:pPr>
            <w:bookmarkStart w:id="1" w:name="_Toc6929534"/>
            <w:r w:rsidRPr="001E6A22">
              <w:rPr>
                <w:rFonts w:ascii="Times New Roman" w:hAnsi="Times New Roman" w:cs="Times New Roman"/>
                <w:b/>
              </w:rPr>
              <w:t>Lab Assignment  1:</w:t>
            </w:r>
            <w:r w:rsidRPr="001E6A22">
              <w:rPr>
                <w:rFonts w:ascii="Times New Roman" w:hAnsi="Times New Roman" w:cs="Times New Roman"/>
              </w:rPr>
              <w:t xml:space="preserve"> </w:t>
            </w:r>
            <w:r w:rsidR="00FC6675" w:rsidRPr="001E6A22">
              <w:rPr>
                <w:rFonts w:ascii="Times New Roman" w:hAnsi="Times New Roman" w:cs="Times New Roman"/>
              </w:rPr>
              <w:t xml:space="preserve">Conversion from one number system to another; Manipulation with arrays and strings, structures; </w:t>
            </w:r>
          </w:p>
          <w:p w:rsidR="0083572A" w:rsidRPr="001E6A22" w:rsidRDefault="0083572A" w:rsidP="00882D34">
            <w:pPr>
              <w:spacing w:after="0"/>
              <w:rPr>
                <w:rFonts w:ascii="Times New Roman" w:hAnsi="Times New Roman" w:cs="Times New Roman"/>
              </w:rPr>
            </w:pPr>
            <w:r w:rsidRPr="001E6A22">
              <w:rPr>
                <w:rFonts w:ascii="Times New Roman" w:hAnsi="Times New Roman" w:cs="Times New Roman"/>
                <w:b/>
              </w:rPr>
              <w:t xml:space="preserve">Lab </w:t>
            </w:r>
            <w:proofErr w:type="gramStart"/>
            <w:r w:rsidRPr="001E6A22">
              <w:rPr>
                <w:rFonts w:ascii="Times New Roman" w:hAnsi="Times New Roman" w:cs="Times New Roman"/>
                <w:b/>
              </w:rPr>
              <w:t>Assignment  2</w:t>
            </w:r>
            <w:proofErr w:type="gramEnd"/>
            <w:r w:rsidR="009240CA" w:rsidRPr="001E6A22">
              <w:rPr>
                <w:rFonts w:ascii="Times New Roman" w:hAnsi="Times New Roman" w:cs="Times New Roman"/>
                <w:b/>
              </w:rPr>
              <w:t xml:space="preserve"> and 3</w:t>
            </w:r>
            <w:r w:rsidRPr="001E6A22">
              <w:rPr>
                <w:rFonts w:ascii="Times New Roman" w:hAnsi="Times New Roman" w:cs="Times New Roman"/>
                <w:b/>
              </w:rPr>
              <w:t>:</w:t>
            </w:r>
            <w:r w:rsidRPr="001E6A22">
              <w:rPr>
                <w:rFonts w:ascii="Times New Roman" w:hAnsi="Times New Roman" w:cs="Times New Roman"/>
              </w:rPr>
              <w:t xml:space="preserve"> </w:t>
            </w:r>
            <w:r w:rsidR="00FC6675" w:rsidRPr="001E6A22">
              <w:rPr>
                <w:rFonts w:ascii="Times New Roman" w:hAnsi="Times New Roman" w:cs="Times New Roman"/>
              </w:rPr>
              <w:t xml:space="preserve">Manipulation with a single </w:t>
            </w:r>
            <w:r w:rsidR="00521B5A">
              <w:rPr>
                <w:rFonts w:ascii="Times New Roman" w:hAnsi="Times New Roman" w:cs="Times New Roman"/>
              </w:rPr>
              <w:t xml:space="preserve">, circular and double </w:t>
            </w:r>
            <w:r w:rsidR="00FC6675" w:rsidRPr="001E6A22">
              <w:rPr>
                <w:rFonts w:ascii="Times New Roman" w:hAnsi="Times New Roman" w:cs="Times New Roman"/>
              </w:rPr>
              <w:t xml:space="preserve">Linked lists of integers; </w:t>
            </w:r>
          </w:p>
          <w:p w:rsidR="00FC6675" w:rsidRPr="001E6A22" w:rsidRDefault="0083572A" w:rsidP="00882D34">
            <w:pPr>
              <w:spacing w:after="0"/>
              <w:rPr>
                <w:rFonts w:ascii="Times New Roman" w:hAnsi="Times New Roman" w:cs="Times New Roman"/>
                <w:b/>
              </w:rPr>
            </w:pPr>
            <w:r w:rsidRPr="001E6A22">
              <w:rPr>
                <w:rFonts w:ascii="Times New Roman" w:hAnsi="Times New Roman" w:cs="Times New Roman"/>
                <w:b/>
              </w:rPr>
              <w:t xml:space="preserve">Lab Assignment </w:t>
            </w:r>
            <w:r w:rsidR="0042775B" w:rsidRPr="001E6A22">
              <w:rPr>
                <w:rFonts w:ascii="Times New Roman" w:hAnsi="Times New Roman" w:cs="Times New Roman"/>
                <w:b/>
              </w:rPr>
              <w:t>4</w:t>
            </w:r>
            <w:r w:rsidRPr="001E6A22">
              <w:rPr>
                <w:rFonts w:ascii="Times New Roman" w:hAnsi="Times New Roman" w:cs="Times New Roman"/>
                <w:b/>
              </w:rPr>
              <w:t>:</w:t>
            </w:r>
            <w:r w:rsidRPr="001E6A22">
              <w:rPr>
                <w:rFonts w:ascii="Times New Roman" w:hAnsi="Times New Roman" w:cs="Times New Roman"/>
              </w:rPr>
              <w:t xml:space="preserve"> </w:t>
            </w:r>
            <w:r w:rsidR="00FC6675" w:rsidRPr="001E6A22">
              <w:rPr>
                <w:rFonts w:ascii="Times New Roman" w:hAnsi="Times New Roman" w:cs="Times New Roman"/>
              </w:rPr>
              <w:t>Stacks and Queues</w:t>
            </w:r>
            <w:bookmarkEnd w:id="1"/>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Finding Complexity: Big O, Big Omega</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bCs/>
              </w:rPr>
              <w:t>Cost Analysis</w:t>
            </w:r>
          </w:p>
        </w:tc>
        <w:tc>
          <w:tcPr>
            <w:tcW w:w="1309"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bookmarkStart w:id="2" w:name="_Toc6929535"/>
            <w:r w:rsidRPr="001E6A22">
              <w:rPr>
                <w:rFonts w:ascii="Times New Roman" w:hAnsi="Times New Roman" w:cs="Times New Roman"/>
                <w:color w:val="000000"/>
              </w:rPr>
              <w:t xml:space="preserve">CO1, </w:t>
            </w:r>
            <w:r w:rsidRPr="001E6A22">
              <w:rPr>
                <w:rFonts w:ascii="Times New Roman" w:hAnsi="Times New Roman" w:cs="Times New Roman"/>
              </w:rPr>
              <w:t>CO2,</w:t>
            </w:r>
            <w:bookmarkEnd w:id="2"/>
            <w:r w:rsidRPr="001E6A22">
              <w:rPr>
                <w:rFonts w:ascii="Times New Roman" w:hAnsi="Times New Roman" w:cs="Times New Roman"/>
              </w:rPr>
              <w:t xml:space="preserve"> </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Understanding  Level (C2)</w:t>
            </w:r>
          </w:p>
        </w:tc>
      </w:tr>
      <w:tr w:rsidR="00FC6675" w:rsidRPr="001E6A22" w:rsidTr="00155CC5">
        <w:trPr>
          <w:trHeight w:val="198"/>
        </w:trPr>
        <w:tc>
          <w:tcPr>
            <w:tcW w:w="485"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before="72" w:after="0"/>
              <w:rPr>
                <w:rFonts w:ascii="Times New Roman" w:hAnsi="Times New Roman" w:cs="Times New Roman"/>
                <w:b/>
              </w:rPr>
            </w:pPr>
            <w:r w:rsidRPr="001E6A22">
              <w:rPr>
                <w:rFonts w:ascii="Times New Roman" w:hAnsi="Times New Roman" w:cs="Times New Roman"/>
                <w:b/>
              </w:rPr>
              <w:lastRenderedPageBreak/>
              <w:t>2.</w:t>
            </w:r>
          </w:p>
        </w:tc>
        <w:tc>
          <w:tcPr>
            <w:tcW w:w="934"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Sorting, Searching &amp; Trees</w:t>
            </w:r>
          </w:p>
        </w:tc>
        <w:tc>
          <w:tcPr>
            <w:tcW w:w="2272"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b/>
              </w:rPr>
              <w:t>Lab Assignments 5</w:t>
            </w:r>
            <w:r w:rsidR="009240CA" w:rsidRPr="001E6A22">
              <w:rPr>
                <w:rFonts w:ascii="Times New Roman" w:hAnsi="Times New Roman" w:cs="Times New Roman"/>
                <w:b/>
              </w:rPr>
              <w:t xml:space="preserve"> and 6</w:t>
            </w:r>
            <w:r w:rsidRPr="001E6A22">
              <w:rPr>
                <w:rFonts w:ascii="Times New Roman" w:hAnsi="Times New Roman" w:cs="Times New Roman"/>
              </w:rPr>
              <w:t>: Sorting, Searching, Application based.</w:t>
            </w:r>
          </w:p>
          <w:p w:rsidR="00FC6675" w:rsidRPr="001E6A22" w:rsidRDefault="009240CA" w:rsidP="005200B3">
            <w:pPr>
              <w:spacing w:after="0"/>
              <w:rPr>
                <w:rFonts w:ascii="Times New Roman" w:hAnsi="Times New Roman" w:cs="Times New Roman"/>
              </w:rPr>
            </w:pPr>
            <w:r w:rsidRPr="001E6A22">
              <w:rPr>
                <w:rFonts w:ascii="Times New Roman" w:hAnsi="Times New Roman" w:cs="Times New Roman"/>
                <w:b/>
              </w:rPr>
              <w:t>Lab Assignments 7</w:t>
            </w:r>
            <w:r w:rsidR="00D31B2A" w:rsidRPr="001E6A22">
              <w:rPr>
                <w:rFonts w:ascii="Times New Roman" w:hAnsi="Times New Roman" w:cs="Times New Roman"/>
                <w:b/>
              </w:rPr>
              <w:t>, 8</w:t>
            </w:r>
            <w:r w:rsidR="00D24AFC" w:rsidRPr="001E6A22">
              <w:rPr>
                <w:rFonts w:ascii="Times New Roman" w:hAnsi="Times New Roman" w:cs="Times New Roman"/>
                <w:b/>
              </w:rPr>
              <w:t>, 9</w:t>
            </w:r>
            <w:r w:rsidR="00FC6675" w:rsidRPr="001E6A22">
              <w:rPr>
                <w:rFonts w:ascii="Times New Roman" w:hAnsi="Times New Roman" w:cs="Times New Roman"/>
              </w:rPr>
              <w:t>: Binary Tree, Binary Search Trees, AVL Tree, Case-study: Priority Queue with Binary Trees</w:t>
            </w:r>
          </w:p>
        </w:tc>
        <w:tc>
          <w:tcPr>
            <w:tcW w:w="1309"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CO1</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Understanding  Level (C2)</w:t>
            </w:r>
          </w:p>
          <w:p w:rsidR="00FC6675" w:rsidRPr="001E6A22" w:rsidRDefault="00FC6675" w:rsidP="00882D34">
            <w:pPr>
              <w:spacing w:after="0"/>
              <w:rPr>
                <w:rFonts w:ascii="Times New Roman" w:hAnsi="Times New Roman" w:cs="Times New Roman"/>
              </w:rPr>
            </w:pP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CO3 </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r w:rsidR="00FC6675" w:rsidRPr="001E6A22" w:rsidTr="00155CC5">
        <w:trPr>
          <w:trHeight w:val="198"/>
        </w:trPr>
        <w:tc>
          <w:tcPr>
            <w:tcW w:w="485"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before="72" w:after="0"/>
              <w:rPr>
                <w:rFonts w:ascii="Times New Roman" w:hAnsi="Times New Roman" w:cs="Times New Roman"/>
                <w:b/>
              </w:rPr>
            </w:pPr>
            <w:r w:rsidRPr="001E6A22">
              <w:rPr>
                <w:rFonts w:ascii="Times New Roman" w:hAnsi="Times New Roman" w:cs="Times New Roman"/>
                <w:b/>
              </w:rPr>
              <w:t>3.</w:t>
            </w:r>
          </w:p>
        </w:tc>
        <w:tc>
          <w:tcPr>
            <w:tcW w:w="934"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lang w:val="it-IT"/>
              </w:rPr>
              <w:t xml:space="preserve">Heaps, </w:t>
            </w:r>
            <w:r w:rsidRPr="001E6A22">
              <w:rPr>
                <w:rFonts w:ascii="Times New Roman" w:hAnsi="Times New Roman" w:cs="Times New Roman"/>
              </w:rPr>
              <w:t>Graph</w:t>
            </w:r>
          </w:p>
        </w:tc>
        <w:tc>
          <w:tcPr>
            <w:tcW w:w="2272" w:type="pct"/>
            <w:tcBorders>
              <w:top w:val="double" w:sz="4" w:space="0" w:color="auto"/>
              <w:left w:val="double" w:sz="4" w:space="0" w:color="auto"/>
              <w:bottom w:val="double" w:sz="4" w:space="0" w:color="auto"/>
              <w:right w:val="double" w:sz="4" w:space="0" w:color="auto"/>
            </w:tcBorders>
          </w:tcPr>
          <w:p w:rsidR="005200B3" w:rsidRPr="00F5444D" w:rsidRDefault="00FC6675" w:rsidP="00882D34">
            <w:pPr>
              <w:spacing w:after="0"/>
              <w:rPr>
                <w:rFonts w:ascii="Times New Roman" w:hAnsi="Times New Roman" w:cs="Times New Roman"/>
                <w:b/>
                <w:highlight w:val="yellow"/>
              </w:rPr>
            </w:pPr>
            <w:r w:rsidRPr="00F5444D">
              <w:rPr>
                <w:rFonts w:ascii="Times New Roman" w:hAnsi="Times New Roman" w:cs="Times New Roman"/>
                <w:b/>
                <w:highlight w:val="yellow"/>
              </w:rPr>
              <w:t>L</w:t>
            </w:r>
            <w:r w:rsidR="005200B3" w:rsidRPr="00F5444D">
              <w:rPr>
                <w:rFonts w:ascii="Times New Roman" w:hAnsi="Times New Roman" w:cs="Times New Roman"/>
                <w:b/>
                <w:highlight w:val="yellow"/>
              </w:rPr>
              <w:t xml:space="preserve">ab Assignments 10: </w:t>
            </w:r>
            <w:r w:rsidR="005200B3" w:rsidRPr="00F5444D">
              <w:rPr>
                <w:rFonts w:ascii="Times New Roman" w:hAnsi="Times New Roman" w:cs="Times New Roman"/>
                <w:highlight w:val="yellow"/>
              </w:rPr>
              <w:t>Heaps</w:t>
            </w:r>
          </w:p>
          <w:p w:rsidR="00FC6675" w:rsidRPr="00F5444D" w:rsidRDefault="005200B3" w:rsidP="005200B3">
            <w:pPr>
              <w:spacing w:after="0"/>
              <w:rPr>
                <w:rFonts w:ascii="Times New Roman" w:hAnsi="Times New Roman" w:cs="Times New Roman"/>
                <w:highlight w:val="yellow"/>
              </w:rPr>
            </w:pPr>
            <w:r w:rsidRPr="00F5444D">
              <w:rPr>
                <w:rFonts w:ascii="Times New Roman" w:hAnsi="Times New Roman" w:cs="Times New Roman"/>
                <w:b/>
                <w:highlight w:val="yellow"/>
              </w:rPr>
              <w:t xml:space="preserve">Lab Assignment </w:t>
            </w:r>
            <w:r w:rsidR="00D6424C" w:rsidRPr="00F5444D">
              <w:rPr>
                <w:rFonts w:ascii="Times New Roman" w:hAnsi="Times New Roman" w:cs="Times New Roman"/>
                <w:b/>
                <w:highlight w:val="yellow"/>
              </w:rPr>
              <w:t xml:space="preserve"> 11</w:t>
            </w:r>
            <w:r w:rsidRPr="00F5444D">
              <w:rPr>
                <w:rFonts w:ascii="Times New Roman" w:hAnsi="Times New Roman" w:cs="Times New Roman"/>
                <w:b/>
                <w:highlight w:val="yellow"/>
              </w:rPr>
              <w:t xml:space="preserve"> and 12</w:t>
            </w:r>
            <w:r w:rsidR="00FC6675" w:rsidRPr="00F5444D">
              <w:rPr>
                <w:rFonts w:ascii="Times New Roman" w:hAnsi="Times New Roman" w:cs="Times New Roman"/>
                <w:highlight w:val="yellow"/>
              </w:rPr>
              <w:t>: Directed and undirected graphs, weighted graphs, etc.</w:t>
            </w:r>
          </w:p>
        </w:tc>
        <w:tc>
          <w:tcPr>
            <w:tcW w:w="1309"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color w:val="000000"/>
              </w:rPr>
            </w:pPr>
            <w:r w:rsidRPr="001E6A22">
              <w:rPr>
                <w:rFonts w:ascii="Times New Roman" w:hAnsi="Times New Roman" w:cs="Times New Roman"/>
                <w:color w:val="000000"/>
              </w:rPr>
              <w:t xml:space="preserve">CO4 </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r w:rsidR="00FC6675" w:rsidRPr="001E6A22" w:rsidTr="00155CC5">
        <w:trPr>
          <w:trHeight w:val="198"/>
        </w:trPr>
        <w:tc>
          <w:tcPr>
            <w:tcW w:w="485"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before="72" w:after="0"/>
              <w:rPr>
                <w:rFonts w:ascii="Times New Roman" w:hAnsi="Times New Roman" w:cs="Times New Roman"/>
                <w:b/>
              </w:rPr>
            </w:pPr>
            <w:r w:rsidRPr="001E6A22">
              <w:rPr>
                <w:rFonts w:ascii="Times New Roman" w:hAnsi="Times New Roman" w:cs="Times New Roman"/>
                <w:b/>
              </w:rPr>
              <w:t>4.</w:t>
            </w:r>
          </w:p>
        </w:tc>
        <w:tc>
          <w:tcPr>
            <w:tcW w:w="934"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Hashing &amp; other Algorithms</w:t>
            </w:r>
          </w:p>
        </w:tc>
        <w:tc>
          <w:tcPr>
            <w:tcW w:w="2272" w:type="pct"/>
            <w:tcBorders>
              <w:top w:val="double" w:sz="4" w:space="0" w:color="auto"/>
              <w:left w:val="double" w:sz="4" w:space="0" w:color="auto"/>
              <w:bottom w:val="double" w:sz="4" w:space="0" w:color="auto"/>
              <w:right w:val="double" w:sz="4" w:space="0" w:color="auto"/>
            </w:tcBorders>
          </w:tcPr>
          <w:p w:rsidR="00FC6675" w:rsidRPr="00F5444D" w:rsidRDefault="005200B3" w:rsidP="00882D34">
            <w:pPr>
              <w:spacing w:after="0"/>
              <w:rPr>
                <w:rFonts w:ascii="Times New Roman" w:hAnsi="Times New Roman" w:cs="Times New Roman"/>
                <w:highlight w:val="yellow"/>
              </w:rPr>
            </w:pPr>
            <w:r w:rsidRPr="00F5444D">
              <w:rPr>
                <w:rFonts w:ascii="Times New Roman" w:hAnsi="Times New Roman" w:cs="Times New Roman"/>
                <w:b/>
                <w:highlight w:val="yellow"/>
              </w:rPr>
              <w:t xml:space="preserve">Lab Assignments </w:t>
            </w:r>
            <w:r w:rsidR="00D6424C" w:rsidRPr="00F5444D">
              <w:rPr>
                <w:rFonts w:ascii="Times New Roman" w:hAnsi="Times New Roman" w:cs="Times New Roman"/>
                <w:b/>
                <w:highlight w:val="yellow"/>
              </w:rPr>
              <w:t>13</w:t>
            </w:r>
            <w:r w:rsidR="00FC6675" w:rsidRPr="00F5444D">
              <w:rPr>
                <w:rFonts w:ascii="Times New Roman" w:hAnsi="Times New Roman" w:cs="Times New Roman"/>
                <w:b/>
                <w:highlight w:val="yellow"/>
              </w:rPr>
              <w:t>:</w:t>
            </w:r>
            <w:r w:rsidR="00FC6675" w:rsidRPr="00F5444D">
              <w:rPr>
                <w:rFonts w:ascii="Times New Roman" w:hAnsi="Times New Roman" w:cs="Times New Roman"/>
                <w:highlight w:val="yellow"/>
              </w:rPr>
              <w:t xml:space="preserve"> Hashing, Backtracking, Branch and Bound, Greedy Algorithms, Dynamic Programming.</w:t>
            </w:r>
          </w:p>
        </w:tc>
        <w:tc>
          <w:tcPr>
            <w:tcW w:w="1309" w:type="pct"/>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after="0"/>
              <w:rPr>
                <w:rFonts w:ascii="Times New Roman" w:hAnsi="Times New Roman" w:cs="Times New Roman"/>
                <w:color w:val="000000"/>
              </w:rPr>
            </w:pPr>
            <w:r w:rsidRPr="001E6A22">
              <w:rPr>
                <w:rFonts w:ascii="Times New Roman" w:hAnsi="Times New Roman" w:cs="Times New Roman"/>
                <w:color w:val="000000"/>
              </w:rPr>
              <w:t>CO5</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Apply Level (C3)</w:t>
            </w:r>
          </w:p>
        </w:tc>
      </w:tr>
      <w:tr w:rsidR="00FC6675" w:rsidRPr="001E6A22" w:rsidTr="00077150">
        <w:trPr>
          <w:trHeight w:val="198"/>
        </w:trPr>
        <w:tc>
          <w:tcPr>
            <w:tcW w:w="5000" w:type="pct"/>
            <w:gridSpan w:val="4"/>
            <w:tcBorders>
              <w:top w:val="double" w:sz="4" w:space="0" w:color="auto"/>
              <w:left w:val="double" w:sz="4" w:space="0" w:color="auto"/>
              <w:bottom w:val="double" w:sz="4" w:space="0" w:color="auto"/>
              <w:right w:val="double" w:sz="4" w:space="0" w:color="auto"/>
            </w:tcBorders>
          </w:tcPr>
          <w:p w:rsidR="00FC6675" w:rsidRPr="001E6A22" w:rsidRDefault="00FC6675" w:rsidP="00882D34">
            <w:pPr>
              <w:spacing w:before="72" w:after="0"/>
              <w:rPr>
                <w:rFonts w:ascii="Times New Roman" w:hAnsi="Times New Roman" w:cs="Times New Roman"/>
                <w:b/>
              </w:rPr>
            </w:pPr>
            <w:r w:rsidRPr="001E6A22">
              <w:rPr>
                <w:rFonts w:ascii="Times New Roman" w:hAnsi="Times New Roman" w:cs="Times New Roman"/>
                <w:b/>
              </w:rPr>
              <w:t>Evaluation Criteria</w:t>
            </w:r>
          </w:p>
          <w:p w:rsidR="00FC6675" w:rsidRPr="001E6A22" w:rsidRDefault="00FC6675" w:rsidP="00077150">
            <w:pPr>
              <w:pStyle w:val="Default"/>
              <w:rPr>
                <w:rFonts w:ascii="Times New Roman" w:hAnsi="Times New Roman" w:cs="Times New Roman"/>
                <w:b/>
                <w:bCs/>
                <w:sz w:val="22"/>
                <w:szCs w:val="22"/>
              </w:rPr>
            </w:pPr>
            <w:r w:rsidRPr="001E6A22">
              <w:rPr>
                <w:rFonts w:ascii="Times New Roman" w:hAnsi="Times New Roman" w:cs="Times New Roman"/>
                <w:b/>
                <w:bCs/>
                <w:sz w:val="22"/>
                <w:szCs w:val="22"/>
              </w:rPr>
              <w:t xml:space="preserve">Components                                 Maximum Marks </w:t>
            </w:r>
          </w:p>
          <w:p w:rsidR="00FC6675" w:rsidRPr="001E6A22" w:rsidRDefault="00FC6675" w:rsidP="00077150">
            <w:pPr>
              <w:pStyle w:val="Default"/>
              <w:rPr>
                <w:rFonts w:ascii="Times New Roman" w:hAnsi="Times New Roman" w:cs="Times New Roman"/>
                <w:bCs/>
                <w:sz w:val="22"/>
                <w:szCs w:val="22"/>
              </w:rPr>
            </w:pPr>
            <w:r w:rsidRPr="001E6A22">
              <w:rPr>
                <w:rFonts w:ascii="Times New Roman" w:hAnsi="Times New Roman" w:cs="Times New Roman"/>
                <w:bCs/>
                <w:sz w:val="22"/>
                <w:szCs w:val="22"/>
              </w:rPr>
              <w:t>Lab Test 1                                       20</w:t>
            </w:r>
          </w:p>
          <w:p w:rsidR="00D4466E" w:rsidRPr="001E6A22" w:rsidRDefault="00FC6675" w:rsidP="00077150">
            <w:pPr>
              <w:pStyle w:val="Default"/>
              <w:rPr>
                <w:rFonts w:ascii="Times New Roman" w:hAnsi="Times New Roman" w:cs="Times New Roman"/>
                <w:bCs/>
                <w:sz w:val="22"/>
                <w:szCs w:val="22"/>
              </w:rPr>
            </w:pPr>
            <w:r w:rsidRPr="001E6A22">
              <w:rPr>
                <w:rFonts w:ascii="Times New Roman" w:hAnsi="Times New Roman" w:cs="Times New Roman"/>
                <w:bCs/>
                <w:sz w:val="22"/>
                <w:szCs w:val="22"/>
              </w:rPr>
              <w:t>Lab Test 2                                       20</w:t>
            </w:r>
          </w:p>
          <w:p w:rsidR="00FC6675" w:rsidRPr="001E6A22" w:rsidRDefault="00FC6675" w:rsidP="00077150">
            <w:pPr>
              <w:pStyle w:val="Default"/>
              <w:rPr>
                <w:rFonts w:ascii="Times New Roman" w:hAnsi="Times New Roman" w:cs="Times New Roman"/>
                <w:bCs/>
                <w:sz w:val="22"/>
                <w:szCs w:val="22"/>
              </w:rPr>
            </w:pPr>
            <w:r w:rsidRPr="001E6A22">
              <w:rPr>
                <w:rFonts w:ascii="Times New Roman" w:hAnsi="Times New Roman" w:cs="Times New Roman"/>
                <w:bCs/>
                <w:sz w:val="22"/>
                <w:szCs w:val="22"/>
              </w:rPr>
              <w:t>Day-to-D</w:t>
            </w:r>
            <w:r w:rsidR="00B60F3E" w:rsidRPr="001E6A22">
              <w:rPr>
                <w:rFonts w:ascii="Times New Roman" w:hAnsi="Times New Roman" w:cs="Times New Roman"/>
                <w:bCs/>
                <w:sz w:val="22"/>
                <w:szCs w:val="22"/>
              </w:rPr>
              <w:t>ay Evaluations                 1</w:t>
            </w:r>
            <w:r w:rsidRPr="001E6A22">
              <w:rPr>
                <w:rFonts w:ascii="Times New Roman" w:hAnsi="Times New Roman" w:cs="Times New Roman"/>
                <w:bCs/>
                <w:sz w:val="22"/>
                <w:szCs w:val="22"/>
              </w:rPr>
              <w:t>5</w:t>
            </w:r>
          </w:p>
          <w:p w:rsidR="00D4466E" w:rsidRPr="001E6A22" w:rsidRDefault="00B5164B" w:rsidP="00B60F3E">
            <w:pPr>
              <w:pStyle w:val="Default"/>
              <w:tabs>
                <w:tab w:val="left" w:pos="3969"/>
              </w:tabs>
              <w:rPr>
                <w:rFonts w:ascii="Times New Roman" w:hAnsi="Times New Roman" w:cs="Times New Roman"/>
                <w:bCs/>
                <w:sz w:val="22"/>
                <w:szCs w:val="22"/>
              </w:rPr>
            </w:pPr>
            <w:r w:rsidRPr="001E6A22">
              <w:rPr>
                <w:rFonts w:ascii="Times New Roman" w:hAnsi="Times New Roman" w:cs="Times New Roman"/>
                <w:bCs/>
                <w:sz w:val="22"/>
                <w:szCs w:val="22"/>
              </w:rPr>
              <w:t>Mini-</w:t>
            </w:r>
            <w:r w:rsidR="008533F8" w:rsidRPr="001E6A22">
              <w:rPr>
                <w:rFonts w:ascii="Times New Roman" w:hAnsi="Times New Roman" w:cs="Times New Roman"/>
                <w:bCs/>
                <w:sz w:val="22"/>
                <w:szCs w:val="22"/>
              </w:rPr>
              <w:t xml:space="preserve">Project       </w:t>
            </w:r>
            <w:r w:rsidR="00D4466E" w:rsidRPr="001E6A22">
              <w:rPr>
                <w:rFonts w:ascii="Times New Roman" w:hAnsi="Times New Roman" w:cs="Times New Roman"/>
                <w:bCs/>
                <w:sz w:val="22"/>
                <w:szCs w:val="22"/>
              </w:rPr>
              <w:t xml:space="preserve">                             </w:t>
            </w:r>
            <w:r w:rsidR="00BA1ABE" w:rsidRPr="001E6A22">
              <w:rPr>
                <w:rFonts w:ascii="Times New Roman" w:hAnsi="Times New Roman" w:cs="Times New Roman"/>
                <w:bCs/>
                <w:sz w:val="22"/>
                <w:szCs w:val="22"/>
              </w:rPr>
              <w:t>15</w:t>
            </w:r>
          </w:p>
          <w:p w:rsidR="00FC6675" w:rsidRPr="001E6A22" w:rsidRDefault="00FC6675" w:rsidP="00077150">
            <w:pPr>
              <w:pStyle w:val="Default"/>
              <w:rPr>
                <w:rFonts w:ascii="Times New Roman" w:hAnsi="Times New Roman" w:cs="Times New Roman"/>
                <w:bCs/>
                <w:sz w:val="22"/>
                <w:szCs w:val="22"/>
              </w:rPr>
            </w:pPr>
            <w:r w:rsidRPr="001E6A22">
              <w:rPr>
                <w:rFonts w:ascii="Times New Roman" w:hAnsi="Times New Roman" w:cs="Times New Roman"/>
                <w:bCs/>
                <w:sz w:val="22"/>
                <w:szCs w:val="22"/>
              </w:rPr>
              <w:t>Day-to-Day - Attendance                15</w:t>
            </w:r>
          </w:p>
          <w:p w:rsidR="003052D6" w:rsidRPr="001E6A22" w:rsidRDefault="00D42896" w:rsidP="0047129D">
            <w:pPr>
              <w:pStyle w:val="Default"/>
              <w:rPr>
                <w:rFonts w:ascii="Times New Roman" w:hAnsi="Times New Roman" w:cs="Times New Roman"/>
                <w:bCs/>
                <w:sz w:val="22"/>
                <w:szCs w:val="22"/>
              </w:rPr>
            </w:pPr>
            <w:r w:rsidRPr="001E6A22">
              <w:rPr>
                <w:rFonts w:ascii="Times New Roman" w:hAnsi="Times New Roman" w:cs="Times New Roman"/>
                <w:bCs/>
                <w:sz w:val="22"/>
                <w:szCs w:val="22"/>
              </w:rPr>
              <w:t xml:space="preserve">Assignment                                 </w:t>
            </w:r>
            <w:r w:rsidR="00BA1ABE" w:rsidRPr="001E6A22">
              <w:rPr>
                <w:rFonts w:ascii="Times New Roman" w:hAnsi="Times New Roman" w:cs="Times New Roman"/>
                <w:bCs/>
                <w:sz w:val="22"/>
                <w:szCs w:val="22"/>
              </w:rPr>
              <w:t xml:space="preserve">    15</w:t>
            </w:r>
          </w:p>
          <w:p w:rsidR="00FC6675" w:rsidRPr="001E6A22" w:rsidRDefault="00FC6675" w:rsidP="00077150">
            <w:pPr>
              <w:pStyle w:val="Default"/>
              <w:rPr>
                <w:rFonts w:ascii="Times New Roman" w:hAnsi="Times New Roman" w:cs="Times New Roman"/>
                <w:bCs/>
                <w:sz w:val="22"/>
                <w:szCs w:val="22"/>
              </w:rPr>
            </w:pPr>
            <w:r w:rsidRPr="001E6A22">
              <w:rPr>
                <w:rFonts w:ascii="Times New Roman" w:hAnsi="Times New Roman" w:cs="Times New Roman"/>
                <w:bCs/>
                <w:sz w:val="22"/>
                <w:szCs w:val="22"/>
              </w:rPr>
              <w:t xml:space="preserve"> </w:t>
            </w:r>
          </w:p>
          <w:p w:rsidR="00FC6675" w:rsidRPr="001E6A22" w:rsidRDefault="00FC6675" w:rsidP="00077150">
            <w:pPr>
              <w:pStyle w:val="Default"/>
              <w:rPr>
                <w:rFonts w:ascii="Times New Roman" w:hAnsi="Times New Roman" w:cs="Times New Roman"/>
                <w:b/>
                <w:sz w:val="22"/>
                <w:szCs w:val="22"/>
              </w:rPr>
            </w:pPr>
            <w:r w:rsidRPr="001E6A22">
              <w:rPr>
                <w:rFonts w:ascii="Times New Roman" w:hAnsi="Times New Roman" w:cs="Times New Roman"/>
                <w:b/>
                <w:bCs/>
                <w:sz w:val="22"/>
                <w:szCs w:val="22"/>
              </w:rPr>
              <w:t>Total                                               100</w:t>
            </w:r>
          </w:p>
        </w:tc>
      </w:tr>
      <w:tr w:rsidR="006409C0" w:rsidRPr="001E6A22" w:rsidTr="00077150">
        <w:trPr>
          <w:trHeight w:val="198"/>
        </w:trPr>
        <w:tc>
          <w:tcPr>
            <w:tcW w:w="5000" w:type="pct"/>
            <w:gridSpan w:val="4"/>
            <w:tcBorders>
              <w:top w:val="double" w:sz="4" w:space="0" w:color="auto"/>
              <w:left w:val="double" w:sz="4" w:space="0" w:color="auto"/>
              <w:bottom w:val="double" w:sz="4" w:space="0" w:color="auto"/>
              <w:right w:val="double" w:sz="4" w:space="0" w:color="auto"/>
            </w:tcBorders>
          </w:tcPr>
          <w:p w:rsidR="006409C0" w:rsidRPr="001E6A22" w:rsidRDefault="000451B5" w:rsidP="00332A50">
            <w:pPr>
              <w:spacing w:before="72" w:after="0"/>
              <w:jc w:val="both"/>
              <w:rPr>
                <w:rFonts w:ascii="Times New Roman" w:hAnsi="Times New Roman" w:cs="Times New Roman"/>
                <w:b/>
              </w:rPr>
            </w:pPr>
            <w:r w:rsidRPr="001E6A22">
              <w:rPr>
                <w:rFonts w:ascii="Times New Roman" w:hAnsi="Times New Roman" w:cs="Times New Roman"/>
                <w:b/>
              </w:rPr>
              <w:t>Project Based Learning</w:t>
            </w:r>
            <w:r w:rsidRPr="001E6A22">
              <w:rPr>
                <w:rFonts w:ascii="Times New Roman" w:hAnsi="Times New Roman" w:cs="Times New Roman"/>
              </w:rPr>
              <w:t xml:space="preserve">: </w:t>
            </w:r>
            <w:r w:rsidR="006409C0" w:rsidRPr="001E6A22">
              <w:rPr>
                <w:rFonts w:ascii="Times New Roman" w:hAnsi="Times New Roman" w:cs="Times New Roman"/>
              </w:rPr>
              <w:t>The students in a group of 3- 4 are required to submit a project based on either real-world data or a real-time application. For the data or application chosen, the students need to analyze appropriate data structure for the arrangement of data so that it can be accessed and worked on with specific algorithms more effectively. Selecting the appropriate setting for your data is an integral part of the programming and problem-solving process. Data structures organize abstract data types in concrete implementations. To attain that result, they make use of various algorithms, such as sorting, searching, etc. The project typically incorporates various data structure concepts to enable the synthesis of knowledge from real-life experiences.</w:t>
            </w:r>
          </w:p>
        </w:tc>
      </w:tr>
    </w:tbl>
    <w:p w:rsidR="00FC6675" w:rsidRPr="001E6A22" w:rsidRDefault="00FC6675" w:rsidP="00FC6675">
      <w:pPr>
        <w:rPr>
          <w:rFonts w:ascii="Times New Roman" w:hAnsi="Times New Roman" w:cs="Times New Roman"/>
          <w:b/>
        </w:rPr>
      </w:pPr>
    </w:p>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49"/>
        <w:gridCol w:w="9027"/>
      </w:tblGrid>
      <w:tr w:rsidR="00FC6675" w:rsidRPr="001E6A22" w:rsidTr="00077150">
        <w:trPr>
          <w:trHeight w:val="198"/>
        </w:trPr>
        <w:tc>
          <w:tcPr>
            <w:tcW w:w="10152" w:type="dxa"/>
            <w:gridSpan w:val="2"/>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b/>
              </w:rPr>
              <w:t xml:space="preserve">Recommended Reading material: </w:t>
            </w:r>
            <w:r w:rsidRPr="001E6A22">
              <w:rPr>
                <w:rFonts w:ascii="Times New Roman" w:hAnsi="Times New Roman" w:cs="Times New Roman"/>
              </w:rPr>
              <w:t xml:space="preserve">Author(s), Title, Edition, Publisher, Year of Publication etc. ( Text books, Reference Books, Journals, Reports, Websites etc. in the IEEE format)  </w:t>
            </w:r>
          </w:p>
        </w:tc>
      </w:tr>
      <w:tr w:rsidR="00E4296C" w:rsidRPr="001E6A22" w:rsidTr="00077150">
        <w:trPr>
          <w:trHeight w:val="198"/>
        </w:trPr>
        <w:tc>
          <w:tcPr>
            <w:tcW w:w="558" w:type="dxa"/>
            <w:shd w:val="clear" w:color="auto" w:fill="auto"/>
          </w:tcPr>
          <w:p w:rsidR="00E4296C"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1</w:t>
            </w:r>
          </w:p>
        </w:tc>
        <w:tc>
          <w:tcPr>
            <w:tcW w:w="9594" w:type="dxa"/>
            <w:shd w:val="clear" w:color="auto" w:fill="auto"/>
          </w:tcPr>
          <w:p w:rsidR="00E4296C" w:rsidRPr="001E6A22" w:rsidRDefault="00E4296C" w:rsidP="00882D34">
            <w:pPr>
              <w:spacing w:after="0"/>
              <w:rPr>
                <w:rFonts w:ascii="Times New Roman" w:hAnsi="Times New Roman" w:cs="Times New Roman"/>
              </w:rPr>
            </w:pPr>
            <w:r w:rsidRPr="001E6A22">
              <w:rPr>
                <w:rFonts w:ascii="Times New Roman" w:hAnsi="Times New Roman" w:cs="Times New Roman"/>
              </w:rPr>
              <w:t>Data Structures and Algorithms in C++, Adam Drozdek, Cengage Learning; 4th edition (2012)</w:t>
            </w:r>
          </w:p>
        </w:tc>
      </w:tr>
      <w:tr w:rsidR="00E4296C" w:rsidRPr="001E6A22" w:rsidTr="00077150">
        <w:trPr>
          <w:trHeight w:val="198"/>
        </w:trPr>
        <w:tc>
          <w:tcPr>
            <w:tcW w:w="558" w:type="dxa"/>
            <w:shd w:val="clear" w:color="auto" w:fill="auto"/>
          </w:tcPr>
          <w:p w:rsidR="00E4296C"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2</w:t>
            </w:r>
          </w:p>
        </w:tc>
        <w:tc>
          <w:tcPr>
            <w:tcW w:w="9594" w:type="dxa"/>
            <w:shd w:val="clear" w:color="auto" w:fill="auto"/>
          </w:tcPr>
          <w:p w:rsidR="00E4296C" w:rsidRPr="001E6A22" w:rsidRDefault="00E4296C" w:rsidP="00882D34">
            <w:pPr>
              <w:spacing w:after="0"/>
              <w:rPr>
                <w:rFonts w:ascii="Times New Roman" w:hAnsi="Times New Roman" w:cs="Times New Roman"/>
              </w:rPr>
            </w:pPr>
            <w:r w:rsidRPr="001E6A22">
              <w:rPr>
                <w:rFonts w:ascii="Times New Roman" w:hAnsi="Times New Roman" w:cs="Times New Roman"/>
              </w:rPr>
              <w:t xml:space="preserve">Data Structures and Algorithms Made Easy, by Narasimha </w:t>
            </w:r>
            <w:proofErr w:type="spellStart"/>
            <w:r w:rsidRPr="001E6A22">
              <w:rPr>
                <w:rFonts w:ascii="Times New Roman" w:hAnsi="Times New Roman" w:cs="Times New Roman"/>
              </w:rPr>
              <w:t>Karumanchi</w:t>
            </w:r>
            <w:proofErr w:type="spellEnd"/>
            <w:r w:rsidRPr="001E6A22">
              <w:rPr>
                <w:rFonts w:ascii="Times New Roman" w:hAnsi="Times New Roman" w:cs="Times New Roman"/>
              </w:rPr>
              <w:t xml:space="preserve">, </w:t>
            </w:r>
            <w:proofErr w:type="spellStart"/>
            <w:r w:rsidRPr="001E6A22">
              <w:rPr>
                <w:rFonts w:ascii="Times New Roman" w:hAnsi="Times New Roman" w:cs="Times New Roman"/>
              </w:rPr>
              <w:t>CareerMonk</w:t>
            </w:r>
            <w:proofErr w:type="spellEnd"/>
            <w:r w:rsidRPr="001E6A22">
              <w:rPr>
                <w:rFonts w:ascii="Times New Roman" w:hAnsi="Times New Roman" w:cs="Times New Roman"/>
              </w:rPr>
              <w:t xml:space="preserve"> Publications; 5th edition (2016)</w:t>
            </w:r>
          </w:p>
        </w:tc>
      </w:tr>
      <w:tr w:rsidR="00E4296C" w:rsidRPr="001E6A22" w:rsidTr="00077150">
        <w:trPr>
          <w:trHeight w:val="198"/>
        </w:trPr>
        <w:tc>
          <w:tcPr>
            <w:tcW w:w="558" w:type="dxa"/>
            <w:shd w:val="clear" w:color="auto" w:fill="auto"/>
          </w:tcPr>
          <w:p w:rsidR="00E4296C"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3</w:t>
            </w:r>
          </w:p>
        </w:tc>
        <w:tc>
          <w:tcPr>
            <w:tcW w:w="9594" w:type="dxa"/>
            <w:shd w:val="clear" w:color="auto" w:fill="auto"/>
          </w:tcPr>
          <w:p w:rsidR="00E4296C" w:rsidRPr="001E6A22" w:rsidRDefault="00E4296C" w:rsidP="00882D34">
            <w:pPr>
              <w:spacing w:after="0"/>
              <w:rPr>
                <w:rFonts w:ascii="Times New Roman" w:hAnsi="Times New Roman" w:cs="Times New Roman"/>
              </w:rPr>
            </w:pPr>
            <w:r w:rsidRPr="001E6A22">
              <w:rPr>
                <w:rFonts w:ascii="Times New Roman" w:hAnsi="Times New Roman" w:cs="Times New Roman"/>
              </w:rPr>
              <w:t>An Introduction to Data Structures with Application, by Jean-Paul Tremblay , Paul Sorenson,   McGraw Hill Education; 2 edition (2017)</w:t>
            </w:r>
          </w:p>
        </w:tc>
      </w:tr>
      <w:tr w:rsidR="00FC6675" w:rsidRPr="001E6A22" w:rsidTr="00077150">
        <w:trPr>
          <w:trHeight w:val="198"/>
        </w:trPr>
        <w:tc>
          <w:tcPr>
            <w:tcW w:w="558" w:type="dxa"/>
            <w:shd w:val="clear" w:color="auto" w:fill="auto"/>
          </w:tcPr>
          <w:p w:rsidR="00FC6675"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4</w:t>
            </w:r>
          </w:p>
        </w:tc>
        <w:tc>
          <w:tcPr>
            <w:tcW w:w="9594" w:type="dxa"/>
            <w:shd w:val="clear" w:color="auto" w:fill="auto"/>
          </w:tcPr>
          <w:p w:rsidR="00FC6675" w:rsidRPr="001E6A22" w:rsidRDefault="00FC6675" w:rsidP="00882D34">
            <w:pPr>
              <w:spacing w:after="0"/>
              <w:rPr>
                <w:rFonts w:ascii="Times New Roman" w:hAnsi="Times New Roman" w:cs="Times New Roman"/>
              </w:rPr>
            </w:pPr>
            <w:proofErr w:type="spellStart"/>
            <w:r w:rsidRPr="001E6A22">
              <w:rPr>
                <w:rFonts w:ascii="Times New Roman" w:hAnsi="Times New Roman" w:cs="Times New Roman"/>
              </w:rPr>
              <w:t>Yedidyah</w:t>
            </w:r>
            <w:proofErr w:type="spellEnd"/>
            <w:r w:rsidRPr="001E6A22">
              <w:rPr>
                <w:rFonts w:ascii="Times New Roman" w:hAnsi="Times New Roman" w:cs="Times New Roman"/>
              </w:rPr>
              <w:t xml:space="preserve"> </w:t>
            </w:r>
            <w:proofErr w:type="spellStart"/>
            <w:r w:rsidRPr="001E6A22">
              <w:rPr>
                <w:rFonts w:ascii="Times New Roman" w:hAnsi="Times New Roman" w:cs="Times New Roman"/>
              </w:rPr>
              <w:t>Langsam</w:t>
            </w:r>
            <w:proofErr w:type="spellEnd"/>
            <w:r w:rsidRPr="001E6A22">
              <w:rPr>
                <w:rFonts w:ascii="Times New Roman" w:hAnsi="Times New Roman" w:cs="Times New Roman"/>
              </w:rPr>
              <w:t xml:space="preserve">, Moshe J., </w:t>
            </w:r>
            <w:proofErr w:type="spellStart"/>
            <w:r w:rsidRPr="001E6A22">
              <w:rPr>
                <w:rFonts w:ascii="Times New Roman" w:hAnsi="Times New Roman" w:cs="Times New Roman"/>
              </w:rPr>
              <w:t>Augenstein</w:t>
            </w:r>
            <w:proofErr w:type="spellEnd"/>
            <w:r w:rsidRPr="001E6A22">
              <w:rPr>
                <w:rFonts w:ascii="Times New Roman" w:hAnsi="Times New Roman" w:cs="Times New Roman"/>
              </w:rPr>
              <w:t xml:space="preserve"> and Aaron M. Tenenbaum: Data Structures Using C and C++, 2</w:t>
            </w:r>
            <w:r w:rsidRPr="001E6A22">
              <w:rPr>
                <w:rFonts w:ascii="Times New Roman" w:hAnsi="Times New Roman" w:cs="Times New Roman"/>
                <w:vertAlign w:val="superscript"/>
              </w:rPr>
              <w:t>nd</w:t>
            </w:r>
            <w:r w:rsidRPr="001E6A22">
              <w:rPr>
                <w:rFonts w:ascii="Times New Roman" w:hAnsi="Times New Roman" w:cs="Times New Roman"/>
              </w:rPr>
              <w:t xml:space="preserve"> Edition, PHI, 2001</w:t>
            </w:r>
          </w:p>
        </w:tc>
      </w:tr>
      <w:tr w:rsidR="00FC6675" w:rsidRPr="001E6A22" w:rsidTr="00077150">
        <w:trPr>
          <w:trHeight w:val="198"/>
        </w:trPr>
        <w:tc>
          <w:tcPr>
            <w:tcW w:w="558" w:type="dxa"/>
            <w:shd w:val="clear" w:color="auto" w:fill="auto"/>
          </w:tcPr>
          <w:p w:rsidR="00FC6675"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5</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Kurt </w:t>
            </w:r>
            <w:proofErr w:type="spellStart"/>
            <w:r w:rsidRPr="001E6A22">
              <w:rPr>
                <w:rFonts w:ascii="Times New Roman" w:hAnsi="Times New Roman" w:cs="Times New Roman"/>
              </w:rPr>
              <w:t>Mehlhorn</w:t>
            </w:r>
            <w:proofErr w:type="spellEnd"/>
            <w:r w:rsidRPr="001E6A22">
              <w:rPr>
                <w:rFonts w:ascii="Times New Roman" w:hAnsi="Times New Roman" w:cs="Times New Roman"/>
              </w:rPr>
              <w:t>: Data Structures and Algorithms 3, Springer, 1984</w:t>
            </w:r>
          </w:p>
        </w:tc>
      </w:tr>
      <w:tr w:rsidR="00FC6675" w:rsidRPr="001E6A22" w:rsidTr="00077150">
        <w:trPr>
          <w:trHeight w:val="198"/>
        </w:trPr>
        <w:tc>
          <w:tcPr>
            <w:tcW w:w="558" w:type="dxa"/>
            <w:shd w:val="clear" w:color="auto" w:fill="auto"/>
          </w:tcPr>
          <w:p w:rsidR="00FC6675"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lastRenderedPageBreak/>
              <w:t>6</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Dinesh P Mehta, Sartaj </w:t>
            </w:r>
            <w:proofErr w:type="spellStart"/>
            <w:r w:rsidRPr="001E6A22">
              <w:rPr>
                <w:rFonts w:ascii="Times New Roman" w:hAnsi="Times New Roman" w:cs="Times New Roman"/>
              </w:rPr>
              <w:t>Sahani</w:t>
            </w:r>
            <w:proofErr w:type="spellEnd"/>
            <w:r w:rsidRPr="001E6A22">
              <w:rPr>
                <w:rFonts w:ascii="Times New Roman" w:hAnsi="Times New Roman" w:cs="Times New Roman"/>
              </w:rPr>
              <w:t>: Handbook of Data Structure and Applications, Chapman &amp; Hall, 2004</w:t>
            </w:r>
          </w:p>
        </w:tc>
      </w:tr>
      <w:tr w:rsidR="00FC6675" w:rsidRPr="001E6A22" w:rsidTr="00077150">
        <w:trPr>
          <w:trHeight w:val="198"/>
        </w:trPr>
        <w:tc>
          <w:tcPr>
            <w:tcW w:w="558" w:type="dxa"/>
            <w:shd w:val="clear" w:color="auto" w:fill="auto"/>
          </w:tcPr>
          <w:p w:rsidR="00FC6675" w:rsidRPr="001E6A22" w:rsidRDefault="00E4296C" w:rsidP="006F57C1">
            <w:pPr>
              <w:spacing w:beforeLines="30" w:before="72" w:afterLines="30" w:after="72"/>
              <w:rPr>
                <w:rFonts w:ascii="Times New Roman" w:hAnsi="Times New Roman" w:cs="Times New Roman"/>
              </w:rPr>
            </w:pPr>
            <w:r w:rsidRPr="001E6A22">
              <w:rPr>
                <w:rFonts w:ascii="Times New Roman" w:hAnsi="Times New Roman" w:cs="Times New Roman"/>
              </w:rPr>
              <w:t>7</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Mark Allen Weiss: Data Structures and Algorithm Analysis in C, 2</w:t>
            </w:r>
            <w:r w:rsidRPr="001E6A22">
              <w:rPr>
                <w:rFonts w:ascii="Times New Roman" w:hAnsi="Times New Roman" w:cs="Times New Roman"/>
                <w:vertAlign w:val="superscript"/>
              </w:rPr>
              <w:t>nd</w:t>
            </w:r>
            <w:r w:rsidRPr="001E6A22">
              <w:rPr>
                <w:rFonts w:ascii="Times New Roman" w:hAnsi="Times New Roman" w:cs="Times New Roman"/>
              </w:rPr>
              <w:t xml:space="preserve"> Edition, Pearson</w:t>
            </w:r>
          </w:p>
        </w:tc>
      </w:tr>
      <w:tr w:rsidR="00FC6675" w:rsidRPr="001E6A22" w:rsidTr="00077150">
        <w:trPr>
          <w:trHeight w:val="198"/>
        </w:trPr>
        <w:tc>
          <w:tcPr>
            <w:tcW w:w="558" w:type="dxa"/>
            <w:shd w:val="clear" w:color="auto" w:fill="auto"/>
          </w:tcPr>
          <w:p w:rsidR="00FC6675" w:rsidRPr="001E6A22" w:rsidRDefault="00682294" w:rsidP="006F57C1">
            <w:pPr>
              <w:spacing w:beforeLines="30" w:before="72" w:afterLines="30" w:after="72"/>
              <w:rPr>
                <w:rFonts w:ascii="Times New Roman" w:hAnsi="Times New Roman" w:cs="Times New Roman"/>
              </w:rPr>
            </w:pPr>
            <w:r w:rsidRPr="001E6A22">
              <w:rPr>
                <w:rFonts w:ascii="Times New Roman" w:hAnsi="Times New Roman" w:cs="Times New Roman"/>
              </w:rPr>
              <w:t>8</w:t>
            </w:r>
          </w:p>
        </w:tc>
        <w:tc>
          <w:tcPr>
            <w:tcW w:w="9594" w:type="dxa"/>
            <w:shd w:val="clear" w:color="auto" w:fill="auto"/>
          </w:tcPr>
          <w:p w:rsidR="00FC6675" w:rsidRPr="001E6A22" w:rsidRDefault="00FC6675" w:rsidP="00882D34">
            <w:pPr>
              <w:spacing w:after="0"/>
              <w:rPr>
                <w:rFonts w:ascii="Times New Roman" w:hAnsi="Times New Roman" w:cs="Times New Roman"/>
              </w:rPr>
            </w:pPr>
            <w:proofErr w:type="spellStart"/>
            <w:r w:rsidRPr="001E6A22">
              <w:rPr>
                <w:rFonts w:ascii="Times New Roman" w:hAnsi="Times New Roman" w:cs="Times New Roman"/>
              </w:rPr>
              <w:t>Sahni</w:t>
            </w:r>
            <w:proofErr w:type="spellEnd"/>
            <w:r w:rsidRPr="001E6A22">
              <w:rPr>
                <w:rFonts w:ascii="Times New Roman" w:hAnsi="Times New Roman" w:cs="Times New Roman"/>
              </w:rPr>
              <w:t xml:space="preserve">: Data Structures, Algorithms and applications in C++, </w:t>
            </w:r>
            <w:hyperlink r:id="rId4" w:history="1">
              <w:r w:rsidRPr="001E6A22">
                <w:rPr>
                  <w:rFonts w:ascii="Times New Roman" w:hAnsi="Times New Roman" w:cs="Times New Roman"/>
                </w:rPr>
                <w:t>Universities press</w:t>
              </w:r>
            </w:hyperlink>
            <w:r w:rsidRPr="001E6A22">
              <w:rPr>
                <w:rFonts w:ascii="Times New Roman" w:hAnsi="Times New Roman" w:cs="Times New Roman"/>
              </w:rPr>
              <w:t>, Hyderabad, 2005</w:t>
            </w:r>
          </w:p>
        </w:tc>
      </w:tr>
      <w:tr w:rsidR="00FC6675" w:rsidRPr="001E6A22" w:rsidTr="00077150">
        <w:trPr>
          <w:trHeight w:val="198"/>
        </w:trPr>
        <w:tc>
          <w:tcPr>
            <w:tcW w:w="558" w:type="dxa"/>
            <w:shd w:val="clear" w:color="auto" w:fill="auto"/>
          </w:tcPr>
          <w:p w:rsidR="00FC6675" w:rsidRPr="001E6A22" w:rsidRDefault="00682294" w:rsidP="006F57C1">
            <w:pPr>
              <w:spacing w:beforeLines="30" w:before="72" w:afterLines="30" w:after="72"/>
              <w:rPr>
                <w:rFonts w:ascii="Times New Roman" w:hAnsi="Times New Roman" w:cs="Times New Roman"/>
              </w:rPr>
            </w:pPr>
            <w:r w:rsidRPr="001E6A22">
              <w:rPr>
                <w:rFonts w:ascii="Times New Roman" w:hAnsi="Times New Roman" w:cs="Times New Roman"/>
              </w:rPr>
              <w:t>9</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Kruse, </w:t>
            </w:r>
            <w:proofErr w:type="spellStart"/>
            <w:r w:rsidRPr="001E6A22">
              <w:rPr>
                <w:rFonts w:ascii="Times New Roman" w:hAnsi="Times New Roman" w:cs="Times New Roman"/>
              </w:rPr>
              <w:t>Tonso</w:t>
            </w:r>
            <w:proofErr w:type="spellEnd"/>
            <w:r w:rsidRPr="001E6A22">
              <w:rPr>
                <w:rFonts w:ascii="Times New Roman" w:hAnsi="Times New Roman" w:cs="Times New Roman"/>
              </w:rPr>
              <w:t>, Leung: Data Structures and Program Design in C, 2rd Edition, Pearson Education Asia, 2002</w:t>
            </w:r>
          </w:p>
        </w:tc>
      </w:tr>
      <w:tr w:rsidR="00FC6675" w:rsidRPr="001E6A22" w:rsidTr="00077150">
        <w:trPr>
          <w:trHeight w:val="198"/>
        </w:trPr>
        <w:tc>
          <w:tcPr>
            <w:tcW w:w="558" w:type="dxa"/>
            <w:shd w:val="clear" w:color="auto" w:fill="auto"/>
          </w:tcPr>
          <w:p w:rsidR="00FC6675" w:rsidRPr="001E6A22" w:rsidRDefault="00682294" w:rsidP="006F57C1">
            <w:pPr>
              <w:spacing w:beforeLines="30" w:before="72" w:afterLines="30" w:after="72"/>
              <w:rPr>
                <w:rFonts w:ascii="Times New Roman" w:hAnsi="Times New Roman" w:cs="Times New Roman"/>
              </w:rPr>
            </w:pPr>
            <w:r w:rsidRPr="001E6A22">
              <w:rPr>
                <w:rFonts w:ascii="Times New Roman" w:hAnsi="Times New Roman" w:cs="Times New Roman"/>
              </w:rPr>
              <w:t>10</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Weiss, Mark Allen: Data Structures and Algorithm Analysis in C/C++, 2nd Edition, Pearson  </w:t>
            </w:r>
          </w:p>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Education Asia, 2003</w:t>
            </w:r>
          </w:p>
        </w:tc>
      </w:tr>
      <w:tr w:rsidR="00FC6675" w:rsidRPr="001E6A22" w:rsidTr="00077150">
        <w:trPr>
          <w:trHeight w:val="198"/>
        </w:trPr>
        <w:tc>
          <w:tcPr>
            <w:tcW w:w="558" w:type="dxa"/>
            <w:shd w:val="clear" w:color="auto" w:fill="auto"/>
          </w:tcPr>
          <w:p w:rsidR="00FC6675" w:rsidRPr="001E6A22" w:rsidRDefault="00682294" w:rsidP="006F57C1">
            <w:pPr>
              <w:spacing w:beforeLines="30" w:before="72" w:afterLines="30" w:after="72"/>
              <w:rPr>
                <w:rFonts w:ascii="Times New Roman" w:hAnsi="Times New Roman" w:cs="Times New Roman"/>
              </w:rPr>
            </w:pPr>
            <w:r w:rsidRPr="001E6A22">
              <w:rPr>
                <w:rFonts w:ascii="Times New Roman" w:hAnsi="Times New Roman" w:cs="Times New Roman"/>
              </w:rPr>
              <w:t>11</w:t>
            </w:r>
          </w:p>
        </w:tc>
        <w:tc>
          <w:tcPr>
            <w:tcW w:w="9594" w:type="dxa"/>
            <w:shd w:val="clear" w:color="auto" w:fill="auto"/>
          </w:tcPr>
          <w:p w:rsidR="00FC6675" w:rsidRPr="001E6A22" w:rsidRDefault="00FC6675" w:rsidP="00882D34">
            <w:pPr>
              <w:spacing w:after="0"/>
              <w:rPr>
                <w:rFonts w:ascii="Times New Roman" w:hAnsi="Times New Roman" w:cs="Times New Roman"/>
              </w:rPr>
            </w:pPr>
            <w:proofErr w:type="spellStart"/>
            <w:r w:rsidRPr="001E6A22">
              <w:rPr>
                <w:rFonts w:ascii="Times New Roman" w:hAnsi="Times New Roman" w:cs="Times New Roman"/>
              </w:rPr>
              <w:t>Cormen</w:t>
            </w:r>
            <w:proofErr w:type="spellEnd"/>
            <w:r w:rsidRPr="001E6A22">
              <w:rPr>
                <w:rFonts w:ascii="Times New Roman" w:hAnsi="Times New Roman" w:cs="Times New Roman"/>
              </w:rPr>
              <w:t xml:space="preserve"> et al: Introduction to Computer Algorithms, 2nd edition , PHI New Delhi 2003</w:t>
            </w:r>
          </w:p>
        </w:tc>
      </w:tr>
      <w:tr w:rsidR="00FC6675" w:rsidRPr="001E6A22" w:rsidTr="00077150">
        <w:trPr>
          <w:trHeight w:val="198"/>
        </w:trPr>
        <w:tc>
          <w:tcPr>
            <w:tcW w:w="558" w:type="dxa"/>
            <w:shd w:val="clear" w:color="auto" w:fill="auto"/>
          </w:tcPr>
          <w:p w:rsidR="00FC6675" w:rsidRPr="001E6A22" w:rsidRDefault="00682294" w:rsidP="006F57C1">
            <w:pPr>
              <w:spacing w:beforeLines="30" w:before="72" w:afterLines="30" w:after="72"/>
              <w:rPr>
                <w:rFonts w:ascii="Times New Roman" w:hAnsi="Times New Roman" w:cs="Times New Roman"/>
              </w:rPr>
            </w:pPr>
            <w:r w:rsidRPr="001E6A22">
              <w:rPr>
                <w:rFonts w:ascii="Times New Roman" w:hAnsi="Times New Roman" w:cs="Times New Roman"/>
              </w:rPr>
              <w:t>12</w:t>
            </w:r>
          </w:p>
        </w:tc>
        <w:tc>
          <w:tcPr>
            <w:tcW w:w="9594" w:type="dxa"/>
            <w:shd w:val="clear" w:color="auto" w:fill="auto"/>
          </w:tcPr>
          <w:p w:rsidR="00FC6675" w:rsidRPr="001E6A22" w:rsidRDefault="00FC6675" w:rsidP="00882D34">
            <w:pPr>
              <w:spacing w:after="0"/>
              <w:rPr>
                <w:rFonts w:ascii="Times New Roman" w:hAnsi="Times New Roman" w:cs="Times New Roman"/>
              </w:rPr>
            </w:pPr>
            <w:proofErr w:type="spellStart"/>
            <w:r w:rsidRPr="001E6A22">
              <w:rPr>
                <w:rFonts w:ascii="Times New Roman" w:hAnsi="Times New Roman" w:cs="Times New Roman"/>
              </w:rPr>
              <w:t>Aho</w:t>
            </w:r>
            <w:proofErr w:type="spellEnd"/>
            <w:r w:rsidRPr="001E6A22">
              <w:rPr>
                <w:rFonts w:ascii="Times New Roman" w:hAnsi="Times New Roman" w:cs="Times New Roman"/>
              </w:rPr>
              <w:t xml:space="preserve">, </w:t>
            </w:r>
            <w:proofErr w:type="spellStart"/>
            <w:r w:rsidRPr="001E6A22">
              <w:rPr>
                <w:rFonts w:ascii="Times New Roman" w:hAnsi="Times New Roman" w:cs="Times New Roman"/>
              </w:rPr>
              <w:t>Hopcraft</w:t>
            </w:r>
            <w:proofErr w:type="spellEnd"/>
            <w:r w:rsidRPr="001E6A22">
              <w:rPr>
                <w:rFonts w:ascii="Times New Roman" w:hAnsi="Times New Roman" w:cs="Times New Roman"/>
              </w:rPr>
              <w:t xml:space="preserve">, Ullman: Data Structures and Algorithms, </w:t>
            </w:r>
            <w:hyperlink r:id="rId5" w:history="1">
              <w:r w:rsidRPr="001E6A22">
                <w:rPr>
                  <w:rFonts w:ascii="Times New Roman" w:hAnsi="Times New Roman" w:cs="Times New Roman"/>
                </w:rPr>
                <w:t>Pearson Education Asia (</w:t>
              </w:r>
              <w:proofErr w:type="spellStart"/>
              <w:r w:rsidRPr="001E6A22">
                <w:rPr>
                  <w:rFonts w:ascii="Times New Roman" w:hAnsi="Times New Roman" w:cs="Times New Roman"/>
                </w:rPr>
                <w:t>Adisson</w:t>
              </w:r>
              <w:proofErr w:type="spellEnd"/>
              <w:r w:rsidRPr="001E6A22">
                <w:rPr>
                  <w:rFonts w:ascii="Times New Roman" w:hAnsi="Times New Roman" w:cs="Times New Roman"/>
                </w:rPr>
                <w:t xml:space="preserve"> Wesley)</w:t>
              </w:r>
            </w:hyperlink>
            <w:r w:rsidRPr="001E6A22">
              <w:rPr>
                <w:rFonts w:ascii="Times New Roman" w:hAnsi="Times New Roman" w:cs="Times New Roman"/>
              </w:rPr>
              <w:t>, New Delhi, 2001</w:t>
            </w:r>
          </w:p>
        </w:tc>
      </w:tr>
      <w:tr w:rsidR="00FC6675" w:rsidRPr="001E6A22" w:rsidTr="00077150">
        <w:trPr>
          <w:trHeight w:val="198"/>
        </w:trPr>
        <w:tc>
          <w:tcPr>
            <w:tcW w:w="558" w:type="dxa"/>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1</w:t>
            </w:r>
            <w:r w:rsidR="00682294" w:rsidRPr="001E6A22">
              <w:rPr>
                <w:rFonts w:ascii="Times New Roman" w:hAnsi="Times New Roman" w:cs="Times New Roman"/>
              </w:rPr>
              <w:t>3</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Standish: Data Structures in Java, </w:t>
            </w:r>
            <w:hyperlink r:id="rId6" w:history="1">
              <w:r w:rsidRPr="001E6A22">
                <w:rPr>
                  <w:rFonts w:ascii="Times New Roman" w:hAnsi="Times New Roman" w:cs="Times New Roman"/>
                </w:rPr>
                <w:t>Pearson Education Asia (</w:t>
              </w:r>
              <w:proofErr w:type="spellStart"/>
              <w:r w:rsidRPr="001E6A22">
                <w:rPr>
                  <w:rFonts w:ascii="Times New Roman" w:hAnsi="Times New Roman" w:cs="Times New Roman"/>
                </w:rPr>
                <w:t>Adisson</w:t>
              </w:r>
              <w:proofErr w:type="spellEnd"/>
              <w:r w:rsidRPr="001E6A22">
                <w:rPr>
                  <w:rFonts w:ascii="Times New Roman" w:hAnsi="Times New Roman" w:cs="Times New Roman"/>
                </w:rPr>
                <w:t xml:space="preserve"> Wesley)</w:t>
              </w:r>
            </w:hyperlink>
            <w:r w:rsidRPr="001E6A22">
              <w:rPr>
                <w:rFonts w:ascii="Times New Roman" w:hAnsi="Times New Roman" w:cs="Times New Roman"/>
              </w:rPr>
              <w:t>, New Delhi, 2000 </w:t>
            </w:r>
          </w:p>
        </w:tc>
      </w:tr>
      <w:tr w:rsidR="00FC6675" w:rsidRPr="001E6A22" w:rsidTr="00077150">
        <w:trPr>
          <w:trHeight w:val="198"/>
        </w:trPr>
        <w:tc>
          <w:tcPr>
            <w:tcW w:w="558" w:type="dxa"/>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1</w:t>
            </w:r>
            <w:r w:rsidR="00682294" w:rsidRPr="001E6A22">
              <w:rPr>
                <w:rFonts w:ascii="Times New Roman" w:hAnsi="Times New Roman" w:cs="Times New Roman"/>
              </w:rPr>
              <w:t>4</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Knuth:   The Art of Computer programming Vol I, Vol III, 2nd edition , </w:t>
            </w:r>
            <w:hyperlink r:id="rId7" w:history="1">
              <w:r w:rsidRPr="001E6A22">
                <w:rPr>
                  <w:rFonts w:ascii="Times New Roman" w:hAnsi="Times New Roman" w:cs="Times New Roman"/>
                </w:rPr>
                <w:t>Pearson Education Asia (</w:t>
              </w:r>
              <w:proofErr w:type="spellStart"/>
              <w:r w:rsidRPr="001E6A22">
                <w:rPr>
                  <w:rFonts w:ascii="Times New Roman" w:hAnsi="Times New Roman" w:cs="Times New Roman"/>
                </w:rPr>
                <w:t>Adisson</w:t>
              </w:r>
              <w:proofErr w:type="spellEnd"/>
              <w:r w:rsidRPr="001E6A22">
                <w:rPr>
                  <w:rFonts w:ascii="Times New Roman" w:hAnsi="Times New Roman" w:cs="Times New Roman"/>
                </w:rPr>
                <w:t xml:space="preserve"> Wesley)</w:t>
              </w:r>
            </w:hyperlink>
            <w:r w:rsidRPr="001E6A22">
              <w:rPr>
                <w:rFonts w:ascii="Times New Roman" w:hAnsi="Times New Roman" w:cs="Times New Roman"/>
              </w:rPr>
              <w:t>, New Delhi, 2002</w:t>
            </w:r>
          </w:p>
        </w:tc>
      </w:tr>
      <w:tr w:rsidR="00FC6675" w:rsidRPr="001E6A22" w:rsidTr="00077150">
        <w:trPr>
          <w:trHeight w:val="198"/>
        </w:trPr>
        <w:tc>
          <w:tcPr>
            <w:tcW w:w="558" w:type="dxa"/>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1</w:t>
            </w:r>
            <w:r w:rsidR="00682294" w:rsidRPr="001E6A22">
              <w:rPr>
                <w:rFonts w:ascii="Times New Roman" w:hAnsi="Times New Roman" w:cs="Times New Roman"/>
              </w:rPr>
              <w:t>5</w:t>
            </w:r>
          </w:p>
        </w:tc>
        <w:tc>
          <w:tcPr>
            <w:tcW w:w="9594" w:type="dxa"/>
            <w:shd w:val="clear" w:color="auto" w:fill="auto"/>
          </w:tcPr>
          <w:p w:rsidR="00FC6675" w:rsidRPr="001E6A22" w:rsidRDefault="00FC6675" w:rsidP="00882D34">
            <w:pPr>
              <w:spacing w:after="0"/>
              <w:rPr>
                <w:rFonts w:ascii="Times New Roman" w:hAnsi="Times New Roman" w:cs="Times New Roman"/>
              </w:rPr>
            </w:pPr>
            <w:proofErr w:type="spellStart"/>
            <w:r w:rsidRPr="001E6A22">
              <w:rPr>
                <w:rFonts w:ascii="Times New Roman" w:hAnsi="Times New Roman" w:cs="Times New Roman"/>
              </w:rPr>
              <w:t>Heileman</w:t>
            </w:r>
            <w:proofErr w:type="spellEnd"/>
            <w:r w:rsidRPr="001E6A22">
              <w:rPr>
                <w:rFonts w:ascii="Times New Roman" w:hAnsi="Times New Roman" w:cs="Times New Roman"/>
              </w:rPr>
              <w:t xml:space="preserve">:  Data Structures, Algorithms and Object Oriented Programming, </w:t>
            </w:r>
            <w:hyperlink r:id="rId8" w:history="1">
              <w:r w:rsidRPr="001E6A22">
                <w:rPr>
                  <w:rFonts w:ascii="Times New Roman" w:hAnsi="Times New Roman" w:cs="Times New Roman"/>
                </w:rPr>
                <w:t>Tata Mc-Graw Hill</w:t>
              </w:r>
            </w:hyperlink>
            <w:r w:rsidRPr="001E6A22">
              <w:rPr>
                <w:rFonts w:ascii="Times New Roman" w:hAnsi="Times New Roman" w:cs="Times New Roman"/>
              </w:rPr>
              <w:t>, New Delhi, 2002 </w:t>
            </w:r>
          </w:p>
        </w:tc>
      </w:tr>
      <w:tr w:rsidR="00FC6675" w:rsidRPr="001E6A22" w:rsidTr="00077150">
        <w:trPr>
          <w:trHeight w:val="198"/>
        </w:trPr>
        <w:tc>
          <w:tcPr>
            <w:tcW w:w="558" w:type="dxa"/>
            <w:shd w:val="clear" w:color="auto" w:fill="auto"/>
          </w:tcPr>
          <w:p w:rsidR="00FC6675" w:rsidRPr="001E6A22" w:rsidRDefault="00FC6675" w:rsidP="006F57C1">
            <w:pPr>
              <w:spacing w:beforeLines="30" w:before="72" w:afterLines="30" w:after="72"/>
              <w:rPr>
                <w:rFonts w:ascii="Times New Roman" w:hAnsi="Times New Roman" w:cs="Times New Roman"/>
              </w:rPr>
            </w:pPr>
            <w:r w:rsidRPr="001E6A22">
              <w:rPr>
                <w:rFonts w:ascii="Times New Roman" w:hAnsi="Times New Roman" w:cs="Times New Roman"/>
              </w:rPr>
              <w:t>1</w:t>
            </w:r>
            <w:r w:rsidR="00682294" w:rsidRPr="001E6A22">
              <w:rPr>
                <w:rFonts w:ascii="Times New Roman" w:hAnsi="Times New Roman" w:cs="Times New Roman"/>
              </w:rPr>
              <w:t>6</w:t>
            </w:r>
          </w:p>
        </w:tc>
        <w:tc>
          <w:tcPr>
            <w:tcW w:w="9594" w:type="dxa"/>
            <w:shd w:val="clear" w:color="auto" w:fill="auto"/>
          </w:tcPr>
          <w:p w:rsidR="00FC6675" w:rsidRPr="001E6A22" w:rsidRDefault="00FC6675" w:rsidP="00882D34">
            <w:pPr>
              <w:spacing w:after="0"/>
              <w:rPr>
                <w:rFonts w:ascii="Times New Roman" w:hAnsi="Times New Roman" w:cs="Times New Roman"/>
              </w:rPr>
            </w:pPr>
            <w:r w:rsidRPr="001E6A22">
              <w:rPr>
                <w:rFonts w:ascii="Times New Roman" w:hAnsi="Times New Roman" w:cs="Times New Roman"/>
              </w:rPr>
              <w:t xml:space="preserve">Sorenson and Tremblay:  An Introduction to Data Structures with Algorithms, 2nd Edition, </w:t>
            </w:r>
            <w:hyperlink r:id="rId9" w:history="1">
              <w:r w:rsidRPr="001E6A22">
                <w:rPr>
                  <w:rFonts w:ascii="Times New Roman" w:hAnsi="Times New Roman" w:cs="Times New Roman"/>
                </w:rPr>
                <w:t>Tata Mc-Graw Hill</w:t>
              </w:r>
            </w:hyperlink>
            <w:r w:rsidRPr="001E6A22">
              <w:rPr>
                <w:rFonts w:ascii="Times New Roman" w:hAnsi="Times New Roman" w:cs="Times New Roman"/>
              </w:rPr>
              <w:t>, New Delhi, 2003 </w:t>
            </w:r>
          </w:p>
        </w:tc>
      </w:tr>
    </w:tbl>
    <w:p w:rsidR="006C3D3E" w:rsidRPr="001E6A22" w:rsidRDefault="006C3D3E" w:rsidP="009D59CB">
      <w:pPr>
        <w:spacing w:beforeLines="40" w:before="96" w:afterLines="40" w:after="96"/>
        <w:rPr>
          <w:rFonts w:ascii="Times New Roman" w:hAnsi="Times New Roman" w:cs="Times New Roman"/>
        </w:rPr>
      </w:pPr>
    </w:p>
    <w:sectPr w:rsidR="006C3D3E" w:rsidRPr="001E6A22" w:rsidSect="009053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6675"/>
    <w:rsid w:val="000451B5"/>
    <w:rsid w:val="0012031D"/>
    <w:rsid w:val="00155CC5"/>
    <w:rsid w:val="001B0DE0"/>
    <w:rsid w:val="001E6A22"/>
    <w:rsid w:val="003052D6"/>
    <w:rsid w:val="003309A7"/>
    <w:rsid w:val="00332A50"/>
    <w:rsid w:val="00353BEA"/>
    <w:rsid w:val="0042775B"/>
    <w:rsid w:val="0047129D"/>
    <w:rsid w:val="004B16D0"/>
    <w:rsid w:val="005200B3"/>
    <w:rsid w:val="00521B5A"/>
    <w:rsid w:val="00536481"/>
    <w:rsid w:val="005A44DD"/>
    <w:rsid w:val="006409C0"/>
    <w:rsid w:val="00672CFF"/>
    <w:rsid w:val="00682294"/>
    <w:rsid w:val="006C3D3E"/>
    <w:rsid w:val="006F57C1"/>
    <w:rsid w:val="007048E9"/>
    <w:rsid w:val="00715E3C"/>
    <w:rsid w:val="007556C3"/>
    <w:rsid w:val="0083572A"/>
    <w:rsid w:val="008533F8"/>
    <w:rsid w:val="00882D34"/>
    <w:rsid w:val="00892068"/>
    <w:rsid w:val="009053FF"/>
    <w:rsid w:val="009240CA"/>
    <w:rsid w:val="009D59CB"/>
    <w:rsid w:val="00B05836"/>
    <w:rsid w:val="00B5164B"/>
    <w:rsid w:val="00B60F3E"/>
    <w:rsid w:val="00B75437"/>
    <w:rsid w:val="00BA1ABE"/>
    <w:rsid w:val="00BD720E"/>
    <w:rsid w:val="00BE2493"/>
    <w:rsid w:val="00BE694A"/>
    <w:rsid w:val="00BE76CD"/>
    <w:rsid w:val="00D03616"/>
    <w:rsid w:val="00D154E5"/>
    <w:rsid w:val="00D24AFC"/>
    <w:rsid w:val="00D31B2A"/>
    <w:rsid w:val="00D42896"/>
    <w:rsid w:val="00D4466E"/>
    <w:rsid w:val="00D6424C"/>
    <w:rsid w:val="00D96E10"/>
    <w:rsid w:val="00DD2E53"/>
    <w:rsid w:val="00E4296C"/>
    <w:rsid w:val="00E956EA"/>
    <w:rsid w:val="00EC7A46"/>
    <w:rsid w:val="00EF5E28"/>
    <w:rsid w:val="00F50ACB"/>
    <w:rsid w:val="00F5444D"/>
    <w:rsid w:val="00F85A3B"/>
    <w:rsid w:val="00FC6675"/>
    <w:rsid w:val="00FE7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3211"/>
  <w15:docId w15:val="{8AAED60D-C8A6-4BCA-A6C8-F55E9B896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C6675"/>
    <w:pPr>
      <w:autoSpaceDE w:val="0"/>
      <w:autoSpaceDN w:val="0"/>
      <w:adjustRightInd w:val="0"/>
      <w:spacing w:after="0" w:line="240" w:lineRule="auto"/>
    </w:pPr>
    <w:rPr>
      <w:rFonts w:ascii="Book Antiqua" w:eastAsia="Times New Roman" w:hAnsi="Book Antiqua" w:cs="Book Antiqua"/>
      <w:color w:val="00000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OpenSearch(0,%20'Tata%20Mc-Graw%20Hill',%209)" TargetMode="External"/><Relationship Id="rId3" Type="http://schemas.openxmlformats.org/officeDocument/2006/relationships/webSettings" Target="webSettings.xml"/><Relationship Id="rId7" Type="http://schemas.openxmlformats.org/officeDocument/2006/relationships/hyperlink" Target="javascript:OpenSearch(0,%20'Pearson%20Education%20Asia%20(Adisson%20Wesley)',%20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OpenSearch(0,%20'Pearson%20Education%20Asia%20(Adisson%20Wesley)',%209)" TargetMode="External"/><Relationship Id="rId11" Type="http://schemas.openxmlformats.org/officeDocument/2006/relationships/theme" Target="theme/theme1.xml"/><Relationship Id="rId5" Type="http://schemas.openxmlformats.org/officeDocument/2006/relationships/hyperlink" Target="javascript:OpenSearch(0,%20'Pearson%20Education%20Asia%20(Adisson%20Wesley)',%209)" TargetMode="External"/><Relationship Id="rId10" Type="http://schemas.openxmlformats.org/officeDocument/2006/relationships/fontTable" Target="fontTable.xml"/><Relationship Id="rId4" Type="http://schemas.openxmlformats.org/officeDocument/2006/relationships/hyperlink" Target="javascript:OpenSearch(0,%20'Universities%20press',%209)" TargetMode="External"/><Relationship Id="rId9" Type="http://schemas.openxmlformats.org/officeDocument/2006/relationships/hyperlink" Target="javascript:OpenSearch(0,%20'Tata%20Mc-Graw%20Hill',%2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Jiitu</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Jaiswal</dc:creator>
  <cp:lastModifiedBy>manju</cp:lastModifiedBy>
  <cp:revision>6</cp:revision>
  <dcterms:created xsi:type="dcterms:W3CDTF">2021-12-08T03:57:00Z</dcterms:created>
  <dcterms:modified xsi:type="dcterms:W3CDTF">2022-08-08T11:25:00Z</dcterms:modified>
</cp:coreProperties>
</file>