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53" w:rsidRDefault="00714364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Detailed Syllabus</w:t>
      </w:r>
    </w:p>
    <w:p w:rsidR="00CD5053" w:rsidRDefault="0071436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Lecture-wise Breakup</w:t>
      </w:r>
    </w:p>
    <w:tbl>
      <w:tblPr>
        <w:tblStyle w:val="a"/>
        <w:tblW w:w="10151" w:type="dxa"/>
        <w:tblLayout w:type="fixed"/>
        <w:tblLook w:val="0400"/>
      </w:tblPr>
      <w:tblGrid>
        <w:gridCol w:w="1808"/>
        <w:gridCol w:w="1985"/>
        <w:gridCol w:w="1417"/>
        <w:gridCol w:w="993"/>
        <w:gridCol w:w="850"/>
        <w:gridCol w:w="3098"/>
      </w:tblGrid>
      <w:tr w:rsidR="00CD5053" w:rsidTr="00D302CE">
        <w:trPr>
          <w:trHeight w:val="21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053" w:rsidRDefault="00714364" w:rsidP="00D302CE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15B11CI412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D302CE">
            <w:pPr>
              <w:spacing w:before="72" w:after="7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 Odd</w:t>
            </w:r>
          </w:p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(specify Odd/Even)</w:t>
            </w:r>
          </w:p>
        </w:tc>
        <w:tc>
          <w:tcPr>
            <w:tcW w:w="3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Semester  </w:t>
            </w:r>
            <w:r>
              <w:rPr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 xml:space="preserve">   Session   </w:t>
            </w:r>
            <w:r>
              <w:rPr>
                <w:sz w:val="22"/>
                <w:szCs w:val="22"/>
              </w:rPr>
              <w:t>2021-22</w:t>
            </w:r>
          </w:p>
          <w:p w:rsidR="00CD5053" w:rsidRDefault="00714364">
            <w:pPr>
              <w:pStyle w:val="Heading5"/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Month from </w:t>
            </w:r>
            <w:r>
              <w:rPr>
                <w:b w:val="0"/>
                <w:sz w:val="22"/>
                <w:szCs w:val="22"/>
              </w:rPr>
              <w:t>July to Dec 2021</w:t>
            </w:r>
          </w:p>
        </w:tc>
      </w:tr>
      <w:tr w:rsidR="00CD5053">
        <w:trPr>
          <w:trHeight w:val="19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Name</w:t>
            </w:r>
          </w:p>
        </w:tc>
        <w:tc>
          <w:tcPr>
            <w:tcW w:w="83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Systems and Systems Programming</w:t>
            </w:r>
          </w:p>
        </w:tc>
      </w:tr>
      <w:tr w:rsidR="00CD5053">
        <w:trPr>
          <w:trHeight w:val="19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3-1-0</w:t>
            </w:r>
          </w:p>
        </w:tc>
      </w:tr>
    </w:tbl>
    <w:p w:rsidR="00CD5053" w:rsidRDefault="00CD5053">
      <w:pPr>
        <w:spacing w:line="120" w:lineRule="auto"/>
        <w:rPr>
          <w:b/>
          <w:sz w:val="22"/>
          <w:szCs w:val="22"/>
        </w:rPr>
      </w:pPr>
    </w:p>
    <w:tbl>
      <w:tblPr>
        <w:tblStyle w:val="a0"/>
        <w:tblW w:w="10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9"/>
        <w:gridCol w:w="1985"/>
        <w:gridCol w:w="6358"/>
      </w:tblGrid>
      <w:tr w:rsidR="00CD5053">
        <w:trPr>
          <w:trHeight w:val="300"/>
        </w:trPr>
        <w:tc>
          <w:tcPr>
            <w:tcW w:w="1809" w:type="dxa"/>
            <w:vMerge w:val="restart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985" w:type="dxa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358" w:type="dxa"/>
          </w:tcPr>
          <w:p w:rsidR="00CD5053" w:rsidRDefault="00CE06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62: Ashish Mishra , Sec 128: Dr. Anubhuti Mohindra</w:t>
            </w:r>
          </w:p>
        </w:tc>
      </w:tr>
      <w:tr w:rsidR="00CD5053">
        <w:trPr>
          <w:trHeight w:val="300"/>
        </w:trPr>
        <w:tc>
          <w:tcPr>
            <w:tcW w:w="1809" w:type="dxa"/>
            <w:vMerge/>
          </w:tcPr>
          <w:p w:rsidR="00CD5053" w:rsidRDefault="00CD50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358" w:type="dxa"/>
          </w:tcPr>
          <w:p w:rsidR="00CD5053" w:rsidRDefault="00714364">
            <w:pPr>
              <w:spacing w:before="72" w:after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62:</w:t>
            </w:r>
            <w:r w:rsidR="00D302CE">
              <w:rPr>
                <w:sz w:val="24"/>
                <w:szCs w:val="24"/>
              </w:rPr>
              <w:t xml:space="preserve">, Dr Chetna Dabas, ,Mr. </w:t>
            </w:r>
            <w:r w:rsidR="00D302CE" w:rsidRPr="00D302CE">
              <w:rPr>
                <w:sz w:val="24"/>
                <w:szCs w:val="24"/>
              </w:rPr>
              <w:t>Kashav Ajmera</w:t>
            </w:r>
            <w:r w:rsidR="00D302CE">
              <w:rPr>
                <w:sz w:val="24"/>
                <w:szCs w:val="24"/>
              </w:rPr>
              <w:t xml:space="preserve">, Dr. Prakash Kumar, Dr. Prashant Kaushik , Ms </w:t>
            </w:r>
            <w:r w:rsidR="00D302CE" w:rsidRPr="00D302CE">
              <w:rPr>
                <w:sz w:val="24"/>
                <w:szCs w:val="24"/>
              </w:rPr>
              <w:t>Sarishty Gupta</w:t>
            </w:r>
            <w:r w:rsidR="00D302CE">
              <w:rPr>
                <w:sz w:val="24"/>
                <w:szCs w:val="24"/>
              </w:rPr>
              <w:t>,</w:t>
            </w:r>
          </w:p>
          <w:p w:rsidR="00CD5053" w:rsidRDefault="00714364">
            <w:pPr>
              <w:spacing w:before="72" w:after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 128: </w:t>
            </w:r>
            <w:r w:rsidR="00CE06CA">
              <w:rPr>
                <w:sz w:val="24"/>
                <w:szCs w:val="24"/>
              </w:rPr>
              <w:t>Prof. Charu, Dr. Neeraj Jain, Dr. Gaurav Nigam</w:t>
            </w:r>
          </w:p>
        </w:tc>
      </w:tr>
    </w:tbl>
    <w:p w:rsidR="00CD5053" w:rsidRDefault="00CD5053">
      <w:pPr>
        <w:spacing w:line="120" w:lineRule="auto"/>
        <w:rPr>
          <w:b/>
          <w:sz w:val="22"/>
          <w:szCs w:val="22"/>
          <w:u w:val="single"/>
        </w:rPr>
      </w:pPr>
    </w:p>
    <w:tbl>
      <w:tblPr>
        <w:tblStyle w:val="a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01"/>
        <w:gridCol w:w="6520"/>
        <w:gridCol w:w="2552"/>
      </w:tblGrid>
      <w:tr w:rsidR="00CD5053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CD5053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C311.1</w:t>
            </w:r>
          </w:p>
        </w:tc>
        <w:tc>
          <w:tcPr>
            <w:tcW w:w="6520" w:type="dxa"/>
            <w:shd w:val="clear" w:color="auto" w:fill="auto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and explain the fundamental components of operating systems and system programming.</w:t>
            </w:r>
          </w:p>
        </w:tc>
        <w:tc>
          <w:tcPr>
            <w:tcW w:w="2552" w:type="dxa"/>
            <w:shd w:val="clear" w:color="auto" w:fill="auto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Level (C2)</w:t>
            </w:r>
          </w:p>
        </w:tc>
      </w:tr>
      <w:tr w:rsidR="00CD5053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C311.2</w:t>
            </w:r>
          </w:p>
        </w:tc>
        <w:tc>
          <w:tcPr>
            <w:tcW w:w="6520" w:type="dxa"/>
            <w:shd w:val="clear" w:color="auto" w:fill="auto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Apply and compare various policies of scheduling in processes and threads in OS. </w:t>
            </w:r>
          </w:p>
        </w:tc>
        <w:tc>
          <w:tcPr>
            <w:tcW w:w="2552" w:type="dxa"/>
            <w:shd w:val="clear" w:color="auto" w:fill="auto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Apply Level (C3) </w:t>
            </w:r>
          </w:p>
        </w:tc>
      </w:tr>
      <w:tr w:rsidR="00CD5053" w:rsidTr="00435D80">
        <w:trPr>
          <w:trHeight w:val="383"/>
        </w:trPr>
        <w:tc>
          <w:tcPr>
            <w:tcW w:w="1101" w:type="dxa"/>
            <w:shd w:val="clear" w:color="auto" w:fill="DDD9C3" w:themeFill="background2" w:themeFillShade="E6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C311.3</w:t>
            </w:r>
          </w:p>
        </w:tc>
        <w:tc>
          <w:tcPr>
            <w:tcW w:w="6520" w:type="dxa"/>
            <w:shd w:val="clear" w:color="auto" w:fill="DDD9C3" w:themeFill="background2" w:themeFillShade="E6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and discuss various resource management techniques of operating systems and compare their performances. 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Level (C3)</w:t>
            </w:r>
          </w:p>
        </w:tc>
      </w:tr>
      <w:tr w:rsidR="00CD5053" w:rsidTr="00435D80">
        <w:trPr>
          <w:trHeight w:val="383"/>
        </w:trPr>
        <w:tc>
          <w:tcPr>
            <w:tcW w:w="1101" w:type="dxa"/>
            <w:shd w:val="clear" w:color="auto" w:fill="DDD9C3" w:themeFill="background2" w:themeFillShade="E6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C311.4</w:t>
            </w:r>
          </w:p>
        </w:tc>
        <w:tc>
          <w:tcPr>
            <w:tcW w:w="6520" w:type="dxa"/>
            <w:shd w:val="clear" w:color="auto" w:fill="DDD9C3" w:themeFill="background2" w:themeFillShade="E6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IPC and describe various process synchronization techniques in OS.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Level (C2)</w:t>
            </w:r>
          </w:p>
        </w:tc>
      </w:tr>
      <w:tr w:rsidR="00CD5053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C311.5</w:t>
            </w:r>
          </w:p>
        </w:tc>
        <w:tc>
          <w:tcPr>
            <w:tcW w:w="6520" w:type="dxa"/>
            <w:shd w:val="clear" w:color="auto" w:fill="auto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the working of IO management and apply various disk scheduling techniques.</w:t>
            </w:r>
          </w:p>
        </w:tc>
        <w:tc>
          <w:tcPr>
            <w:tcW w:w="2552" w:type="dxa"/>
            <w:shd w:val="clear" w:color="auto" w:fill="auto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Level (C3)</w:t>
            </w:r>
          </w:p>
        </w:tc>
      </w:tr>
      <w:tr w:rsidR="00CD5053" w:rsidTr="00435D80">
        <w:trPr>
          <w:trHeight w:val="383"/>
        </w:trPr>
        <w:tc>
          <w:tcPr>
            <w:tcW w:w="1101" w:type="dxa"/>
            <w:shd w:val="clear" w:color="auto" w:fill="DDD9C3" w:themeFill="background2" w:themeFillShade="E6"/>
            <w:vAlign w:val="center"/>
          </w:tcPr>
          <w:p w:rsidR="00CD5053" w:rsidRDefault="00714364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C311.6</w:t>
            </w:r>
          </w:p>
        </w:tc>
        <w:tc>
          <w:tcPr>
            <w:tcW w:w="6520" w:type="dxa"/>
            <w:shd w:val="clear" w:color="auto" w:fill="DDD9C3" w:themeFill="background2" w:themeFillShade="E6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and report appropriate OS design choices when building real-world systems.</w:t>
            </w:r>
          </w:p>
        </w:tc>
        <w:tc>
          <w:tcPr>
            <w:tcW w:w="2552" w:type="dxa"/>
            <w:shd w:val="clear" w:color="auto" w:fill="DDD9C3" w:themeFill="background2" w:themeFillShade="E6"/>
          </w:tcPr>
          <w:p w:rsidR="00CD5053" w:rsidRDefault="007143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Level (C4)</w:t>
            </w:r>
          </w:p>
        </w:tc>
      </w:tr>
    </w:tbl>
    <w:p w:rsidR="00CD5053" w:rsidRDefault="00CD5053">
      <w:pPr>
        <w:spacing w:line="120" w:lineRule="auto"/>
        <w:rPr>
          <w:b/>
          <w:sz w:val="22"/>
          <w:szCs w:val="22"/>
          <w:u w:val="single"/>
        </w:rPr>
      </w:pPr>
    </w:p>
    <w:tbl>
      <w:tblPr>
        <w:tblStyle w:val="a2"/>
        <w:tblW w:w="10173" w:type="dxa"/>
        <w:tblLayout w:type="fixed"/>
        <w:tblLook w:val="0400"/>
      </w:tblPr>
      <w:tblGrid>
        <w:gridCol w:w="1101"/>
        <w:gridCol w:w="1984"/>
        <w:gridCol w:w="5528"/>
        <w:gridCol w:w="1560"/>
      </w:tblGrid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 of the Module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in the Module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No. of Lectures for the module</w:t>
            </w: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and Historical context of Operating Systems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are Operating Systems? All components Description, The Evolution of OS: Batch Systems, multi programming systems, Time sharing systems, Parallel systems, Real Time systems, Distributed systems.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Structure and Architecture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Operating system structure: Micro kernel, Monolithic systems, Layered systems, Virtualization, Client-server model, Mobile Operating System.</w:t>
            </w:r>
          </w:p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X86 architecture overview, Booting sequences, Boot loaders and their stages, BIOS and its routines, Interrupts.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Concepts, Threads &amp; Concurrency, Scheduling Concurrency &amp; Synchronization issues,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concepts, Threads: Overview, Benefits, User and Kernel threads, Multithreading models. Scheduling, Operations on processes, Cooperative processes, IPC, Scheduling criteria, Scheduling algorithms, Multiple processor scheduling, Process synchronization: Critical section problems, Semaphores, Synchronization hardware and monitors.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CD5053">
            <w:pPr>
              <w:spacing w:before="72" w:after="72"/>
              <w:jc w:val="center"/>
              <w:rPr>
                <w:sz w:val="22"/>
                <w:szCs w:val="22"/>
              </w:rPr>
            </w:pPr>
          </w:p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CD5053" w:rsidRDefault="00CD5053">
            <w:pPr>
              <w:spacing w:before="72" w:after="72"/>
              <w:jc w:val="center"/>
              <w:rPr>
                <w:sz w:val="22"/>
                <w:szCs w:val="22"/>
              </w:rPr>
            </w:pP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Deadlock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model, Characterization, Methods for handling deadlocks. Deadlock prevention, Avoidance and detection, Recovery from deadlock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CD5053" w:rsidRDefault="00CD5053">
            <w:pPr>
              <w:spacing w:before="72" w:after="72"/>
              <w:jc w:val="center"/>
              <w:rPr>
                <w:sz w:val="22"/>
                <w:szCs w:val="22"/>
              </w:rPr>
            </w:pPr>
          </w:p>
        </w:tc>
      </w:tr>
      <w:tr w:rsidR="00CD5053" w:rsidTr="00435D80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Memory </w:t>
            </w:r>
            <w:r>
              <w:rPr>
                <w:sz w:val="22"/>
                <w:szCs w:val="22"/>
              </w:rPr>
              <w:lastRenderedPageBreak/>
              <w:t>Management.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Background, Swapping, Contiguous memory allocation, Paging, Segmentation, Segmentation with Paging, Virtual </w:t>
            </w:r>
            <w:r>
              <w:rPr>
                <w:sz w:val="22"/>
                <w:szCs w:val="22"/>
              </w:rPr>
              <w:lastRenderedPageBreak/>
              <w:t>Memory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</w:tr>
      <w:tr w:rsidR="00CD5053" w:rsidTr="00435D80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6.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System management and Input output management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concept, Access models, Directory structure, Protection, File-system Structure, Allocation methods, Free space management. Overview, I/O hardware, Application I/O interface.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CD5053">
            <w:pPr>
              <w:spacing w:before="72" w:after="72"/>
              <w:jc w:val="center"/>
              <w:rPr>
                <w:sz w:val="22"/>
                <w:szCs w:val="22"/>
              </w:rPr>
            </w:pPr>
          </w:p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 w:rsidTr="00435D80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 Storage Management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 structure, Disk scheduling, Disk management., Swap-space management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Fault and Security Issues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Overview of system security, Security methods and devices, Protection, access, and authentication, Models of protection, Memory protection.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CD5053" w:rsidRDefault="00CD5053">
            <w:pPr>
              <w:spacing w:before="72" w:after="72"/>
              <w:jc w:val="center"/>
              <w:rPr>
                <w:sz w:val="22"/>
                <w:szCs w:val="22"/>
              </w:rPr>
            </w:pP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Distributed O.S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Int. to distributed operating systems, synchronization and  deadlock in distributed systems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CD5053">
            <w:pPr>
              <w:spacing w:before="72" w:after="72"/>
              <w:jc w:val="center"/>
              <w:rPr>
                <w:sz w:val="22"/>
                <w:szCs w:val="22"/>
              </w:rPr>
            </w:pPr>
          </w:p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D5053" w:rsidTr="00435D80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studies of OS 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Windows, Linux ,IBM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Programming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Introduction, Components of a Programming System: Assemblers, Loaders, Macros, Compliers, Formal System.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Interrupts and Exceptions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Synchronous and asynchronous interrupts, Calling a System Call from User Space, INT, Trap Handling, System call dispatch, arguments and return value, Device Interrupts.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>
        <w:trPr>
          <w:trHeight w:val="1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Kernel Synchronization, System Calls and System Signals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Disabling Interrupts, Lock Implementation, Linux Synchronization Primitives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5053">
        <w:trPr>
          <w:trHeight w:val="198"/>
        </w:trPr>
        <w:tc>
          <w:tcPr>
            <w:tcW w:w="8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number of Lectures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tabs>
                <w:tab w:val="center" w:pos="672"/>
                <w:tab w:val="left" w:pos="1302"/>
              </w:tabs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>42</w:t>
            </w:r>
          </w:p>
        </w:tc>
      </w:tr>
      <w:tr w:rsidR="00CD5053">
        <w:trPr>
          <w:trHeight w:val="198"/>
        </w:trPr>
        <w:tc>
          <w:tcPr>
            <w:tcW w:w="10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Evaluation Criteria</w:t>
            </w:r>
          </w:p>
          <w:p w:rsidR="00CD5053" w:rsidRDefault="0071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Components                                 Maximum Marks </w:t>
            </w:r>
          </w:p>
          <w:p w:rsidR="00CD5053" w:rsidRDefault="0071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T1                                                    20 </w:t>
            </w:r>
          </w:p>
          <w:p w:rsidR="00CD5053" w:rsidRDefault="0071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T2                                                    20 </w:t>
            </w:r>
          </w:p>
          <w:p w:rsidR="00CD5053" w:rsidRDefault="0071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End Semester Examination             35</w:t>
            </w:r>
          </w:p>
          <w:p w:rsidR="00CD5053" w:rsidRDefault="0071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TA                                                   25 </w:t>
            </w:r>
            <w:r w:rsidR="00435D80">
              <w:rPr>
                <w:bCs/>
                <w:sz w:val="22"/>
                <w:szCs w:val="22"/>
              </w:rPr>
              <w:t>(Attendance, Quiz/Assignment/Mini Project/Case Study )</w:t>
            </w:r>
          </w:p>
          <w:p w:rsidR="00CD5053" w:rsidRDefault="00714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Total                                               100</w:t>
            </w:r>
          </w:p>
        </w:tc>
      </w:tr>
    </w:tbl>
    <w:p w:rsidR="00CD5053" w:rsidRDefault="00CD5053">
      <w:pPr>
        <w:spacing w:line="120" w:lineRule="auto"/>
        <w:rPr>
          <w:b/>
          <w:sz w:val="22"/>
          <w:szCs w:val="22"/>
        </w:rPr>
      </w:pPr>
    </w:p>
    <w:tbl>
      <w:tblPr>
        <w:tblStyle w:val="a3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2"/>
        <w:gridCol w:w="9631"/>
      </w:tblGrid>
      <w:tr w:rsidR="00CD5053">
        <w:trPr>
          <w:trHeight w:val="198"/>
        </w:trPr>
        <w:tc>
          <w:tcPr>
            <w:tcW w:w="10173" w:type="dxa"/>
            <w:gridSpan w:val="2"/>
          </w:tcPr>
          <w:p w:rsidR="00CD5053" w:rsidRDefault="00714364">
            <w:pPr>
              <w:spacing w:before="72" w:after="7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Recommended Reading material: </w:t>
            </w:r>
            <w:r>
              <w:rPr>
                <w:sz w:val="22"/>
                <w:szCs w:val="22"/>
              </w:rPr>
              <w:t xml:space="preserve">Author(s), Title, Edition, Publisher, Year of Publication etc. ( Text books, Reference Books, Journals, Reports, Websites etc. in the IEEE format)  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:rsidR="00CD5053" w:rsidRDefault="00714364">
            <w:pPr>
              <w:rPr>
                <w:color w:val="000000"/>
                <w:sz w:val="22"/>
                <w:szCs w:val="22"/>
              </w:rPr>
            </w:pPr>
            <w:r>
              <w:t xml:space="preserve">William Stallings, </w:t>
            </w:r>
            <w:r>
              <w:rPr>
                <w:color w:val="000000"/>
                <w:sz w:val="22"/>
                <w:szCs w:val="22"/>
              </w:rPr>
              <w:t>“</w:t>
            </w:r>
            <w:r>
              <w:t>OPERATING SYSTEMS INTERNALS AND DESIGN PRINCIPLES”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:rsidR="00CD5053" w:rsidRDefault="00714364">
            <w:pPr>
              <w:tabs>
                <w:tab w:val="left" w:pos="1120"/>
              </w:tabs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Andrew S. Tanenbaum, “Operating Systems Design and Implementation”, Third Edition,Prentice Hall Publications2006 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631" w:type="dxa"/>
          </w:tcPr>
          <w:p w:rsidR="00CD5053" w:rsidRDefault="00714364">
            <w:pPr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A.S. Tanenbaum, “Modern Operating Systems”, 2</w:t>
            </w:r>
            <w:r>
              <w:rPr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color w:val="000000"/>
                <w:sz w:val="22"/>
                <w:szCs w:val="22"/>
              </w:rPr>
              <w:t xml:space="preserve"> edition, Prentice Hall India.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631" w:type="dxa"/>
          </w:tcPr>
          <w:p w:rsidR="00CD5053" w:rsidRDefault="00714364">
            <w:pPr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A.Silberschatz, P.Galvin, G. Gagne, “Operating systems concepts” Willey international company (sixth edition)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631" w:type="dxa"/>
          </w:tcPr>
          <w:p w:rsidR="00CD5053" w:rsidRDefault="00714364">
            <w:pPr>
              <w:tabs>
                <w:tab w:val="left" w:pos="1000"/>
              </w:tabs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Gary Nutt, “Operating Systems – A modern perspective”, Pearson Education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9631" w:type="dxa"/>
          </w:tcPr>
          <w:p w:rsidR="00CD5053" w:rsidRDefault="00714364">
            <w:pPr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David Solomon and Mark Russinovich ,” Inside Microsoft Windows 2000”, Third Edition, Micorosoft Press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9631" w:type="dxa"/>
          </w:tcPr>
          <w:p w:rsidR="00CD5053" w:rsidRDefault="00714364">
            <w:pPr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 M. Dhamdhere, “ Systems Programming and Operating systems” TMH, 2</w:t>
            </w:r>
            <w:r>
              <w:rPr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color w:val="000000"/>
                <w:sz w:val="22"/>
                <w:szCs w:val="22"/>
              </w:rPr>
              <w:t xml:space="preserve"> revised edition.2006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9631" w:type="dxa"/>
          </w:tcPr>
          <w:p w:rsidR="00CD5053" w:rsidRDefault="00714364">
            <w:pPr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ACM/IEEE transactions on operating systems concepts.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9.</w:t>
            </w:r>
          </w:p>
        </w:tc>
        <w:tc>
          <w:tcPr>
            <w:tcW w:w="9631" w:type="dxa"/>
          </w:tcPr>
          <w:p w:rsidR="00CD5053" w:rsidRDefault="00934554">
            <w:pPr>
              <w:spacing w:before="72" w:after="72"/>
              <w:rPr>
                <w:color w:val="000000"/>
                <w:sz w:val="22"/>
                <w:szCs w:val="22"/>
              </w:rPr>
            </w:pPr>
            <w:hyperlink r:id="rId6">
              <w:r w:rsidR="00714364">
                <w:rPr>
                  <w:color w:val="000000"/>
                  <w:sz w:val="22"/>
                  <w:szCs w:val="22"/>
                  <w:highlight w:val="white"/>
                </w:rPr>
                <w:t>www.vmware.com</w:t>
              </w:r>
            </w:hyperlink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9631" w:type="dxa"/>
          </w:tcPr>
          <w:p w:rsidR="00CD5053" w:rsidRDefault="00714364">
            <w:pPr>
              <w:spacing w:before="72" w:after="7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www.luitinfotech.com/kc/what-is-cloud-computing.pdf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9631" w:type="dxa"/>
          </w:tcPr>
          <w:p w:rsidR="00CD5053" w:rsidRDefault="00714364">
            <w:pPr>
              <w:spacing w:before="72" w:after="72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https://cs162.eecs.berkeley.edu/static/sections/section8.pdf</w:t>
            </w:r>
          </w:p>
        </w:tc>
      </w:tr>
      <w:tr w:rsidR="00CD5053">
        <w:trPr>
          <w:trHeight w:val="198"/>
        </w:trPr>
        <w:tc>
          <w:tcPr>
            <w:tcW w:w="542" w:type="dxa"/>
            <w:vAlign w:val="center"/>
          </w:tcPr>
          <w:p w:rsidR="00CD5053" w:rsidRDefault="00714364">
            <w:pPr>
              <w:spacing w:before="72" w:after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9631" w:type="dxa"/>
          </w:tcPr>
          <w:p w:rsidR="00CD5053" w:rsidRDefault="007143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CharlesCrowley “Operating System A Design Approach”TMH. </w:t>
            </w:r>
          </w:p>
        </w:tc>
      </w:tr>
    </w:tbl>
    <w:p w:rsidR="00CD5053" w:rsidRDefault="00CD5053">
      <w:pPr>
        <w:spacing w:before="96" w:after="96"/>
        <w:rPr>
          <w:b/>
          <w:sz w:val="22"/>
          <w:szCs w:val="22"/>
        </w:rPr>
      </w:pPr>
    </w:p>
    <w:sectPr w:rsidR="00CD5053" w:rsidSect="00934554">
      <w:headerReference w:type="default" r:id="rId7"/>
      <w:pgSz w:w="12240" w:h="15840"/>
      <w:pgMar w:top="851" w:right="851" w:bottom="567" w:left="1134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BE1" w:rsidRDefault="00721BE1">
      <w:r>
        <w:separator/>
      </w:r>
    </w:p>
  </w:endnote>
  <w:endnote w:type="continuationSeparator" w:id="1">
    <w:p w:rsidR="00721BE1" w:rsidRDefault="00721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BE1" w:rsidRDefault="00721BE1">
      <w:r>
        <w:separator/>
      </w:r>
    </w:p>
  </w:footnote>
  <w:footnote w:type="continuationSeparator" w:id="1">
    <w:p w:rsidR="00721BE1" w:rsidRDefault="00721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53" w:rsidRDefault="00CD5053">
    <w:pPr>
      <w:pStyle w:val="Title"/>
      <w:rPr>
        <w:b w:val="0"/>
        <w:sz w:val="16"/>
        <w:szCs w:val="16"/>
        <w:u w:val="none"/>
      </w:rPr>
    </w:pPr>
  </w:p>
  <w:p w:rsidR="00CD5053" w:rsidRDefault="00CD5053">
    <w:pPr>
      <w:pStyle w:val="Title"/>
      <w:rPr>
        <w:b w:val="0"/>
        <w:sz w:val="16"/>
        <w:szCs w:val="16"/>
        <w:u w:val="none"/>
      </w:rPr>
    </w:pPr>
  </w:p>
  <w:p w:rsidR="00CD5053" w:rsidRDefault="00CD5053">
    <w:pPr>
      <w:pStyle w:val="Title"/>
      <w:jc w:val="left"/>
      <w:rPr>
        <w:sz w:val="28"/>
        <w:szCs w:val="28"/>
        <w:u w:val="no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EzNLYwNTU0NzSyMDFT0lEKTi0uzszPAykwqgUA0Syl9ywAAAA="/>
  </w:docVars>
  <w:rsids>
    <w:rsidRoot w:val="00CD5053"/>
    <w:rsid w:val="00435D80"/>
    <w:rsid w:val="00714364"/>
    <w:rsid w:val="00721BE1"/>
    <w:rsid w:val="0088454A"/>
    <w:rsid w:val="00934554"/>
    <w:rsid w:val="00CD5053"/>
    <w:rsid w:val="00CE06CA"/>
    <w:rsid w:val="00D302CE"/>
    <w:rsid w:val="00DE6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554"/>
  </w:style>
  <w:style w:type="paragraph" w:styleId="Heading1">
    <w:name w:val="heading 1"/>
    <w:basedOn w:val="Normal"/>
    <w:next w:val="Normal"/>
    <w:uiPriority w:val="9"/>
    <w:qFormat/>
    <w:rsid w:val="00934554"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934554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rsid w:val="00934554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rsid w:val="00934554"/>
    <w:pPr>
      <w:keepNext/>
      <w:ind w:left="720" w:hanging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rsid w:val="0093455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4554"/>
    <w:pPr>
      <w:keepNext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4554"/>
    <w:pPr>
      <w:jc w:val="center"/>
    </w:pPr>
    <w:rPr>
      <w:rFonts w:ascii="Book Antiqua" w:eastAsia="Book Antiqua" w:hAnsi="Book Antiqua" w:cs="Book Antiqua"/>
      <w:b/>
      <w:sz w:val="32"/>
      <w:szCs w:val="32"/>
      <w:u w:val="single"/>
    </w:rPr>
  </w:style>
  <w:style w:type="paragraph" w:styleId="Subtitle">
    <w:name w:val="Subtitle"/>
    <w:basedOn w:val="Normal"/>
    <w:next w:val="Normal"/>
    <w:uiPriority w:val="11"/>
    <w:qFormat/>
    <w:rsid w:val="00934554"/>
    <w:pPr>
      <w:spacing w:before="60" w:after="60"/>
    </w:pPr>
    <w:rPr>
      <w:rFonts w:ascii="Book Antiqua" w:eastAsia="Book Antiqua" w:hAnsi="Book Antiqua" w:cs="Book Antiqua"/>
      <w:b/>
      <w:sz w:val="22"/>
      <w:szCs w:val="22"/>
    </w:rPr>
  </w:style>
  <w:style w:type="table" w:customStyle="1" w:styleId="a">
    <w:basedOn w:val="TableNormal"/>
    <w:rsid w:val="0093455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3455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93455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93455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93455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mwar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anubhuti.mohindra</cp:lastModifiedBy>
  <cp:revision>5</cp:revision>
  <dcterms:created xsi:type="dcterms:W3CDTF">2021-08-28T08:44:00Z</dcterms:created>
  <dcterms:modified xsi:type="dcterms:W3CDTF">2022-08-02T10:32:00Z</dcterms:modified>
</cp:coreProperties>
</file>