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37" w:rsidRDefault="00912137"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r w:rsidRPr="00912137">
        <w:rPr>
          <w:rFonts w:ascii="Times New Roman" w:eastAsia="Times New Roman" w:hAnsi="Times New Roman" w:cs="Times New Roman"/>
          <w:bCs/>
          <w:noProof/>
          <w:color w:val="000000"/>
          <w:sz w:val="24"/>
          <w:szCs w:val="24"/>
        </w:rPr>
        <w:drawing>
          <wp:inline distT="0" distB="0" distL="0" distR="0">
            <wp:extent cx="5943600" cy="370776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6867" name="Content Placeholder 4"/>
                    <pic:cNvPicPr>
                      <a:picLocks noGrp="1"/>
                    </pic:cNvPicPr>
                  </pic:nvPicPr>
                  <pic:blipFill>
                    <a:blip r:embed="rId7"/>
                    <a:srcRect/>
                    <a:stretch>
                      <a:fillRect/>
                    </a:stretch>
                  </pic:blipFill>
                  <pic:spPr bwMode="auto">
                    <a:xfrm>
                      <a:off x="0" y="0"/>
                      <a:ext cx="5943600" cy="3707765"/>
                    </a:xfrm>
                    <a:prstGeom prst="rect">
                      <a:avLst/>
                    </a:prstGeom>
                    <a:noFill/>
                    <a:ln w="9525">
                      <a:noFill/>
                      <a:miter lim="800000"/>
                      <a:headEnd/>
                      <a:tailEnd/>
                    </a:ln>
                  </pic:spPr>
                </pic:pic>
              </a:graphicData>
            </a:graphic>
          </wp:inline>
        </w:drawing>
      </w:r>
      <w:r w:rsidRPr="00912137">
        <w:rPr>
          <w:rFonts w:ascii="Times New Roman" w:eastAsia="Times New Roman" w:hAnsi="Times New Roman" w:cs="Times New Roman"/>
          <w:bCs/>
          <w:noProof/>
          <w:color w:val="000000"/>
          <w:sz w:val="24"/>
          <w:szCs w:val="24"/>
        </w:rPr>
        <w:drawing>
          <wp:inline distT="0" distB="0" distL="0" distR="0">
            <wp:extent cx="5943600" cy="294449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7891" name="Content Placeholder 3"/>
                    <pic:cNvPicPr>
                      <a:picLocks noGrp="1"/>
                    </pic:cNvPicPr>
                  </pic:nvPicPr>
                  <pic:blipFill>
                    <a:blip r:embed="rId8"/>
                    <a:srcRect/>
                    <a:stretch>
                      <a:fillRect/>
                    </a:stretch>
                  </pic:blipFill>
                  <pic:spPr bwMode="auto">
                    <a:xfrm>
                      <a:off x="0" y="0"/>
                      <a:ext cx="5943600" cy="2944495"/>
                    </a:xfrm>
                    <a:prstGeom prst="rect">
                      <a:avLst/>
                    </a:prstGeom>
                    <a:noFill/>
                    <a:ln w="9525">
                      <a:noFill/>
                      <a:miter lim="800000"/>
                      <a:headEnd/>
                      <a:tailEnd/>
                    </a:ln>
                  </pic:spPr>
                </pic:pic>
              </a:graphicData>
            </a:graphic>
          </wp:inline>
        </w:drawing>
      </w:r>
    </w:p>
    <w:p w:rsidR="00912137" w:rsidRDefault="00912137"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p>
    <w:p w:rsidR="00912137" w:rsidRDefault="00912137"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p>
    <w:p w:rsidR="00912137" w:rsidRDefault="00912137"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p>
    <w:p w:rsidR="00912137" w:rsidRDefault="00912137"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p>
    <w:p w:rsidR="009E563B" w:rsidRPr="009E563B" w:rsidRDefault="00AB6379" w:rsidP="00C22DCB">
      <w:pPr>
        <w:spacing w:before="100" w:beforeAutospacing="1" w:after="100" w:afterAutospacing="1"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Q1</w:t>
      </w:r>
      <w:r w:rsidR="009E563B">
        <w:rPr>
          <w:rFonts w:ascii="Times New Roman" w:eastAsia="Times New Roman" w:hAnsi="Times New Roman" w:cs="Times New Roman"/>
          <w:bCs/>
          <w:color w:val="000000"/>
          <w:sz w:val="24"/>
          <w:szCs w:val="24"/>
        </w:rPr>
        <w:t>. The problem statements are given below, choose a best possible software process model and give the reason for same.</w:t>
      </w:r>
      <w:r w:rsidR="00405840">
        <w:rPr>
          <w:rFonts w:ascii="Times New Roman" w:eastAsia="Times New Roman" w:hAnsi="Times New Roman" w:cs="Times New Roman"/>
          <w:bCs/>
          <w:color w:val="000000"/>
          <w:sz w:val="24"/>
          <w:szCs w:val="24"/>
        </w:rPr>
        <w:t xml:space="preserve"> [CO2]</w:t>
      </w:r>
    </w:p>
    <w:p w:rsidR="00C22DCB" w:rsidRPr="00C22DCB" w:rsidRDefault="009E563B" w:rsidP="009E563B">
      <w:pPr>
        <w:spacing w:after="0"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P1: </w:t>
      </w:r>
      <w:r w:rsidR="00C22DCB" w:rsidRPr="00C22DCB">
        <w:rPr>
          <w:rFonts w:ascii="Times New Roman" w:eastAsia="Times New Roman" w:hAnsi="Times New Roman" w:cs="Times New Roman"/>
          <w:b/>
          <w:bCs/>
          <w:color w:val="000000"/>
          <w:sz w:val="36"/>
          <w:szCs w:val="36"/>
        </w:rPr>
        <w:t>SCG Problem Statement</w:t>
      </w:r>
    </w:p>
    <w:p w:rsidR="00C22DCB" w:rsidRPr="00C22DCB" w:rsidRDefault="00C22DCB" w:rsidP="009E563B">
      <w:pPr>
        <w:spacing w:after="0" w:line="240" w:lineRule="auto"/>
        <w:jc w:val="both"/>
        <w:rPr>
          <w:rFonts w:ascii="Times New Roman" w:eastAsia="Times New Roman" w:hAnsi="Times New Roman" w:cs="Times New Roman"/>
          <w:sz w:val="24"/>
          <w:szCs w:val="24"/>
        </w:rPr>
      </w:pPr>
      <w:r w:rsidRPr="00C22DCB">
        <w:rPr>
          <w:rFonts w:ascii="Times New Roman" w:eastAsia="Times New Roman" w:hAnsi="Times New Roman" w:cs="Times New Roman"/>
          <w:color w:val="000000"/>
          <w:sz w:val="27"/>
          <w:szCs w:val="27"/>
        </w:rPr>
        <w:t>SCG/Avatar supports a game-based software development process for computational problems CP defined by an input/output mapping. At least two competing and collaborating teams develop an avatar containing software for CP. The goal of the game is to have a focused, productive discourse about CP between the avatars, and indirectly, between the software teams, to find good software/algorithms for CP and to fairly evaluate all proposed solutions. The CP software is embedded in an avatar that proposes and opposes claims about how well CP can be solved.</w:t>
      </w:r>
    </w:p>
    <w:p w:rsidR="00C22DCB" w:rsidRPr="00C22DCB" w:rsidRDefault="00C22DCB" w:rsidP="003208FD">
      <w:pPr>
        <w:spacing w:before="100" w:beforeAutospacing="1" w:after="100" w:afterAutospacing="1" w:line="240" w:lineRule="auto"/>
        <w:jc w:val="both"/>
        <w:rPr>
          <w:rFonts w:ascii="Times New Roman" w:eastAsia="Times New Roman" w:hAnsi="Times New Roman" w:cs="Times New Roman"/>
          <w:color w:val="000000"/>
          <w:sz w:val="27"/>
          <w:szCs w:val="27"/>
        </w:rPr>
      </w:pPr>
      <w:r w:rsidRPr="00C22DCB">
        <w:rPr>
          <w:rFonts w:ascii="Times New Roman" w:eastAsia="Times New Roman" w:hAnsi="Times New Roman" w:cs="Times New Roman"/>
          <w:color w:val="000000"/>
          <w:sz w:val="27"/>
          <w:szCs w:val="27"/>
        </w:rPr>
        <w:t>There are many computational problems for which we want to develop high-quality software through SCG. Therefore we want to develop community support for running all those games for all those computational problems. Each computational problem uses different concepts and notations. It is a big advantage for the software developer when there is a consistent interface for all problems.</w:t>
      </w:r>
    </w:p>
    <w:p w:rsidR="00C22DCB" w:rsidRPr="00C22DCB" w:rsidRDefault="00C22DCB" w:rsidP="003208FD">
      <w:pPr>
        <w:spacing w:before="100" w:beforeAutospacing="1" w:after="100" w:afterAutospacing="1" w:line="240" w:lineRule="auto"/>
        <w:jc w:val="both"/>
        <w:rPr>
          <w:rFonts w:ascii="Times New Roman" w:eastAsia="Times New Roman" w:hAnsi="Times New Roman" w:cs="Times New Roman"/>
          <w:color w:val="000000"/>
          <w:sz w:val="27"/>
          <w:szCs w:val="27"/>
        </w:rPr>
      </w:pPr>
      <w:r w:rsidRPr="00C22DCB">
        <w:rPr>
          <w:rFonts w:ascii="Times New Roman" w:eastAsia="Times New Roman" w:hAnsi="Times New Roman" w:cs="Times New Roman"/>
          <w:color w:val="000000"/>
          <w:sz w:val="27"/>
          <w:szCs w:val="27"/>
        </w:rPr>
        <w:t>We want to use the SCG/Avatar game to (1) develop reliable software for</w:t>
      </w:r>
      <w:r w:rsidR="003208FD">
        <w:rPr>
          <w:rFonts w:ascii="Times New Roman" w:eastAsia="Times New Roman" w:hAnsi="Times New Roman" w:cs="Times New Roman"/>
          <w:color w:val="000000"/>
          <w:sz w:val="27"/>
          <w:szCs w:val="27"/>
        </w:rPr>
        <w:t xml:space="preserve"> </w:t>
      </w:r>
      <w:r w:rsidRPr="00C22DCB">
        <w:rPr>
          <w:rFonts w:ascii="Times New Roman" w:eastAsia="Times New Roman" w:hAnsi="Times New Roman" w:cs="Times New Roman"/>
          <w:color w:val="000000"/>
          <w:sz w:val="27"/>
          <w:szCs w:val="27"/>
        </w:rPr>
        <w:t>computational problems, (2) evaluate potential employees, (3) develop new</w:t>
      </w:r>
      <w:r w:rsidR="003208FD">
        <w:rPr>
          <w:rFonts w:ascii="Times New Roman" w:eastAsia="Times New Roman" w:hAnsi="Times New Roman" w:cs="Times New Roman"/>
          <w:color w:val="000000"/>
          <w:sz w:val="27"/>
          <w:szCs w:val="27"/>
        </w:rPr>
        <w:t xml:space="preserve"> </w:t>
      </w:r>
      <w:r w:rsidRPr="00C22DCB">
        <w:rPr>
          <w:rFonts w:ascii="Times New Roman" w:eastAsia="Times New Roman" w:hAnsi="Times New Roman" w:cs="Times New Roman"/>
          <w:color w:val="000000"/>
          <w:sz w:val="27"/>
          <w:szCs w:val="27"/>
        </w:rPr>
        <w:t>knowledge in the given domain, (4) evaluate algorithmic innovations fairly </w:t>
      </w:r>
    </w:p>
    <w:p w:rsidR="00912137" w:rsidRDefault="00912137"/>
    <w:p w:rsidR="00912137" w:rsidRDefault="00912137">
      <w:pPr>
        <w:rPr>
          <w:b/>
          <w:bCs/>
        </w:rPr>
      </w:pPr>
      <w:r w:rsidRPr="00912137">
        <w:rPr>
          <w:b/>
          <w:bCs/>
        </w:rPr>
        <w:t>P2: Library Management System</w:t>
      </w:r>
    </w:p>
    <w:p w:rsidR="00FE2A2C" w:rsidRDefault="00912137" w:rsidP="00FE2A2C">
      <w:pPr>
        <w:jc w:val="both"/>
        <w:rPr>
          <w:rFonts w:ascii="Times New Roman" w:eastAsia="Times New Roman" w:hAnsi="Times New Roman" w:cs="Times New Roman"/>
          <w:color w:val="000000"/>
          <w:sz w:val="27"/>
          <w:szCs w:val="27"/>
        </w:rPr>
      </w:pPr>
      <w:r w:rsidRPr="00912137">
        <w:rPr>
          <w:rFonts w:ascii="Times New Roman" w:eastAsia="Times New Roman" w:hAnsi="Times New Roman" w:cs="Times New Roman"/>
          <w:color w:val="000000"/>
          <w:sz w:val="27"/>
          <w:szCs w:val="27"/>
        </w:rPr>
        <w:t>Library management software for the purpose of monitoring and controlling the transactions in a library. This case study on the library</w:t>
      </w:r>
      <w:r w:rsidR="00FE2A2C">
        <w:rPr>
          <w:rFonts w:ascii="Times New Roman" w:eastAsia="Times New Roman" w:hAnsi="Times New Roman" w:cs="Times New Roman"/>
          <w:color w:val="000000"/>
          <w:sz w:val="27"/>
          <w:szCs w:val="27"/>
        </w:rPr>
        <w:t xml:space="preserve"> </w:t>
      </w:r>
      <w:r w:rsidRPr="00912137">
        <w:rPr>
          <w:rFonts w:ascii="Times New Roman" w:eastAsia="Times New Roman" w:hAnsi="Times New Roman" w:cs="Times New Roman"/>
          <w:color w:val="000000"/>
          <w:sz w:val="27"/>
          <w:szCs w:val="27"/>
        </w:rPr>
        <w:t>management system gives us the complete information about the library and the daily transactions done in a Library. We need to maintain the record of new 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insertion and reporting capabilities. The report generation facility of library system helps to get a good idea of which are ths borrowed by the members, makes users possible to generate hard copy. The following are the brief description on the functions achieved through this case study: End-Users:</w:t>
      </w:r>
    </w:p>
    <w:p w:rsidR="00FE2A2C" w:rsidRDefault="00912137" w:rsidP="00FE2A2C">
      <w:pPr>
        <w:jc w:val="both"/>
        <w:rPr>
          <w:rFonts w:ascii="Times New Roman" w:eastAsia="Times New Roman" w:hAnsi="Times New Roman" w:cs="Times New Roman"/>
          <w:color w:val="000000"/>
          <w:sz w:val="27"/>
          <w:szCs w:val="27"/>
        </w:rPr>
      </w:pPr>
      <w:r w:rsidRPr="00912137">
        <w:rPr>
          <w:rFonts w:ascii="Times New Roman" w:eastAsia="Times New Roman" w:hAnsi="Times New Roman" w:cs="Times New Roman"/>
          <w:color w:val="000000"/>
          <w:sz w:val="27"/>
          <w:szCs w:val="27"/>
        </w:rPr>
        <w:t>•Librarian: To maintain and update the records and also to cater the needs of the users.</w:t>
      </w:r>
    </w:p>
    <w:p w:rsidR="00FE2A2C" w:rsidRDefault="00912137" w:rsidP="00FE2A2C">
      <w:pPr>
        <w:jc w:val="both"/>
        <w:rPr>
          <w:rFonts w:ascii="Times New Roman" w:eastAsia="Times New Roman" w:hAnsi="Times New Roman" w:cs="Times New Roman"/>
          <w:color w:val="000000"/>
          <w:sz w:val="27"/>
          <w:szCs w:val="27"/>
        </w:rPr>
      </w:pPr>
      <w:r w:rsidRPr="00912137">
        <w:rPr>
          <w:rFonts w:ascii="Times New Roman" w:eastAsia="Times New Roman" w:hAnsi="Times New Roman" w:cs="Times New Roman"/>
          <w:color w:val="000000"/>
          <w:sz w:val="27"/>
          <w:szCs w:val="27"/>
        </w:rPr>
        <w:lastRenderedPageBreak/>
        <w:t>•Reader: Need books to read and also places various requests to the librarian.</w:t>
      </w:r>
    </w:p>
    <w:p w:rsidR="00912137" w:rsidRPr="00912137" w:rsidRDefault="00912137" w:rsidP="00FE2A2C">
      <w:pPr>
        <w:jc w:val="both"/>
        <w:rPr>
          <w:rFonts w:ascii="Times New Roman" w:eastAsia="Times New Roman" w:hAnsi="Times New Roman" w:cs="Times New Roman"/>
          <w:color w:val="000000"/>
          <w:sz w:val="27"/>
          <w:szCs w:val="27"/>
        </w:rPr>
      </w:pPr>
      <w:r w:rsidRPr="00912137">
        <w:rPr>
          <w:rFonts w:ascii="Times New Roman" w:eastAsia="Times New Roman" w:hAnsi="Times New Roman" w:cs="Times New Roman"/>
          <w:color w:val="000000"/>
          <w:sz w:val="27"/>
          <w:szCs w:val="27"/>
        </w:rPr>
        <w:t>•Vendor: To provide and meet the requirement of the prescribed books.</w:t>
      </w:r>
    </w:p>
    <w:p w:rsidR="00912137" w:rsidRPr="006C4742" w:rsidRDefault="00912137" w:rsidP="006C4742"/>
    <w:p w:rsidR="006C4742" w:rsidRPr="006C4742" w:rsidRDefault="006C4742" w:rsidP="006C4742">
      <w:pPr>
        <w:pStyle w:val="Heading3"/>
        <w:spacing w:before="15"/>
        <w:rPr>
          <w:rFonts w:ascii="Times New Roman" w:eastAsia="Times New Roman" w:hAnsi="Times New Roman" w:cs="Times New Roman"/>
          <w:bCs w:val="0"/>
          <w:color w:val="000000"/>
          <w:sz w:val="27"/>
          <w:szCs w:val="27"/>
        </w:rPr>
      </w:pPr>
      <w:r w:rsidRPr="006C4742">
        <w:rPr>
          <w:rFonts w:ascii="Times New Roman" w:eastAsia="Times New Roman" w:hAnsi="Times New Roman" w:cs="Times New Roman"/>
          <w:bCs w:val="0"/>
          <w:color w:val="000000"/>
          <w:sz w:val="27"/>
          <w:szCs w:val="27"/>
        </w:rPr>
        <w:t xml:space="preserve">P3: Online </w:t>
      </w:r>
      <w:r>
        <w:rPr>
          <w:rFonts w:ascii="Times New Roman" w:eastAsia="Times New Roman" w:hAnsi="Times New Roman" w:cs="Times New Roman"/>
          <w:bCs w:val="0"/>
          <w:color w:val="000000"/>
          <w:sz w:val="27"/>
          <w:szCs w:val="27"/>
        </w:rPr>
        <w:t>Auction System</w:t>
      </w:r>
    </w:p>
    <w:p w:rsidR="006C4742" w:rsidRPr="006C4742" w:rsidRDefault="006C4742" w:rsidP="006C4742">
      <w:pPr>
        <w:pStyle w:val="NormalWeb"/>
        <w:spacing w:before="0" w:beforeAutospacing="0" w:after="0" w:afterAutospacing="0"/>
        <w:jc w:val="both"/>
        <w:rPr>
          <w:rFonts w:ascii="Arial" w:hAnsi="Arial" w:cs="Arial"/>
          <w:sz w:val="26"/>
          <w:szCs w:val="26"/>
        </w:rPr>
      </w:pPr>
      <w:r w:rsidRPr="006C4742">
        <w:rPr>
          <w:rFonts w:ascii="Arial" w:hAnsi="Arial" w:cs="Arial"/>
          <w:sz w:val="26"/>
          <w:szCs w:val="26"/>
        </w:rPr>
        <w:t>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bidder available.</w:t>
      </w:r>
    </w:p>
    <w:p w:rsidR="00912137" w:rsidRDefault="00912137"/>
    <w:sectPr w:rsidR="00912137" w:rsidSect="00020840">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D30" w:rsidRDefault="00152D30" w:rsidP="00405840">
      <w:pPr>
        <w:spacing w:after="0" w:line="240" w:lineRule="auto"/>
      </w:pPr>
      <w:r>
        <w:separator/>
      </w:r>
    </w:p>
  </w:endnote>
  <w:endnote w:type="continuationSeparator" w:id="1">
    <w:p w:rsidR="00152D30" w:rsidRDefault="00152D30" w:rsidP="00405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D30" w:rsidRDefault="00152D30" w:rsidP="00405840">
      <w:pPr>
        <w:spacing w:after="0" w:line="240" w:lineRule="auto"/>
      </w:pPr>
      <w:r>
        <w:separator/>
      </w:r>
    </w:p>
  </w:footnote>
  <w:footnote w:type="continuationSeparator" w:id="1">
    <w:p w:rsidR="00152D30" w:rsidRDefault="00152D30" w:rsidP="004058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840" w:rsidRPr="00813012" w:rsidRDefault="00405840" w:rsidP="00405840">
    <w:pPr>
      <w:jc w:val="center"/>
      <w:rPr>
        <w:rFonts w:ascii="Times New Roman" w:hAnsi="Times New Roman" w:cs="Times New Roman"/>
        <w:b/>
        <w:sz w:val="32"/>
        <w:szCs w:val="32"/>
        <w:lang w:val="en-IN"/>
      </w:rPr>
    </w:pPr>
    <w:r>
      <w:rPr>
        <w:rFonts w:ascii="Times New Roman" w:hAnsi="Times New Roman" w:cs="Times New Roman"/>
        <w:b/>
        <w:sz w:val="32"/>
        <w:szCs w:val="32"/>
        <w:lang w:val="en-IN"/>
      </w:rPr>
      <w:t>Tutorial Sheet: 2</w:t>
    </w:r>
  </w:p>
  <w:p w:rsidR="00405840" w:rsidRDefault="004058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7EFC"/>
    <w:multiLevelType w:val="hybridMultilevel"/>
    <w:tmpl w:val="96469018"/>
    <w:lvl w:ilvl="0" w:tplc="623CEC80">
      <w:start w:val="1"/>
      <w:numFmt w:val="bullet"/>
      <w:lvlText w:val=""/>
      <w:lvlJc w:val="left"/>
      <w:pPr>
        <w:tabs>
          <w:tab w:val="num" w:pos="720"/>
        </w:tabs>
        <w:ind w:left="720" w:hanging="360"/>
      </w:pPr>
      <w:rPr>
        <w:rFonts w:ascii="Wingdings 3" w:hAnsi="Wingdings 3" w:hint="default"/>
      </w:rPr>
    </w:lvl>
    <w:lvl w:ilvl="1" w:tplc="A1EC8260" w:tentative="1">
      <w:start w:val="1"/>
      <w:numFmt w:val="bullet"/>
      <w:lvlText w:val=""/>
      <w:lvlJc w:val="left"/>
      <w:pPr>
        <w:tabs>
          <w:tab w:val="num" w:pos="1440"/>
        </w:tabs>
        <w:ind w:left="1440" w:hanging="360"/>
      </w:pPr>
      <w:rPr>
        <w:rFonts w:ascii="Wingdings 3" w:hAnsi="Wingdings 3" w:hint="default"/>
      </w:rPr>
    </w:lvl>
    <w:lvl w:ilvl="2" w:tplc="0F1CF7AA" w:tentative="1">
      <w:start w:val="1"/>
      <w:numFmt w:val="bullet"/>
      <w:lvlText w:val=""/>
      <w:lvlJc w:val="left"/>
      <w:pPr>
        <w:tabs>
          <w:tab w:val="num" w:pos="2160"/>
        </w:tabs>
        <w:ind w:left="2160" w:hanging="360"/>
      </w:pPr>
      <w:rPr>
        <w:rFonts w:ascii="Wingdings 3" w:hAnsi="Wingdings 3" w:hint="default"/>
      </w:rPr>
    </w:lvl>
    <w:lvl w:ilvl="3" w:tplc="E69C896C" w:tentative="1">
      <w:start w:val="1"/>
      <w:numFmt w:val="bullet"/>
      <w:lvlText w:val=""/>
      <w:lvlJc w:val="left"/>
      <w:pPr>
        <w:tabs>
          <w:tab w:val="num" w:pos="2880"/>
        </w:tabs>
        <w:ind w:left="2880" w:hanging="360"/>
      </w:pPr>
      <w:rPr>
        <w:rFonts w:ascii="Wingdings 3" w:hAnsi="Wingdings 3" w:hint="default"/>
      </w:rPr>
    </w:lvl>
    <w:lvl w:ilvl="4" w:tplc="73D298DC" w:tentative="1">
      <w:start w:val="1"/>
      <w:numFmt w:val="bullet"/>
      <w:lvlText w:val=""/>
      <w:lvlJc w:val="left"/>
      <w:pPr>
        <w:tabs>
          <w:tab w:val="num" w:pos="3600"/>
        </w:tabs>
        <w:ind w:left="3600" w:hanging="360"/>
      </w:pPr>
      <w:rPr>
        <w:rFonts w:ascii="Wingdings 3" w:hAnsi="Wingdings 3" w:hint="default"/>
      </w:rPr>
    </w:lvl>
    <w:lvl w:ilvl="5" w:tplc="BAA273E4" w:tentative="1">
      <w:start w:val="1"/>
      <w:numFmt w:val="bullet"/>
      <w:lvlText w:val=""/>
      <w:lvlJc w:val="left"/>
      <w:pPr>
        <w:tabs>
          <w:tab w:val="num" w:pos="4320"/>
        </w:tabs>
        <w:ind w:left="4320" w:hanging="360"/>
      </w:pPr>
      <w:rPr>
        <w:rFonts w:ascii="Wingdings 3" w:hAnsi="Wingdings 3" w:hint="default"/>
      </w:rPr>
    </w:lvl>
    <w:lvl w:ilvl="6" w:tplc="531CE806" w:tentative="1">
      <w:start w:val="1"/>
      <w:numFmt w:val="bullet"/>
      <w:lvlText w:val=""/>
      <w:lvlJc w:val="left"/>
      <w:pPr>
        <w:tabs>
          <w:tab w:val="num" w:pos="5040"/>
        </w:tabs>
        <w:ind w:left="5040" w:hanging="360"/>
      </w:pPr>
      <w:rPr>
        <w:rFonts w:ascii="Wingdings 3" w:hAnsi="Wingdings 3" w:hint="default"/>
      </w:rPr>
    </w:lvl>
    <w:lvl w:ilvl="7" w:tplc="DA6E6C18" w:tentative="1">
      <w:start w:val="1"/>
      <w:numFmt w:val="bullet"/>
      <w:lvlText w:val=""/>
      <w:lvlJc w:val="left"/>
      <w:pPr>
        <w:tabs>
          <w:tab w:val="num" w:pos="5760"/>
        </w:tabs>
        <w:ind w:left="5760" w:hanging="360"/>
      </w:pPr>
      <w:rPr>
        <w:rFonts w:ascii="Wingdings 3" w:hAnsi="Wingdings 3" w:hint="default"/>
      </w:rPr>
    </w:lvl>
    <w:lvl w:ilvl="8" w:tplc="37004B1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2DCB"/>
    <w:rsid w:val="00006C4C"/>
    <w:rsid w:val="00020840"/>
    <w:rsid w:val="00152D30"/>
    <w:rsid w:val="003208FD"/>
    <w:rsid w:val="00405840"/>
    <w:rsid w:val="0041339F"/>
    <w:rsid w:val="006C4742"/>
    <w:rsid w:val="008C4274"/>
    <w:rsid w:val="0090008A"/>
    <w:rsid w:val="00912137"/>
    <w:rsid w:val="009E563B"/>
    <w:rsid w:val="00AB6379"/>
    <w:rsid w:val="00AF1DE0"/>
    <w:rsid w:val="00C22DCB"/>
    <w:rsid w:val="00FE2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40"/>
  </w:style>
  <w:style w:type="paragraph" w:styleId="Heading2">
    <w:name w:val="heading 2"/>
    <w:basedOn w:val="Normal"/>
    <w:link w:val="Heading2Char"/>
    <w:uiPriority w:val="9"/>
    <w:qFormat/>
    <w:rsid w:val="00C22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47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D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D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37"/>
    <w:rPr>
      <w:rFonts w:ascii="Tahoma" w:hAnsi="Tahoma" w:cs="Tahoma"/>
      <w:sz w:val="16"/>
      <w:szCs w:val="16"/>
    </w:rPr>
  </w:style>
  <w:style w:type="character" w:customStyle="1" w:styleId="Heading3Char">
    <w:name w:val="Heading 3 Char"/>
    <w:basedOn w:val="DefaultParagraphFont"/>
    <w:link w:val="Heading3"/>
    <w:uiPriority w:val="9"/>
    <w:semiHidden/>
    <w:rsid w:val="006C474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058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840"/>
  </w:style>
  <w:style w:type="paragraph" w:styleId="Footer">
    <w:name w:val="footer"/>
    <w:basedOn w:val="Normal"/>
    <w:link w:val="FooterChar"/>
    <w:uiPriority w:val="99"/>
    <w:semiHidden/>
    <w:unhideWhenUsed/>
    <w:rsid w:val="004058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840"/>
  </w:style>
</w:styles>
</file>

<file path=word/webSettings.xml><?xml version="1.0" encoding="utf-8"?>
<w:webSettings xmlns:r="http://schemas.openxmlformats.org/officeDocument/2006/relationships" xmlns:w="http://schemas.openxmlformats.org/wordprocessingml/2006/main">
  <w:divs>
    <w:div w:id="317077469">
      <w:bodyDiv w:val="1"/>
      <w:marLeft w:val="0"/>
      <w:marRight w:val="0"/>
      <w:marTop w:val="0"/>
      <w:marBottom w:val="0"/>
      <w:divBdr>
        <w:top w:val="none" w:sz="0" w:space="0" w:color="auto"/>
        <w:left w:val="none" w:sz="0" w:space="0" w:color="auto"/>
        <w:bottom w:val="none" w:sz="0" w:space="0" w:color="auto"/>
        <w:right w:val="none" w:sz="0" w:space="0" w:color="auto"/>
      </w:divBdr>
      <w:divsChild>
        <w:div w:id="614408230">
          <w:marLeft w:val="576"/>
          <w:marRight w:val="0"/>
          <w:marTop w:val="80"/>
          <w:marBottom w:val="0"/>
          <w:divBdr>
            <w:top w:val="none" w:sz="0" w:space="0" w:color="auto"/>
            <w:left w:val="none" w:sz="0" w:space="0" w:color="auto"/>
            <w:bottom w:val="none" w:sz="0" w:space="0" w:color="auto"/>
            <w:right w:val="none" w:sz="0" w:space="0" w:color="auto"/>
          </w:divBdr>
        </w:div>
        <w:div w:id="1422528120">
          <w:marLeft w:val="576"/>
          <w:marRight w:val="0"/>
          <w:marTop w:val="80"/>
          <w:marBottom w:val="0"/>
          <w:divBdr>
            <w:top w:val="none" w:sz="0" w:space="0" w:color="auto"/>
            <w:left w:val="none" w:sz="0" w:space="0" w:color="auto"/>
            <w:bottom w:val="none" w:sz="0" w:space="0" w:color="auto"/>
            <w:right w:val="none" w:sz="0" w:space="0" w:color="auto"/>
          </w:divBdr>
        </w:div>
      </w:divsChild>
    </w:div>
    <w:div w:id="971979345">
      <w:bodyDiv w:val="1"/>
      <w:marLeft w:val="0"/>
      <w:marRight w:val="0"/>
      <w:marTop w:val="0"/>
      <w:marBottom w:val="0"/>
      <w:divBdr>
        <w:top w:val="none" w:sz="0" w:space="0" w:color="auto"/>
        <w:left w:val="none" w:sz="0" w:space="0" w:color="auto"/>
        <w:bottom w:val="none" w:sz="0" w:space="0" w:color="auto"/>
        <w:right w:val="none" w:sz="0" w:space="0" w:color="auto"/>
      </w:divBdr>
    </w:div>
    <w:div w:id="15055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Pal Singh</dc:creator>
  <cp:lastModifiedBy>himanshu.agrawal</cp:lastModifiedBy>
  <cp:revision>3</cp:revision>
  <dcterms:created xsi:type="dcterms:W3CDTF">2019-10-07T14:40:00Z</dcterms:created>
  <dcterms:modified xsi:type="dcterms:W3CDTF">2019-10-07T14:40:00Z</dcterms:modified>
</cp:coreProperties>
</file>