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BB4B" w14:textId="240A9021" w:rsidR="00873936" w:rsidRDefault="001C4546">
      <w:r w:rsidRPr="001C4546">
        <w:rPr>
          <w:rFonts w:hint="eastAsia"/>
        </w:rPr>
        <w:t>有著</w:t>
      </w:r>
      <w:r>
        <w:rPr>
          <w:rFonts w:hint="eastAsia"/>
        </w:rPr>
        <w:t xml:space="preserve"> </w:t>
      </w:r>
      <w:r>
        <w:t xml:space="preserve">– </w:t>
      </w:r>
    </w:p>
    <w:p w14:paraId="36AF9DE2" w14:textId="0F464C27" w:rsidR="001C4546" w:rsidRDefault="001C4546">
      <w:r w:rsidRPr="001C4546">
        <w:rPr>
          <w:rFonts w:hint="eastAsia"/>
        </w:rPr>
        <w:t>石窟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grotto</w:t>
      </w:r>
      <w:r>
        <w:t xml:space="preserve"> </w:t>
      </w:r>
      <w:r>
        <w:rPr>
          <w:rFonts w:hint="eastAsia"/>
        </w:rPr>
        <w:t>龍門石窟</w:t>
      </w:r>
    </w:p>
    <w:p w14:paraId="16E42015" w14:textId="0B0386C9" w:rsidR="001C4546" w:rsidRDefault="001C4546" w:rsidP="001C4546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FF0000"/>
          <w:sz w:val="26"/>
          <w:szCs w:val="26"/>
        </w:rPr>
      </w:pPr>
      <w:r w:rsidRPr="001C4546">
        <w:rPr>
          <w:rFonts w:ascii="MicrosoftYaHei" w:eastAsia="MicrosoftYaHei" w:cs="MicrosoftYaHei" w:hint="eastAsia"/>
          <w:color w:val="FF0000"/>
          <w:sz w:val="26"/>
          <w:szCs w:val="26"/>
        </w:rPr>
        <w:t>懸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x</w:t>
      </w:r>
      <w:r>
        <w:rPr>
          <w:rFonts w:ascii="MicrosoftYaHei" w:eastAsia="MicrosoftYaHei" w:cs="MicrosoftYaHei"/>
          <w:color w:val="FF0000"/>
          <w:sz w:val="26"/>
          <w:szCs w:val="26"/>
        </w:rPr>
        <w:t>uan3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疑剧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 xml:space="preserve"> </w:t>
      </w:r>
      <w:r>
        <w:rPr>
          <w:rFonts w:ascii="MicrosoftYaHei" w:eastAsia="MicrosoftYaHei" w:cs="MicrosoftYaHei"/>
          <w:color w:val="FF0000"/>
          <w:sz w:val="26"/>
          <w:szCs w:val="26"/>
        </w:rPr>
        <w:t>–</w:t>
      </w:r>
      <w:r>
        <w:rPr>
          <w:rFonts w:ascii="MicrosoftYaHei" w:eastAsia="MicrosoftYaHei" w:cs="MicrosoftYaHei"/>
          <w:color w:val="FF0000"/>
          <w:sz w:val="26"/>
          <w:szCs w:val="26"/>
        </w:rPr>
        <w:t xml:space="preserve"> 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suspense</w:t>
      </w:r>
      <w:r>
        <w:rPr>
          <w:rFonts w:ascii="MicrosoftYaHei" w:eastAsia="MicrosoftYaHei" w:cs="MicrosoftYaHei"/>
          <w:color w:val="FF0000"/>
          <w:sz w:val="26"/>
          <w:szCs w:val="26"/>
        </w:rPr>
        <w:t xml:space="preserve"> 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drama</w:t>
      </w:r>
    </w:p>
    <w:p w14:paraId="215693E7" w14:textId="3E8928B4" w:rsidR="001C4546" w:rsidRDefault="00D15256" w:rsidP="001C4546">
      <w:r w:rsidRPr="00D15256">
        <w:rPr>
          <w:rFonts w:hint="eastAsia"/>
        </w:rPr>
        <w:t>愛奇藝視</w:t>
      </w:r>
      <w:r>
        <w:rPr>
          <w:rFonts w:hint="eastAsia"/>
        </w:rPr>
        <w:t>-</w:t>
      </w:r>
      <w:r>
        <w:t xml:space="preserve"> </w:t>
      </w:r>
    </w:p>
    <w:p w14:paraId="6BDF1476" w14:textId="3CBA1187" w:rsidR="00D15256" w:rsidRDefault="00D15256" w:rsidP="001C4546">
      <w:r w:rsidRPr="00D15256">
        <w:rPr>
          <w:rFonts w:hint="eastAsia"/>
        </w:rPr>
        <w:t>點擊率</w:t>
      </w:r>
      <w:r>
        <w:rPr>
          <w:rFonts w:hint="eastAsia"/>
        </w:rPr>
        <w:t>-</w:t>
      </w:r>
    </w:p>
    <w:p w14:paraId="5CA0028F" w14:textId="09372B00" w:rsidR="00D15256" w:rsidRDefault="00D15256" w:rsidP="001C4546">
      <w:r>
        <w:rPr>
          <w:rFonts w:hint="eastAsia"/>
        </w:rPr>
        <w:t>諸多</w:t>
      </w:r>
      <w:r>
        <w:rPr>
          <w:rFonts w:hint="eastAsia"/>
        </w:rPr>
        <w:t>-</w:t>
      </w:r>
      <w:r>
        <w:t xml:space="preserve"> many? </w:t>
      </w:r>
      <w:r>
        <w:rPr>
          <w:rFonts w:hint="eastAsia"/>
        </w:rPr>
        <w:t>抽象的東西</w:t>
      </w:r>
    </w:p>
    <w:p w14:paraId="2479473D" w14:textId="573FB3FC" w:rsidR="00D15256" w:rsidRDefault="00D15256" w:rsidP="001C4546">
      <w:pPr>
        <w:rPr>
          <w:rFonts w:ascii="MicrosoftYaHei" w:eastAsia="MicrosoftYaHei" w:cs="MicrosoftYaHei"/>
          <w:sz w:val="26"/>
          <w:szCs w:val="26"/>
        </w:rPr>
      </w:pPr>
      <w:r>
        <w:rPr>
          <w:rFonts w:ascii="MicrosoftYaHei" w:eastAsia="MicrosoftYaHei" w:cs="MicrosoftYaHei" w:hint="eastAsia"/>
          <w:sz w:val="26"/>
          <w:szCs w:val="26"/>
        </w:rPr>
        <w:t>擅长</w:t>
      </w:r>
      <w:r>
        <w:rPr>
          <w:rFonts w:ascii="MicrosoftYaHei" w:eastAsia="MicrosoftYaHei" w:cs="MicrosoftYaHei" w:hint="eastAsia"/>
          <w:sz w:val="26"/>
          <w:szCs w:val="26"/>
        </w:rPr>
        <w:t>-</w:t>
      </w:r>
      <w:r>
        <w:rPr>
          <w:rFonts w:ascii="MicrosoftYaHei" w:eastAsia="MicrosoftYaHei" w:cs="MicrosoftYaHei"/>
          <w:sz w:val="26"/>
          <w:szCs w:val="26"/>
        </w:rPr>
        <w:t xml:space="preserve"> </w:t>
      </w:r>
    </w:p>
    <w:p w14:paraId="41E89EFE" w14:textId="778D4199" w:rsidR="00D15256" w:rsidRDefault="00B37CD6" w:rsidP="00B37CD6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FF0000"/>
          <w:sz w:val="26"/>
          <w:szCs w:val="26"/>
        </w:rPr>
      </w:pPr>
      <w:r>
        <w:rPr>
          <w:rFonts w:ascii="MicrosoftYaHei" w:eastAsia="MicrosoftYaHei" w:cs="MicrosoftYaHei" w:hint="eastAsia"/>
          <w:color w:val="FF0000"/>
          <w:sz w:val="26"/>
          <w:szCs w:val="26"/>
        </w:rPr>
        <w:t>悠久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-</w:t>
      </w:r>
      <w:r>
        <w:rPr>
          <w:rFonts w:ascii="MicrosoftYaHei" w:eastAsia="MicrosoftYaHei" w:cs="MicrosoftYaHei"/>
          <w:color w:val="FF0000"/>
          <w:sz w:val="26"/>
          <w:szCs w:val="26"/>
        </w:rPr>
        <w:t xml:space="preserve"> </w:t>
      </w:r>
    </w:p>
    <w:p w14:paraId="011A7C54" w14:textId="00F19E0D" w:rsidR="00B37CD6" w:rsidRDefault="008B6150" w:rsidP="00B37CD6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3E3E3E"/>
          <w:sz w:val="26"/>
          <w:szCs w:val="26"/>
        </w:rPr>
      </w:pPr>
      <w:r>
        <w:rPr>
          <w:rFonts w:ascii="MicrosoftYaHei" w:eastAsia="MicrosoftYaHei" w:cs="MicrosoftYaHei" w:hint="eastAsia"/>
          <w:color w:val="3E3E3E"/>
          <w:sz w:val="26"/>
          <w:szCs w:val="26"/>
        </w:rPr>
        <w:t>为止</w:t>
      </w:r>
    </w:p>
    <w:p w14:paraId="50490933" w14:textId="019770E5" w:rsidR="008B6150" w:rsidRDefault="008B6150" w:rsidP="008B615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MicrosoftYaHei" w:eastAsia="MicrosoftYaHei" w:cs="MicrosoftYaHei" w:hint="eastAsia"/>
          <w:color w:val="3E3E3E"/>
          <w:sz w:val="26"/>
          <w:szCs w:val="26"/>
        </w:rPr>
        <w:t>洛阳这座历史名城是</w:t>
      </w:r>
      <w:r>
        <w:rPr>
          <w:rFonts w:ascii="MicrosoftYaHei" w:eastAsia="MicrosoftYaHei" w:cs="MicrosoftYaHei" w:hint="eastAsia"/>
          <w:color w:val="FF0000"/>
          <w:sz w:val="26"/>
          <w:szCs w:val="26"/>
        </w:rPr>
        <w:t>绕</w:t>
      </w:r>
      <w:r>
        <w:rPr>
          <w:rFonts w:ascii="MicrosoftYaHei" w:eastAsia="MicrosoftYaHei" w:cs="MicrosoftYaHei" w:hint="eastAsia"/>
          <w:color w:val="3E3E3E"/>
          <w:sz w:val="26"/>
          <w:szCs w:val="26"/>
        </w:rPr>
        <w:t>不过去</w:t>
      </w:r>
      <w:r>
        <w:t xml:space="preserve"> </w:t>
      </w:r>
      <w:r>
        <w:rPr>
          <w:lang w:val="ru-RU"/>
        </w:rPr>
        <w:t xml:space="preserve">– </w:t>
      </w:r>
      <w:r>
        <w:rPr>
          <w:rFonts w:hint="eastAsia"/>
          <w:lang w:val="ru-RU"/>
        </w:rPr>
        <w:t>主次是哪裏</w:t>
      </w:r>
    </w:p>
    <w:p w14:paraId="29D2A9CE" w14:textId="11C9088D" w:rsidR="009C4E8F" w:rsidRDefault="009C4E8F" w:rsidP="008B6150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6859B77D" w14:textId="77777777" w:rsidR="009C4E8F" w:rsidRPr="008B6150" w:rsidRDefault="009C4E8F" w:rsidP="008B6150">
      <w:pPr>
        <w:autoSpaceDE w:val="0"/>
        <w:autoSpaceDN w:val="0"/>
        <w:adjustRightInd w:val="0"/>
        <w:spacing w:after="0" w:line="240" w:lineRule="auto"/>
        <w:rPr>
          <w:rFonts w:hint="eastAsia"/>
          <w:lang w:val="ru-RU"/>
        </w:rPr>
      </w:pPr>
    </w:p>
    <w:p w14:paraId="15726B78" w14:textId="77777777" w:rsidR="00D15256" w:rsidRPr="001C4546" w:rsidRDefault="00D15256" w:rsidP="001C4546">
      <w:pPr>
        <w:rPr>
          <w:rFonts w:hint="eastAsia"/>
        </w:rPr>
      </w:pPr>
    </w:p>
    <w:sectPr w:rsidR="00D15256" w:rsidRPr="001C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Microsoft YaHei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DC"/>
    <w:rsid w:val="001C4546"/>
    <w:rsid w:val="004206DC"/>
    <w:rsid w:val="00873936"/>
    <w:rsid w:val="008B6150"/>
    <w:rsid w:val="009C4E8F"/>
    <w:rsid w:val="00B37CD6"/>
    <w:rsid w:val="00CD5386"/>
    <w:rsid w:val="00D15256"/>
    <w:rsid w:val="00D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CAEE"/>
  <w15:chartTrackingRefBased/>
  <w15:docId w15:val="{1430E558-4EAB-4A0B-A0B1-1426921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9BEE-505F-49B8-9C24-738A0887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Sutliff, Andrew</dc:creator>
  <cp:keywords/>
  <dc:description/>
  <cp:lastModifiedBy>Sutliff, Andrew</cp:lastModifiedBy>
  <cp:revision>4</cp:revision>
  <dcterms:created xsi:type="dcterms:W3CDTF">2022-08-05T01:38:00Z</dcterms:created>
  <dcterms:modified xsi:type="dcterms:W3CDTF">2022-08-08T02:41:00Z</dcterms:modified>
</cp:coreProperties>
</file>