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AD62" w14:textId="77777777" w:rsidR="0087522E" w:rsidRDefault="0087522E" w:rsidP="0087522E">
      <w:pPr>
        <w:jc w:val="center"/>
      </w:pPr>
      <w:r>
        <w:t>Project 5 Documentation</w:t>
      </w:r>
      <w:r>
        <w:br/>
      </w:r>
    </w:p>
    <w:p w14:paraId="09378E92" w14:textId="77777777" w:rsidR="0087522E" w:rsidRDefault="0087522E" w:rsidP="0087522E">
      <w:pPr>
        <w:jc w:val="center"/>
      </w:pPr>
    </w:p>
    <w:p w14:paraId="24D0CA88" w14:textId="3F2A8FAD" w:rsidR="009F0690" w:rsidRDefault="0087522E" w:rsidP="0087522E">
      <w:pPr>
        <w:jc w:val="center"/>
      </w:pPr>
      <w:r w:rsidRPr="0087522E">
        <w:rPr>
          <w:b/>
          <w:bCs/>
          <w:u w:val="single"/>
        </w:rPr>
        <w:t>Basic Overview</w:t>
      </w:r>
      <w:r w:rsidRPr="0087522E">
        <w:br/>
      </w:r>
      <w:r>
        <w:t xml:space="preserve">Scene 1 - </w:t>
      </w:r>
      <w:r>
        <w:br/>
        <w:t xml:space="preserve">An admittedly plain main menu screen, consisting of button and text GUI elements. The button, when pressed, takes you into Scene 2 and starts playing the game’s music (made myself, via </w:t>
      </w:r>
      <w:proofErr w:type="spellStart"/>
      <w:r>
        <w:t>BeepBox</w:t>
      </w:r>
      <w:proofErr w:type="spellEnd"/>
      <w:r>
        <w:t>).</w:t>
      </w:r>
      <w:r>
        <w:br/>
      </w:r>
      <w:r>
        <w:br/>
        <w:t>Scene 2 –</w:t>
      </w:r>
    </w:p>
    <w:p w14:paraId="4E146FD2" w14:textId="450FCD73" w:rsidR="0087522E" w:rsidRDefault="0087522E" w:rsidP="0087522E">
      <w:pPr>
        <w:jc w:val="center"/>
      </w:pPr>
      <w:r>
        <w:t xml:space="preserve">A top-down 2.5D perspective of a wooden box arena, containing two tanks. One controlled by the player using WASD + Space controls to move and shoot, respectively. The other tank controlled by a basic Random Number Generator ‘AI’, that performs a random movement action then shoots.  When the player or enemy move or shoot, the action will play a related sound effect (both found on random </w:t>
      </w:r>
      <w:proofErr w:type="spellStart"/>
      <w:r>
        <w:t>sfx</w:t>
      </w:r>
      <w:proofErr w:type="spellEnd"/>
      <w:r>
        <w:t xml:space="preserve"> websites, I didn’t note which).   When a tank’s bullet collides with the other tank, that tank is </w:t>
      </w:r>
      <w:proofErr w:type="gramStart"/>
      <w:r>
        <w:t>destroyed</w:t>
      </w:r>
      <w:proofErr w:type="gramEnd"/>
      <w:r>
        <w:t xml:space="preserve"> and you are sent back to the main menu (currently not functional).</w:t>
      </w:r>
    </w:p>
    <w:p w14:paraId="6CAFFCDA" w14:textId="77777777" w:rsidR="0087522E" w:rsidRDefault="0087522E" w:rsidP="0087522E">
      <w:pPr>
        <w:jc w:val="center"/>
      </w:pPr>
    </w:p>
    <w:p w14:paraId="063A793E" w14:textId="5041206D" w:rsidR="0087522E" w:rsidRDefault="0087522E" w:rsidP="0087522E">
      <w:pPr>
        <w:jc w:val="center"/>
        <w:rPr>
          <w:b/>
          <w:bCs/>
          <w:u w:val="single"/>
        </w:rPr>
      </w:pPr>
      <w:r w:rsidRPr="0087522E">
        <w:rPr>
          <w:b/>
          <w:bCs/>
          <w:u w:val="single"/>
        </w:rPr>
        <w:t>Code Overview</w:t>
      </w:r>
    </w:p>
    <w:p w14:paraId="4337190E" w14:textId="61B69E16" w:rsidR="0087522E" w:rsidRDefault="0087522E" w:rsidP="0087522E">
      <w:pPr>
        <w:jc w:val="center"/>
      </w:pPr>
      <w:r>
        <w:t>Scene 1 -</w:t>
      </w:r>
    </w:p>
    <w:p w14:paraId="1CAE31BB" w14:textId="7A0795F7" w:rsidR="0087522E" w:rsidRDefault="0087522E" w:rsidP="0087522E">
      <w:pPr>
        <w:jc w:val="center"/>
      </w:pPr>
      <w:r>
        <w:t xml:space="preserve">Being the more simplistic of the two, scene one contains minimal code to function, simply containing the code for a camera, the ‘music’ </w:t>
      </w:r>
      <w:proofErr w:type="spellStart"/>
      <w:r>
        <w:t>const</w:t>
      </w:r>
      <w:proofErr w:type="spellEnd"/>
      <w:r>
        <w:t>, the game title, and the ‘start game’ button.</w:t>
      </w:r>
      <w:r>
        <w:br/>
      </w:r>
      <w:r>
        <w:br/>
        <w:t xml:space="preserve">Scene 2 - </w:t>
      </w:r>
      <w:r>
        <w:br/>
        <w:t xml:space="preserve">The more complicated of the two scenes, contains the code for a number of meshes to be made, sized, and parented as need, as well as the code for player functionality and the basic enemy ‘AI’ systems. </w:t>
      </w:r>
    </w:p>
    <w:p w14:paraId="2FBEDF3B" w14:textId="2A3D88D9" w:rsidR="0087522E" w:rsidRDefault="0087522E" w:rsidP="0087522E">
      <w:pPr>
        <w:jc w:val="center"/>
      </w:pPr>
      <w:r>
        <w:t>Player Movement functions off of a</w:t>
      </w:r>
      <w:r w:rsidR="004E7313">
        <w:t xml:space="preserve"> series of </w:t>
      </w:r>
      <w:proofErr w:type="spellStart"/>
      <w:r w:rsidR="004E7313">
        <w:t>actionManagers</w:t>
      </w:r>
      <w:proofErr w:type="spellEnd"/>
      <w:r w:rsidR="004E7313">
        <w:t>, providing a variable that tells us the key being pressed.</w:t>
      </w:r>
    </w:p>
    <w:p w14:paraId="4103A312" w14:textId="2ADE30B8" w:rsidR="004E7313" w:rsidRDefault="004E7313" w:rsidP="0087522E">
      <w:pPr>
        <w:jc w:val="center"/>
      </w:pPr>
      <w:r w:rsidRPr="004E7313">
        <w:drawing>
          <wp:inline distT="0" distB="0" distL="0" distR="0" wp14:anchorId="28FFCF7F" wp14:editId="76613DA9">
            <wp:extent cx="5731510" cy="951865"/>
            <wp:effectExtent l="0" t="0" r="0" b="0"/>
            <wp:docPr id="1335131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14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A9B" w14:textId="676AA944" w:rsidR="004E7313" w:rsidRDefault="004E7313" w:rsidP="0087522E">
      <w:pPr>
        <w:jc w:val="center"/>
      </w:pPr>
      <w:r>
        <w:lastRenderedPageBreak/>
        <w:t>The collision system withing the game, while not functional, works using an invisible mesh which functions as a hitbox for the tanks. When this hitbox is intersected/overlapped by the opposing tanks bullets, the tank should be destroyed.</w:t>
      </w:r>
    </w:p>
    <w:p w14:paraId="6A45CDB6" w14:textId="233CED0C" w:rsidR="004E7313" w:rsidRDefault="004E7313" w:rsidP="004E7313">
      <w:pPr>
        <w:jc w:val="center"/>
      </w:pPr>
      <w:r w:rsidRPr="004E7313">
        <w:drawing>
          <wp:inline distT="0" distB="0" distL="0" distR="0" wp14:anchorId="735EB5C1" wp14:editId="50B870B6">
            <wp:extent cx="5731510" cy="608965"/>
            <wp:effectExtent l="0" t="0" r="0" b="0"/>
            <wp:docPr id="66571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4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AB12" w14:textId="2DFFC598" w:rsidR="004E7313" w:rsidRDefault="004E7313" w:rsidP="004E7313">
      <w:pPr>
        <w:jc w:val="center"/>
      </w:pPr>
      <w:r w:rsidRPr="004E7313">
        <w:drawing>
          <wp:inline distT="0" distB="0" distL="0" distR="0" wp14:anchorId="484C3401" wp14:editId="653C0EAC">
            <wp:extent cx="2895600" cy="994179"/>
            <wp:effectExtent l="0" t="0" r="0" b="0"/>
            <wp:docPr id="40992369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23693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904" cy="10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7397" w14:textId="35AC4D20" w:rsidR="004E7313" w:rsidRDefault="004E7313" w:rsidP="004E7313">
      <w:pPr>
        <w:jc w:val="center"/>
      </w:pPr>
      <w:r>
        <w:t>The scene also contains a shadow caster, and related lights, to provide a less-flat look to the game as you play.</w:t>
      </w:r>
    </w:p>
    <w:p w14:paraId="5B46AB7A" w14:textId="06A0D175" w:rsidR="004E7313" w:rsidRDefault="004E7313" w:rsidP="004E7313">
      <w:pPr>
        <w:jc w:val="center"/>
      </w:pPr>
      <w:r w:rsidRPr="004E7313">
        <w:drawing>
          <wp:inline distT="0" distB="0" distL="0" distR="0" wp14:anchorId="629031D2" wp14:editId="44BCE929">
            <wp:extent cx="3838575" cy="1169945"/>
            <wp:effectExtent l="0" t="0" r="0" b="0"/>
            <wp:docPr id="3021983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837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278" cy="11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894" w14:textId="34EFB05C" w:rsidR="004E7313" w:rsidRDefault="004E7313" w:rsidP="004E7313">
      <w:pPr>
        <w:jc w:val="center"/>
      </w:pPr>
      <w:r>
        <w:t xml:space="preserve">The AI tank’s ability to shoot is run through an asynchronous function which </w:t>
      </w:r>
      <w:proofErr w:type="gramStart"/>
      <w:r>
        <w:t>it’s</w:t>
      </w:r>
      <w:proofErr w:type="gramEnd"/>
      <w:r>
        <w:t xml:space="preserve"> other actions call on as they end.</w:t>
      </w:r>
    </w:p>
    <w:p w14:paraId="70CE306A" w14:textId="7CC78538" w:rsidR="004E7313" w:rsidRDefault="004E7313" w:rsidP="004E7313">
      <w:pPr>
        <w:tabs>
          <w:tab w:val="left" w:pos="360"/>
          <w:tab w:val="center" w:pos="2263"/>
        </w:tabs>
      </w:pPr>
      <w:r w:rsidRPr="004E7313">
        <w:drawing>
          <wp:anchor distT="0" distB="0" distL="114300" distR="114300" simplePos="0" relativeHeight="251657216" behindDoc="0" locked="0" layoutInCell="1" allowOverlap="1" wp14:anchorId="158BB4B1" wp14:editId="24F04429">
            <wp:simplePos x="0" y="0"/>
            <wp:positionH relativeFrom="column">
              <wp:posOffset>-28575</wp:posOffset>
            </wp:positionH>
            <wp:positionV relativeFrom="paragraph">
              <wp:posOffset>128270</wp:posOffset>
            </wp:positionV>
            <wp:extent cx="2733675" cy="3336986"/>
            <wp:effectExtent l="0" t="0" r="0" b="0"/>
            <wp:wrapSquare wrapText="bothSides"/>
            <wp:docPr id="59326228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286" name="Picture 1" descr="A computer screen shot of a program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7313">
        <w:drawing>
          <wp:anchor distT="0" distB="0" distL="114300" distR="114300" simplePos="0" relativeHeight="251660288" behindDoc="0" locked="0" layoutInCell="1" allowOverlap="1" wp14:anchorId="2BA38B9D" wp14:editId="262D770A">
            <wp:simplePos x="0" y="0"/>
            <wp:positionH relativeFrom="column">
              <wp:posOffset>2819400</wp:posOffset>
            </wp:positionH>
            <wp:positionV relativeFrom="paragraph">
              <wp:posOffset>854075</wp:posOffset>
            </wp:positionV>
            <wp:extent cx="3569335" cy="641985"/>
            <wp:effectExtent l="0" t="0" r="0" b="0"/>
            <wp:wrapSquare wrapText="bothSides"/>
            <wp:docPr id="845283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08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590487C2" w14:textId="0718B8E0" w:rsidR="004E7313" w:rsidRDefault="004E7313" w:rsidP="004E7313">
      <w:pPr>
        <w:tabs>
          <w:tab w:val="left" w:pos="360"/>
          <w:tab w:val="center" w:pos="2263"/>
        </w:tabs>
      </w:pPr>
    </w:p>
    <w:p w14:paraId="28A5C3D0" w14:textId="32BCC1B6" w:rsidR="004E7313" w:rsidRDefault="004E7313" w:rsidP="004E7313">
      <w:pPr>
        <w:tabs>
          <w:tab w:val="left" w:pos="360"/>
          <w:tab w:val="center" w:pos="2263"/>
        </w:tabs>
      </w:pPr>
    </w:p>
    <w:p w14:paraId="49B61B72" w14:textId="36D029A6" w:rsidR="004E7313" w:rsidRDefault="004E7313" w:rsidP="004E7313">
      <w:pPr>
        <w:tabs>
          <w:tab w:val="left" w:pos="360"/>
          <w:tab w:val="center" w:pos="2263"/>
        </w:tabs>
      </w:pPr>
    </w:p>
    <w:p w14:paraId="5CDC1AF9" w14:textId="77777777" w:rsidR="004E7313" w:rsidRDefault="004E7313" w:rsidP="004E7313">
      <w:pPr>
        <w:tabs>
          <w:tab w:val="left" w:pos="360"/>
          <w:tab w:val="center" w:pos="2263"/>
        </w:tabs>
      </w:pPr>
    </w:p>
    <w:p w14:paraId="596B57F2" w14:textId="6A9BF9B5" w:rsidR="004E7313" w:rsidRDefault="004E7313" w:rsidP="004E7313">
      <w:pPr>
        <w:tabs>
          <w:tab w:val="left" w:pos="360"/>
          <w:tab w:val="center" w:pos="2263"/>
        </w:tabs>
      </w:pPr>
    </w:p>
    <w:p w14:paraId="1D898533" w14:textId="77777777" w:rsidR="004E7313" w:rsidRDefault="004E7313" w:rsidP="004E7313">
      <w:pPr>
        <w:tabs>
          <w:tab w:val="left" w:pos="360"/>
          <w:tab w:val="center" w:pos="2263"/>
        </w:tabs>
      </w:pPr>
    </w:p>
    <w:p w14:paraId="4536BFF7" w14:textId="77777777" w:rsidR="004E7313" w:rsidRDefault="004E7313" w:rsidP="004E7313">
      <w:pPr>
        <w:tabs>
          <w:tab w:val="left" w:pos="360"/>
          <w:tab w:val="center" w:pos="2263"/>
        </w:tabs>
      </w:pPr>
    </w:p>
    <w:p w14:paraId="27ADEB78" w14:textId="77777777" w:rsidR="004E7313" w:rsidRDefault="004E7313" w:rsidP="004E7313">
      <w:pPr>
        <w:tabs>
          <w:tab w:val="left" w:pos="360"/>
          <w:tab w:val="center" w:pos="2263"/>
        </w:tabs>
      </w:pPr>
    </w:p>
    <w:p w14:paraId="6BD319CE" w14:textId="59E86E6A" w:rsidR="004E7313" w:rsidRDefault="004E7313" w:rsidP="004E7313">
      <w:pPr>
        <w:tabs>
          <w:tab w:val="left" w:pos="360"/>
          <w:tab w:val="center" w:pos="2263"/>
        </w:tabs>
        <w:jc w:val="center"/>
      </w:pPr>
      <w:r>
        <w:lastRenderedPageBreak/>
        <w:t>The AI tank’s functionality is run through a random number generator, where each outputted number results in an action, which is updated at the end of every bullet shot.</w:t>
      </w:r>
    </w:p>
    <w:p w14:paraId="25A707ED" w14:textId="52A3E125" w:rsidR="004E7313" w:rsidRDefault="004E7313" w:rsidP="004E7313">
      <w:pPr>
        <w:tabs>
          <w:tab w:val="left" w:pos="360"/>
          <w:tab w:val="center" w:pos="2263"/>
        </w:tabs>
        <w:jc w:val="center"/>
      </w:pPr>
      <w:r w:rsidRPr="004E7313">
        <w:drawing>
          <wp:inline distT="0" distB="0" distL="0" distR="0" wp14:anchorId="740131B6" wp14:editId="2C9AFE0E">
            <wp:extent cx="4743450" cy="309538"/>
            <wp:effectExtent l="0" t="0" r="0" b="0"/>
            <wp:docPr id="5031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1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387" cy="3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07D1" w14:textId="2D5F3010" w:rsidR="004E7313" w:rsidRPr="0087522E" w:rsidRDefault="004E7313" w:rsidP="004E7313">
      <w:pPr>
        <w:tabs>
          <w:tab w:val="left" w:pos="360"/>
          <w:tab w:val="center" w:pos="2263"/>
        </w:tabs>
        <w:jc w:val="center"/>
      </w:pPr>
      <w:r w:rsidRPr="004E7313">
        <w:drawing>
          <wp:inline distT="0" distB="0" distL="0" distR="0" wp14:anchorId="37C3AA2F" wp14:editId="7F5C1B1D">
            <wp:extent cx="3771900" cy="3147150"/>
            <wp:effectExtent l="0" t="0" r="0" b="0"/>
            <wp:docPr id="17681058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05883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341" cy="31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313" w:rsidRPr="0087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DD5A0" w14:textId="77777777" w:rsidR="004E7313" w:rsidRDefault="004E7313" w:rsidP="004E7313">
      <w:pPr>
        <w:spacing w:after="0" w:line="240" w:lineRule="auto"/>
      </w:pPr>
      <w:r>
        <w:separator/>
      </w:r>
    </w:p>
  </w:endnote>
  <w:endnote w:type="continuationSeparator" w:id="0">
    <w:p w14:paraId="001BB568" w14:textId="77777777" w:rsidR="004E7313" w:rsidRDefault="004E7313" w:rsidP="004E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CD58A" w14:textId="77777777" w:rsidR="004E7313" w:rsidRDefault="004E7313" w:rsidP="004E7313">
      <w:pPr>
        <w:spacing w:after="0" w:line="240" w:lineRule="auto"/>
      </w:pPr>
      <w:r>
        <w:separator/>
      </w:r>
    </w:p>
  </w:footnote>
  <w:footnote w:type="continuationSeparator" w:id="0">
    <w:p w14:paraId="7D5883B4" w14:textId="77777777" w:rsidR="004E7313" w:rsidRDefault="004E7313" w:rsidP="004E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22E"/>
    <w:rsid w:val="003D1AF9"/>
    <w:rsid w:val="004E7313"/>
    <w:rsid w:val="0087522E"/>
    <w:rsid w:val="009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8E09"/>
  <w15:chartTrackingRefBased/>
  <w15:docId w15:val="{D237182C-DE88-45DA-A012-8460510E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13"/>
  </w:style>
  <w:style w:type="paragraph" w:styleId="Footer">
    <w:name w:val="footer"/>
    <w:basedOn w:val="Normal"/>
    <w:link w:val="FooterChar"/>
    <w:uiPriority w:val="99"/>
    <w:unhideWhenUsed/>
    <w:rsid w:val="004E7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Park</dc:creator>
  <cp:keywords/>
  <dc:description/>
  <cp:lastModifiedBy>Sean Park</cp:lastModifiedBy>
  <cp:revision>1</cp:revision>
  <dcterms:created xsi:type="dcterms:W3CDTF">2024-12-10T15:49:00Z</dcterms:created>
  <dcterms:modified xsi:type="dcterms:W3CDTF">2024-12-10T16:07:00Z</dcterms:modified>
</cp:coreProperties>
</file>