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7B71" w14:textId="62AB31BB" w:rsidR="00C83C9E" w:rsidRPr="006E42DD" w:rsidRDefault="00C83C9E">
      <w:pPr>
        <w:rPr>
          <w:b/>
          <w:bCs/>
        </w:rPr>
      </w:pPr>
      <w:r w:rsidRPr="006E42DD">
        <w:rPr>
          <w:b/>
          <w:bCs/>
        </w:rPr>
        <w:t xml:space="preserve">Метки </w:t>
      </w:r>
    </w:p>
    <w:p w14:paraId="06846445" w14:textId="563E7BBA" w:rsidR="002F39DC" w:rsidRDefault="00575F8F">
      <w:r>
        <w:t>0-29 – азимуты</w:t>
      </w:r>
    </w:p>
    <w:p w14:paraId="7D92DF98" w14:textId="2C20942F" w:rsidR="00575F8F" w:rsidRDefault="00575F8F">
      <w:r>
        <w:t>30-59 – запреты азимутов</w:t>
      </w:r>
    </w:p>
    <w:p w14:paraId="3D871FCE" w14:textId="41F265C9" w:rsidR="00575F8F" w:rsidRDefault="00575F8F">
      <w:r>
        <w:t>60-89 – азимуты отправлений</w:t>
      </w:r>
    </w:p>
    <w:p w14:paraId="0B37AB70" w14:textId="4612FAAD" w:rsidR="005A01FF" w:rsidRDefault="005A01FF">
      <w:r>
        <w:t xml:space="preserve">90-97 </w:t>
      </w:r>
      <w:r>
        <w:t>–</w:t>
      </w:r>
      <w:r>
        <w:t xml:space="preserve"> пусто</w:t>
      </w:r>
    </w:p>
    <w:p w14:paraId="5DBB00D1" w14:textId="77777777" w:rsidR="00575F8F" w:rsidRDefault="00575F8F">
      <w:r>
        <w:t>98 – работа по схеме с малым количеством муравьев</w:t>
      </w:r>
    </w:p>
    <w:p w14:paraId="232A1CB2" w14:textId="5536B573" w:rsidR="00575F8F" w:rsidRPr="00575F8F" w:rsidRDefault="00575F8F">
      <w:r>
        <w:t xml:space="preserve">99 – работа по стандартной схеме </w:t>
      </w:r>
      <w:r w:rsidRPr="00575F8F">
        <w:t xml:space="preserve">+ </w:t>
      </w:r>
      <w:r>
        <w:t>центр муравейника</w:t>
      </w:r>
    </w:p>
    <w:p w14:paraId="5773D8EB" w14:textId="58AE7A30" w:rsidR="00575F8F" w:rsidRDefault="00575F8F">
      <w:r>
        <w:t>100-</w:t>
      </w:r>
      <w:r w:rsidR="007C4524">
        <w:t>200</w:t>
      </w:r>
      <w:r>
        <w:t xml:space="preserve"> – метки при пересчете муравьев</w:t>
      </w:r>
    </w:p>
    <w:p w14:paraId="389261D9" w14:textId="1999FE3B" w:rsidR="005A01FF" w:rsidRDefault="005A01FF">
      <w:r>
        <w:t xml:space="preserve">201-255 </w:t>
      </w:r>
      <w:r>
        <w:t>–</w:t>
      </w:r>
      <w:r>
        <w:t xml:space="preserve"> пусто</w:t>
      </w:r>
    </w:p>
    <w:p w14:paraId="24FB1BA4" w14:textId="02DEB1D3" w:rsidR="00AD41AB" w:rsidRDefault="00575F8F">
      <w:r>
        <w:t xml:space="preserve"> </w:t>
      </w:r>
    </w:p>
    <w:p w14:paraId="16B2C9C7" w14:textId="34589EC1" w:rsidR="00AD41AB" w:rsidRPr="006E42DD" w:rsidRDefault="006E42DD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D9FABB" wp14:editId="46CF32CE">
            <wp:simplePos x="0" y="0"/>
            <wp:positionH relativeFrom="margin">
              <wp:align>right</wp:align>
            </wp:positionH>
            <wp:positionV relativeFrom="paragraph">
              <wp:posOffset>96520</wp:posOffset>
            </wp:positionV>
            <wp:extent cx="3853180" cy="2758440"/>
            <wp:effectExtent l="0" t="0" r="0" b="3810"/>
            <wp:wrapTight wrapText="bothSides">
              <wp:wrapPolygon edited="0">
                <wp:start x="13028" y="0"/>
                <wp:lineTo x="12494" y="448"/>
                <wp:lineTo x="11960" y="1790"/>
                <wp:lineTo x="11960" y="2387"/>
                <wp:lineTo x="11533" y="4773"/>
                <wp:lineTo x="9825" y="7160"/>
                <wp:lineTo x="7368" y="8354"/>
                <wp:lineTo x="6087" y="9099"/>
                <wp:lineTo x="5980" y="10144"/>
                <wp:lineTo x="5980" y="11934"/>
                <wp:lineTo x="4699" y="14320"/>
                <wp:lineTo x="3097" y="16707"/>
                <wp:lineTo x="0" y="17155"/>
                <wp:lineTo x="0" y="20735"/>
                <wp:lineTo x="748" y="21481"/>
                <wp:lineTo x="14523" y="21481"/>
                <wp:lineTo x="14844" y="21481"/>
                <wp:lineTo x="15591" y="19691"/>
                <wp:lineTo x="15591" y="19094"/>
                <wp:lineTo x="16125" y="16707"/>
                <wp:lineTo x="17727" y="14320"/>
                <wp:lineTo x="18368" y="14320"/>
                <wp:lineTo x="21465" y="12381"/>
                <wp:lineTo x="21465" y="9099"/>
                <wp:lineTo x="20504" y="8503"/>
                <wp:lineTo x="17727" y="7160"/>
                <wp:lineTo x="16018" y="4773"/>
                <wp:lineTo x="15698" y="1939"/>
                <wp:lineTo x="15164" y="597"/>
                <wp:lineTo x="14523" y="0"/>
                <wp:lineTo x="13028" y="0"/>
              </wp:wrapPolygon>
            </wp:wrapTight>
            <wp:docPr id="2" name="Рисунок 2" descr="Изображение выглядит как бильярдный ш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бильярдный шар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1AB" w:rsidRPr="006E42DD">
        <w:rPr>
          <w:b/>
          <w:bCs/>
        </w:rPr>
        <w:t>Типы муравьев</w:t>
      </w:r>
    </w:p>
    <w:p w14:paraId="0271A1A6" w14:textId="1496555C" w:rsidR="00C83C9E" w:rsidRDefault="00C83C9E">
      <w:r>
        <w:t>0</w:t>
      </w:r>
      <w:r w:rsidRPr="00957753">
        <w:t xml:space="preserve"> – </w:t>
      </w:r>
      <w:r>
        <w:t>разведчик</w:t>
      </w:r>
      <w:r w:rsidR="00957753">
        <w:t xml:space="preserve"> на пути к еде</w:t>
      </w:r>
    </w:p>
    <w:p w14:paraId="2C8EC09A" w14:textId="3A21A826" w:rsidR="00957753" w:rsidRPr="006E42DD" w:rsidRDefault="00957753">
      <w:r w:rsidRPr="00957753">
        <w:t xml:space="preserve">1 – </w:t>
      </w:r>
      <w:r>
        <w:t>разведчик на пути от еды</w:t>
      </w:r>
    </w:p>
    <w:p w14:paraId="019BAF0B" w14:textId="6D5358CD" w:rsidR="00C83C9E" w:rsidRDefault="00C83C9E">
      <w:r>
        <w:t>2 – дежурный</w:t>
      </w:r>
    </w:p>
    <w:p w14:paraId="20DB1FB8" w14:textId="1F01D269" w:rsidR="00C83C9E" w:rsidRDefault="00C83C9E">
      <w:r>
        <w:t>3 – рабочий</w:t>
      </w:r>
      <w:r w:rsidR="00957753">
        <w:t xml:space="preserve"> на пути к еде</w:t>
      </w:r>
    </w:p>
    <w:p w14:paraId="09E9A414" w14:textId="45FF6DB1" w:rsidR="00957753" w:rsidRDefault="00957753">
      <w:r>
        <w:t>4</w:t>
      </w:r>
      <w:r>
        <w:t xml:space="preserve"> – рабочий</w:t>
      </w:r>
      <w:r>
        <w:t xml:space="preserve"> на пути от еды</w:t>
      </w:r>
    </w:p>
    <w:p w14:paraId="010BEC2F" w14:textId="74FB3007" w:rsidR="00C83C9E" w:rsidRDefault="00C83C9E">
      <w:r>
        <w:t>6 – провайдер</w:t>
      </w:r>
      <w:r w:rsidR="00957753">
        <w:t xml:space="preserve"> на пути к еде</w:t>
      </w:r>
    </w:p>
    <w:p w14:paraId="3877A17B" w14:textId="43FC3AE8" w:rsidR="00957753" w:rsidRDefault="00957753">
      <w:r>
        <w:t>7 – провайдер</w:t>
      </w:r>
      <w:r>
        <w:t xml:space="preserve"> на пути от еды</w:t>
      </w:r>
    </w:p>
    <w:p w14:paraId="1AB42239" w14:textId="32285B54" w:rsidR="00045955" w:rsidRDefault="00045955">
      <w:r>
        <w:t>10 – универсальны</w:t>
      </w:r>
      <w:r w:rsidR="00957753">
        <w:t>й</w:t>
      </w:r>
      <w:r>
        <w:t xml:space="preserve"> мурав</w:t>
      </w:r>
      <w:r w:rsidR="00957753">
        <w:t>ей</w:t>
      </w:r>
    </w:p>
    <w:p w14:paraId="14FF2CA0" w14:textId="4E238CEA" w:rsidR="00AD41AB" w:rsidRDefault="00C83C9E">
      <w:r>
        <w:t>100 – администратор</w:t>
      </w:r>
    </w:p>
    <w:p w14:paraId="1706F9BF" w14:textId="08C1914C" w:rsidR="00045955" w:rsidRPr="006E42DD" w:rsidRDefault="00045955">
      <w:pPr>
        <w:rPr>
          <w:lang w:val="en-US"/>
        </w:rPr>
      </w:pPr>
    </w:p>
    <w:p w14:paraId="326257B0" w14:textId="77777777" w:rsidR="006E42DD" w:rsidRDefault="006E42DD"/>
    <w:p w14:paraId="2692911C" w14:textId="40986B8A" w:rsidR="00AD41AB" w:rsidRPr="006E42DD" w:rsidRDefault="00AD41AB">
      <w:pPr>
        <w:rPr>
          <w:b/>
          <w:bCs/>
          <w:lang w:val="en-US"/>
        </w:rPr>
      </w:pPr>
      <w:r w:rsidRPr="006E42DD">
        <w:rPr>
          <w:b/>
          <w:bCs/>
        </w:rPr>
        <w:t>Ячейки памяти</w:t>
      </w:r>
      <w:r w:rsidR="008815FF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муравьев 0,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1</w:t>
      </w:r>
      <w:r w:rsidR="008815FF" w:rsidRPr="006E42DD">
        <w:rPr>
          <w:b/>
          <w:bCs/>
          <w:lang w:val="en-US"/>
        </w:rPr>
        <w:t>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2,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3,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4,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6,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7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95"/>
        <w:gridCol w:w="4912"/>
        <w:gridCol w:w="1985"/>
        <w:gridCol w:w="1701"/>
      </w:tblGrid>
      <w:tr w:rsidR="00272004" w14:paraId="20C4F7D3" w14:textId="7046C303" w:rsidTr="00272004">
        <w:tc>
          <w:tcPr>
            <w:tcW w:w="895" w:type="dxa"/>
            <w:vAlign w:val="center"/>
          </w:tcPr>
          <w:p w14:paraId="6C2E831C" w14:textId="1CF39CB2" w:rsidR="00272004" w:rsidRDefault="00272004" w:rsidP="00272004">
            <w:pPr>
              <w:jc w:val="center"/>
            </w:pPr>
            <w:r>
              <w:t>Ячейка памяти</w:t>
            </w:r>
          </w:p>
        </w:tc>
        <w:tc>
          <w:tcPr>
            <w:tcW w:w="4912" w:type="dxa"/>
            <w:vAlign w:val="center"/>
          </w:tcPr>
          <w:p w14:paraId="2A34268A" w14:textId="11AA71C1" w:rsidR="00272004" w:rsidRDefault="00272004" w:rsidP="00272004">
            <w:pPr>
              <w:jc w:val="center"/>
            </w:pPr>
            <w:r>
              <w:t>Функция</w:t>
            </w:r>
          </w:p>
        </w:tc>
        <w:tc>
          <w:tcPr>
            <w:tcW w:w="1985" w:type="dxa"/>
            <w:vAlign w:val="center"/>
          </w:tcPr>
          <w:p w14:paraId="00B7A86C" w14:textId="66C3A0F6" w:rsidR="00272004" w:rsidRDefault="00272004" w:rsidP="00272004">
            <w:pPr>
              <w:jc w:val="center"/>
            </w:pPr>
            <w:r>
              <w:t>Кто считывает</w:t>
            </w:r>
          </w:p>
        </w:tc>
        <w:tc>
          <w:tcPr>
            <w:tcW w:w="1701" w:type="dxa"/>
            <w:vAlign w:val="center"/>
          </w:tcPr>
          <w:p w14:paraId="1BBA0597" w14:textId="7D4141F5" w:rsidR="00272004" w:rsidRDefault="00272004" w:rsidP="00272004">
            <w:pPr>
              <w:jc w:val="center"/>
            </w:pPr>
            <w:r>
              <w:t>Кто записывает</w:t>
            </w:r>
          </w:p>
        </w:tc>
      </w:tr>
      <w:tr w:rsidR="00272004" w14:paraId="04716F4B" w14:textId="4FE398F5" w:rsidTr="00272004">
        <w:tc>
          <w:tcPr>
            <w:tcW w:w="895" w:type="dxa"/>
            <w:vAlign w:val="center"/>
          </w:tcPr>
          <w:p w14:paraId="3F642329" w14:textId="7A02F673" w:rsidR="00272004" w:rsidRDefault="00272004" w:rsidP="00272004">
            <w:pPr>
              <w:jc w:val="center"/>
            </w:pPr>
            <w:r>
              <w:t>0</w:t>
            </w:r>
          </w:p>
        </w:tc>
        <w:tc>
          <w:tcPr>
            <w:tcW w:w="4912" w:type="dxa"/>
          </w:tcPr>
          <w:p w14:paraId="6A2868A2" w14:textId="44ECD97A" w:rsidR="00272004" w:rsidRDefault="00272004" w:rsidP="00272004">
            <w:r>
              <w:t>тип муравья</w:t>
            </w:r>
          </w:p>
        </w:tc>
        <w:tc>
          <w:tcPr>
            <w:tcW w:w="1985" w:type="dxa"/>
            <w:vAlign w:val="center"/>
          </w:tcPr>
          <w:p w14:paraId="104A10C1" w14:textId="0F547AD4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14:paraId="0B98FA62" w14:textId="4B8C4AD7" w:rsidR="00272004" w:rsidRDefault="00272004" w:rsidP="00272004">
            <w:pPr>
              <w:jc w:val="center"/>
              <w:rPr>
                <w:lang w:val="en-US"/>
              </w:rPr>
            </w:pPr>
            <w:r>
              <w:t>0, 1, 2,</w:t>
            </w:r>
            <w:r>
              <w:rPr>
                <w:lang w:val="en-US"/>
              </w:rPr>
              <w:t xml:space="preserve"> </w:t>
            </w:r>
            <w:r>
              <w:t>3,</w:t>
            </w:r>
            <w:r>
              <w:rPr>
                <w:lang w:val="en-US"/>
              </w:rPr>
              <w:t xml:space="preserve"> 4, 6, 7</w:t>
            </w:r>
          </w:p>
        </w:tc>
      </w:tr>
      <w:tr w:rsidR="00272004" w14:paraId="30B2CC80" w14:textId="7FEBFE79" w:rsidTr="00272004">
        <w:tc>
          <w:tcPr>
            <w:tcW w:w="895" w:type="dxa"/>
            <w:vAlign w:val="center"/>
          </w:tcPr>
          <w:p w14:paraId="0EC7460C" w14:textId="5EB587FF" w:rsidR="00272004" w:rsidRDefault="00272004" w:rsidP="00272004">
            <w:pPr>
              <w:jc w:val="center"/>
            </w:pPr>
            <w:r>
              <w:t>1</w:t>
            </w:r>
          </w:p>
        </w:tc>
        <w:tc>
          <w:tcPr>
            <w:tcW w:w="4912" w:type="dxa"/>
          </w:tcPr>
          <w:p w14:paraId="41B496A9" w14:textId="2FA73973" w:rsidR="00272004" w:rsidRDefault="00272004" w:rsidP="00272004">
            <w:r>
              <w:t>азимут направления движения</w:t>
            </w:r>
          </w:p>
        </w:tc>
        <w:tc>
          <w:tcPr>
            <w:tcW w:w="1985" w:type="dxa"/>
            <w:vAlign w:val="center"/>
          </w:tcPr>
          <w:p w14:paraId="0BD620BE" w14:textId="4634C792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0, 1, 3, 6</w:t>
            </w:r>
            <w:r w:rsidR="004C628F">
              <w:rPr>
                <w:lang w:val="en-US"/>
              </w:rPr>
              <w:t>, 7</w:t>
            </w:r>
          </w:p>
        </w:tc>
        <w:tc>
          <w:tcPr>
            <w:tcW w:w="1701" w:type="dxa"/>
            <w:vAlign w:val="center"/>
          </w:tcPr>
          <w:p w14:paraId="149CE660" w14:textId="1B426154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2294C333" w14:textId="42B18DE2" w:rsidTr="00272004">
        <w:tc>
          <w:tcPr>
            <w:tcW w:w="895" w:type="dxa"/>
            <w:vAlign w:val="center"/>
          </w:tcPr>
          <w:p w14:paraId="565C1C2C" w14:textId="752F22F7" w:rsidR="00272004" w:rsidRDefault="00272004" w:rsidP="00272004">
            <w:pPr>
              <w:jc w:val="center"/>
            </w:pPr>
            <w:r>
              <w:t>2</w:t>
            </w:r>
          </w:p>
        </w:tc>
        <w:tc>
          <w:tcPr>
            <w:tcW w:w="4912" w:type="dxa"/>
          </w:tcPr>
          <w:p w14:paraId="779F9DA7" w14:textId="6422BFA4" w:rsidR="00272004" w:rsidRDefault="00272004" w:rsidP="00272004">
            <w:r>
              <w:t>количество пройденных шагов 0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06EF3A1B" w14:textId="1EF6A8B3" w:rsidR="00272004" w:rsidRPr="00C83C9E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 6</w:t>
            </w:r>
          </w:p>
        </w:tc>
        <w:tc>
          <w:tcPr>
            <w:tcW w:w="1701" w:type="dxa"/>
            <w:vAlign w:val="center"/>
          </w:tcPr>
          <w:p w14:paraId="17FA64F5" w14:textId="1E1CA531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038960EE" w14:textId="1094B690" w:rsidTr="00272004">
        <w:tc>
          <w:tcPr>
            <w:tcW w:w="895" w:type="dxa"/>
            <w:vAlign w:val="center"/>
          </w:tcPr>
          <w:p w14:paraId="40114781" w14:textId="2C5D5C10" w:rsidR="00272004" w:rsidRDefault="00272004" w:rsidP="00272004">
            <w:pPr>
              <w:jc w:val="center"/>
            </w:pPr>
            <w:r>
              <w:t>3</w:t>
            </w:r>
          </w:p>
        </w:tc>
        <w:tc>
          <w:tcPr>
            <w:tcW w:w="4912" w:type="dxa"/>
          </w:tcPr>
          <w:p w14:paraId="03402E36" w14:textId="2EC92C6D" w:rsidR="00272004" w:rsidRDefault="00272004" w:rsidP="00272004">
            <w:r>
              <w:t>количество пройденных шагов 1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45B673E8" w14:textId="6F887FFD" w:rsidR="00272004" w:rsidRPr="00C83C9E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0, 6</w:t>
            </w:r>
          </w:p>
        </w:tc>
        <w:tc>
          <w:tcPr>
            <w:tcW w:w="1701" w:type="dxa"/>
            <w:vAlign w:val="center"/>
          </w:tcPr>
          <w:p w14:paraId="1E047D4E" w14:textId="5D62B0D7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73603957" w14:textId="251635E5" w:rsidTr="00272004">
        <w:tc>
          <w:tcPr>
            <w:tcW w:w="895" w:type="dxa"/>
            <w:vAlign w:val="center"/>
          </w:tcPr>
          <w:p w14:paraId="48582F2D" w14:textId="52DAB85A" w:rsidR="00272004" w:rsidRDefault="00272004" w:rsidP="00272004">
            <w:pPr>
              <w:jc w:val="center"/>
            </w:pPr>
            <w:r>
              <w:t>4</w:t>
            </w:r>
          </w:p>
        </w:tc>
        <w:tc>
          <w:tcPr>
            <w:tcW w:w="4912" w:type="dxa"/>
          </w:tcPr>
          <w:p w14:paraId="486AEF48" w14:textId="68FFAF5F" w:rsidR="00272004" w:rsidRDefault="00272004" w:rsidP="00272004">
            <w:r>
              <w:t xml:space="preserve">количество пройденных шагов </w:t>
            </w:r>
            <w:r>
              <w:t>0</w:t>
            </w:r>
            <w:r>
              <w:t xml:space="preserve"> разряд (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52B7E1DA" w14:textId="0FCA8642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393AFA32" w14:textId="33B2F836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C628F">
              <w:rPr>
                <w:lang w:val="en-US"/>
              </w:rPr>
              <w:t>, 7</w:t>
            </w:r>
          </w:p>
        </w:tc>
      </w:tr>
      <w:tr w:rsidR="00272004" w14:paraId="05C7142D" w14:textId="072982DA" w:rsidTr="00272004">
        <w:tc>
          <w:tcPr>
            <w:tcW w:w="895" w:type="dxa"/>
            <w:vAlign w:val="center"/>
          </w:tcPr>
          <w:p w14:paraId="4D84B3F1" w14:textId="2BDF3A3A" w:rsidR="00272004" w:rsidRDefault="00272004" w:rsidP="00272004">
            <w:pPr>
              <w:jc w:val="center"/>
            </w:pPr>
            <w:r>
              <w:t>5</w:t>
            </w:r>
          </w:p>
        </w:tc>
        <w:tc>
          <w:tcPr>
            <w:tcW w:w="4912" w:type="dxa"/>
          </w:tcPr>
          <w:p w14:paraId="1532DD00" w14:textId="33F7AC6D" w:rsidR="00272004" w:rsidRDefault="00272004" w:rsidP="00272004">
            <w:r>
              <w:t>количество пройденных шагов 1 разряд (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2581F600" w14:textId="678D503D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7791EC53" w14:textId="06630CEA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C628F">
              <w:rPr>
                <w:lang w:val="en-US"/>
              </w:rPr>
              <w:t>, 7</w:t>
            </w:r>
          </w:p>
        </w:tc>
      </w:tr>
      <w:tr w:rsidR="00272004" w14:paraId="3ABFF295" w14:textId="7BC49205" w:rsidTr="00272004">
        <w:tc>
          <w:tcPr>
            <w:tcW w:w="895" w:type="dxa"/>
            <w:vAlign w:val="center"/>
          </w:tcPr>
          <w:p w14:paraId="415DC256" w14:textId="2DC97B45" w:rsidR="00272004" w:rsidRDefault="00272004" w:rsidP="00272004">
            <w:pPr>
              <w:jc w:val="center"/>
            </w:pPr>
            <w:r>
              <w:t>6</w:t>
            </w:r>
          </w:p>
        </w:tc>
        <w:tc>
          <w:tcPr>
            <w:tcW w:w="4912" w:type="dxa"/>
          </w:tcPr>
          <w:p w14:paraId="67DC552D" w14:textId="2AB8B2AC" w:rsidR="00272004" w:rsidRDefault="00272004" w:rsidP="00272004">
            <w:r>
              <w:t>метка запрета азимута</w:t>
            </w:r>
          </w:p>
        </w:tc>
        <w:tc>
          <w:tcPr>
            <w:tcW w:w="1985" w:type="dxa"/>
            <w:vAlign w:val="center"/>
          </w:tcPr>
          <w:p w14:paraId="0F012A49" w14:textId="6A4798BE" w:rsidR="00272004" w:rsidRDefault="00272004" w:rsidP="0027200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687C0B30" w14:textId="5114DAEF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3, 4,</w:t>
            </w:r>
            <w:r>
              <w:rPr>
                <w:lang w:val="en-US"/>
              </w:rPr>
              <w:t xml:space="preserve"> 6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7F2C32B0" w14:textId="3470965B" w:rsidTr="00272004">
        <w:tc>
          <w:tcPr>
            <w:tcW w:w="895" w:type="dxa"/>
            <w:vAlign w:val="center"/>
          </w:tcPr>
          <w:p w14:paraId="7BD00233" w14:textId="21BBA02E" w:rsidR="00272004" w:rsidRDefault="00272004" w:rsidP="00272004">
            <w:pPr>
              <w:jc w:val="center"/>
            </w:pPr>
            <w:r>
              <w:t>7</w:t>
            </w:r>
          </w:p>
        </w:tc>
        <w:tc>
          <w:tcPr>
            <w:tcW w:w="4912" w:type="dxa"/>
          </w:tcPr>
          <w:p w14:paraId="75F15390" w14:textId="62B0785E" w:rsidR="00272004" w:rsidRDefault="00272004" w:rsidP="00272004">
            <w:r>
              <w:t>метка активации перехода дежурный-провайдер</w:t>
            </w:r>
          </w:p>
        </w:tc>
        <w:tc>
          <w:tcPr>
            <w:tcW w:w="1985" w:type="dxa"/>
            <w:vAlign w:val="center"/>
          </w:tcPr>
          <w:p w14:paraId="48D71ACE" w14:textId="33EB62FD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3E00B1E7" w14:textId="574CFC8A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1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4EFA27FC" w14:textId="15185539" w:rsidTr="00272004">
        <w:tc>
          <w:tcPr>
            <w:tcW w:w="895" w:type="dxa"/>
            <w:vAlign w:val="center"/>
          </w:tcPr>
          <w:p w14:paraId="4A987DA3" w14:textId="35FCD1AA" w:rsidR="00272004" w:rsidRDefault="00272004" w:rsidP="00272004">
            <w:pPr>
              <w:jc w:val="center"/>
            </w:pPr>
            <w:r>
              <w:t>8</w:t>
            </w:r>
          </w:p>
        </w:tc>
        <w:tc>
          <w:tcPr>
            <w:tcW w:w="4912" w:type="dxa"/>
          </w:tcPr>
          <w:p w14:paraId="5718A2CA" w14:textId="2D2B351D" w:rsidR="00272004" w:rsidRDefault="00272004" w:rsidP="00272004">
            <w:r>
              <w:t>азимут провайдера</w:t>
            </w:r>
          </w:p>
        </w:tc>
        <w:tc>
          <w:tcPr>
            <w:tcW w:w="1985" w:type="dxa"/>
            <w:vAlign w:val="center"/>
          </w:tcPr>
          <w:p w14:paraId="53F3E738" w14:textId="684142C6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496C3F94" w14:textId="19985049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1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26A1A174" w14:textId="0E30D957" w:rsidTr="00272004">
        <w:tc>
          <w:tcPr>
            <w:tcW w:w="895" w:type="dxa"/>
            <w:vAlign w:val="center"/>
          </w:tcPr>
          <w:p w14:paraId="0606D4E8" w14:textId="4C4660B1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12" w:type="dxa"/>
          </w:tcPr>
          <w:p w14:paraId="4F228BA4" w14:textId="1F923E2B" w:rsidR="00272004" w:rsidRPr="00045955" w:rsidRDefault="00272004" w:rsidP="00272004">
            <w:r>
              <w:t>количество дополнительных шагов</w:t>
            </w:r>
          </w:p>
        </w:tc>
        <w:tc>
          <w:tcPr>
            <w:tcW w:w="1985" w:type="dxa"/>
            <w:vAlign w:val="center"/>
          </w:tcPr>
          <w:p w14:paraId="5F53A303" w14:textId="7AC811B1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38FB29EA" w14:textId="208EED82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</w:tbl>
    <w:p w14:paraId="094636F1" w14:textId="77777777" w:rsidR="00AD41AB" w:rsidRDefault="00AD41AB"/>
    <w:sectPr w:rsidR="00AD4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2"/>
    <w:rsid w:val="00045955"/>
    <w:rsid w:val="00075512"/>
    <w:rsid w:val="002043E9"/>
    <w:rsid w:val="00272004"/>
    <w:rsid w:val="00317233"/>
    <w:rsid w:val="004C628F"/>
    <w:rsid w:val="00575F8F"/>
    <w:rsid w:val="005A01FF"/>
    <w:rsid w:val="006E42DD"/>
    <w:rsid w:val="007C4524"/>
    <w:rsid w:val="008815FF"/>
    <w:rsid w:val="00957753"/>
    <w:rsid w:val="00AD41AB"/>
    <w:rsid w:val="00C83C9E"/>
    <w:rsid w:val="00D5243E"/>
    <w:rsid w:val="00EF311C"/>
    <w:rsid w:val="00F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C02D"/>
  <w15:chartTrackingRefBased/>
  <w15:docId w15:val="{75DB2D73-75B0-4E9D-A80D-DBD16AFE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Бучилко Игорь Романович</dc:creator>
  <cp:keywords/>
  <dc:description/>
  <cp:lastModifiedBy>Бучилко Игорь Романович</cp:lastModifiedBy>
  <cp:revision>2</cp:revision>
  <dcterms:created xsi:type="dcterms:W3CDTF">2020-11-25T11:11:00Z</dcterms:created>
  <dcterms:modified xsi:type="dcterms:W3CDTF">2020-11-25T11:11:00Z</dcterms:modified>
</cp:coreProperties>
</file>