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Default="00BE52F5"/>
    <w:p w14:paraId="00000002" w14:textId="77777777" w:rsidR="00BE52F5" w:rsidRDefault="00BE52F5"/>
    <w:p w14:paraId="00000003" w14:textId="77777777" w:rsidR="00BE52F5" w:rsidRDefault="00000000">
      <w:r>
        <w:t>Data Pipelining:</w:t>
      </w:r>
    </w:p>
    <w:p w14:paraId="00000004" w14:textId="77777777" w:rsidR="00BE52F5" w:rsidRPr="00E00A74" w:rsidRDefault="00000000">
      <w:pPr>
        <w:rPr>
          <w:b/>
          <w:bCs/>
        </w:rPr>
      </w:pPr>
      <w:r w:rsidRPr="00E00A74">
        <w:rPr>
          <w:b/>
          <w:bCs/>
        </w:rPr>
        <w:t>1. Q: What is the importance of a well-designed data pipeline in machine learning projects?</w:t>
      </w:r>
    </w:p>
    <w:p w14:paraId="00000006" w14:textId="29B0F419" w:rsidR="00BE52F5" w:rsidRDefault="00000000" w:rsidP="00E00A74">
      <w:r>
        <w:t xml:space="preserve"> </w:t>
      </w:r>
      <w:r w:rsidR="00E00A74">
        <w:t xml:space="preserve">Ans. </w:t>
      </w:r>
      <w:r w:rsidR="00E00A74" w:rsidRPr="00E00A74">
        <w:t>A well-designed data pipeline is crucial in machine learning projects as it ensures data quality, efficiency, reproducibility, real-time processing, and scalability. It facilitates data cleansing, preprocessing, and transformation, enabling reliable and accurate model training. The pipeline automates data flow, saving time and resources. It supports reproducibility, allowing researchers to track and reproduce experiments. Real-time processing enables up-to-date insights, while scalability ensures the pipeline can handle increasing data volumes. A well-designed data pipeline is the backbone of machine learning projects, ensuring smooth data flow, efficient processing, and reliable model training and deployment.</w:t>
      </w:r>
    </w:p>
    <w:p w14:paraId="00000007" w14:textId="77777777" w:rsidR="00BE52F5" w:rsidRDefault="00000000">
      <w:r>
        <w:t>Training and Validation:</w:t>
      </w:r>
    </w:p>
    <w:p w14:paraId="00000008" w14:textId="77777777" w:rsidR="00BE52F5" w:rsidRPr="00E00A74" w:rsidRDefault="00000000">
      <w:pPr>
        <w:rPr>
          <w:b/>
          <w:bCs/>
        </w:rPr>
      </w:pPr>
      <w:r w:rsidRPr="00E00A74">
        <w:rPr>
          <w:b/>
          <w:bCs/>
        </w:rPr>
        <w:t>2. Q: What are the key steps involved in training and validating machine learning models?</w:t>
      </w:r>
    </w:p>
    <w:p w14:paraId="0000000A" w14:textId="21ED0382" w:rsidR="00BE52F5" w:rsidRDefault="00E00A74" w:rsidP="00E00A74">
      <w:r>
        <w:t xml:space="preserve">Ans. </w:t>
      </w:r>
      <w:r w:rsidRPr="00E00A74">
        <w:t>The key steps in training and validating machine learning models are data preprocessing, feature selection/engineering, model selection, model training, model evaluation, hyperparameter tuning, cross-validation, and iteration/refinement. Data preprocessing involves cleaning, transforming, and encoding the data. Feature selection/engineering focuses on selecting relevant features or creating new ones. Model selection involves choosing the appropriate algorithm. Model training adjusts the model's internal parameters using the prepared data. Model evaluation assesses the model's performance using metrics. Hyperparameter tuning optimizes the model's settings. Cross-validation provides a robust assessment of generalization. Iteration/refinement involves iterating through the steps to improve the model's performance.</w:t>
      </w:r>
    </w:p>
    <w:p w14:paraId="2C3D9FF3" w14:textId="77777777" w:rsidR="00E00A74" w:rsidRDefault="00E00A74"/>
    <w:p w14:paraId="0000000B" w14:textId="77777777" w:rsidR="00BE52F5" w:rsidRDefault="00000000">
      <w:r>
        <w:t>Deployment:</w:t>
      </w:r>
    </w:p>
    <w:p w14:paraId="0000000C" w14:textId="77777777" w:rsidR="00BE52F5" w:rsidRPr="00E00A74" w:rsidRDefault="00000000">
      <w:pPr>
        <w:rPr>
          <w:b/>
          <w:bCs/>
        </w:rPr>
      </w:pPr>
      <w:r w:rsidRPr="00E00A74">
        <w:rPr>
          <w:b/>
          <w:bCs/>
        </w:rPr>
        <w:t>3. Q: How do you ensure seamless deployment of machine learning models in a product environment?</w:t>
      </w:r>
    </w:p>
    <w:p w14:paraId="0000000D" w14:textId="2732009F" w:rsidR="00BE52F5" w:rsidRDefault="00000000">
      <w:r>
        <w:t xml:space="preserve"> </w:t>
      </w:r>
      <w:r w:rsidR="00E00A74">
        <w:t xml:space="preserve">Ans. </w:t>
      </w:r>
      <w:r w:rsidR="00E00A74" w:rsidRPr="00E00A74">
        <w:t>To ensure seamless deployment of machine learning models in a product environment, it's important to package the model and dependencies, set up the infrastructure, develop APIs, establish version control, implement CI/CD pipelines, monitor performance, handle errors, and ensure security. Packaging the model ensures portability. Infrastructure setup involves provisioning resources and configuring environments. API development exposes the model through a well-defined interface. Version control tracks model versions. CI/CD pipelines automate deployment. Monitoring tracks performance. Error handling provides fallback strategies. Security measures protect models and data. These steps collectively ensure a smooth and reliable deployment process.</w:t>
      </w:r>
    </w:p>
    <w:p w14:paraId="0000000E" w14:textId="77777777" w:rsidR="00BE52F5" w:rsidRDefault="00BE52F5"/>
    <w:p w14:paraId="1855AAE8" w14:textId="77777777" w:rsidR="00E00A74" w:rsidRDefault="00E00A74"/>
    <w:p w14:paraId="37F32C59" w14:textId="77777777" w:rsidR="00E00A74" w:rsidRDefault="00E00A74"/>
    <w:p w14:paraId="1C68F077" w14:textId="77777777" w:rsidR="00E00A74" w:rsidRDefault="00E00A74"/>
    <w:p w14:paraId="5825C558" w14:textId="77777777" w:rsidR="00E00A74" w:rsidRDefault="00E00A74"/>
    <w:p w14:paraId="0000000F" w14:textId="77777777" w:rsidR="00BE52F5" w:rsidRDefault="00000000">
      <w:r>
        <w:lastRenderedPageBreak/>
        <w:t>Infrastructure Design:</w:t>
      </w:r>
    </w:p>
    <w:p w14:paraId="00000010" w14:textId="77777777" w:rsidR="00BE52F5" w:rsidRPr="00E00A74" w:rsidRDefault="00000000">
      <w:pPr>
        <w:rPr>
          <w:b/>
          <w:bCs/>
        </w:rPr>
      </w:pPr>
      <w:r w:rsidRPr="00E00A74">
        <w:rPr>
          <w:b/>
          <w:bCs/>
        </w:rPr>
        <w:t>4. Q: What factors should be considered when designing the infrastructure for machine learning projects?</w:t>
      </w:r>
    </w:p>
    <w:p w14:paraId="00000011" w14:textId="7A7E28EB" w:rsidR="00BE52F5" w:rsidRDefault="00000000">
      <w:r>
        <w:t xml:space="preserve"> </w:t>
      </w:r>
      <w:r w:rsidR="00E00A74">
        <w:t xml:space="preserve">Ans. </w:t>
      </w:r>
      <w:r w:rsidR="00E00A74" w:rsidRPr="00E00A74">
        <w:t xml:space="preserve">Factors to consider when designing the infrastructure for machine learning projects include scalability, compute resources, storage, data ingestion/preprocessing, distributed computing, monitoring/logging, cost-effectiveness, security/compliance, integration with existing systems, and disaster recovery/fault tolerance. Scalability ensures the infrastructure can handle increasing data/computational demands. </w:t>
      </w:r>
      <w:proofErr w:type="gramStart"/>
      <w:r w:rsidR="00E00A74" w:rsidRPr="00E00A74">
        <w:t>Compute</w:t>
      </w:r>
      <w:proofErr w:type="gramEnd"/>
      <w:r w:rsidR="00E00A74" w:rsidRPr="00E00A74">
        <w:t xml:space="preserve"> resources should match algorithm requirements. Storage should accommodate data volumes and </w:t>
      </w:r>
      <w:proofErr w:type="gramStart"/>
      <w:r w:rsidR="00E00A74" w:rsidRPr="00E00A74">
        <w:t>redundancy</w:t>
      </w:r>
      <w:proofErr w:type="gramEnd"/>
      <w:r w:rsidR="00E00A74" w:rsidRPr="00E00A74">
        <w:t>. Data ingestion/preprocessing systems should efficiently handle diverse data sources. Distributed computing frameworks can handle large-scale processing. Monitoring/logging systems track performance. Cost-effectiveness optimizes resource usage. Security/compliance ensures data protection. Integration with existing systems enables smooth data flow. Disaster recovery/fault tolerance guarantees system availability.</w:t>
      </w:r>
      <w:r>
        <w:t xml:space="preserve">  </w:t>
      </w:r>
    </w:p>
    <w:p w14:paraId="00000012" w14:textId="77777777" w:rsidR="00BE52F5" w:rsidRDefault="00BE52F5"/>
    <w:p w14:paraId="00000013" w14:textId="77777777" w:rsidR="00BE52F5" w:rsidRDefault="00000000">
      <w:r>
        <w:t>Team Building:</w:t>
      </w:r>
    </w:p>
    <w:p w14:paraId="00000014" w14:textId="77777777" w:rsidR="00BE52F5" w:rsidRPr="00E00A74" w:rsidRDefault="00000000">
      <w:pPr>
        <w:rPr>
          <w:b/>
          <w:bCs/>
        </w:rPr>
      </w:pPr>
      <w:r w:rsidRPr="00E00A74">
        <w:rPr>
          <w:b/>
          <w:bCs/>
        </w:rPr>
        <w:t>5. Q: What are the key roles and skills required in a machine learning team?</w:t>
      </w:r>
    </w:p>
    <w:p w14:paraId="00000015" w14:textId="0807C2D8" w:rsidR="00BE52F5" w:rsidRDefault="00E00A74">
      <w:r>
        <w:t xml:space="preserve">Ans. </w:t>
      </w:r>
      <w:r w:rsidRPr="00E00A74">
        <w:t>Key roles and skills in a machine learning team include data scientist (statistical analysis, ML algorithms, programming), data engineer (data pipeline, ETL, data integration), ML engineer (model implementation, training, deployment), domain expert (subject matter knowledge), project manager (planning, coordination), data analyst (data exploration, visualization), software engineer (software development), DevOps engineer (deployment, infrastructure management), UX/UI designer (user interface design), and researcher (advanced ML techniques, innovation).</w:t>
      </w:r>
      <w:r w:rsidR="00000000">
        <w:t xml:space="preserve">   </w:t>
      </w:r>
    </w:p>
    <w:p w14:paraId="00000016" w14:textId="77777777" w:rsidR="00BE52F5" w:rsidRDefault="00BE52F5"/>
    <w:p w14:paraId="00000017" w14:textId="77777777" w:rsidR="00BE52F5" w:rsidRDefault="00000000">
      <w:r>
        <w:t>Cost Optimization:</w:t>
      </w:r>
    </w:p>
    <w:p w14:paraId="00000018" w14:textId="77777777" w:rsidR="00BE52F5" w:rsidRPr="00E00A74" w:rsidRDefault="00000000">
      <w:pPr>
        <w:rPr>
          <w:b/>
          <w:bCs/>
        </w:rPr>
      </w:pPr>
      <w:r w:rsidRPr="00E00A74">
        <w:rPr>
          <w:b/>
          <w:bCs/>
        </w:rPr>
        <w:t>6. Q: How can cost optimization be achieved in machine learning projects?</w:t>
      </w:r>
    </w:p>
    <w:p w14:paraId="0000001A" w14:textId="73F1BD75" w:rsidR="00BE52F5" w:rsidRDefault="00E00A74">
      <w:r>
        <w:t xml:space="preserve">Ans. </w:t>
      </w:r>
      <w:r w:rsidRPr="00E00A74">
        <w:t>Cost optimization in ML projects can be achieved through data sampling, feature selection/engineering, model architecture optimization, hyperparameter tuning, cloud resource optimization, model compression, monitoring/optimization, resource-aware algorithms, serverless computing, and regular updates/maintenance. These strategies reduce data size/dimensionality, optimize model complexity, leverage cost-efficient cloud services, compress models, monitor resource utilization, use efficient algorithms, utilize serverless computing, and update models regularly to minimize costs.</w:t>
      </w:r>
    </w:p>
    <w:p w14:paraId="7DAF6D92" w14:textId="77777777" w:rsidR="00E00A74" w:rsidRDefault="00E00A74"/>
    <w:p w14:paraId="0000001B" w14:textId="77777777" w:rsidR="00BE52F5" w:rsidRDefault="00000000">
      <w:pPr>
        <w:rPr>
          <w:b/>
          <w:bCs/>
        </w:rPr>
      </w:pPr>
      <w:r w:rsidRPr="00E00A74">
        <w:rPr>
          <w:b/>
          <w:bCs/>
        </w:rPr>
        <w:t>7. Q: How do you balance cost optimization and model performance in machine learning projects?</w:t>
      </w:r>
    </w:p>
    <w:p w14:paraId="2AECFC5F" w14:textId="4FA268CF" w:rsidR="00E00A74" w:rsidRPr="00E00A74" w:rsidRDefault="00E00A74">
      <w:r>
        <w:rPr>
          <w:b/>
          <w:bCs/>
        </w:rPr>
        <w:t xml:space="preserve">Ans. </w:t>
      </w:r>
      <w:r w:rsidRPr="00E00A74">
        <w:t>Balancing cost optimization and model performance involves iterative development, resource monitoring/scaling, model complexity/interpretability trade-off, transfer learning/pre-trained models, early stopping/regularization, performance metrics/business goals alignment, incremental model updates, cost-aware architecture design, and collaborative decision-making. By iteratively improving the model, monitoring resources, optimizing complexity, leveraging pre-trained models, aligning metrics with business goals, updating incrementally, designing cost-aware architectures, and fostering collaboration, the balance between cost optimization and model performance can be achieved.</w:t>
      </w:r>
    </w:p>
    <w:p w14:paraId="0000001D" w14:textId="77777777" w:rsidR="00BE52F5" w:rsidRDefault="00BE52F5"/>
    <w:p w14:paraId="0000001E" w14:textId="77777777" w:rsidR="00BE52F5" w:rsidRDefault="00000000">
      <w:r>
        <w:t>Data Pipelining:</w:t>
      </w:r>
    </w:p>
    <w:p w14:paraId="0000001F" w14:textId="77777777" w:rsidR="00BE52F5" w:rsidRPr="00E00A74" w:rsidRDefault="00000000">
      <w:pPr>
        <w:rPr>
          <w:b/>
          <w:bCs/>
        </w:rPr>
      </w:pPr>
      <w:r w:rsidRPr="00E00A74">
        <w:rPr>
          <w:b/>
          <w:bCs/>
        </w:rPr>
        <w:t>8. Q: How would you handle real-time streaming data in a data pipeline for machine learning?</w:t>
      </w:r>
    </w:p>
    <w:p w14:paraId="00000020" w14:textId="09A30254" w:rsidR="00BE52F5" w:rsidRDefault="00000000">
      <w:r>
        <w:t xml:space="preserve"> </w:t>
      </w:r>
      <w:r w:rsidR="00E00A74">
        <w:t xml:space="preserve">Ans. </w:t>
      </w:r>
      <w:r w:rsidR="00E00A74" w:rsidRPr="00E00A74">
        <w:t>Handling real-time streaming data in a data pipeline for ML involves utilizing stream processing frameworks like Apache Kafka, real-time feature engineering with windowing techniques, online learning/model updates, data buffering/batching, scalable infrastructure, continuous integration/deployment, and data quality monitoring. These techniques enable efficient data ingestion, processing, and transformation of streaming data, ensuring real-time insights and model adaptation.</w:t>
      </w:r>
    </w:p>
    <w:p w14:paraId="00000021" w14:textId="77777777" w:rsidR="00BE52F5" w:rsidRDefault="00BE52F5"/>
    <w:p w14:paraId="00000022" w14:textId="77777777" w:rsidR="00BE52F5" w:rsidRPr="00E00A74" w:rsidRDefault="00000000">
      <w:pPr>
        <w:rPr>
          <w:b/>
          <w:bCs/>
        </w:rPr>
      </w:pPr>
      <w:r w:rsidRPr="00E00A74">
        <w:rPr>
          <w:b/>
          <w:bCs/>
        </w:rPr>
        <w:t>9. Q: What are the challenges involved in integrating data from multiple sources in a data pipeline, and how would you address them?</w:t>
      </w:r>
    </w:p>
    <w:p w14:paraId="193C5524" w14:textId="6905AC57" w:rsidR="00E00A74" w:rsidRDefault="00E00A74">
      <w:r>
        <w:t xml:space="preserve">Ans. </w:t>
      </w:r>
      <w:r w:rsidRPr="00E00A74">
        <w:t>Challenges in integrating data from multiple sources include data compatibility/standardization, data quality/consistency, data extraction/ingestion, data synchronization/freshness, data governance/privacy, data merging/aggregation, data monitoring/error handling, metadata management, and collaboration/communication. These challenges can be addressed through data mapping/schema alignment, data cleansing/preprocessing, ETL processes/data integration platforms, synchronization mechanisms, data governance practices, merging/aggregation techniques, monitoring mechanisms/error handling, metadata management systems, and collaborative approaches.</w:t>
      </w:r>
    </w:p>
    <w:p w14:paraId="00000024" w14:textId="77777777" w:rsidR="00BE52F5" w:rsidRDefault="00BE52F5"/>
    <w:p w14:paraId="00000025" w14:textId="77777777" w:rsidR="00BE52F5" w:rsidRDefault="00000000">
      <w:r>
        <w:t>Training and Validation:</w:t>
      </w:r>
    </w:p>
    <w:p w14:paraId="00000026" w14:textId="77777777" w:rsidR="00BE52F5" w:rsidRPr="00E00A74" w:rsidRDefault="00000000">
      <w:pPr>
        <w:rPr>
          <w:b/>
          <w:bCs/>
        </w:rPr>
      </w:pPr>
      <w:r w:rsidRPr="00E00A74">
        <w:rPr>
          <w:b/>
          <w:bCs/>
        </w:rPr>
        <w:t>10. Q: How do you ensure the generalization ability of a trained machine learning model?</w:t>
      </w:r>
    </w:p>
    <w:p w14:paraId="00000028" w14:textId="219C752D" w:rsidR="00BE52F5" w:rsidRDefault="00E00A74">
      <w:r>
        <w:t xml:space="preserve">Ans. </w:t>
      </w:r>
      <w:r w:rsidRPr="00E00A74">
        <w:t>Generalization ability of a trained ML model can be ensured through proper training/validation techniques, avoiding overfitting, using cross-validation, applying regularization, performing hyperparameter tuning, and using test data that simulates real-world scenarios. These practices ensure the model learns patterns from training data without memorizing it, captures underlying relationships, and performs well on unseen data.</w:t>
      </w:r>
    </w:p>
    <w:p w14:paraId="09ECE445" w14:textId="77777777" w:rsidR="00E00A74" w:rsidRDefault="00E00A74"/>
    <w:p w14:paraId="00000029" w14:textId="77777777" w:rsidR="00BE52F5" w:rsidRPr="00E00A74" w:rsidRDefault="00000000">
      <w:pPr>
        <w:rPr>
          <w:b/>
          <w:bCs/>
        </w:rPr>
      </w:pPr>
      <w:r w:rsidRPr="00E00A74">
        <w:rPr>
          <w:b/>
          <w:bCs/>
        </w:rPr>
        <w:t>11. Q: How do you handle imbalanced datasets during model training and validation?</w:t>
      </w:r>
    </w:p>
    <w:p w14:paraId="0000002B" w14:textId="63C380F2" w:rsidR="00BE52F5" w:rsidRDefault="00E00A74">
      <w:r>
        <w:t xml:space="preserve">Ans. </w:t>
      </w:r>
      <w:r w:rsidRPr="00E00A74">
        <w:t xml:space="preserve">Imbalanced datasets during model training and validation can be handled by techniques such as oversampling the minority class, </w:t>
      </w:r>
      <w:proofErr w:type="spellStart"/>
      <w:r w:rsidRPr="00E00A74">
        <w:t>undersampling</w:t>
      </w:r>
      <w:proofErr w:type="spellEnd"/>
      <w:r w:rsidRPr="00E00A74">
        <w:t xml:space="preserve"> the majority class, generating synthetic samples, using appropriate evaluation metrics (e.g., precision, recall, F1-score), applying class weights, using ensemble methods, or employing advanced techniques like SMOTE (Synthetic Minority Over-sampling Technique) to balance class distributions.</w:t>
      </w:r>
    </w:p>
    <w:p w14:paraId="725CDA94" w14:textId="77777777" w:rsidR="00E00A74" w:rsidRDefault="00E00A74"/>
    <w:p w14:paraId="0000002C" w14:textId="77777777" w:rsidR="00BE52F5" w:rsidRDefault="00000000">
      <w:r>
        <w:t>Deployment:</w:t>
      </w:r>
    </w:p>
    <w:p w14:paraId="0000002D" w14:textId="77777777" w:rsidR="00BE52F5" w:rsidRPr="00E00A74" w:rsidRDefault="00000000">
      <w:pPr>
        <w:rPr>
          <w:b/>
          <w:bCs/>
        </w:rPr>
      </w:pPr>
      <w:r w:rsidRPr="00E00A74">
        <w:rPr>
          <w:b/>
          <w:bCs/>
        </w:rPr>
        <w:t>12. Q: How do you ensure the reliability and scalability of deployed machine learning models?</w:t>
      </w:r>
    </w:p>
    <w:p w14:paraId="00000031" w14:textId="349953CF" w:rsidR="00BE52F5" w:rsidRDefault="00E00A74">
      <w:r>
        <w:t xml:space="preserve">Ans. </w:t>
      </w:r>
      <w:r w:rsidRPr="00E00A74">
        <w:t xml:space="preserve">Reliability and scalability of deployed ML models can be ensured by implementing proper testing, version control, performance monitoring, fault tolerance mechanisms, scalability planning, load testing, and resource provisioning. These measures validate the model's </w:t>
      </w:r>
      <w:r w:rsidRPr="00E00A74">
        <w:lastRenderedPageBreak/>
        <w:t>functionality, ensure consistent performance, handle errors, scale resources as needed, and test the system's ability to handle workload fluctuations.</w:t>
      </w:r>
    </w:p>
    <w:p w14:paraId="65E1A069" w14:textId="77777777" w:rsidR="00E00A74" w:rsidRDefault="00E00A74"/>
    <w:p w14:paraId="00000032" w14:textId="77777777" w:rsidR="00BE52F5" w:rsidRPr="00E00A74" w:rsidRDefault="00000000">
      <w:pPr>
        <w:rPr>
          <w:b/>
          <w:bCs/>
        </w:rPr>
      </w:pPr>
      <w:r w:rsidRPr="00E00A74">
        <w:rPr>
          <w:b/>
          <w:bCs/>
        </w:rPr>
        <w:t>13. Q: What steps would you take to monitor the performance of deployed machine learning models and detect anomalies?</w:t>
      </w:r>
    </w:p>
    <w:p w14:paraId="00000034" w14:textId="36B94208" w:rsidR="00BE52F5" w:rsidRDefault="00E00A74">
      <w:r>
        <w:t xml:space="preserve">Ans. </w:t>
      </w:r>
      <w:r w:rsidR="00625B88" w:rsidRPr="00625B88">
        <w:t>Monitoring the performance of deployed ML models and detecting anomalies can be achieved through monitoring metrics such as response time, error rates, resource utilization, accuracy, and applying anomaly detection algorithms. Log analysis, A/B testing, continuous monitoring, and anomaly detection techniques help identify deviations from expected behavior and trigger appropriate actions for remediation.</w:t>
      </w:r>
    </w:p>
    <w:p w14:paraId="00E4376F" w14:textId="77777777" w:rsidR="00625B88" w:rsidRDefault="00625B88"/>
    <w:p w14:paraId="00000035" w14:textId="77777777" w:rsidR="00BE52F5" w:rsidRDefault="00000000">
      <w:r>
        <w:t>Infrastructure Design:</w:t>
      </w:r>
    </w:p>
    <w:p w14:paraId="00000036" w14:textId="77777777" w:rsidR="00BE52F5" w:rsidRPr="00625B88" w:rsidRDefault="00000000">
      <w:pPr>
        <w:rPr>
          <w:b/>
          <w:bCs/>
        </w:rPr>
      </w:pPr>
      <w:r w:rsidRPr="00625B88">
        <w:rPr>
          <w:b/>
          <w:bCs/>
        </w:rPr>
        <w:t>14. Q: What factors would you consider when designing the infrastructure for machine learning models that require high availability?</w:t>
      </w:r>
    </w:p>
    <w:p w14:paraId="00000038" w14:textId="1280156B" w:rsidR="00BE52F5" w:rsidRDefault="00625B88">
      <w:r>
        <w:t xml:space="preserve">Ans. </w:t>
      </w:r>
      <w:r w:rsidRPr="00625B88">
        <w:t>Factors to consider when designing infrastructure for ML models requiring high availability include redundancy, fault tolerance, load balancing, auto-scaling, distributed computing, backup and recovery mechanisms, data replication, performance monitoring, failover mechanisms, and distributed storage. These factors ensure the system remains operational during failures, maintains performance under high loads, and provides seamless access to data and resources.</w:t>
      </w:r>
    </w:p>
    <w:p w14:paraId="43D194B6" w14:textId="77777777" w:rsidR="00625B88" w:rsidRDefault="00625B88"/>
    <w:p w14:paraId="00000039" w14:textId="77777777" w:rsidR="00BE52F5" w:rsidRPr="00625B88" w:rsidRDefault="00000000">
      <w:pPr>
        <w:rPr>
          <w:b/>
          <w:bCs/>
        </w:rPr>
      </w:pPr>
      <w:r w:rsidRPr="00625B88">
        <w:rPr>
          <w:b/>
          <w:bCs/>
        </w:rPr>
        <w:t>15. Q: How would you ensure data security and privacy in the infrastructure design for machine learning projects?</w:t>
      </w:r>
    </w:p>
    <w:p w14:paraId="0000003A" w14:textId="7DD1AAFE" w:rsidR="00BE52F5" w:rsidRDefault="00625B88">
      <w:r>
        <w:t xml:space="preserve">Ans. </w:t>
      </w:r>
      <w:r w:rsidRPr="00625B88">
        <w:t>Data security and privacy in infrastructure design for ML projects can be ensured through encryption, access controls, data anonymization, secure data transmission, secure storage, data masking, authentication/authorization mechanisms, compliance with privacy regulations, regular security audits, and awareness/training programs. These measures protect data from unauthorized access, ensure compliance with regulations, and mitigate privacy risks.</w:t>
      </w:r>
    </w:p>
    <w:p w14:paraId="0000003B" w14:textId="77777777" w:rsidR="00BE52F5" w:rsidRDefault="00BE52F5"/>
    <w:p w14:paraId="0000003C" w14:textId="77777777" w:rsidR="00BE52F5" w:rsidRDefault="00000000">
      <w:r>
        <w:t>Team Building:</w:t>
      </w:r>
    </w:p>
    <w:p w14:paraId="0000003D" w14:textId="77777777" w:rsidR="00BE52F5" w:rsidRPr="00625B88" w:rsidRDefault="00000000">
      <w:pPr>
        <w:rPr>
          <w:b/>
          <w:bCs/>
        </w:rPr>
      </w:pPr>
      <w:r w:rsidRPr="00625B88">
        <w:rPr>
          <w:b/>
          <w:bCs/>
        </w:rPr>
        <w:t>16. Q: How would you foster collaboration and knowledge sharing among team members in a machine learning project?</w:t>
      </w:r>
    </w:p>
    <w:p w14:paraId="0000003F" w14:textId="2CB5A7B9" w:rsidR="00BE52F5" w:rsidRDefault="00625B88">
      <w:r>
        <w:t xml:space="preserve">Ans. </w:t>
      </w:r>
      <w:r w:rsidRPr="00625B88">
        <w:t>Collaboration and knowledge sharing among team members in an ML project can be fostered through regular team meetings, knowledge-sharing sessions, collaborative tools, code reviews, documentation, shared repositories, pair programming, mentoring, cross-functional training, and creating a culture of open communication and feedback.</w:t>
      </w:r>
    </w:p>
    <w:p w14:paraId="4AEB8DAC" w14:textId="77777777" w:rsidR="00625B88" w:rsidRDefault="00625B88"/>
    <w:p w14:paraId="00000040" w14:textId="77777777" w:rsidR="00BE52F5" w:rsidRPr="00625B88" w:rsidRDefault="00000000">
      <w:pPr>
        <w:rPr>
          <w:b/>
          <w:bCs/>
        </w:rPr>
      </w:pPr>
      <w:r w:rsidRPr="00625B88">
        <w:rPr>
          <w:b/>
          <w:bCs/>
        </w:rPr>
        <w:t>17. Q: How do you address conflicts or disagreements within a machine learning team?</w:t>
      </w:r>
    </w:p>
    <w:p w14:paraId="00000041" w14:textId="50E87DFC" w:rsidR="00BE52F5" w:rsidRDefault="00000000">
      <w:r>
        <w:t xml:space="preserve"> </w:t>
      </w:r>
      <w:r w:rsidR="00625B88">
        <w:t xml:space="preserve">Ans. </w:t>
      </w:r>
      <w:r w:rsidR="00625B88" w:rsidRPr="00625B88">
        <w:t>Conflicts or disagreements within an ML team can be addressed by fostering a culture of respect and open communication, encouraging diverse perspectives, promoting active listening, facilitating constructive discussions, seeking consensus, involving team members in decision-making, and resolving conflicts through mediation or escalation when necessary.</w:t>
      </w:r>
      <w:r>
        <w:t xml:space="preserve">   </w:t>
      </w:r>
    </w:p>
    <w:p w14:paraId="00000042" w14:textId="77777777" w:rsidR="00BE52F5" w:rsidRDefault="00BE52F5"/>
    <w:p w14:paraId="6C69639A" w14:textId="77777777" w:rsidR="00625B88" w:rsidRDefault="00625B88"/>
    <w:p w14:paraId="199FF4A4" w14:textId="77777777" w:rsidR="00625B88" w:rsidRDefault="00625B88"/>
    <w:p w14:paraId="00000043" w14:textId="77777777" w:rsidR="00BE52F5" w:rsidRDefault="00000000">
      <w:r>
        <w:lastRenderedPageBreak/>
        <w:t>Cost Optimization:</w:t>
      </w:r>
    </w:p>
    <w:p w14:paraId="00000044" w14:textId="77777777" w:rsidR="00BE52F5" w:rsidRPr="00625B88" w:rsidRDefault="00000000">
      <w:pPr>
        <w:rPr>
          <w:b/>
          <w:bCs/>
        </w:rPr>
      </w:pPr>
      <w:r w:rsidRPr="00625B88">
        <w:rPr>
          <w:b/>
          <w:bCs/>
        </w:rPr>
        <w:t>18. Q: How would you identify areas of cost optimization in a machine learning project?</w:t>
      </w:r>
    </w:p>
    <w:p w14:paraId="00000045" w14:textId="751217B0" w:rsidR="00BE52F5" w:rsidRDefault="00000000">
      <w:r>
        <w:t xml:space="preserve"> </w:t>
      </w:r>
      <w:r w:rsidR="00625B88">
        <w:t xml:space="preserve">Ans. </w:t>
      </w:r>
      <w:r w:rsidR="00625B88" w:rsidRPr="00625B88">
        <w:t>Areas of cost optimization in an ML project can be identified through analysis of resource utilization, identifying redundant processes or resources, exploring alternative cost-effective solutions, leveraging cloud services, optimizing algorithms or models, monitoring performance and costs, and seeking feedback from team members and stakeholders.</w:t>
      </w:r>
    </w:p>
    <w:p w14:paraId="00000046" w14:textId="77777777" w:rsidR="00BE52F5" w:rsidRDefault="00BE52F5"/>
    <w:p w14:paraId="00000047" w14:textId="77777777" w:rsidR="00BE52F5" w:rsidRPr="00625B88" w:rsidRDefault="00000000">
      <w:pPr>
        <w:rPr>
          <w:b/>
          <w:bCs/>
        </w:rPr>
      </w:pPr>
      <w:r w:rsidRPr="00625B88">
        <w:rPr>
          <w:b/>
          <w:bCs/>
        </w:rPr>
        <w:t>19. Q: What techniques or strategies would you suggest for optimizing the cost of cloud infrastructure in a machine learning project?</w:t>
      </w:r>
    </w:p>
    <w:p w14:paraId="00000049" w14:textId="1EDF6FAD" w:rsidR="00BE52F5" w:rsidRDefault="00625B88">
      <w:r>
        <w:t xml:space="preserve">Ans. </w:t>
      </w:r>
      <w:r w:rsidRPr="00625B88">
        <w:t>Techniques for optimizing the cost of cloud infrastructure in an ML project include utilizing cost-effective instance types, leveraging spot instances, using reserved instances for predictable workloads, optimizing storage costs, implementing auto-scaling, leveraging serverless computing, right-sizing resources, optimizing data transfer costs, and using cost management tools provided by cloud providers.</w:t>
      </w:r>
    </w:p>
    <w:p w14:paraId="3C334FEC" w14:textId="77777777" w:rsidR="00625B88" w:rsidRDefault="00625B88"/>
    <w:p w14:paraId="0000004A" w14:textId="77777777" w:rsidR="00BE52F5" w:rsidRPr="00625B88" w:rsidRDefault="00000000">
      <w:pPr>
        <w:rPr>
          <w:b/>
          <w:bCs/>
        </w:rPr>
      </w:pPr>
      <w:r w:rsidRPr="00625B88">
        <w:rPr>
          <w:b/>
          <w:bCs/>
        </w:rPr>
        <w:t>20. Q: How do you ensure cost optimization while maintaining high-performance levels in a machine learning project?</w:t>
      </w:r>
    </w:p>
    <w:p w14:paraId="0000004C" w14:textId="0384A72E" w:rsidR="00BE52F5" w:rsidRDefault="00625B88">
      <w:r>
        <w:t xml:space="preserve">Ans. </w:t>
      </w:r>
      <w:r w:rsidRPr="00625B88">
        <w:t>Cost optimization while maintaining high-performance levels in an ML project can be achieved by continuously monitoring resource utilization and performance metrics, optimizing algorithms and models, leveraging distributed computing or parallel processing techniques, optimizing hyperparameters, using efficient data processing methods, right-sizing resources, automating resource provisioning, and periodically evaluating cost-performance trade-offs to find the optimal balance.</w:t>
      </w:r>
    </w:p>
    <w:p w14:paraId="0000004D" w14:textId="77777777" w:rsidR="00BE52F5" w:rsidRDefault="00BE52F5"/>
    <w:sectPr w:rsidR="00BE52F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D931" w14:textId="77777777" w:rsidR="004B14C8" w:rsidRDefault="004B14C8" w:rsidP="00C759FB">
      <w:pPr>
        <w:spacing w:line="240" w:lineRule="auto"/>
      </w:pPr>
      <w:r>
        <w:separator/>
      </w:r>
    </w:p>
  </w:endnote>
  <w:endnote w:type="continuationSeparator" w:id="0">
    <w:p w14:paraId="1283A0A5" w14:textId="77777777" w:rsidR="004B14C8" w:rsidRDefault="004B14C8" w:rsidP="00C75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4CCA" w14:textId="77777777" w:rsidR="004B14C8" w:rsidRDefault="004B14C8" w:rsidP="00C759FB">
      <w:pPr>
        <w:spacing w:line="240" w:lineRule="auto"/>
      </w:pPr>
      <w:r>
        <w:separator/>
      </w:r>
    </w:p>
  </w:footnote>
  <w:footnote w:type="continuationSeparator" w:id="0">
    <w:p w14:paraId="19E06FC3" w14:textId="77777777" w:rsidR="004B14C8" w:rsidRDefault="004B14C8" w:rsidP="00C75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0CD" w14:textId="670DCAA3" w:rsidR="00C759FB" w:rsidRPr="00C759FB" w:rsidRDefault="00C759FB">
    <w:pPr>
      <w:pStyle w:val="Header"/>
      <w:rPr>
        <w:sz w:val="18"/>
        <w:szCs w:val="18"/>
        <w:lang w:val="en-IN"/>
      </w:rPr>
    </w:pPr>
    <w:r w:rsidRPr="00C759FB">
      <w:rPr>
        <w:sz w:val="18"/>
        <w:szCs w:val="18"/>
        <w:lang w:val="en-IN"/>
      </w:rPr>
      <w:tab/>
    </w:r>
    <w:r w:rsidRPr="00C759FB">
      <w:rPr>
        <w:sz w:val="18"/>
        <w:szCs w:val="18"/>
        <w:lang w:val="en-IN"/>
      </w:rPr>
      <w:tab/>
      <w:t>Solution by Saurabh Tandon</w:t>
    </w:r>
  </w:p>
  <w:p w14:paraId="0D1068C2" w14:textId="77777777" w:rsidR="00C759FB" w:rsidRPr="00C759FB" w:rsidRDefault="00C759FB">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4B14C8"/>
    <w:rsid w:val="00625B88"/>
    <w:rsid w:val="00B5525F"/>
    <w:rsid w:val="00BE52F5"/>
    <w:rsid w:val="00C759FB"/>
    <w:rsid w:val="00E0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759FB"/>
    <w:pPr>
      <w:tabs>
        <w:tab w:val="center" w:pos="4513"/>
        <w:tab w:val="right" w:pos="9026"/>
      </w:tabs>
      <w:spacing w:line="240" w:lineRule="auto"/>
    </w:pPr>
  </w:style>
  <w:style w:type="character" w:customStyle="1" w:styleId="HeaderChar">
    <w:name w:val="Header Char"/>
    <w:basedOn w:val="DefaultParagraphFont"/>
    <w:link w:val="Header"/>
    <w:uiPriority w:val="99"/>
    <w:rsid w:val="00C759FB"/>
  </w:style>
  <w:style w:type="paragraph" w:styleId="Footer">
    <w:name w:val="footer"/>
    <w:basedOn w:val="Normal"/>
    <w:link w:val="FooterChar"/>
    <w:uiPriority w:val="99"/>
    <w:unhideWhenUsed/>
    <w:rsid w:val="00C759FB"/>
    <w:pPr>
      <w:tabs>
        <w:tab w:val="center" w:pos="4513"/>
        <w:tab w:val="right" w:pos="9026"/>
      </w:tabs>
      <w:spacing w:line="240" w:lineRule="auto"/>
    </w:pPr>
  </w:style>
  <w:style w:type="character" w:customStyle="1" w:styleId="FooterChar">
    <w:name w:val="Footer Char"/>
    <w:basedOn w:val="DefaultParagraphFont"/>
    <w:link w:val="Footer"/>
    <w:uiPriority w:val="99"/>
    <w:rsid w:val="00C75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3379-921C-4692-8E2B-3FD5B30F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saurabh tandon</cp:lastModifiedBy>
  <cp:revision>4</cp:revision>
  <dcterms:created xsi:type="dcterms:W3CDTF">2023-07-15T15:52:00Z</dcterms:created>
  <dcterms:modified xsi:type="dcterms:W3CDTF">2023-07-15T15:53:00Z</dcterms:modified>
</cp:coreProperties>
</file>