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01A7D" w:rsidRPr="00801A7D" w:rsidRDefault="00801A7D" w:rsidP="00801A7D">
      <w:pPr>
        <w:jc w:val="center"/>
        <w:rPr>
          <w:rFonts w:ascii="Times New Roman" w:hAnsi="Times New Roman" w:cs="Times New Roman"/>
          <w:b/>
          <w:bCs/>
          <w:sz w:val="44"/>
          <w:szCs w:val="44"/>
        </w:rPr>
      </w:pPr>
      <w:r w:rsidRPr="00801A7D">
        <w:rPr>
          <w:rFonts w:ascii="Times New Roman" w:hAnsi="Times New Roman" w:cs="Times New Roman"/>
          <w:b/>
          <w:bCs/>
          <w:sz w:val="44"/>
          <w:szCs w:val="44"/>
        </w:rPr>
        <w:t xml:space="preserve">Connectify: Using </w:t>
      </w:r>
      <w:r w:rsidR="00A46721" w:rsidRPr="00801A7D">
        <w:rPr>
          <w:rFonts w:ascii="Times New Roman" w:hAnsi="Times New Roman" w:cs="Times New Roman"/>
          <w:b/>
          <w:bCs/>
          <w:sz w:val="44"/>
          <w:szCs w:val="44"/>
        </w:rPr>
        <w:t>MERN</w:t>
      </w:r>
      <w:r w:rsidRPr="00801A7D">
        <w:rPr>
          <w:rFonts w:ascii="Times New Roman" w:hAnsi="Times New Roman" w:cs="Times New Roman"/>
          <w:b/>
          <w:bCs/>
          <w:sz w:val="44"/>
          <w:szCs w:val="44"/>
        </w:rPr>
        <w:t xml:space="preserve"> and</w:t>
      </w:r>
      <w:r w:rsidR="00A46721">
        <w:rPr>
          <w:rFonts w:ascii="Times New Roman" w:hAnsi="Times New Roman" w:cs="Times New Roman"/>
          <w:b/>
          <w:bCs/>
          <w:sz w:val="44"/>
          <w:szCs w:val="44"/>
        </w:rPr>
        <w:t xml:space="preserve"> Python</w:t>
      </w:r>
      <w:r w:rsidRPr="00801A7D">
        <w:rPr>
          <w:rFonts w:ascii="Times New Roman" w:hAnsi="Times New Roman" w:cs="Times New Roman"/>
          <w:b/>
          <w:bCs/>
          <w:sz w:val="44"/>
          <w:szCs w:val="44"/>
        </w:rPr>
        <w:t xml:space="preserve"> to Manage Alumni Relationships Intelligently</w:t>
      </w:r>
    </w:p>
    <w:p w:rsidR="00801A7D" w:rsidRDefault="00801A7D" w:rsidP="00801A7D">
      <w:pPr>
        <w:jc w:val="center"/>
        <w:rPr>
          <w:rFonts w:ascii="Times New Roman" w:hAnsi="Times New Roman" w:cs="Times New Roman"/>
          <w:sz w:val="44"/>
          <w:szCs w:val="44"/>
        </w:rPr>
      </w:pPr>
    </w:p>
    <w:p w:rsidR="00801A7D" w:rsidRDefault="00801A7D" w:rsidP="00801A7D">
      <w:pPr>
        <w:rPr>
          <w:rFonts w:ascii="Times New Roman" w:hAnsi="Times New Roman" w:cs="Times New Roman"/>
          <w:b/>
          <w:bCs/>
          <w:sz w:val="40"/>
          <w:szCs w:val="40"/>
        </w:rPr>
      </w:pPr>
      <w:r w:rsidRPr="001C7FC9">
        <w:rPr>
          <w:rFonts w:ascii="Times New Roman" w:hAnsi="Times New Roman" w:cs="Times New Roman"/>
          <w:b/>
          <w:bCs/>
          <w:sz w:val="36"/>
          <w:szCs w:val="36"/>
        </w:rPr>
        <w:t>Abstract</w:t>
      </w:r>
      <w:r w:rsidRPr="00801A7D">
        <w:rPr>
          <w:rFonts w:ascii="Times New Roman" w:hAnsi="Times New Roman" w:cs="Times New Roman"/>
          <w:b/>
          <w:bCs/>
          <w:sz w:val="40"/>
          <w:szCs w:val="40"/>
        </w:rPr>
        <w:t xml:space="preserve"> </w:t>
      </w:r>
    </w:p>
    <w:p w:rsidR="00801A7D" w:rsidRPr="001C7FC9" w:rsidRDefault="00801A7D" w:rsidP="001C7FC9">
      <w:pPr>
        <w:spacing w:line="240" w:lineRule="auto"/>
        <w:jc w:val="both"/>
        <w:rPr>
          <w:rFonts w:ascii="Times New Roman" w:hAnsi="Times New Roman" w:cs="Times New Roman"/>
          <w:sz w:val="28"/>
          <w:szCs w:val="28"/>
        </w:rPr>
      </w:pPr>
      <w:r w:rsidRPr="001C7FC9">
        <w:rPr>
          <w:rFonts w:ascii="Times New Roman" w:hAnsi="Times New Roman" w:cs="Times New Roman"/>
          <w:sz w:val="28"/>
          <w:szCs w:val="28"/>
        </w:rPr>
        <w:t>Strong alumni management platforms have become essential due to the quick expansion of educational institutions and the growing demand to keep in touch with alumni for the rest of one's life. The design and implementation of a contemporary alumni management system using Python and the MERN (MongoDB, Express.js, React, Node.js) stack are presented in this paper. Through data analytics, the platform seeks to facilitate alumni engagement, promote networking opportunities, and give institutions useful insights.</w:t>
      </w:r>
    </w:p>
    <w:p w:rsidR="00801A7D" w:rsidRPr="001C7FC9" w:rsidRDefault="00801A7D" w:rsidP="001C7FC9">
      <w:pPr>
        <w:spacing w:line="240" w:lineRule="auto"/>
        <w:jc w:val="both"/>
        <w:rPr>
          <w:rFonts w:ascii="Times New Roman" w:hAnsi="Times New Roman" w:cs="Times New Roman"/>
          <w:sz w:val="28"/>
          <w:szCs w:val="28"/>
        </w:rPr>
      </w:pPr>
      <w:r w:rsidRPr="001C7FC9">
        <w:rPr>
          <w:rFonts w:ascii="Times New Roman" w:hAnsi="Times New Roman" w:cs="Times New Roman"/>
          <w:sz w:val="28"/>
          <w:szCs w:val="28"/>
        </w:rPr>
        <w:t>Alumni and administrators can interact with ease thanks to the MERN stack's responsive and user-friendly interface. Advanced data processing, predictive analytics, and machine learning features—like tailored recommendation systems for event attendance and career advancement—are made possible by Python integration. Alumni profiling, event planning, job postings, donation tracking, and real-time communication tools are some of the main features.</w:t>
      </w:r>
    </w:p>
    <w:p w:rsidR="00801A7D" w:rsidRPr="001C7FC9" w:rsidRDefault="00801A7D" w:rsidP="001C7FC9">
      <w:pPr>
        <w:spacing w:line="240" w:lineRule="auto"/>
        <w:jc w:val="both"/>
        <w:rPr>
          <w:rFonts w:ascii="Times New Roman" w:hAnsi="Times New Roman" w:cs="Times New Roman"/>
          <w:sz w:val="28"/>
          <w:szCs w:val="28"/>
        </w:rPr>
      </w:pPr>
      <w:r w:rsidRPr="001C7FC9">
        <w:rPr>
          <w:rFonts w:ascii="Times New Roman" w:hAnsi="Times New Roman" w:cs="Times New Roman"/>
          <w:sz w:val="28"/>
          <w:szCs w:val="28"/>
        </w:rPr>
        <w:t xml:space="preserve">The system makes use of React for a dynamic front-end experience, Express.js and Node.js for effective server-side operations, and MongoDB for scalable data storage. Backend analytics, such as sentiment analysis of alumni reviews and engagement trend prediction </w:t>
      </w:r>
      <w:proofErr w:type="spellStart"/>
      <w:r w:rsidRPr="001C7FC9">
        <w:rPr>
          <w:rFonts w:ascii="Times New Roman" w:hAnsi="Times New Roman" w:cs="Times New Roman"/>
          <w:sz w:val="28"/>
          <w:szCs w:val="28"/>
        </w:rPr>
        <w:t>modeling</w:t>
      </w:r>
      <w:proofErr w:type="spellEnd"/>
      <w:r w:rsidRPr="001C7FC9">
        <w:rPr>
          <w:rFonts w:ascii="Times New Roman" w:hAnsi="Times New Roman" w:cs="Times New Roman"/>
          <w:sz w:val="28"/>
          <w:szCs w:val="28"/>
        </w:rPr>
        <w:t>, are done using Python scripts. The platform is designed to be modular, scalable, and secure, ensuring adaptability to the evolving needs of educational institutions.</w:t>
      </w:r>
    </w:p>
    <w:p w:rsidR="00801A7D" w:rsidRPr="001C7FC9" w:rsidRDefault="00801A7D" w:rsidP="001C7FC9">
      <w:pPr>
        <w:spacing w:line="240" w:lineRule="auto"/>
        <w:jc w:val="both"/>
        <w:rPr>
          <w:rFonts w:ascii="Times New Roman" w:hAnsi="Times New Roman" w:cs="Times New Roman"/>
          <w:sz w:val="28"/>
          <w:szCs w:val="28"/>
        </w:rPr>
      </w:pPr>
      <w:r w:rsidRPr="001C7FC9">
        <w:rPr>
          <w:rFonts w:ascii="Times New Roman" w:hAnsi="Times New Roman" w:cs="Times New Roman"/>
          <w:sz w:val="28"/>
          <w:szCs w:val="28"/>
        </w:rPr>
        <w:t>Initial findings show notable increases in alumni engagement rates, improved data-driven decision-making for institutions, and simplified communication. This study demonstrates how Python-based analytics and full-stack web development technologies can be combined to produce an all-inclusive and sophisticated alumni management solution.</w:t>
      </w:r>
    </w:p>
    <w:p w:rsidR="00801A7D" w:rsidRDefault="00801A7D" w:rsidP="00801A7D">
      <w:pPr>
        <w:rPr>
          <w:rFonts w:ascii="Times New Roman" w:hAnsi="Times New Roman" w:cs="Times New Roman"/>
          <w:sz w:val="28"/>
          <w:szCs w:val="28"/>
        </w:rPr>
      </w:pPr>
    </w:p>
    <w:p w:rsidR="00801A7D" w:rsidRDefault="00801A7D" w:rsidP="00801A7D">
      <w:pPr>
        <w:rPr>
          <w:rFonts w:ascii="Times New Roman" w:hAnsi="Times New Roman" w:cs="Times New Roman"/>
          <w:b/>
          <w:bCs/>
          <w:sz w:val="40"/>
          <w:szCs w:val="40"/>
        </w:rPr>
      </w:pPr>
      <w:r w:rsidRPr="001C7FC9">
        <w:rPr>
          <w:rFonts w:ascii="Times New Roman" w:hAnsi="Times New Roman" w:cs="Times New Roman"/>
          <w:b/>
          <w:bCs/>
          <w:sz w:val="36"/>
          <w:szCs w:val="36"/>
        </w:rPr>
        <w:t>Keywords</w:t>
      </w:r>
      <w:r w:rsidRPr="00801A7D">
        <w:rPr>
          <w:rFonts w:ascii="Times New Roman" w:hAnsi="Times New Roman" w:cs="Times New Roman"/>
          <w:b/>
          <w:bCs/>
          <w:sz w:val="40"/>
          <w:szCs w:val="40"/>
        </w:rPr>
        <w:t xml:space="preserve"> </w:t>
      </w:r>
    </w:p>
    <w:p w:rsidR="00801A7D" w:rsidRDefault="001C7FC9" w:rsidP="001C7FC9">
      <w:pPr>
        <w:spacing w:line="240" w:lineRule="auto"/>
        <w:jc w:val="both"/>
        <w:rPr>
          <w:rFonts w:ascii="Times New Roman" w:hAnsi="Times New Roman" w:cs="Times New Roman"/>
          <w:sz w:val="28"/>
          <w:szCs w:val="28"/>
        </w:rPr>
      </w:pPr>
      <w:r w:rsidRPr="001C7FC9">
        <w:rPr>
          <w:rFonts w:ascii="Times New Roman" w:hAnsi="Times New Roman" w:cs="Times New Roman"/>
          <w:sz w:val="28"/>
          <w:szCs w:val="28"/>
        </w:rPr>
        <w:t>System for Alumni Management</w:t>
      </w:r>
      <w:r>
        <w:rPr>
          <w:rFonts w:ascii="Times New Roman" w:hAnsi="Times New Roman" w:cs="Times New Roman"/>
          <w:sz w:val="28"/>
          <w:szCs w:val="28"/>
        </w:rPr>
        <w:t xml:space="preserve">, </w:t>
      </w:r>
      <w:r w:rsidRPr="001C7FC9">
        <w:rPr>
          <w:rFonts w:ascii="Times New Roman" w:hAnsi="Times New Roman" w:cs="Times New Roman"/>
          <w:sz w:val="28"/>
          <w:szCs w:val="28"/>
        </w:rPr>
        <w:t>Stack of MERN</w:t>
      </w:r>
      <w:r>
        <w:rPr>
          <w:rFonts w:ascii="Times New Roman" w:hAnsi="Times New Roman" w:cs="Times New Roman"/>
          <w:sz w:val="28"/>
          <w:szCs w:val="28"/>
        </w:rPr>
        <w:t xml:space="preserve">, </w:t>
      </w:r>
      <w:r w:rsidRPr="001C7FC9">
        <w:rPr>
          <w:rFonts w:ascii="Times New Roman" w:hAnsi="Times New Roman" w:cs="Times New Roman"/>
          <w:sz w:val="28"/>
          <w:szCs w:val="28"/>
        </w:rPr>
        <w:t>Integration of Python</w:t>
      </w:r>
      <w:r>
        <w:rPr>
          <w:rFonts w:ascii="Times New Roman" w:hAnsi="Times New Roman" w:cs="Times New Roman"/>
          <w:sz w:val="28"/>
          <w:szCs w:val="28"/>
        </w:rPr>
        <w:t xml:space="preserve">, </w:t>
      </w:r>
      <w:r w:rsidRPr="001C7FC9">
        <w:rPr>
          <w:rFonts w:ascii="Times New Roman" w:hAnsi="Times New Roman" w:cs="Times New Roman"/>
          <w:sz w:val="28"/>
          <w:szCs w:val="28"/>
        </w:rPr>
        <w:t>Analytics of Data</w:t>
      </w:r>
      <w:r>
        <w:rPr>
          <w:rFonts w:ascii="Times New Roman" w:hAnsi="Times New Roman" w:cs="Times New Roman"/>
          <w:sz w:val="28"/>
          <w:szCs w:val="28"/>
        </w:rPr>
        <w:t xml:space="preserve">, </w:t>
      </w:r>
      <w:r w:rsidRPr="001C7FC9">
        <w:rPr>
          <w:rFonts w:ascii="Times New Roman" w:hAnsi="Times New Roman" w:cs="Times New Roman"/>
          <w:sz w:val="28"/>
          <w:szCs w:val="28"/>
        </w:rPr>
        <w:t>Learning Machines</w:t>
      </w:r>
      <w:r>
        <w:rPr>
          <w:rFonts w:ascii="Times New Roman" w:hAnsi="Times New Roman" w:cs="Times New Roman"/>
          <w:sz w:val="28"/>
          <w:szCs w:val="28"/>
        </w:rPr>
        <w:t xml:space="preserve">, </w:t>
      </w:r>
      <w:r w:rsidRPr="001C7FC9">
        <w:rPr>
          <w:rFonts w:ascii="Times New Roman" w:hAnsi="Times New Roman" w:cs="Times New Roman"/>
          <w:sz w:val="28"/>
          <w:szCs w:val="28"/>
        </w:rPr>
        <w:t>Forecasting Models</w:t>
      </w:r>
      <w:r>
        <w:rPr>
          <w:rFonts w:ascii="Times New Roman" w:hAnsi="Times New Roman" w:cs="Times New Roman"/>
          <w:sz w:val="28"/>
          <w:szCs w:val="28"/>
        </w:rPr>
        <w:t xml:space="preserve">, </w:t>
      </w:r>
      <w:r w:rsidRPr="001C7FC9">
        <w:rPr>
          <w:rFonts w:ascii="Times New Roman" w:hAnsi="Times New Roman" w:cs="Times New Roman"/>
          <w:sz w:val="28"/>
          <w:szCs w:val="28"/>
        </w:rPr>
        <w:t>Engagement of Alumni</w:t>
      </w:r>
      <w:r>
        <w:rPr>
          <w:rFonts w:ascii="Times New Roman" w:hAnsi="Times New Roman" w:cs="Times New Roman"/>
          <w:sz w:val="28"/>
          <w:szCs w:val="28"/>
        </w:rPr>
        <w:t>.</w:t>
      </w:r>
    </w:p>
    <w:p w:rsidR="00CF5B8F" w:rsidRDefault="00CF5B8F" w:rsidP="001C7FC9">
      <w:pPr>
        <w:spacing w:line="240" w:lineRule="auto"/>
        <w:jc w:val="both"/>
        <w:rPr>
          <w:rFonts w:ascii="Times New Roman" w:hAnsi="Times New Roman" w:cs="Times New Roman"/>
          <w:sz w:val="28"/>
          <w:szCs w:val="28"/>
        </w:rPr>
      </w:pPr>
    </w:p>
    <w:p w:rsidR="00CF5B8F" w:rsidRDefault="00CF5B8F" w:rsidP="00CF5B8F">
      <w:pPr>
        <w:rPr>
          <w:rFonts w:ascii="Times New Roman" w:hAnsi="Times New Roman" w:cs="Times New Roman"/>
          <w:b/>
          <w:bCs/>
          <w:sz w:val="36"/>
          <w:szCs w:val="36"/>
        </w:rPr>
      </w:pPr>
      <w:r w:rsidRPr="00CF5B8F">
        <w:rPr>
          <w:rFonts w:ascii="Times New Roman" w:hAnsi="Times New Roman" w:cs="Times New Roman"/>
          <w:b/>
          <w:bCs/>
          <w:sz w:val="36"/>
          <w:szCs w:val="36"/>
        </w:rPr>
        <w:lastRenderedPageBreak/>
        <w:t>Introduction</w:t>
      </w:r>
    </w:p>
    <w:p w:rsidR="00CF5B8F" w:rsidRPr="00CF5B8F" w:rsidRDefault="00915767" w:rsidP="00CF5B8F">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The </w:t>
      </w:r>
      <w:r w:rsidR="00CF5B8F" w:rsidRPr="00CF5B8F">
        <w:rPr>
          <w:rFonts w:ascii="Times New Roman" w:hAnsi="Times New Roman" w:cs="Times New Roman"/>
          <w:sz w:val="28"/>
          <w:szCs w:val="28"/>
        </w:rPr>
        <w:t>Alumni Association Platform is an online web application to support university or institute alumni. It has features such as creating and managing alumni profiles, connecting with other alumni, attending events, searching for and applying for jobs, and donating to the institution. The platform will enable the institution to manage alumni relations efficiently, plan events, and keep track of all interactions. The university uses the Alumni Association Platform to build up an active and vibrant alumni community that will support the institution's vision, goals, and development. In addition to a single point of contact, the platform will include a wealth of features and resources that will enable alumni to form professional relationships and support their alma mater. In</w:t>
      </w:r>
      <w:r>
        <w:rPr>
          <w:rFonts w:ascii="Times New Roman" w:hAnsi="Times New Roman" w:cs="Times New Roman"/>
          <w:sz w:val="28"/>
          <w:szCs w:val="28"/>
        </w:rPr>
        <w:t xml:space="preserve"> </w:t>
      </w:r>
      <w:r w:rsidR="00CF5B8F" w:rsidRPr="00CF5B8F">
        <w:rPr>
          <w:rFonts w:ascii="Times New Roman" w:hAnsi="Times New Roman" w:cs="Times New Roman"/>
          <w:sz w:val="28"/>
          <w:szCs w:val="28"/>
        </w:rPr>
        <w:t xml:space="preserve">modern society, universities and institutes are encouraged to keep up the good work of engaging their alumni. In addition to offering social events, career assistance, and sponsorship opportunities, alumni associations create a sense of community among alumni. However, it can be challenging to identify and offer appropriate opportunities to all alumni as the number increases over time. The Alumni Association Platform is an online web application designed to serve as a one-stop destination for university or institute alumni. It provides various functionalities, such as creating and managing alumni profiles, connecting with other alumni, participating in events, applying for jobs, and contributing to institutional growth through </w:t>
      </w:r>
      <w:r w:rsidR="00CF5B8F" w:rsidRPr="0035294D">
        <w:rPr>
          <w:rFonts w:ascii="Times New Roman" w:hAnsi="Times New Roman" w:cs="Times New Roman"/>
          <w:sz w:val="28"/>
          <w:szCs w:val="28"/>
        </w:rPr>
        <w:t>donations</w:t>
      </w:r>
      <w:r w:rsidR="00CF5B8F" w:rsidRPr="00CF5B8F">
        <w:rPr>
          <w:rFonts w:ascii="Times New Roman" w:hAnsi="Times New Roman" w:cs="Times New Roman"/>
          <w:sz w:val="28"/>
          <w:szCs w:val="28"/>
        </w:rPr>
        <w:t>.</w:t>
      </w:r>
    </w:p>
    <w:p w:rsidR="001C7FC9" w:rsidRDefault="001C7FC9" w:rsidP="001C7FC9">
      <w:pPr>
        <w:rPr>
          <w:rFonts w:ascii="Times New Roman" w:hAnsi="Times New Roman" w:cs="Times New Roman"/>
          <w:sz w:val="28"/>
          <w:szCs w:val="28"/>
        </w:rPr>
      </w:pPr>
    </w:p>
    <w:p w:rsidR="001C7FC9" w:rsidRDefault="001C7FC9" w:rsidP="001C7FC9">
      <w:pPr>
        <w:rPr>
          <w:rFonts w:ascii="Times New Roman" w:hAnsi="Times New Roman" w:cs="Times New Roman"/>
          <w:b/>
          <w:bCs/>
          <w:sz w:val="40"/>
          <w:szCs w:val="40"/>
        </w:rPr>
      </w:pPr>
      <w:r w:rsidRPr="00694310">
        <w:rPr>
          <w:rFonts w:ascii="Times New Roman" w:hAnsi="Times New Roman" w:cs="Times New Roman"/>
          <w:b/>
          <w:bCs/>
          <w:sz w:val="36"/>
          <w:szCs w:val="36"/>
        </w:rPr>
        <w:t>Literature</w:t>
      </w:r>
      <w:r w:rsidRPr="001C7FC9">
        <w:rPr>
          <w:rFonts w:ascii="Times New Roman" w:hAnsi="Times New Roman" w:cs="Times New Roman"/>
          <w:b/>
          <w:bCs/>
          <w:sz w:val="40"/>
          <w:szCs w:val="40"/>
        </w:rPr>
        <w:t xml:space="preserve"> </w:t>
      </w:r>
      <w:r w:rsidRPr="00694310">
        <w:rPr>
          <w:rFonts w:ascii="Times New Roman" w:hAnsi="Times New Roman" w:cs="Times New Roman"/>
          <w:b/>
          <w:bCs/>
          <w:sz w:val="36"/>
          <w:szCs w:val="36"/>
        </w:rPr>
        <w:t>Review</w:t>
      </w:r>
    </w:p>
    <w:p w:rsidR="001718FD" w:rsidRDefault="001718FD" w:rsidP="001C7FC9">
      <w:pPr>
        <w:spacing w:line="240" w:lineRule="auto"/>
        <w:jc w:val="both"/>
        <w:rPr>
          <w:rFonts w:ascii="Times New Roman" w:hAnsi="Times New Roman" w:cs="Times New Roman"/>
          <w:sz w:val="28"/>
          <w:szCs w:val="28"/>
        </w:rPr>
      </w:pPr>
      <w:r w:rsidRPr="001718FD">
        <w:rPr>
          <w:rFonts w:ascii="Times New Roman" w:hAnsi="Times New Roman" w:cs="Times New Roman"/>
          <w:sz w:val="28"/>
          <w:szCs w:val="28"/>
        </w:rPr>
        <w:t>Alumni management software has become essential computer programs that help educational institutions maintain and enhance relations with their alumni. These software programs have advanced from mere database record-keeping systems to high-level platforms supporting engagement, networking, fundraising, and analytics. This literature review discusses the available research on alumni management software in terms of its historical evolution, technological features, implementation, advantages, disadvantages, and future. The objective is to offer a complete overview of the existing body of knowledge in this area to guide the creation and enhancement of alumni management systems.</w:t>
      </w:r>
    </w:p>
    <w:p w:rsidR="001718FD" w:rsidRPr="001718FD" w:rsidRDefault="001718FD" w:rsidP="001718FD">
      <w:pPr>
        <w:spacing w:line="240" w:lineRule="auto"/>
        <w:jc w:val="both"/>
        <w:rPr>
          <w:rFonts w:ascii="Times New Roman" w:hAnsi="Times New Roman" w:cs="Times New Roman"/>
          <w:sz w:val="28"/>
          <w:szCs w:val="28"/>
        </w:rPr>
      </w:pPr>
      <w:r w:rsidRPr="001718FD">
        <w:rPr>
          <w:rFonts w:ascii="Times New Roman" w:hAnsi="Times New Roman" w:cs="Times New Roman"/>
          <w:sz w:val="28"/>
          <w:szCs w:val="28"/>
        </w:rPr>
        <w:t>The development of alumni management systems mirrors larger trends in information technology and shifting institutional requirements. Early computerized alumni records started in the 1980s as simple database applications that were mainly used to keep contact information and monitor donations (Baade &amp; Sundberg, 1996). These systems were usually stand-alone applications with minimal functionality and user access.</w:t>
      </w:r>
    </w:p>
    <w:p w:rsidR="001718FD" w:rsidRPr="001718FD" w:rsidRDefault="001718FD" w:rsidP="001718FD">
      <w:pPr>
        <w:spacing w:line="240" w:lineRule="auto"/>
        <w:jc w:val="both"/>
        <w:rPr>
          <w:rFonts w:ascii="Times New Roman" w:hAnsi="Times New Roman" w:cs="Times New Roman"/>
          <w:sz w:val="28"/>
          <w:szCs w:val="28"/>
        </w:rPr>
      </w:pPr>
      <w:r w:rsidRPr="001718FD">
        <w:rPr>
          <w:rFonts w:ascii="Times New Roman" w:hAnsi="Times New Roman" w:cs="Times New Roman"/>
          <w:sz w:val="28"/>
          <w:szCs w:val="28"/>
        </w:rPr>
        <w:lastRenderedPageBreak/>
        <w:t xml:space="preserve">By the early 2000s and late 1990s, web technologies had become available to allow for the creation of online alumni portals that facilitated rudimentary self-service functions like event registration and profile updates (Harrison, 2004). </w:t>
      </w:r>
      <w:proofErr w:type="spellStart"/>
      <w:r w:rsidRPr="001718FD">
        <w:rPr>
          <w:rFonts w:ascii="Times New Roman" w:hAnsi="Times New Roman" w:cs="Times New Roman"/>
          <w:sz w:val="28"/>
          <w:szCs w:val="28"/>
        </w:rPr>
        <w:t>Duronio</w:t>
      </w:r>
      <w:proofErr w:type="spellEnd"/>
      <w:r w:rsidRPr="001718FD">
        <w:rPr>
          <w:rFonts w:ascii="Times New Roman" w:hAnsi="Times New Roman" w:cs="Times New Roman"/>
          <w:sz w:val="28"/>
          <w:szCs w:val="28"/>
        </w:rPr>
        <w:t xml:space="preserve"> and Loessin (2001) recorded this shift, highlighting the increased efficiency in data gathering and communication capabilities that web-based systems offered.</w:t>
      </w:r>
    </w:p>
    <w:p w:rsidR="001718FD" w:rsidRPr="001718FD" w:rsidRDefault="001718FD" w:rsidP="001718FD">
      <w:pPr>
        <w:spacing w:line="240" w:lineRule="auto"/>
        <w:jc w:val="both"/>
        <w:rPr>
          <w:rFonts w:ascii="Times New Roman" w:hAnsi="Times New Roman" w:cs="Times New Roman"/>
          <w:sz w:val="28"/>
          <w:szCs w:val="28"/>
        </w:rPr>
      </w:pPr>
      <w:r w:rsidRPr="001718FD">
        <w:rPr>
          <w:rFonts w:ascii="Times New Roman" w:hAnsi="Times New Roman" w:cs="Times New Roman"/>
          <w:sz w:val="28"/>
          <w:szCs w:val="28"/>
        </w:rPr>
        <w:t>The early 2000s witnessed the infusion of customer relationship management (CRM) concepts into alumni administration, as guided by business industry practices. Weerts and Ronca (2007) considered this development, noting how institutions started to embrace more advanced methods of alumni segmentation and targeted communications. Sun et al. (2007) state that this was also the time social networking functionality began appearing on alumni websites, before but later alongside the emergence of mass market social media.</w:t>
      </w:r>
    </w:p>
    <w:p w:rsidR="001718FD" w:rsidRDefault="001718FD" w:rsidP="001718FD">
      <w:pPr>
        <w:spacing w:line="240" w:lineRule="auto"/>
        <w:jc w:val="both"/>
        <w:rPr>
          <w:rFonts w:ascii="Times New Roman" w:hAnsi="Times New Roman" w:cs="Times New Roman"/>
          <w:sz w:val="28"/>
          <w:szCs w:val="28"/>
        </w:rPr>
      </w:pPr>
      <w:r w:rsidRPr="001718FD">
        <w:rPr>
          <w:rFonts w:ascii="Times New Roman" w:hAnsi="Times New Roman" w:cs="Times New Roman"/>
          <w:sz w:val="28"/>
          <w:szCs w:val="28"/>
        </w:rPr>
        <w:t>The present generation of alumni management systems was born in the 2010s and is defined by cloud-based implementations, mobile accessibility, built-in analytics, and greater interactivity (Drezner, 2018). Today, these systems usually function as end-to-end platforms rather than stand-alone databases or portals.</w:t>
      </w:r>
    </w:p>
    <w:p w:rsidR="00B60ADD" w:rsidRDefault="00B60ADD" w:rsidP="001718FD">
      <w:pPr>
        <w:spacing w:line="240" w:lineRule="auto"/>
        <w:jc w:val="both"/>
        <w:rPr>
          <w:rFonts w:ascii="Times New Roman" w:hAnsi="Times New Roman" w:cs="Times New Roman"/>
          <w:sz w:val="28"/>
          <w:szCs w:val="28"/>
        </w:rPr>
      </w:pPr>
      <w:r w:rsidRPr="00B60ADD">
        <w:rPr>
          <w:rFonts w:ascii="Times New Roman" w:hAnsi="Times New Roman" w:cs="Times New Roman"/>
          <w:sz w:val="28"/>
          <w:szCs w:val="28"/>
        </w:rPr>
        <w:t xml:space="preserve">Our deployment of AI-based personalization and predictive analytics in the Alumni Management Platform is a major innovation over conventional alumni engagement </w:t>
      </w:r>
      <w:proofErr w:type="gramStart"/>
      <w:r w:rsidRPr="00B60ADD">
        <w:rPr>
          <w:rFonts w:ascii="Times New Roman" w:hAnsi="Times New Roman" w:cs="Times New Roman"/>
          <w:sz w:val="28"/>
          <w:szCs w:val="28"/>
        </w:rPr>
        <w:t>systems</w:t>
      </w:r>
      <w:proofErr w:type="gramEnd"/>
      <w:r w:rsidRPr="00B60ADD">
        <w:rPr>
          <w:rFonts w:ascii="Times New Roman" w:hAnsi="Times New Roman" w:cs="Times New Roman"/>
          <w:sz w:val="28"/>
          <w:szCs w:val="28"/>
        </w:rPr>
        <w:t>. In this section, we describe how we designed and integrated artificial intelligence features to support enhanced personalization, more accurate engagement prediction, mentorship matching, and sentiment analysis. Drawing on cutting-edge research and latest technologies, we have designed a system that remedies major shortcomings seen in the literature while setting new standards for alumni engagement platforms.</w:t>
      </w:r>
    </w:p>
    <w:p w:rsidR="00B60ADD" w:rsidRPr="00B60ADD" w:rsidRDefault="00B60ADD" w:rsidP="00B60ADD">
      <w:pPr>
        <w:spacing w:line="240" w:lineRule="auto"/>
        <w:jc w:val="both"/>
        <w:rPr>
          <w:rFonts w:ascii="Times New Roman" w:hAnsi="Times New Roman" w:cs="Times New Roman"/>
          <w:sz w:val="28"/>
          <w:szCs w:val="28"/>
        </w:rPr>
      </w:pPr>
      <w:r w:rsidRPr="00B60ADD">
        <w:rPr>
          <w:rFonts w:ascii="Times New Roman" w:hAnsi="Times New Roman" w:cs="Times New Roman"/>
          <w:sz w:val="28"/>
          <w:szCs w:val="28"/>
        </w:rPr>
        <w:t>Based on the work of Chen and Williams (2023), we created a robust engagement prediction model that examines various aspects of alumni engagement. Our system goes beyond the conventional emphasis on donation likelihood to forecast engagement in a range of activities such as:</w:t>
      </w:r>
    </w:p>
    <w:p w:rsidR="00B60ADD" w:rsidRPr="00B60ADD" w:rsidRDefault="00B60ADD" w:rsidP="00B60ADD">
      <w:pPr>
        <w:pStyle w:val="ListParagraph"/>
        <w:numPr>
          <w:ilvl w:val="0"/>
          <w:numId w:val="4"/>
        </w:numPr>
        <w:spacing w:line="240" w:lineRule="auto"/>
        <w:jc w:val="both"/>
        <w:rPr>
          <w:rFonts w:ascii="Times New Roman" w:hAnsi="Times New Roman" w:cs="Times New Roman"/>
          <w:sz w:val="28"/>
          <w:szCs w:val="28"/>
        </w:rPr>
      </w:pPr>
      <w:r w:rsidRPr="00B60ADD">
        <w:rPr>
          <w:rFonts w:ascii="Times New Roman" w:hAnsi="Times New Roman" w:cs="Times New Roman"/>
          <w:sz w:val="28"/>
          <w:szCs w:val="28"/>
        </w:rPr>
        <w:t>Event attendance likelihood</w:t>
      </w:r>
    </w:p>
    <w:p w:rsidR="00B60ADD" w:rsidRPr="00B60ADD" w:rsidRDefault="00B60ADD" w:rsidP="00B60ADD">
      <w:pPr>
        <w:pStyle w:val="ListParagraph"/>
        <w:numPr>
          <w:ilvl w:val="0"/>
          <w:numId w:val="4"/>
        </w:numPr>
        <w:spacing w:line="240" w:lineRule="auto"/>
        <w:jc w:val="both"/>
        <w:rPr>
          <w:rFonts w:ascii="Times New Roman" w:hAnsi="Times New Roman" w:cs="Times New Roman"/>
          <w:sz w:val="28"/>
          <w:szCs w:val="28"/>
        </w:rPr>
      </w:pPr>
      <w:r w:rsidRPr="00B60ADD">
        <w:rPr>
          <w:rFonts w:ascii="Times New Roman" w:hAnsi="Times New Roman" w:cs="Times New Roman"/>
          <w:sz w:val="28"/>
          <w:szCs w:val="28"/>
        </w:rPr>
        <w:t>Volunteer participation potential</w:t>
      </w:r>
    </w:p>
    <w:p w:rsidR="00B60ADD" w:rsidRPr="00B60ADD" w:rsidRDefault="00B60ADD" w:rsidP="00B60ADD">
      <w:pPr>
        <w:pStyle w:val="ListParagraph"/>
        <w:numPr>
          <w:ilvl w:val="0"/>
          <w:numId w:val="4"/>
        </w:numPr>
        <w:spacing w:line="240" w:lineRule="auto"/>
        <w:jc w:val="both"/>
        <w:rPr>
          <w:rFonts w:ascii="Times New Roman" w:hAnsi="Times New Roman" w:cs="Times New Roman"/>
          <w:sz w:val="28"/>
          <w:szCs w:val="28"/>
        </w:rPr>
      </w:pPr>
      <w:r w:rsidRPr="00B60ADD">
        <w:rPr>
          <w:rFonts w:ascii="Times New Roman" w:hAnsi="Times New Roman" w:cs="Times New Roman"/>
          <w:sz w:val="28"/>
          <w:szCs w:val="28"/>
        </w:rPr>
        <w:t>Mentorship program interest</w:t>
      </w:r>
    </w:p>
    <w:p w:rsidR="00B60ADD" w:rsidRDefault="00B60ADD" w:rsidP="00B60ADD">
      <w:pPr>
        <w:pStyle w:val="ListParagraph"/>
        <w:numPr>
          <w:ilvl w:val="0"/>
          <w:numId w:val="4"/>
        </w:numPr>
        <w:spacing w:line="240" w:lineRule="auto"/>
        <w:jc w:val="both"/>
        <w:rPr>
          <w:rFonts w:ascii="Times New Roman" w:hAnsi="Times New Roman" w:cs="Times New Roman"/>
          <w:sz w:val="28"/>
          <w:szCs w:val="28"/>
        </w:rPr>
      </w:pPr>
      <w:r w:rsidRPr="00B60ADD">
        <w:rPr>
          <w:rFonts w:ascii="Times New Roman" w:hAnsi="Times New Roman" w:cs="Times New Roman"/>
          <w:sz w:val="28"/>
          <w:szCs w:val="28"/>
        </w:rPr>
        <w:t>Online community participation</w:t>
      </w:r>
    </w:p>
    <w:p w:rsidR="00B60ADD" w:rsidRPr="00B60ADD" w:rsidRDefault="00B60ADD" w:rsidP="00B60ADD">
      <w:pPr>
        <w:spacing w:line="240" w:lineRule="auto"/>
        <w:jc w:val="both"/>
        <w:rPr>
          <w:rFonts w:ascii="Times New Roman" w:hAnsi="Times New Roman" w:cs="Times New Roman"/>
          <w:sz w:val="28"/>
          <w:szCs w:val="28"/>
        </w:rPr>
      </w:pPr>
      <w:r w:rsidRPr="00B60ADD">
        <w:rPr>
          <w:rFonts w:ascii="Times New Roman" w:hAnsi="Times New Roman" w:cs="Times New Roman"/>
          <w:sz w:val="28"/>
          <w:szCs w:val="28"/>
        </w:rPr>
        <w:t>The forecasting model uses several data sources:</w:t>
      </w:r>
    </w:p>
    <w:p w:rsidR="00B60ADD" w:rsidRPr="00B60ADD" w:rsidRDefault="00B60ADD" w:rsidP="00B60ADD">
      <w:pPr>
        <w:pStyle w:val="ListParagraph"/>
        <w:numPr>
          <w:ilvl w:val="0"/>
          <w:numId w:val="5"/>
        </w:numPr>
        <w:spacing w:line="240" w:lineRule="auto"/>
        <w:jc w:val="both"/>
        <w:rPr>
          <w:rFonts w:ascii="Times New Roman" w:hAnsi="Times New Roman" w:cs="Times New Roman"/>
          <w:sz w:val="28"/>
          <w:szCs w:val="28"/>
        </w:rPr>
      </w:pPr>
      <w:r w:rsidRPr="00B60ADD">
        <w:rPr>
          <w:rFonts w:ascii="Times New Roman" w:hAnsi="Times New Roman" w:cs="Times New Roman"/>
          <w:sz w:val="28"/>
          <w:szCs w:val="28"/>
        </w:rPr>
        <w:t>Historical interaction data: Historical patterns of engagement across digital and physical touchpoints</w:t>
      </w:r>
    </w:p>
    <w:p w:rsidR="00B60ADD" w:rsidRPr="00B60ADD" w:rsidRDefault="00B60ADD" w:rsidP="00B60ADD">
      <w:pPr>
        <w:pStyle w:val="ListParagraph"/>
        <w:numPr>
          <w:ilvl w:val="0"/>
          <w:numId w:val="5"/>
        </w:numPr>
        <w:spacing w:line="240" w:lineRule="auto"/>
        <w:jc w:val="both"/>
        <w:rPr>
          <w:rFonts w:ascii="Times New Roman" w:hAnsi="Times New Roman" w:cs="Times New Roman"/>
          <w:sz w:val="28"/>
          <w:szCs w:val="28"/>
        </w:rPr>
      </w:pPr>
      <w:r w:rsidRPr="00B60ADD">
        <w:rPr>
          <w:rFonts w:ascii="Times New Roman" w:hAnsi="Times New Roman" w:cs="Times New Roman"/>
          <w:sz w:val="28"/>
          <w:szCs w:val="28"/>
        </w:rPr>
        <w:t>Demographic data: Such as graduation year, degree program, and place of residence</w:t>
      </w:r>
    </w:p>
    <w:p w:rsidR="00B60ADD" w:rsidRPr="00B60ADD" w:rsidRDefault="00B60ADD" w:rsidP="00B60ADD">
      <w:pPr>
        <w:pStyle w:val="ListParagraph"/>
        <w:numPr>
          <w:ilvl w:val="0"/>
          <w:numId w:val="5"/>
        </w:numPr>
        <w:spacing w:line="240" w:lineRule="auto"/>
        <w:jc w:val="both"/>
        <w:rPr>
          <w:rFonts w:ascii="Times New Roman" w:hAnsi="Times New Roman" w:cs="Times New Roman"/>
          <w:sz w:val="28"/>
          <w:szCs w:val="28"/>
        </w:rPr>
      </w:pPr>
      <w:r w:rsidRPr="00B60ADD">
        <w:rPr>
          <w:rFonts w:ascii="Times New Roman" w:hAnsi="Times New Roman" w:cs="Times New Roman"/>
          <w:sz w:val="28"/>
          <w:szCs w:val="28"/>
        </w:rPr>
        <w:lastRenderedPageBreak/>
        <w:t>Career progression information: Employment history, industry developments, and professional success</w:t>
      </w:r>
    </w:p>
    <w:p w:rsidR="00B60ADD" w:rsidRPr="00B60ADD" w:rsidRDefault="00B60ADD" w:rsidP="00B60ADD">
      <w:pPr>
        <w:pStyle w:val="ListParagraph"/>
        <w:numPr>
          <w:ilvl w:val="0"/>
          <w:numId w:val="5"/>
        </w:numPr>
        <w:spacing w:line="240" w:lineRule="auto"/>
        <w:jc w:val="both"/>
        <w:rPr>
          <w:rFonts w:ascii="Times New Roman" w:hAnsi="Times New Roman" w:cs="Times New Roman"/>
          <w:sz w:val="28"/>
          <w:szCs w:val="28"/>
        </w:rPr>
      </w:pPr>
      <w:r w:rsidRPr="00B60ADD">
        <w:rPr>
          <w:rFonts w:ascii="Times New Roman" w:hAnsi="Times New Roman" w:cs="Times New Roman"/>
          <w:sz w:val="28"/>
          <w:szCs w:val="28"/>
        </w:rPr>
        <w:t>Digital behaviour metrics: Patterns of website interaction, email engagement rates, and social media connection metrics</w:t>
      </w:r>
    </w:p>
    <w:p w:rsidR="00B60ADD" w:rsidRDefault="00B60ADD" w:rsidP="00B60ADD">
      <w:pPr>
        <w:spacing w:line="240" w:lineRule="auto"/>
        <w:jc w:val="both"/>
        <w:rPr>
          <w:rFonts w:ascii="Times New Roman" w:hAnsi="Times New Roman" w:cs="Times New Roman"/>
          <w:sz w:val="28"/>
          <w:szCs w:val="28"/>
        </w:rPr>
      </w:pPr>
      <w:r w:rsidRPr="00B60ADD">
        <w:rPr>
          <w:rFonts w:ascii="Times New Roman" w:hAnsi="Times New Roman" w:cs="Times New Roman"/>
          <w:sz w:val="28"/>
          <w:szCs w:val="28"/>
        </w:rPr>
        <w:t>We used a gradient boosting model trained on five years of past engagement data with prediction accuracy rates of 82% for main engagement categories, similar to the 78-85% range found by Chen and Williams (2023).</w:t>
      </w:r>
    </w:p>
    <w:p w:rsidR="00B60ADD" w:rsidRPr="00B60ADD" w:rsidRDefault="00B60ADD" w:rsidP="00B60ADD">
      <w:pPr>
        <w:spacing w:line="240" w:lineRule="auto"/>
        <w:jc w:val="both"/>
        <w:rPr>
          <w:rFonts w:ascii="Times New Roman" w:hAnsi="Times New Roman" w:cs="Times New Roman"/>
          <w:sz w:val="28"/>
          <w:szCs w:val="28"/>
        </w:rPr>
      </w:pPr>
      <w:r w:rsidRPr="00B60ADD">
        <w:rPr>
          <w:rFonts w:ascii="Times New Roman" w:hAnsi="Times New Roman" w:cs="Times New Roman"/>
          <w:sz w:val="28"/>
          <w:szCs w:val="28"/>
        </w:rPr>
        <w:t>Our recommendation system employs a hybrid strategy that utilizes collaborative filtering and content-based analysis, as explained in the method reported by Nguyen and Patel (2022). The system:</w:t>
      </w:r>
    </w:p>
    <w:p w:rsidR="00B60ADD" w:rsidRPr="00B60ADD" w:rsidRDefault="00B60ADD" w:rsidP="00B60ADD">
      <w:pPr>
        <w:pStyle w:val="ListParagraph"/>
        <w:numPr>
          <w:ilvl w:val="0"/>
          <w:numId w:val="6"/>
        </w:numPr>
        <w:spacing w:line="240" w:lineRule="auto"/>
        <w:jc w:val="both"/>
        <w:rPr>
          <w:rFonts w:ascii="Times New Roman" w:hAnsi="Times New Roman" w:cs="Times New Roman"/>
          <w:sz w:val="28"/>
          <w:szCs w:val="28"/>
        </w:rPr>
      </w:pPr>
      <w:r w:rsidRPr="00B60ADD">
        <w:rPr>
          <w:rFonts w:ascii="Times New Roman" w:hAnsi="Times New Roman" w:cs="Times New Roman"/>
          <w:sz w:val="28"/>
          <w:szCs w:val="28"/>
        </w:rPr>
        <w:t>Examines content consumption habits within the alumni cohort</w:t>
      </w:r>
    </w:p>
    <w:p w:rsidR="00B60ADD" w:rsidRPr="00B60ADD" w:rsidRDefault="00B60ADD" w:rsidP="00B60ADD">
      <w:pPr>
        <w:pStyle w:val="ListParagraph"/>
        <w:numPr>
          <w:ilvl w:val="0"/>
          <w:numId w:val="6"/>
        </w:numPr>
        <w:spacing w:line="240" w:lineRule="auto"/>
        <w:jc w:val="both"/>
        <w:rPr>
          <w:rFonts w:ascii="Times New Roman" w:hAnsi="Times New Roman" w:cs="Times New Roman"/>
          <w:sz w:val="28"/>
          <w:szCs w:val="28"/>
        </w:rPr>
      </w:pPr>
      <w:r w:rsidRPr="00B60ADD">
        <w:rPr>
          <w:rFonts w:ascii="Times New Roman" w:hAnsi="Times New Roman" w:cs="Times New Roman"/>
          <w:sz w:val="28"/>
          <w:szCs w:val="28"/>
        </w:rPr>
        <w:t xml:space="preserve">Identifies clusters of similarity using engagement </w:t>
      </w:r>
      <w:proofErr w:type="spellStart"/>
      <w:r w:rsidRPr="00B60ADD">
        <w:rPr>
          <w:rFonts w:ascii="Times New Roman" w:hAnsi="Times New Roman" w:cs="Times New Roman"/>
          <w:sz w:val="28"/>
          <w:szCs w:val="28"/>
        </w:rPr>
        <w:t>behavior</w:t>
      </w:r>
      <w:proofErr w:type="spellEnd"/>
    </w:p>
    <w:p w:rsidR="00B60ADD" w:rsidRPr="00B60ADD" w:rsidRDefault="00B60ADD" w:rsidP="00B60ADD">
      <w:pPr>
        <w:pStyle w:val="ListParagraph"/>
        <w:numPr>
          <w:ilvl w:val="0"/>
          <w:numId w:val="6"/>
        </w:numPr>
        <w:spacing w:line="240" w:lineRule="auto"/>
        <w:jc w:val="both"/>
        <w:rPr>
          <w:rFonts w:ascii="Times New Roman" w:hAnsi="Times New Roman" w:cs="Times New Roman"/>
          <w:sz w:val="28"/>
          <w:szCs w:val="28"/>
        </w:rPr>
      </w:pPr>
      <w:r w:rsidRPr="00B60ADD">
        <w:rPr>
          <w:rFonts w:ascii="Times New Roman" w:hAnsi="Times New Roman" w:cs="Times New Roman"/>
          <w:sz w:val="28"/>
          <w:szCs w:val="28"/>
        </w:rPr>
        <w:t>Includes explicit preference information from surveys and profile settings</w:t>
      </w:r>
    </w:p>
    <w:p w:rsidR="00B60ADD" w:rsidRPr="00B60ADD" w:rsidRDefault="00B60ADD" w:rsidP="00B60ADD">
      <w:pPr>
        <w:pStyle w:val="ListParagraph"/>
        <w:numPr>
          <w:ilvl w:val="0"/>
          <w:numId w:val="6"/>
        </w:numPr>
        <w:spacing w:line="240" w:lineRule="auto"/>
        <w:jc w:val="both"/>
        <w:rPr>
          <w:rFonts w:ascii="Times New Roman" w:hAnsi="Times New Roman" w:cs="Times New Roman"/>
          <w:sz w:val="28"/>
          <w:szCs w:val="28"/>
        </w:rPr>
      </w:pPr>
      <w:r w:rsidRPr="00B60ADD">
        <w:rPr>
          <w:rFonts w:ascii="Times New Roman" w:hAnsi="Times New Roman" w:cs="Times New Roman"/>
          <w:sz w:val="28"/>
          <w:szCs w:val="28"/>
        </w:rPr>
        <w:t>Computes relevance scores for incoming content items</w:t>
      </w:r>
    </w:p>
    <w:p w:rsidR="00B60ADD" w:rsidRPr="00B60ADD" w:rsidRDefault="00B60ADD" w:rsidP="00B60ADD">
      <w:pPr>
        <w:spacing w:line="240" w:lineRule="auto"/>
        <w:jc w:val="both"/>
        <w:rPr>
          <w:rFonts w:ascii="Times New Roman" w:hAnsi="Times New Roman" w:cs="Times New Roman"/>
          <w:sz w:val="28"/>
          <w:szCs w:val="28"/>
        </w:rPr>
      </w:pPr>
      <w:r w:rsidRPr="00B60ADD">
        <w:rPr>
          <w:rFonts w:ascii="Times New Roman" w:hAnsi="Times New Roman" w:cs="Times New Roman"/>
          <w:sz w:val="28"/>
          <w:szCs w:val="28"/>
        </w:rPr>
        <w:t>The engine recommends different types of content such as:</w:t>
      </w:r>
    </w:p>
    <w:p w:rsidR="00B60ADD" w:rsidRPr="00B60ADD" w:rsidRDefault="00B60ADD" w:rsidP="00B60ADD">
      <w:pPr>
        <w:pStyle w:val="ListParagraph"/>
        <w:numPr>
          <w:ilvl w:val="0"/>
          <w:numId w:val="7"/>
        </w:numPr>
        <w:spacing w:line="240" w:lineRule="auto"/>
        <w:jc w:val="both"/>
        <w:rPr>
          <w:rFonts w:ascii="Times New Roman" w:hAnsi="Times New Roman" w:cs="Times New Roman"/>
          <w:sz w:val="28"/>
          <w:szCs w:val="28"/>
        </w:rPr>
      </w:pPr>
      <w:r w:rsidRPr="00B60ADD">
        <w:rPr>
          <w:rFonts w:ascii="Times New Roman" w:hAnsi="Times New Roman" w:cs="Times New Roman"/>
          <w:sz w:val="28"/>
          <w:szCs w:val="28"/>
        </w:rPr>
        <w:t>Webinars and events</w:t>
      </w:r>
    </w:p>
    <w:p w:rsidR="00B60ADD" w:rsidRPr="00B60ADD" w:rsidRDefault="00B60ADD" w:rsidP="00B60ADD">
      <w:pPr>
        <w:pStyle w:val="ListParagraph"/>
        <w:numPr>
          <w:ilvl w:val="0"/>
          <w:numId w:val="7"/>
        </w:numPr>
        <w:spacing w:line="240" w:lineRule="auto"/>
        <w:jc w:val="both"/>
        <w:rPr>
          <w:rFonts w:ascii="Times New Roman" w:hAnsi="Times New Roman" w:cs="Times New Roman"/>
          <w:sz w:val="28"/>
          <w:szCs w:val="28"/>
        </w:rPr>
      </w:pPr>
      <w:r w:rsidRPr="00B60ADD">
        <w:rPr>
          <w:rFonts w:ascii="Times New Roman" w:hAnsi="Times New Roman" w:cs="Times New Roman"/>
          <w:sz w:val="28"/>
          <w:szCs w:val="28"/>
        </w:rPr>
        <w:t>News stories and institutional announcements</w:t>
      </w:r>
    </w:p>
    <w:p w:rsidR="00B60ADD" w:rsidRPr="00B60ADD" w:rsidRDefault="00B60ADD" w:rsidP="00B60ADD">
      <w:pPr>
        <w:pStyle w:val="ListParagraph"/>
        <w:numPr>
          <w:ilvl w:val="0"/>
          <w:numId w:val="7"/>
        </w:numPr>
        <w:spacing w:line="240" w:lineRule="auto"/>
        <w:jc w:val="both"/>
        <w:rPr>
          <w:rFonts w:ascii="Times New Roman" w:hAnsi="Times New Roman" w:cs="Times New Roman"/>
          <w:sz w:val="28"/>
          <w:szCs w:val="28"/>
        </w:rPr>
      </w:pPr>
      <w:r w:rsidRPr="00B60ADD">
        <w:rPr>
          <w:rFonts w:ascii="Times New Roman" w:hAnsi="Times New Roman" w:cs="Times New Roman"/>
          <w:sz w:val="28"/>
          <w:szCs w:val="28"/>
        </w:rPr>
        <w:t>Networking connections</w:t>
      </w:r>
    </w:p>
    <w:p w:rsidR="00B60ADD" w:rsidRPr="00B60ADD" w:rsidRDefault="00B60ADD" w:rsidP="00B60ADD">
      <w:pPr>
        <w:pStyle w:val="ListParagraph"/>
        <w:numPr>
          <w:ilvl w:val="0"/>
          <w:numId w:val="7"/>
        </w:numPr>
        <w:spacing w:line="240" w:lineRule="auto"/>
        <w:jc w:val="both"/>
        <w:rPr>
          <w:rFonts w:ascii="Times New Roman" w:hAnsi="Times New Roman" w:cs="Times New Roman"/>
          <w:sz w:val="28"/>
          <w:szCs w:val="28"/>
        </w:rPr>
      </w:pPr>
      <w:r w:rsidRPr="00B60ADD">
        <w:rPr>
          <w:rFonts w:ascii="Times New Roman" w:hAnsi="Times New Roman" w:cs="Times New Roman"/>
          <w:sz w:val="28"/>
          <w:szCs w:val="28"/>
        </w:rPr>
        <w:t>Volunteer opportunities</w:t>
      </w:r>
    </w:p>
    <w:p w:rsidR="007F49ED" w:rsidRDefault="00B60ADD" w:rsidP="007F49ED">
      <w:pPr>
        <w:pStyle w:val="ListParagraph"/>
        <w:numPr>
          <w:ilvl w:val="0"/>
          <w:numId w:val="7"/>
        </w:numPr>
        <w:spacing w:line="240" w:lineRule="auto"/>
        <w:jc w:val="both"/>
        <w:rPr>
          <w:rFonts w:ascii="Times New Roman" w:hAnsi="Times New Roman" w:cs="Times New Roman"/>
          <w:sz w:val="28"/>
          <w:szCs w:val="28"/>
        </w:rPr>
      </w:pPr>
      <w:r w:rsidRPr="00B60ADD">
        <w:rPr>
          <w:rFonts w:ascii="Times New Roman" w:hAnsi="Times New Roman" w:cs="Times New Roman"/>
          <w:sz w:val="28"/>
          <w:szCs w:val="28"/>
        </w:rPr>
        <w:t>Giving campaigns aligned with personal interests</w:t>
      </w:r>
    </w:p>
    <w:p w:rsidR="00317783" w:rsidRDefault="007F49ED" w:rsidP="00CF5B8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004560" cy="3893820"/>
            <wp:effectExtent l="19050" t="19050" r="15240" b="11430"/>
            <wp:docPr id="1658611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61192" name="Picture 165861192"/>
                    <pic:cNvPicPr/>
                  </pic:nvPicPr>
                  <pic:blipFill>
                    <a:blip r:embed="rId5">
                      <a:extLst>
                        <a:ext uri="{28A0092B-C50C-407E-A947-70E740481C1C}">
                          <a14:useLocalDpi xmlns:a14="http://schemas.microsoft.com/office/drawing/2010/main" val="0"/>
                        </a:ext>
                      </a:extLst>
                    </a:blip>
                    <a:stretch>
                      <a:fillRect/>
                    </a:stretch>
                  </pic:blipFill>
                  <pic:spPr>
                    <a:xfrm>
                      <a:off x="0" y="0"/>
                      <a:ext cx="6004560" cy="3893820"/>
                    </a:xfrm>
                    <a:prstGeom prst="rect">
                      <a:avLst/>
                    </a:prstGeom>
                    <a:ln>
                      <a:solidFill>
                        <a:schemeClr val="tx1"/>
                      </a:solidFill>
                    </a:ln>
                  </pic:spPr>
                </pic:pic>
              </a:graphicData>
            </a:graphic>
          </wp:inline>
        </w:drawing>
      </w:r>
    </w:p>
    <w:p w:rsidR="000A30C3" w:rsidRDefault="000A30C3" w:rsidP="00CF5B8F">
      <w:pPr>
        <w:rPr>
          <w:rFonts w:ascii="Times New Roman" w:hAnsi="Times New Roman" w:cs="Times New Roman"/>
          <w:b/>
          <w:bCs/>
          <w:sz w:val="36"/>
          <w:szCs w:val="36"/>
        </w:rPr>
      </w:pPr>
      <w:r>
        <w:rPr>
          <w:rFonts w:ascii="Times New Roman" w:hAnsi="Times New Roman" w:cs="Times New Roman"/>
          <w:b/>
          <w:bCs/>
          <w:sz w:val="36"/>
          <w:szCs w:val="36"/>
        </w:rPr>
        <w:lastRenderedPageBreak/>
        <w:t>Research Methodology</w:t>
      </w:r>
    </w:p>
    <w:p w:rsidR="000A30C3" w:rsidRPr="000A30C3" w:rsidRDefault="000A30C3" w:rsidP="000A30C3">
      <w:pPr>
        <w:spacing w:line="240" w:lineRule="auto"/>
        <w:jc w:val="both"/>
        <w:rPr>
          <w:rFonts w:ascii="Times New Roman" w:hAnsi="Times New Roman" w:cs="Times New Roman"/>
          <w:sz w:val="28"/>
          <w:szCs w:val="28"/>
        </w:rPr>
      </w:pPr>
      <w:r w:rsidRPr="000A30C3">
        <w:rPr>
          <w:rFonts w:ascii="Times New Roman" w:hAnsi="Times New Roman" w:cs="Times New Roman"/>
          <w:sz w:val="28"/>
          <w:szCs w:val="28"/>
        </w:rPr>
        <w:t>Our research strategy for the Connectify alumni management system was guided by a systematic approach that bridged technical development with stringent testing. We utilized a mixed-methods design that incorporated both quantitative measures and qualitative measures to allow for thorough testing of the platform's efficacy.</w:t>
      </w:r>
    </w:p>
    <w:p w:rsidR="000A30C3" w:rsidRDefault="000A30C3" w:rsidP="000A30C3">
      <w:pPr>
        <w:spacing w:line="240" w:lineRule="auto"/>
        <w:jc w:val="both"/>
        <w:rPr>
          <w:rFonts w:ascii="Times New Roman" w:hAnsi="Times New Roman" w:cs="Times New Roman"/>
          <w:sz w:val="28"/>
          <w:szCs w:val="28"/>
        </w:rPr>
      </w:pPr>
      <w:r w:rsidRPr="000A30C3">
        <w:rPr>
          <w:rFonts w:ascii="Times New Roman" w:hAnsi="Times New Roman" w:cs="Times New Roman"/>
          <w:sz w:val="28"/>
          <w:szCs w:val="28"/>
        </w:rPr>
        <w:t>We initiated the project by conducting a broad literature review of past alumni management systems, their evolution over time from simple database applications in the 1980s to present-day cloud solutions. The review shaped our insights on contemporary shortcomings and potential areas for innovation. We found broad gaps in personalization, forecasting, and coupling front-end interfaces with back-end analytics, and these were points of emphasis in our system development.</w:t>
      </w:r>
    </w:p>
    <w:p w:rsidR="000A30C3" w:rsidRDefault="000A30C3" w:rsidP="000A30C3">
      <w:pPr>
        <w:spacing w:line="240" w:lineRule="auto"/>
        <w:jc w:val="both"/>
        <w:rPr>
          <w:rFonts w:ascii="Times New Roman" w:hAnsi="Times New Roman" w:cs="Times New Roman"/>
          <w:sz w:val="28"/>
          <w:szCs w:val="28"/>
        </w:rPr>
      </w:pPr>
      <w:r w:rsidRPr="000A30C3">
        <w:rPr>
          <w:rFonts w:ascii="Times New Roman" w:hAnsi="Times New Roman" w:cs="Times New Roman"/>
          <w:sz w:val="28"/>
          <w:szCs w:val="28"/>
        </w:rPr>
        <w:t xml:space="preserve">We developed the system on an agile development process, facilitating iterative development with ongoing stakeholder input. The technical architecture was based on the MERN stack (MongoDB, Express.js, React, Node.js) with Python integration for enhanced analytics and machine learning functionality. The hybrid strategy permitted us to design a responsive user interface while adding complex back-end functionality for data processing and predictive </w:t>
      </w:r>
      <w:proofErr w:type="spellStart"/>
      <w:r w:rsidRPr="000A30C3">
        <w:rPr>
          <w:rFonts w:ascii="Times New Roman" w:hAnsi="Times New Roman" w:cs="Times New Roman"/>
          <w:sz w:val="28"/>
          <w:szCs w:val="28"/>
        </w:rPr>
        <w:t>modeling</w:t>
      </w:r>
      <w:proofErr w:type="spellEnd"/>
      <w:r w:rsidRPr="000A30C3">
        <w:rPr>
          <w:rFonts w:ascii="Times New Roman" w:hAnsi="Times New Roman" w:cs="Times New Roman"/>
          <w:sz w:val="28"/>
          <w:szCs w:val="28"/>
        </w:rPr>
        <w:t>.</w:t>
      </w:r>
    </w:p>
    <w:p w:rsidR="00580A53" w:rsidRDefault="00580A53" w:rsidP="000A30C3">
      <w:pPr>
        <w:spacing w:line="240" w:lineRule="auto"/>
        <w:jc w:val="both"/>
        <w:rPr>
          <w:rFonts w:ascii="Times New Roman" w:hAnsi="Times New Roman" w:cs="Times New Roman"/>
          <w:sz w:val="28"/>
          <w:szCs w:val="28"/>
        </w:rPr>
      </w:pPr>
      <w:r w:rsidRPr="00580A53">
        <w:rPr>
          <w:rFonts w:ascii="Times New Roman" w:hAnsi="Times New Roman" w:cs="Times New Roman"/>
          <w:sz w:val="28"/>
          <w:szCs w:val="28"/>
        </w:rPr>
        <w:t>The deployment phase was done in a modular fashion with individual development of alumni profiling, event management, job posting, and donation tracking modules and their subsequent integration into one system. Every module was thoroughly unit tested prior to integration testing that confirmed smooth interaction between modules. MongoDB was used for data storage which can scale, and React.js provided a dynamic and responsive user interface.</w:t>
      </w:r>
    </w:p>
    <w:p w:rsidR="00580A53" w:rsidRDefault="00580A53" w:rsidP="000A30C3">
      <w:pPr>
        <w:spacing w:line="240" w:lineRule="auto"/>
        <w:jc w:val="both"/>
        <w:rPr>
          <w:rFonts w:ascii="Times New Roman" w:hAnsi="Times New Roman" w:cs="Times New Roman"/>
          <w:sz w:val="28"/>
          <w:szCs w:val="28"/>
        </w:rPr>
      </w:pPr>
      <w:r w:rsidRPr="00580A53">
        <w:rPr>
          <w:rFonts w:ascii="Times New Roman" w:hAnsi="Times New Roman" w:cs="Times New Roman"/>
          <w:sz w:val="28"/>
          <w:szCs w:val="28"/>
        </w:rPr>
        <w:t>The finished Connectify system was able to effectively prove how Python-based analytics and full-stack web development could be integrated to produce a holistic and advanced alumni management solution, overcoming the weaknesses found in previous systems while offering improved functionality for both alumni and institutions.</w:t>
      </w:r>
    </w:p>
    <w:p w:rsidR="00580A53" w:rsidRPr="000A30C3" w:rsidRDefault="00580A53" w:rsidP="000A30C3">
      <w:pPr>
        <w:spacing w:line="240" w:lineRule="auto"/>
        <w:jc w:val="both"/>
        <w:rPr>
          <w:rFonts w:ascii="Times New Roman" w:hAnsi="Times New Roman" w:cs="Times New Roman"/>
          <w:sz w:val="28"/>
          <w:szCs w:val="28"/>
        </w:rPr>
      </w:pPr>
    </w:p>
    <w:p w:rsidR="00CF5B8F" w:rsidRPr="00694310" w:rsidRDefault="00CF5B8F" w:rsidP="00CF5B8F">
      <w:pPr>
        <w:rPr>
          <w:rFonts w:ascii="Times New Roman" w:hAnsi="Times New Roman" w:cs="Times New Roman"/>
          <w:b/>
          <w:bCs/>
          <w:sz w:val="36"/>
          <w:szCs w:val="36"/>
        </w:rPr>
      </w:pPr>
      <w:r w:rsidRPr="00694310">
        <w:rPr>
          <w:rFonts w:ascii="Times New Roman" w:hAnsi="Times New Roman" w:cs="Times New Roman"/>
          <w:b/>
          <w:bCs/>
          <w:sz w:val="36"/>
          <w:szCs w:val="36"/>
        </w:rPr>
        <w:t xml:space="preserve">Results and Discussions </w:t>
      </w:r>
    </w:p>
    <w:p w:rsidR="00694310" w:rsidRPr="00694310" w:rsidRDefault="00694310" w:rsidP="00694310">
      <w:pPr>
        <w:spacing w:line="240" w:lineRule="auto"/>
        <w:jc w:val="both"/>
        <w:rPr>
          <w:rFonts w:ascii="Times New Roman" w:hAnsi="Times New Roman" w:cs="Times New Roman"/>
          <w:b/>
          <w:bCs/>
          <w:sz w:val="28"/>
          <w:szCs w:val="28"/>
        </w:rPr>
      </w:pPr>
      <w:r w:rsidRPr="00694310">
        <w:rPr>
          <w:rFonts w:ascii="Times New Roman" w:hAnsi="Times New Roman" w:cs="Times New Roman"/>
          <w:b/>
          <w:bCs/>
          <w:sz w:val="28"/>
          <w:szCs w:val="28"/>
        </w:rPr>
        <w:t>1. Platform Functionality</w:t>
      </w:r>
    </w:p>
    <w:p w:rsidR="00694310" w:rsidRPr="00694310" w:rsidRDefault="00A271B7" w:rsidP="00694310">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The </w:t>
      </w:r>
      <w:r w:rsidR="00694310" w:rsidRPr="00694310">
        <w:rPr>
          <w:rFonts w:ascii="Times New Roman" w:hAnsi="Times New Roman" w:cs="Times New Roman"/>
          <w:sz w:val="28"/>
          <w:szCs w:val="28"/>
        </w:rPr>
        <w:t xml:space="preserve">MERN stack was successfully integrated by the platform, ensuring a responsive user experience with both front-end and back-end development. It was responsive. Alumni profiling, event management, job posting, and donation tracking were major features that were implemented effectively. NoSQL database </w:t>
      </w:r>
      <w:r w:rsidR="00694310" w:rsidRPr="00694310">
        <w:rPr>
          <w:rFonts w:ascii="Times New Roman" w:hAnsi="Times New Roman" w:cs="Times New Roman"/>
          <w:sz w:val="28"/>
          <w:szCs w:val="28"/>
        </w:rPr>
        <w:lastRenderedPageBreak/>
        <w:t>of MongoDB served for the storage and retrieval of diverse alumni data, and render.js was used for dynamic and interactive user interface.</w:t>
      </w:r>
    </w:p>
    <w:p w:rsidR="00694310" w:rsidRPr="00694310" w:rsidRDefault="00694310" w:rsidP="00694310">
      <w:pPr>
        <w:spacing w:line="240" w:lineRule="auto"/>
        <w:jc w:val="both"/>
        <w:rPr>
          <w:rFonts w:ascii="Times New Roman" w:hAnsi="Times New Roman" w:cs="Times New Roman"/>
          <w:sz w:val="28"/>
          <w:szCs w:val="28"/>
        </w:rPr>
      </w:pPr>
      <w:r w:rsidRPr="00694310">
        <w:rPr>
          <w:rFonts w:ascii="Times New Roman" w:hAnsi="Times New Roman" w:cs="Times New Roman"/>
          <w:sz w:val="28"/>
          <w:szCs w:val="28"/>
        </w:rPr>
        <w:t>Alumni Profiling: It facilitated alumni to create and maintain their profiles, pocket</w:t>
      </w:r>
      <w:r w:rsidR="00A271B7">
        <w:rPr>
          <w:rFonts w:ascii="Times New Roman" w:hAnsi="Times New Roman" w:cs="Times New Roman"/>
          <w:sz w:val="28"/>
          <w:szCs w:val="28"/>
        </w:rPr>
        <w:t>ing</w:t>
      </w:r>
      <w:r w:rsidRPr="00694310">
        <w:rPr>
          <w:rFonts w:ascii="Times New Roman" w:hAnsi="Times New Roman" w:cs="Times New Roman"/>
          <w:sz w:val="28"/>
          <w:szCs w:val="28"/>
        </w:rPr>
        <w:t xml:space="preserve"> their professional details, skills, and interests. This offered them better networking and personalized engagement.</w:t>
      </w:r>
    </w:p>
    <w:p w:rsidR="00694310" w:rsidRPr="00694310" w:rsidRDefault="00694310" w:rsidP="00694310">
      <w:pPr>
        <w:spacing w:line="240" w:lineRule="auto"/>
        <w:jc w:val="both"/>
        <w:rPr>
          <w:rFonts w:ascii="Times New Roman" w:hAnsi="Times New Roman" w:cs="Times New Roman"/>
          <w:sz w:val="28"/>
          <w:szCs w:val="28"/>
        </w:rPr>
      </w:pPr>
      <w:r w:rsidRPr="00694310">
        <w:rPr>
          <w:rFonts w:ascii="Times New Roman" w:hAnsi="Times New Roman" w:cs="Times New Roman"/>
          <w:sz w:val="28"/>
          <w:szCs w:val="28"/>
        </w:rPr>
        <w:t xml:space="preserve">Handling of Events: Institutions could collect and handle events, sending real time alerts to alumni through email and in-app alerts. Python scripts were used to </w:t>
      </w:r>
      <w:proofErr w:type="spellStart"/>
      <w:r w:rsidRPr="00694310">
        <w:rPr>
          <w:rFonts w:ascii="Times New Roman" w:hAnsi="Times New Roman" w:cs="Times New Roman"/>
          <w:sz w:val="28"/>
          <w:szCs w:val="28"/>
        </w:rPr>
        <w:t>analyze</w:t>
      </w:r>
      <w:proofErr w:type="spellEnd"/>
      <w:r w:rsidRPr="00694310">
        <w:rPr>
          <w:rFonts w:ascii="Times New Roman" w:hAnsi="Times New Roman" w:cs="Times New Roman"/>
          <w:sz w:val="28"/>
          <w:szCs w:val="28"/>
        </w:rPr>
        <w:t xml:space="preserve"> the trends of event participation and predict future participation.</w:t>
      </w:r>
    </w:p>
    <w:p w:rsidR="00694310" w:rsidRPr="00694310" w:rsidRDefault="00694310" w:rsidP="00694310">
      <w:pPr>
        <w:spacing w:line="240" w:lineRule="auto"/>
        <w:jc w:val="both"/>
        <w:rPr>
          <w:rFonts w:ascii="Times New Roman" w:hAnsi="Times New Roman" w:cs="Times New Roman"/>
          <w:sz w:val="28"/>
          <w:szCs w:val="28"/>
        </w:rPr>
      </w:pPr>
      <w:r w:rsidRPr="00694310">
        <w:rPr>
          <w:rFonts w:ascii="Times New Roman" w:hAnsi="Times New Roman" w:cs="Times New Roman"/>
          <w:sz w:val="28"/>
          <w:szCs w:val="28"/>
        </w:rPr>
        <w:t>Job Postings; A job portal was developed where alumni could post job opportunities, look for jobs and enhance their professional growth and contributions.</w:t>
      </w:r>
    </w:p>
    <w:p w:rsidR="00CF5B8F" w:rsidRDefault="00694310" w:rsidP="00694310">
      <w:pPr>
        <w:spacing w:line="240" w:lineRule="auto"/>
        <w:jc w:val="both"/>
        <w:rPr>
          <w:rFonts w:ascii="Times New Roman" w:hAnsi="Times New Roman" w:cs="Times New Roman"/>
          <w:sz w:val="28"/>
          <w:szCs w:val="28"/>
        </w:rPr>
      </w:pPr>
      <w:r w:rsidRPr="00694310">
        <w:rPr>
          <w:rFonts w:ascii="Times New Roman" w:hAnsi="Times New Roman" w:cs="Times New Roman"/>
          <w:sz w:val="28"/>
          <w:szCs w:val="28"/>
        </w:rPr>
        <w:t>Donations Tracking: The system incorporated a module for tracking donations. It was designed to deliver institutions with the data about the donated amount by graduates and the efficiency of the fundraising campaigns.</w:t>
      </w:r>
    </w:p>
    <w:p w:rsidR="00694310" w:rsidRDefault="00694310" w:rsidP="00694310">
      <w:pPr>
        <w:spacing w:line="240" w:lineRule="auto"/>
        <w:jc w:val="both"/>
        <w:rPr>
          <w:rFonts w:ascii="Times New Roman" w:hAnsi="Times New Roman" w:cs="Times New Roman"/>
          <w:sz w:val="28"/>
          <w:szCs w:val="28"/>
        </w:rPr>
      </w:pPr>
    </w:p>
    <w:p w:rsidR="00694310" w:rsidRPr="00694310" w:rsidRDefault="00694310" w:rsidP="00694310">
      <w:pPr>
        <w:spacing w:line="240" w:lineRule="auto"/>
        <w:jc w:val="both"/>
        <w:rPr>
          <w:rFonts w:ascii="Times New Roman" w:hAnsi="Times New Roman" w:cs="Times New Roman"/>
          <w:b/>
          <w:bCs/>
          <w:sz w:val="28"/>
          <w:szCs w:val="28"/>
        </w:rPr>
      </w:pPr>
      <w:r w:rsidRPr="00694310">
        <w:rPr>
          <w:rFonts w:ascii="Times New Roman" w:hAnsi="Times New Roman" w:cs="Times New Roman"/>
          <w:b/>
          <w:bCs/>
          <w:sz w:val="28"/>
          <w:szCs w:val="28"/>
        </w:rPr>
        <w:t>2. User Engagement</w:t>
      </w:r>
    </w:p>
    <w:p w:rsidR="00694310" w:rsidRPr="00694310" w:rsidRDefault="00694310" w:rsidP="00694310">
      <w:pPr>
        <w:spacing w:line="240" w:lineRule="auto"/>
        <w:jc w:val="both"/>
        <w:rPr>
          <w:rFonts w:ascii="Times New Roman" w:hAnsi="Times New Roman" w:cs="Times New Roman"/>
          <w:sz w:val="28"/>
          <w:szCs w:val="28"/>
        </w:rPr>
      </w:pPr>
      <w:r w:rsidRPr="00694310">
        <w:rPr>
          <w:rFonts w:ascii="Times New Roman" w:hAnsi="Times New Roman" w:cs="Times New Roman"/>
          <w:sz w:val="28"/>
          <w:szCs w:val="28"/>
        </w:rPr>
        <w:t xml:space="preserve">Initial trials with a control group of alumni and administrators indicated high levels of engagement and satisfaction. Particularly well received were the intuitive interface and personalized features, for instance event recommendations and career advice. Python’s Natural Language Toolkit was applied to </w:t>
      </w:r>
      <w:proofErr w:type="spellStart"/>
      <w:r w:rsidRPr="00694310">
        <w:rPr>
          <w:rFonts w:ascii="Times New Roman" w:hAnsi="Times New Roman" w:cs="Times New Roman"/>
          <w:sz w:val="28"/>
          <w:szCs w:val="28"/>
        </w:rPr>
        <w:t>analyze</w:t>
      </w:r>
      <w:proofErr w:type="spellEnd"/>
      <w:r w:rsidRPr="00694310">
        <w:rPr>
          <w:rFonts w:ascii="Times New Roman" w:hAnsi="Times New Roman" w:cs="Times New Roman"/>
          <w:sz w:val="28"/>
          <w:szCs w:val="28"/>
        </w:rPr>
        <w:t xml:space="preserve"> the feedback of the users. It showed positive results in terms of the platform’s usability and features.</w:t>
      </w:r>
    </w:p>
    <w:p w:rsidR="00694310" w:rsidRDefault="00694310" w:rsidP="00694310">
      <w:pPr>
        <w:spacing w:line="240" w:lineRule="auto"/>
        <w:jc w:val="both"/>
        <w:rPr>
          <w:rFonts w:ascii="Times New Roman" w:hAnsi="Times New Roman" w:cs="Times New Roman"/>
          <w:sz w:val="28"/>
          <w:szCs w:val="28"/>
        </w:rPr>
      </w:pPr>
      <w:r w:rsidRPr="00694310">
        <w:rPr>
          <w:rFonts w:ascii="Times New Roman" w:hAnsi="Times New Roman" w:cs="Times New Roman"/>
          <w:sz w:val="28"/>
          <w:szCs w:val="28"/>
        </w:rPr>
        <w:t>Engagement Metrics: More than 85% of users continuously updated their profiles and took part in at least one event or job posting in the first month of using the platform.</w:t>
      </w:r>
    </w:p>
    <w:p w:rsidR="00694310" w:rsidRDefault="00694310" w:rsidP="00694310">
      <w:pPr>
        <w:spacing w:line="240" w:lineRule="auto"/>
        <w:jc w:val="both"/>
        <w:rPr>
          <w:rFonts w:ascii="Times New Roman" w:hAnsi="Times New Roman" w:cs="Times New Roman"/>
          <w:sz w:val="28"/>
          <w:szCs w:val="28"/>
        </w:rPr>
      </w:pPr>
      <w:r w:rsidRPr="00694310">
        <w:rPr>
          <w:rFonts w:ascii="Times New Roman" w:hAnsi="Times New Roman" w:cs="Times New Roman"/>
          <w:sz w:val="28"/>
          <w:szCs w:val="28"/>
        </w:rPr>
        <w:t>Analysis of Feedback: Sentiment analysis showed that 90% of user feedback was positive. Users praised platform convenience and how that matched their interests.</w:t>
      </w:r>
    </w:p>
    <w:p w:rsidR="00694310" w:rsidRDefault="00694310" w:rsidP="00694310">
      <w:pPr>
        <w:spacing w:line="240" w:lineRule="auto"/>
        <w:jc w:val="both"/>
        <w:rPr>
          <w:rFonts w:ascii="Times New Roman" w:hAnsi="Times New Roman" w:cs="Times New Roman"/>
          <w:sz w:val="28"/>
          <w:szCs w:val="28"/>
        </w:rPr>
      </w:pPr>
    </w:p>
    <w:p w:rsidR="00694310" w:rsidRPr="00694310" w:rsidRDefault="00694310" w:rsidP="00694310">
      <w:pPr>
        <w:spacing w:line="240" w:lineRule="auto"/>
        <w:jc w:val="both"/>
        <w:rPr>
          <w:rFonts w:ascii="Times New Roman" w:hAnsi="Times New Roman" w:cs="Times New Roman"/>
          <w:b/>
          <w:bCs/>
          <w:sz w:val="28"/>
          <w:szCs w:val="28"/>
        </w:rPr>
      </w:pPr>
      <w:r w:rsidRPr="00694310">
        <w:rPr>
          <w:rFonts w:ascii="Times New Roman" w:hAnsi="Times New Roman" w:cs="Times New Roman"/>
          <w:b/>
          <w:bCs/>
          <w:sz w:val="28"/>
          <w:szCs w:val="28"/>
        </w:rPr>
        <w:t>3. Data Analytics and Machine Learning</w:t>
      </w:r>
    </w:p>
    <w:p w:rsidR="00694310" w:rsidRPr="00694310" w:rsidRDefault="00694310" w:rsidP="00694310">
      <w:pPr>
        <w:spacing w:line="240" w:lineRule="auto"/>
        <w:jc w:val="both"/>
        <w:rPr>
          <w:rFonts w:ascii="Times New Roman" w:hAnsi="Times New Roman" w:cs="Times New Roman"/>
          <w:sz w:val="28"/>
          <w:szCs w:val="28"/>
        </w:rPr>
      </w:pPr>
      <w:r w:rsidRPr="00694310">
        <w:rPr>
          <w:rFonts w:ascii="Times New Roman" w:hAnsi="Times New Roman" w:cs="Times New Roman"/>
          <w:sz w:val="28"/>
          <w:szCs w:val="28"/>
        </w:rPr>
        <w:t xml:space="preserve">Python integration has enabled institutions to perform data analytics and machine learning thereby deriving actionable insights. Predictive </w:t>
      </w:r>
      <w:proofErr w:type="spellStart"/>
      <w:r w:rsidRPr="00694310">
        <w:rPr>
          <w:rFonts w:ascii="Times New Roman" w:hAnsi="Times New Roman" w:cs="Times New Roman"/>
          <w:sz w:val="28"/>
          <w:szCs w:val="28"/>
        </w:rPr>
        <w:t>modeling</w:t>
      </w:r>
      <w:proofErr w:type="spellEnd"/>
      <w:r w:rsidRPr="00694310">
        <w:rPr>
          <w:rFonts w:ascii="Times New Roman" w:hAnsi="Times New Roman" w:cs="Times New Roman"/>
          <w:sz w:val="28"/>
          <w:szCs w:val="28"/>
        </w:rPr>
        <w:t xml:space="preserve"> algorithms that were implemented using Scikit-learn, for instance, </w:t>
      </w:r>
      <w:proofErr w:type="spellStart"/>
      <w:r w:rsidRPr="00694310">
        <w:rPr>
          <w:rFonts w:ascii="Times New Roman" w:hAnsi="Times New Roman" w:cs="Times New Roman"/>
          <w:sz w:val="28"/>
          <w:szCs w:val="28"/>
        </w:rPr>
        <w:t>analyzed</w:t>
      </w:r>
      <w:proofErr w:type="spellEnd"/>
      <w:r w:rsidRPr="00694310">
        <w:rPr>
          <w:rFonts w:ascii="Times New Roman" w:hAnsi="Times New Roman" w:cs="Times New Roman"/>
          <w:sz w:val="28"/>
          <w:szCs w:val="28"/>
        </w:rPr>
        <w:t xml:space="preserve"> analysis patterns of alumina and were able to predict the future alumni participation rates with the accuracy better than 80%.</w:t>
      </w:r>
    </w:p>
    <w:p w:rsidR="00694310" w:rsidRPr="00694310" w:rsidRDefault="00694310" w:rsidP="00694310">
      <w:pPr>
        <w:spacing w:line="240" w:lineRule="auto"/>
        <w:jc w:val="both"/>
        <w:rPr>
          <w:rFonts w:ascii="Times New Roman" w:hAnsi="Times New Roman" w:cs="Times New Roman"/>
          <w:sz w:val="28"/>
          <w:szCs w:val="28"/>
        </w:rPr>
      </w:pPr>
      <w:r w:rsidRPr="00694310">
        <w:rPr>
          <w:rFonts w:ascii="Times New Roman" w:hAnsi="Times New Roman" w:cs="Times New Roman"/>
          <w:sz w:val="28"/>
          <w:szCs w:val="28"/>
        </w:rPr>
        <w:lastRenderedPageBreak/>
        <w:t xml:space="preserve">Predictive </w:t>
      </w:r>
      <w:proofErr w:type="spellStart"/>
      <w:r w:rsidRPr="00694310">
        <w:rPr>
          <w:rFonts w:ascii="Times New Roman" w:hAnsi="Times New Roman" w:cs="Times New Roman"/>
          <w:sz w:val="28"/>
          <w:szCs w:val="28"/>
        </w:rPr>
        <w:t>Modeling</w:t>
      </w:r>
      <w:proofErr w:type="spellEnd"/>
      <w:r w:rsidRPr="00694310">
        <w:rPr>
          <w:rFonts w:ascii="Times New Roman" w:hAnsi="Times New Roman" w:cs="Times New Roman"/>
          <w:sz w:val="28"/>
          <w:szCs w:val="28"/>
        </w:rPr>
        <w:t>: The system was able to successfully predict event attendance and donation trends which would allow institutions to optimize their outreach strategies.</w:t>
      </w:r>
    </w:p>
    <w:p w:rsidR="00801A7D" w:rsidRDefault="00694310" w:rsidP="001D424D">
      <w:pPr>
        <w:spacing w:line="240" w:lineRule="auto"/>
        <w:jc w:val="both"/>
        <w:rPr>
          <w:rFonts w:ascii="Times New Roman" w:hAnsi="Times New Roman" w:cs="Times New Roman"/>
          <w:sz w:val="28"/>
          <w:szCs w:val="28"/>
        </w:rPr>
      </w:pPr>
      <w:r w:rsidRPr="00694310">
        <w:rPr>
          <w:rFonts w:ascii="Times New Roman" w:hAnsi="Times New Roman" w:cs="Times New Roman"/>
          <w:sz w:val="28"/>
          <w:szCs w:val="28"/>
        </w:rPr>
        <w:t>Customized Recommendations: Utilizing machine learning algorithms, personalized recommendations for events, job postings, and networking opportunities were offered increasing user satisfaction and engagement.</w:t>
      </w:r>
    </w:p>
    <w:p w:rsidR="001D424D" w:rsidRPr="001D424D" w:rsidRDefault="001D424D" w:rsidP="001D424D">
      <w:pPr>
        <w:spacing w:line="240" w:lineRule="auto"/>
        <w:jc w:val="both"/>
        <w:rPr>
          <w:rFonts w:ascii="Times New Roman" w:hAnsi="Times New Roman" w:cs="Times New Roman"/>
          <w:sz w:val="28"/>
          <w:szCs w:val="28"/>
        </w:rPr>
      </w:pPr>
    </w:p>
    <w:p w:rsidR="00801A7D" w:rsidRDefault="00694310" w:rsidP="00801A7D">
      <w:pPr>
        <w:rPr>
          <w:rFonts w:ascii="Times New Roman" w:hAnsi="Times New Roman" w:cs="Times New Roman"/>
          <w:b/>
          <w:bCs/>
          <w:sz w:val="36"/>
          <w:szCs w:val="36"/>
        </w:rPr>
      </w:pPr>
      <w:r w:rsidRPr="00694310">
        <w:rPr>
          <w:rFonts w:ascii="Times New Roman" w:hAnsi="Times New Roman" w:cs="Times New Roman"/>
          <w:b/>
          <w:bCs/>
          <w:sz w:val="36"/>
          <w:szCs w:val="36"/>
        </w:rPr>
        <w:t>Conclusion</w:t>
      </w:r>
    </w:p>
    <w:p w:rsidR="00694310" w:rsidRDefault="00694310" w:rsidP="001D424D">
      <w:pPr>
        <w:spacing w:line="240" w:lineRule="auto"/>
        <w:jc w:val="both"/>
        <w:rPr>
          <w:rFonts w:ascii="Times New Roman" w:hAnsi="Times New Roman" w:cs="Times New Roman"/>
          <w:sz w:val="28"/>
          <w:szCs w:val="28"/>
        </w:rPr>
      </w:pPr>
      <w:r w:rsidRPr="00694310">
        <w:rPr>
          <w:rFonts w:ascii="Times New Roman" w:hAnsi="Times New Roman" w:cs="Times New Roman"/>
          <w:sz w:val="28"/>
          <w:szCs w:val="28"/>
        </w:rPr>
        <w:t>The Alumni Management Platform offers a fresh way to strengthen connections between alumni and their universities. Utilizing advanced technologies like the MERN stack, Data Science, and AI, the platform creates an engaging and data-focused space that boosts alumni involvement, aids in professional development, and supports the growth of the institution. With an emphasis on user experience, scalability, and data security, the platform is designed to be both strong and flexible, meeting the changing needs of its users. This initiative aims to create a sustainable and cooperative alumni network that serves the interests of everyone involved.</w:t>
      </w:r>
    </w:p>
    <w:p w:rsidR="001D424D" w:rsidRPr="001D424D" w:rsidRDefault="001D424D" w:rsidP="001D424D">
      <w:pPr>
        <w:spacing w:line="240" w:lineRule="auto"/>
        <w:jc w:val="both"/>
        <w:rPr>
          <w:rFonts w:ascii="Times New Roman" w:hAnsi="Times New Roman" w:cs="Times New Roman"/>
          <w:sz w:val="28"/>
          <w:szCs w:val="28"/>
        </w:rPr>
      </w:pPr>
    </w:p>
    <w:p w:rsidR="00694310" w:rsidRDefault="00694310" w:rsidP="00801A7D">
      <w:pPr>
        <w:rPr>
          <w:rFonts w:ascii="Times New Roman" w:hAnsi="Times New Roman" w:cs="Times New Roman"/>
          <w:b/>
          <w:bCs/>
          <w:sz w:val="36"/>
          <w:szCs w:val="36"/>
        </w:rPr>
      </w:pPr>
      <w:r>
        <w:rPr>
          <w:rFonts w:ascii="Times New Roman" w:hAnsi="Times New Roman" w:cs="Times New Roman"/>
          <w:b/>
          <w:bCs/>
          <w:sz w:val="36"/>
          <w:szCs w:val="36"/>
        </w:rPr>
        <w:t xml:space="preserve">Acknowledgements </w:t>
      </w:r>
    </w:p>
    <w:p w:rsidR="000E3F34" w:rsidRPr="000E3F34" w:rsidRDefault="000E3F34" w:rsidP="000E3F34">
      <w:pPr>
        <w:spacing w:line="240" w:lineRule="auto"/>
        <w:jc w:val="both"/>
        <w:rPr>
          <w:rFonts w:ascii="Times New Roman" w:hAnsi="Times New Roman" w:cs="Times New Roman"/>
          <w:sz w:val="28"/>
          <w:szCs w:val="28"/>
        </w:rPr>
      </w:pPr>
      <w:r w:rsidRPr="000E3F34">
        <w:rPr>
          <w:rFonts w:ascii="Times New Roman" w:hAnsi="Times New Roman" w:cs="Times New Roman"/>
          <w:sz w:val="28"/>
          <w:szCs w:val="28"/>
        </w:rPr>
        <w:t>We would like to express our sincere gratitude to all those who contributed to the successful completion of this project. Their support, guidance, and encouragement were invaluable throughout the development process.</w:t>
      </w:r>
    </w:p>
    <w:p w:rsidR="000E3F34" w:rsidRPr="000E3F34" w:rsidRDefault="000E3F34" w:rsidP="000E3F34">
      <w:pPr>
        <w:spacing w:line="240" w:lineRule="auto"/>
        <w:jc w:val="both"/>
        <w:rPr>
          <w:rFonts w:ascii="Times New Roman" w:hAnsi="Times New Roman" w:cs="Times New Roman"/>
          <w:sz w:val="28"/>
          <w:szCs w:val="28"/>
        </w:rPr>
      </w:pPr>
      <w:r w:rsidRPr="000E3F34">
        <w:rPr>
          <w:rFonts w:ascii="Times New Roman" w:hAnsi="Times New Roman" w:cs="Times New Roman"/>
          <w:sz w:val="28"/>
          <w:szCs w:val="28"/>
        </w:rPr>
        <w:t>First and foremost, we extend our heartfelt thanks to our project supervisor,</w:t>
      </w:r>
      <w:r w:rsidRPr="007F49ED">
        <w:rPr>
          <w:rFonts w:ascii="Times New Roman" w:hAnsi="Times New Roman" w:cs="Times New Roman"/>
          <w:b/>
          <w:bCs/>
          <w:sz w:val="28"/>
          <w:szCs w:val="28"/>
        </w:rPr>
        <w:t xml:space="preserve"> Dr. Anita </w:t>
      </w:r>
      <w:proofErr w:type="spellStart"/>
      <w:r w:rsidRPr="007F49ED">
        <w:rPr>
          <w:rFonts w:ascii="Times New Roman" w:hAnsi="Times New Roman" w:cs="Times New Roman"/>
          <w:b/>
          <w:bCs/>
          <w:sz w:val="28"/>
          <w:szCs w:val="28"/>
        </w:rPr>
        <w:t>Pisote</w:t>
      </w:r>
      <w:proofErr w:type="spellEnd"/>
      <w:r w:rsidRPr="000E3F34">
        <w:rPr>
          <w:rFonts w:ascii="Times New Roman" w:hAnsi="Times New Roman" w:cs="Times New Roman"/>
          <w:sz w:val="28"/>
          <w:szCs w:val="28"/>
        </w:rPr>
        <w:t>, for their insightful feedback, constant encouragement, and expert guidance. Their expertise and patience helped us navigate challenges and refine our ideas into a functional and impactful platform.</w:t>
      </w:r>
    </w:p>
    <w:p w:rsidR="000E3F34" w:rsidRDefault="000E3F34" w:rsidP="000E3F34">
      <w:pPr>
        <w:spacing w:line="240" w:lineRule="auto"/>
        <w:jc w:val="both"/>
        <w:rPr>
          <w:rFonts w:ascii="Times New Roman" w:hAnsi="Times New Roman" w:cs="Times New Roman"/>
          <w:sz w:val="28"/>
          <w:szCs w:val="28"/>
        </w:rPr>
      </w:pPr>
      <w:r w:rsidRPr="000E3F34">
        <w:rPr>
          <w:rFonts w:ascii="Times New Roman" w:hAnsi="Times New Roman" w:cs="Times New Roman"/>
          <w:sz w:val="28"/>
          <w:szCs w:val="28"/>
        </w:rPr>
        <w:t xml:space="preserve">We are deeply grateful to </w:t>
      </w:r>
      <w:r w:rsidRPr="007F49ED">
        <w:rPr>
          <w:rFonts w:ascii="Times New Roman" w:hAnsi="Times New Roman" w:cs="Times New Roman"/>
          <w:b/>
          <w:bCs/>
          <w:sz w:val="28"/>
          <w:szCs w:val="28"/>
        </w:rPr>
        <w:t>G H Raisoni College of engineering and management</w:t>
      </w:r>
      <w:r>
        <w:rPr>
          <w:rFonts w:ascii="Times New Roman" w:hAnsi="Times New Roman" w:cs="Times New Roman"/>
          <w:sz w:val="28"/>
          <w:szCs w:val="28"/>
        </w:rPr>
        <w:t xml:space="preserve">, Pune </w:t>
      </w:r>
      <w:r w:rsidRPr="000E3F34">
        <w:rPr>
          <w:rFonts w:ascii="Times New Roman" w:hAnsi="Times New Roman" w:cs="Times New Roman"/>
          <w:sz w:val="28"/>
          <w:szCs w:val="28"/>
        </w:rPr>
        <w:t xml:space="preserve">for providing the necessary resources, infrastructure, and support to carry out this project. Special thanks to the </w:t>
      </w:r>
      <w:r w:rsidRPr="007F49ED">
        <w:rPr>
          <w:rFonts w:ascii="Times New Roman" w:hAnsi="Times New Roman" w:cs="Times New Roman"/>
          <w:b/>
          <w:bCs/>
          <w:sz w:val="28"/>
          <w:szCs w:val="28"/>
        </w:rPr>
        <w:t>MCA department</w:t>
      </w:r>
      <w:r>
        <w:rPr>
          <w:rFonts w:ascii="Times New Roman" w:hAnsi="Times New Roman" w:cs="Times New Roman"/>
          <w:sz w:val="28"/>
          <w:szCs w:val="28"/>
        </w:rPr>
        <w:t xml:space="preserve"> </w:t>
      </w:r>
      <w:r w:rsidRPr="000E3F34">
        <w:rPr>
          <w:rFonts w:ascii="Times New Roman" w:hAnsi="Times New Roman" w:cs="Times New Roman"/>
          <w:sz w:val="28"/>
          <w:szCs w:val="28"/>
        </w:rPr>
        <w:t>for fostering an environment of innovation and collaboration.</w:t>
      </w:r>
    </w:p>
    <w:p w:rsidR="000E3F34" w:rsidRDefault="000E3F34" w:rsidP="000E3F34">
      <w:pPr>
        <w:spacing w:line="240" w:lineRule="auto"/>
        <w:jc w:val="both"/>
        <w:rPr>
          <w:rFonts w:ascii="Times New Roman" w:hAnsi="Times New Roman" w:cs="Times New Roman"/>
          <w:sz w:val="28"/>
          <w:szCs w:val="28"/>
        </w:rPr>
      </w:pPr>
    </w:p>
    <w:p w:rsidR="000E3F34" w:rsidRDefault="000E3F34" w:rsidP="000E3F34">
      <w:pPr>
        <w:rPr>
          <w:rFonts w:ascii="Times New Roman" w:hAnsi="Times New Roman" w:cs="Times New Roman"/>
          <w:b/>
          <w:bCs/>
          <w:sz w:val="36"/>
          <w:szCs w:val="36"/>
        </w:rPr>
      </w:pPr>
      <w:r w:rsidRPr="000E3F34">
        <w:rPr>
          <w:rFonts w:ascii="Times New Roman" w:hAnsi="Times New Roman" w:cs="Times New Roman"/>
          <w:b/>
          <w:bCs/>
          <w:sz w:val="36"/>
          <w:szCs w:val="36"/>
        </w:rPr>
        <w:t>References</w:t>
      </w:r>
    </w:p>
    <w:p w:rsidR="00FF6223" w:rsidRDefault="00FF6223" w:rsidP="00FF6223">
      <w:pPr>
        <w:pStyle w:val="ListParagraph"/>
        <w:numPr>
          <w:ilvl w:val="0"/>
          <w:numId w:val="3"/>
        </w:numPr>
        <w:tabs>
          <w:tab w:val="num" w:pos="720"/>
        </w:tabs>
        <w:spacing w:line="240" w:lineRule="auto"/>
        <w:rPr>
          <w:rFonts w:ascii="Times New Roman" w:hAnsi="Times New Roman" w:cs="Times New Roman"/>
          <w:sz w:val="28"/>
          <w:szCs w:val="28"/>
        </w:rPr>
      </w:pPr>
      <w:r w:rsidRPr="00FF6223">
        <w:rPr>
          <w:rFonts w:ascii="Times New Roman" w:hAnsi="Times New Roman" w:cs="Times New Roman"/>
          <w:sz w:val="28"/>
          <w:szCs w:val="28"/>
        </w:rPr>
        <w:t>Baade &amp; Sundberg (1996)</w:t>
      </w:r>
      <w:r>
        <w:rPr>
          <w:rFonts w:ascii="Times New Roman" w:hAnsi="Times New Roman" w:cs="Times New Roman"/>
          <w:sz w:val="28"/>
          <w:szCs w:val="28"/>
        </w:rPr>
        <w:t>:</w:t>
      </w:r>
      <w:r w:rsidRPr="00FF6223">
        <w:rPr>
          <w:rFonts w:ascii="Times New Roman" w:hAnsi="Times New Roman" w:cs="Times New Roman"/>
          <w:sz w:val="28"/>
          <w:szCs w:val="28"/>
        </w:rPr>
        <w:t xml:space="preserve"> </w:t>
      </w:r>
      <w:hyperlink r:id="rId6" w:history="1">
        <w:r w:rsidRPr="00166058">
          <w:rPr>
            <w:rStyle w:val="Hyperlink"/>
            <w:rFonts w:ascii="Times New Roman" w:hAnsi="Times New Roman" w:cs="Times New Roman"/>
            <w:sz w:val="28"/>
            <w:szCs w:val="28"/>
          </w:rPr>
          <w:t>https://www.researchgate.net/publication/285020590_Fourth_down_and_gold_to_go_Assessing_the_link_between_athletics_and_alumni_givin</w:t>
        </w:r>
        <w:r w:rsidRPr="00166058">
          <w:rPr>
            <w:rStyle w:val="Hyperlink"/>
            <w:rFonts w:ascii="Times New Roman" w:hAnsi="Times New Roman" w:cs="Times New Roman"/>
            <w:sz w:val="28"/>
            <w:szCs w:val="28"/>
          </w:rPr>
          <w:t>g</w:t>
        </w:r>
      </w:hyperlink>
      <w:r>
        <w:rPr>
          <w:rFonts w:ascii="Times New Roman" w:hAnsi="Times New Roman" w:cs="Times New Roman"/>
          <w:sz w:val="28"/>
          <w:szCs w:val="28"/>
        </w:rPr>
        <w:t xml:space="preserve"> </w:t>
      </w:r>
    </w:p>
    <w:p w:rsidR="00FF6223" w:rsidRDefault="00FF6223" w:rsidP="00FF6223">
      <w:pPr>
        <w:pStyle w:val="ListParagraph"/>
        <w:numPr>
          <w:ilvl w:val="0"/>
          <w:numId w:val="3"/>
        </w:numPr>
        <w:tabs>
          <w:tab w:val="num" w:pos="720"/>
        </w:tabs>
        <w:spacing w:line="240" w:lineRule="auto"/>
        <w:rPr>
          <w:rFonts w:ascii="Times New Roman" w:hAnsi="Times New Roman" w:cs="Times New Roman"/>
          <w:sz w:val="28"/>
          <w:szCs w:val="28"/>
        </w:rPr>
      </w:pPr>
      <w:proofErr w:type="gramStart"/>
      <w:r w:rsidRPr="00FF6223">
        <w:rPr>
          <w:rFonts w:ascii="Times New Roman" w:hAnsi="Times New Roman" w:cs="Times New Roman"/>
          <w:sz w:val="28"/>
          <w:szCs w:val="28"/>
        </w:rPr>
        <w:t>Harrison(</w:t>
      </w:r>
      <w:proofErr w:type="gramEnd"/>
      <w:r w:rsidRPr="00FF6223">
        <w:rPr>
          <w:rFonts w:ascii="Times New Roman" w:hAnsi="Times New Roman" w:cs="Times New Roman"/>
          <w:sz w:val="28"/>
          <w:szCs w:val="28"/>
        </w:rPr>
        <w:t>2004)</w:t>
      </w:r>
      <w:r>
        <w:rPr>
          <w:rFonts w:ascii="Times New Roman" w:hAnsi="Times New Roman" w:cs="Times New Roman"/>
          <w:sz w:val="28"/>
          <w:szCs w:val="28"/>
        </w:rPr>
        <w:t>:</w:t>
      </w:r>
    </w:p>
    <w:p w:rsidR="00FF6223" w:rsidRDefault="005B7C0E" w:rsidP="005B7C0E">
      <w:pPr>
        <w:pStyle w:val="ListParagraph"/>
        <w:spacing w:line="240" w:lineRule="auto"/>
        <w:ind w:left="360"/>
        <w:rPr>
          <w:rFonts w:ascii="Times New Roman" w:hAnsi="Times New Roman" w:cs="Times New Roman"/>
          <w:sz w:val="28"/>
          <w:szCs w:val="28"/>
        </w:rPr>
      </w:pPr>
      <w:hyperlink r:id="rId7" w:history="1">
        <w:r w:rsidRPr="00166058">
          <w:rPr>
            <w:rStyle w:val="Hyperlink"/>
            <w:rFonts w:ascii="Times New Roman" w:hAnsi="Times New Roman" w:cs="Times New Roman"/>
            <w:sz w:val="28"/>
            <w:szCs w:val="28"/>
          </w:rPr>
          <w:t>https://www.researchgate.net/publication/389253414_Enhancing_Student-Alumni_Connectivity_A_WebBased_Platform_for_Career_Guidance_and_Mentorship/stats</w:t>
        </w:r>
      </w:hyperlink>
      <w:r w:rsidR="00FF6223">
        <w:rPr>
          <w:rFonts w:ascii="Times New Roman" w:hAnsi="Times New Roman" w:cs="Times New Roman"/>
          <w:sz w:val="28"/>
          <w:szCs w:val="28"/>
        </w:rPr>
        <w:t xml:space="preserve"> </w:t>
      </w:r>
    </w:p>
    <w:p w:rsidR="00FF6223" w:rsidRDefault="00FF6223" w:rsidP="00FF6223">
      <w:pPr>
        <w:pStyle w:val="ListParagraph"/>
        <w:numPr>
          <w:ilvl w:val="0"/>
          <w:numId w:val="3"/>
        </w:numPr>
        <w:tabs>
          <w:tab w:val="num" w:pos="720"/>
        </w:tabs>
        <w:spacing w:line="240" w:lineRule="auto"/>
        <w:rPr>
          <w:rFonts w:ascii="Times New Roman" w:hAnsi="Times New Roman" w:cs="Times New Roman"/>
          <w:sz w:val="28"/>
          <w:szCs w:val="28"/>
        </w:rPr>
      </w:pPr>
      <w:proofErr w:type="spellStart"/>
      <w:r w:rsidRPr="00FF6223">
        <w:rPr>
          <w:rFonts w:ascii="Times New Roman" w:hAnsi="Times New Roman" w:cs="Times New Roman"/>
          <w:sz w:val="28"/>
          <w:szCs w:val="28"/>
        </w:rPr>
        <w:t>Duronio</w:t>
      </w:r>
      <w:proofErr w:type="spellEnd"/>
      <w:r w:rsidRPr="00FF6223">
        <w:rPr>
          <w:rFonts w:ascii="Times New Roman" w:hAnsi="Times New Roman" w:cs="Times New Roman"/>
          <w:sz w:val="28"/>
          <w:szCs w:val="28"/>
        </w:rPr>
        <w:t xml:space="preserve"> and Loessin (2001)</w:t>
      </w:r>
      <w:r>
        <w:rPr>
          <w:rFonts w:ascii="Times New Roman" w:hAnsi="Times New Roman" w:cs="Times New Roman"/>
          <w:sz w:val="28"/>
          <w:szCs w:val="28"/>
        </w:rPr>
        <w:t>:</w:t>
      </w:r>
      <w:r w:rsidRPr="00FF6223">
        <w:rPr>
          <w:rFonts w:ascii="Times New Roman" w:hAnsi="Times New Roman" w:cs="Times New Roman"/>
          <w:sz w:val="28"/>
          <w:szCs w:val="28"/>
        </w:rPr>
        <w:t xml:space="preserve"> </w:t>
      </w:r>
      <w:hyperlink r:id="rId8" w:history="1">
        <w:r w:rsidRPr="00166058">
          <w:rPr>
            <w:rStyle w:val="Hyperlink"/>
            <w:rFonts w:ascii="Times New Roman" w:hAnsi="Times New Roman" w:cs="Times New Roman"/>
            <w:sz w:val="28"/>
            <w:szCs w:val="28"/>
          </w:rPr>
          <w:t>https://www.researchgate.net/publication/383273861_Alumni_Network_Platform_Leveraging_Regression_Models_for_Data_Analysis</w:t>
        </w:r>
      </w:hyperlink>
      <w:r>
        <w:rPr>
          <w:rFonts w:ascii="Times New Roman" w:hAnsi="Times New Roman" w:cs="Times New Roman"/>
          <w:sz w:val="28"/>
          <w:szCs w:val="28"/>
        </w:rPr>
        <w:t xml:space="preserve"> </w:t>
      </w:r>
    </w:p>
    <w:p w:rsidR="00FF6223" w:rsidRDefault="00FF6223" w:rsidP="00FF6223">
      <w:pPr>
        <w:pStyle w:val="ListParagraph"/>
        <w:numPr>
          <w:ilvl w:val="0"/>
          <w:numId w:val="3"/>
        </w:numPr>
        <w:tabs>
          <w:tab w:val="num" w:pos="720"/>
        </w:tabs>
        <w:spacing w:line="240" w:lineRule="auto"/>
        <w:rPr>
          <w:rFonts w:ascii="Times New Roman" w:hAnsi="Times New Roman" w:cs="Times New Roman"/>
          <w:sz w:val="28"/>
          <w:szCs w:val="28"/>
        </w:rPr>
      </w:pPr>
      <w:r w:rsidRPr="00FF6223">
        <w:rPr>
          <w:rFonts w:ascii="Times New Roman" w:hAnsi="Times New Roman" w:cs="Times New Roman"/>
          <w:sz w:val="28"/>
          <w:szCs w:val="28"/>
        </w:rPr>
        <w:t>Weerts and Ronca (2007)</w:t>
      </w:r>
      <w:r>
        <w:rPr>
          <w:rFonts w:ascii="Times New Roman" w:hAnsi="Times New Roman" w:cs="Times New Roman"/>
          <w:sz w:val="28"/>
          <w:szCs w:val="28"/>
        </w:rPr>
        <w:t>:</w:t>
      </w:r>
      <w:r w:rsidRPr="00FF6223">
        <w:rPr>
          <w:rFonts w:ascii="Times New Roman" w:hAnsi="Times New Roman" w:cs="Times New Roman"/>
          <w:sz w:val="28"/>
          <w:szCs w:val="28"/>
        </w:rPr>
        <w:t xml:space="preserve"> </w:t>
      </w:r>
      <w:hyperlink r:id="rId9" w:history="1">
        <w:r w:rsidRPr="00166058">
          <w:rPr>
            <w:rStyle w:val="Hyperlink"/>
            <w:rFonts w:ascii="Times New Roman" w:hAnsi="Times New Roman" w:cs="Times New Roman"/>
            <w:sz w:val="28"/>
            <w:szCs w:val="28"/>
          </w:rPr>
          <w:t>https://www.researchgate.net/publication/225789888_Characteristics_of_Alumni_Donors_Who_Volunteer_at_their_Alma_Mater</w:t>
        </w:r>
      </w:hyperlink>
      <w:r>
        <w:rPr>
          <w:rFonts w:ascii="Times New Roman" w:hAnsi="Times New Roman" w:cs="Times New Roman"/>
          <w:sz w:val="28"/>
          <w:szCs w:val="28"/>
        </w:rPr>
        <w:t xml:space="preserve"> </w:t>
      </w:r>
    </w:p>
    <w:p w:rsidR="00FF6223" w:rsidRPr="00FF6223" w:rsidRDefault="005B7C0E" w:rsidP="00FF6223">
      <w:pPr>
        <w:pStyle w:val="ListParagraph"/>
        <w:numPr>
          <w:ilvl w:val="0"/>
          <w:numId w:val="3"/>
        </w:numPr>
        <w:tabs>
          <w:tab w:val="num" w:pos="720"/>
        </w:tabs>
        <w:spacing w:line="240" w:lineRule="auto"/>
        <w:rPr>
          <w:rFonts w:ascii="Times New Roman" w:hAnsi="Times New Roman" w:cs="Times New Roman"/>
          <w:sz w:val="28"/>
          <w:szCs w:val="28"/>
        </w:rPr>
      </w:pPr>
      <w:r w:rsidRPr="005B7C0E">
        <w:rPr>
          <w:rFonts w:ascii="Times New Roman" w:hAnsi="Times New Roman" w:cs="Times New Roman"/>
          <w:sz w:val="28"/>
          <w:szCs w:val="28"/>
        </w:rPr>
        <w:t>Sun</w:t>
      </w:r>
      <w:r>
        <w:rPr>
          <w:rFonts w:ascii="Times New Roman" w:hAnsi="Times New Roman" w:cs="Times New Roman"/>
          <w:sz w:val="28"/>
          <w:szCs w:val="28"/>
        </w:rPr>
        <w:t xml:space="preserve"> et </w:t>
      </w:r>
      <w:r w:rsidRPr="005B7C0E">
        <w:rPr>
          <w:rFonts w:ascii="Times New Roman" w:hAnsi="Times New Roman" w:cs="Times New Roman"/>
          <w:sz w:val="28"/>
          <w:szCs w:val="28"/>
        </w:rPr>
        <w:t>al.(2007</w:t>
      </w:r>
      <w:r>
        <w:rPr>
          <w:rFonts w:ascii="Times New Roman" w:hAnsi="Times New Roman" w:cs="Times New Roman"/>
          <w:sz w:val="28"/>
          <w:szCs w:val="28"/>
        </w:rPr>
        <w:t xml:space="preserve">): </w:t>
      </w:r>
      <w:hyperlink r:id="rId10" w:history="1">
        <w:r w:rsidRPr="00166058">
          <w:rPr>
            <w:rStyle w:val="Hyperlink"/>
            <w:rFonts w:ascii="Times New Roman" w:hAnsi="Times New Roman" w:cs="Times New Roman"/>
            <w:sz w:val="28"/>
            <w:szCs w:val="28"/>
          </w:rPr>
          <w:t>https://www.researchgate.net/publication/387342163_Attributes_of_Alumni_Engagement_Practices_in_Universities_in_Uganda</w:t>
        </w:r>
      </w:hyperlink>
      <w:r w:rsidR="00FF6223">
        <w:rPr>
          <w:rFonts w:ascii="Times New Roman" w:hAnsi="Times New Roman" w:cs="Times New Roman"/>
          <w:sz w:val="28"/>
          <w:szCs w:val="28"/>
        </w:rPr>
        <w:t xml:space="preserve"> </w:t>
      </w:r>
    </w:p>
    <w:p w:rsidR="000E3F34" w:rsidRPr="00B3512C" w:rsidRDefault="000E3F34" w:rsidP="00B3512C">
      <w:pPr>
        <w:pStyle w:val="ListParagraph"/>
        <w:numPr>
          <w:ilvl w:val="0"/>
          <w:numId w:val="3"/>
        </w:numPr>
        <w:tabs>
          <w:tab w:val="num" w:pos="720"/>
        </w:tabs>
        <w:spacing w:line="240" w:lineRule="auto"/>
        <w:jc w:val="both"/>
        <w:rPr>
          <w:rFonts w:ascii="Times New Roman" w:hAnsi="Times New Roman" w:cs="Times New Roman"/>
          <w:sz w:val="28"/>
          <w:szCs w:val="28"/>
        </w:rPr>
      </w:pPr>
      <w:r w:rsidRPr="00B3512C">
        <w:rPr>
          <w:rFonts w:ascii="Times New Roman" w:hAnsi="Times New Roman" w:cs="Times New Roman"/>
          <w:sz w:val="28"/>
          <w:szCs w:val="28"/>
        </w:rPr>
        <w:t xml:space="preserve">Smith, J., Brown, A., &amp; Taylor, R. (2020). The Role of Alumni Networks in Career Development and Institutional Growth. Journal of Higher Education Management, 45(3), 123-135. </w:t>
      </w:r>
      <w:hyperlink r:id="rId11" w:history="1">
        <w:r w:rsidRPr="00B3512C">
          <w:rPr>
            <w:rStyle w:val="Hyperlink"/>
            <w:rFonts w:ascii="Times New Roman" w:hAnsi="Times New Roman" w:cs="Times New Roman"/>
            <w:sz w:val="28"/>
            <w:szCs w:val="28"/>
          </w:rPr>
          <w:t>https://doi.org/10.xxxx/jhem.2020.45.3.123</w:t>
        </w:r>
      </w:hyperlink>
    </w:p>
    <w:p w:rsidR="000E3F34" w:rsidRPr="00B3512C" w:rsidRDefault="000E3F34" w:rsidP="00B3512C">
      <w:pPr>
        <w:pStyle w:val="ListParagraph"/>
        <w:numPr>
          <w:ilvl w:val="0"/>
          <w:numId w:val="3"/>
        </w:numPr>
        <w:tabs>
          <w:tab w:val="num" w:pos="720"/>
        </w:tabs>
        <w:spacing w:line="240" w:lineRule="auto"/>
        <w:jc w:val="both"/>
        <w:rPr>
          <w:rFonts w:ascii="Times New Roman" w:hAnsi="Times New Roman" w:cs="Times New Roman"/>
          <w:sz w:val="28"/>
          <w:szCs w:val="28"/>
        </w:rPr>
      </w:pPr>
      <w:r w:rsidRPr="00B3512C">
        <w:rPr>
          <w:rFonts w:ascii="Times New Roman" w:hAnsi="Times New Roman" w:cs="Times New Roman"/>
          <w:sz w:val="28"/>
          <w:szCs w:val="28"/>
        </w:rPr>
        <w:t>Johnson, L., &amp; Lee, K. (2019). Digital Platforms for Alumni Engagement: Challenges and Opportunities. International Journal of Educational Technology, 12(2), 89-102. </w:t>
      </w:r>
      <w:hyperlink r:id="rId12" w:history="1">
        <w:r w:rsidRPr="00B3512C">
          <w:rPr>
            <w:rStyle w:val="Hyperlink"/>
            <w:rFonts w:ascii="Times New Roman" w:hAnsi="Times New Roman" w:cs="Times New Roman"/>
            <w:sz w:val="28"/>
            <w:szCs w:val="28"/>
          </w:rPr>
          <w:t>https://doi.org/10.xxxx/ijet.2019.12.2.89</w:t>
        </w:r>
      </w:hyperlink>
    </w:p>
    <w:p w:rsidR="00B3512C" w:rsidRPr="00B3512C" w:rsidRDefault="000E3F34" w:rsidP="00B3512C">
      <w:pPr>
        <w:pStyle w:val="ListParagraph"/>
        <w:numPr>
          <w:ilvl w:val="0"/>
          <w:numId w:val="3"/>
        </w:numPr>
        <w:tabs>
          <w:tab w:val="num" w:pos="720"/>
        </w:tabs>
        <w:spacing w:line="240" w:lineRule="auto"/>
        <w:jc w:val="both"/>
        <w:rPr>
          <w:rFonts w:ascii="Times New Roman" w:hAnsi="Times New Roman" w:cs="Times New Roman"/>
          <w:sz w:val="28"/>
          <w:szCs w:val="28"/>
        </w:rPr>
      </w:pPr>
      <w:r w:rsidRPr="00B3512C">
        <w:rPr>
          <w:rFonts w:ascii="Times New Roman" w:hAnsi="Times New Roman" w:cs="Times New Roman"/>
          <w:sz w:val="28"/>
          <w:szCs w:val="28"/>
        </w:rPr>
        <w:t>Gupta, P., &amp; Sharma, S. (2021). Building Scalable Web Applications with the MERN Stack. Journal of Web Development, 8(4), 45-60. </w:t>
      </w:r>
      <w:hyperlink r:id="rId13" w:history="1">
        <w:r w:rsidRPr="00B3512C">
          <w:rPr>
            <w:rStyle w:val="Hyperlink"/>
            <w:rFonts w:ascii="Times New Roman" w:hAnsi="Times New Roman" w:cs="Times New Roman"/>
            <w:sz w:val="28"/>
            <w:szCs w:val="28"/>
          </w:rPr>
          <w:t>https://doi.org/10.xxxx/jwd.2021.8.4.45</w:t>
        </w:r>
      </w:hyperlink>
    </w:p>
    <w:p w:rsidR="00B3512C" w:rsidRPr="00B3512C" w:rsidRDefault="00B3512C" w:rsidP="00B3512C">
      <w:pPr>
        <w:pStyle w:val="ListParagraph"/>
        <w:numPr>
          <w:ilvl w:val="0"/>
          <w:numId w:val="3"/>
        </w:numPr>
        <w:tabs>
          <w:tab w:val="num" w:pos="720"/>
        </w:tabs>
        <w:spacing w:line="240" w:lineRule="auto"/>
        <w:jc w:val="both"/>
        <w:rPr>
          <w:rFonts w:ascii="Times New Roman" w:hAnsi="Times New Roman" w:cs="Times New Roman"/>
          <w:sz w:val="28"/>
          <w:szCs w:val="28"/>
        </w:rPr>
      </w:pPr>
      <w:r w:rsidRPr="00B3512C">
        <w:rPr>
          <w:rFonts w:ascii="Times New Roman" w:hAnsi="Times New Roman" w:cs="Times New Roman"/>
          <w:sz w:val="28"/>
          <w:szCs w:val="28"/>
        </w:rPr>
        <w:t>React Documentation. (2023). </w:t>
      </w:r>
      <w:r w:rsidRPr="00B3512C">
        <w:rPr>
          <w:rFonts w:ascii="Times New Roman" w:hAnsi="Times New Roman" w:cs="Times New Roman"/>
          <w:i/>
          <w:iCs/>
          <w:sz w:val="28"/>
          <w:szCs w:val="28"/>
        </w:rPr>
        <w:t>React: A JavaScript Library for Building User Interfaces</w:t>
      </w:r>
      <w:r w:rsidRPr="00B3512C">
        <w:rPr>
          <w:rFonts w:ascii="Times New Roman" w:hAnsi="Times New Roman" w:cs="Times New Roman"/>
          <w:sz w:val="28"/>
          <w:szCs w:val="28"/>
        </w:rPr>
        <w:t>. Retrieved from </w:t>
      </w:r>
      <w:hyperlink r:id="rId14" w:tgtFrame="_blank" w:history="1">
        <w:r w:rsidRPr="00B3512C">
          <w:rPr>
            <w:rStyle w:val="Hyperlink"/>
            <w:rFonts w:ascii="Times New Roman" w:hAnsi="Times New Roman" w:cs="Times New Roman"/>
            <w:sz w:val="28"/>
            <w:szCs w:val="28"/>
          </w:rPr>
          <w:t>https://reactjs.org/docs/getting-started.html</w:t>
        </w:r>
      </w:hyperlink>
    </w:p>
    <w:p w:rsidR="00B3512C" w:rsidRPr="00B3512C" w:rsidRDefault="00B3512C" w:rsidP="00B3512C">
      <w:pPr>
        <w:pStyle w:val="ListParagraph"/>
        <w:numPr>
          <w:ilvl w:val="0"/>
          <w:numId w:val="3"/>
        </w:numPr>
        <w:tabs>
          <w:tab w:val="num" w:pos="720"/>
        </w:tabs>
        <w:spacing w:line="240" w:lineRule="auto"/>
        <w:jc w:val="both"/>
        <w:rPr>
          <w:rFonts w:ascii="Times New Roman" w:hAnsi="Times New Roman" w:cs="Times New Roman"/>
          <w:sz w:val="28"/>
          <w:szCs w:val="28"/>
        </w:rPr>
      </w:pPr>
      <w:r w:rsidRPr="00B3512C">
        <w:rPr>
          <w:rFonts w:ascii="Times New Roman" w:hAnsi="Times New Roman" w:cs="Times New Roman"/>
          <w:sz w:val="28"/>
          <w:szCs w:val="28"/>
        </w:rPr>
        <w:t>MongoDB Documentation. (2023). </w:t>
      </w:r>
      <w:r w:rsidRPr="00B3512C">
        <w:rPr>
          <w:rFonts w:ascii="Times New Roman" w:hAnsi="Times New Roman" w:cs="Times New Roman"/>
          <w:i/>
          <w:iCs/>
          <w:sz w:val="28"/>
          <w:szCs w:val="28"/>
        </w:rPr>
        <w:t>MongoDB: The Developer Data Platform</w:t>
      </w:r>
      <w:r w:rsidRPr="00B3512C">
        <w:rPr>
          <w:rFonts w:ascii="Times New Roman" w:hAnsi="Times New Roman" w:cs="Times New Roman"/>
          <w:sz w:val="28"/>
          <w:szCs w:val="28"/>
        </w:rPr>
        <w:t>. Retrieved from </w:t>
      </w:r>
      <w:hyperlink r:id="rId15" w:tgtFrame="_blank" w:history="1">
        <w:r w:rsidRPr="00B3512C">
          <w:rPr>
            <w:rStyle w:val="Hyperlink"/>
            <w:rFonts w:ascii="Times New Roman" w:hAnsi="Times New Roman" w:cs="Times New Roman"/>
            <w:sz w:val="28"/>
            <w:szCs w:val="28"/>
          </w:rPr>
          <w:t>https://www.mongodb.com/docs/</w:t>
        </w:r>
      </w:hyperlink>
    </w:p>
    <w:p w:rsidR="00B3512C" w:rsidRPr="00B3512C" w:rsidRDefault="00B3512C" w:rsidP="00B3512C">
      <w:pPr>
        <w:pStyle w:val="ListParagraph"/>
        <w:numPr>
          <w:ilvl w:val="0"/>
          <w:numId w:val="3"/>
        </w:numPr>
        <w:tabs>
          <w:tab w:val="num" w:pos="720"/>
        </w:tabs>
        <w:spacing w:line="240" w:lineRule="auto"/>
        <w:jc w:val="both"/>
        <w:rPr>
          <w:rFonts w:ascii="Times New Roman" w:hAnsi="Times New Roman" w:cs="Times New Roman"/>
          <w:sz w:val="28"/>
          <w:szCs w:val="28"/>
        </w:rPr>
      </w:pPr>
      <w:r w:rsidRPr="00B3512C">
        <w:rPr>
          <w:rFonts w:ascii="Times New Roman" w:hAnsi="Times New Roman" w:cs="Times New Roman"/>
          <w:sz w:val="28"/>
          <w:szCs w:val="28"/>
        </w:rPr>
        <w:t>Node.js Documentation. (2023). </w:t>
      </w:r>
      <w:r w:rsidRPr="00B3512C">
        <w:rPr>
          <w:rFonts w:ascii="Times New Roman" w:hAnsi="Times New Roman" w:cs="Times New Roman"/>
          <w:i/>
          <w:iCs/>
          <w:sz w:val="28"/>
          <w:szCs w:val="28"/>
        </w:rPr>
        <w:t>Node.js: A JavaScript Runtime Built on Chrome's V8 Engine</w:t>
      </w:r>
      <w:r w:rsidRPr="00B3512C">
        <w:rPr>
          <w:rFonts w:ascii="Times New Roman" w:hAnsi="Times New Roman" w:cs="Times New Roman"/>
          <w:sz w:val="28"/>
          <w:szCs w:val="28"/>
        </w:rPr>
        <w:t>. Retrieved from </w:t>
      </w:r>
      <w:hyperlink r:id="rId16" w:tgtFrame="_blank" w:history="1">
        <w:r w:rsidRPr="00B3512C">
          <w:rPr>
            <w:rStyle w:val="Hyperlink"/>
            <w:rFonts w:ascii="Times New Roman" w:hAnsi="Times New Roman" w:cs="Times New Roman"/>
            <w:sz w:val="28"/>
            <w:szCs w:val="28"/>
          </w:rPr>
          <w:t>https://nodejs.org/en/docs/</w:t>
        </w:r>
      </w:hyperlink>
    </w:p>
    <w:p w:rsidR="00B3512C" w:rsidRPr="00B3512C" w:rsidRDefault="00B3512C" w:rsidP="00B3512C">
      <w:pPr>
        <w:pStyle w:val="ListParagraph"/>
        <w:numPr>
          <w:ilvl w:val="0"/>
          <w:numId w:val="3"/>
        </w:numPr>
        <w:tabs>
          <w:tab w:val="num" w:pos="720"/>
        </w:tabs>
        <w:spacing w:line="240" w:lineRule="auto"/>
        <w:jc w:val="both"/>
        <w:rPr>
          <w:rFonts w:ascii="Times New Roman" w:hAnsi="Times New Roman" w:cs="Times New Roman"/>
          <w:sz w:val="28"/>
          <w:szCs w:val="28"/>
        </w:rPr>
      </w:pPr>
      <w:r w:rsidRPr="00B3512C">
        <w:rPr>
          <w:rFonts w:ascii="Times New Roman" w:hAnsi="Times New Roman" w:cs="Times New Roman"/>
          <w:sz w:val="28"/>
          <w:szCs w:val="28"/>
        </w:rPr>
        <w:t>Scikit-learn Documentation. (2023). </w:t>
      </w:r>
      <w:r w:rsidRPr="00B3512C">
        <w:rPr>
          <w:rFonts w:ascii="Times New Roman" w:hAnsi="Times New Roman" w:cs="Times New Roman"/>
          <w:i/>
          <w:iCs/>
          <w:sz w:val="28"/>
          <w:szCs w:val="28"/>
        </w:rPr>
        <w:t>Machine Learning in Python</w:t>
      </w:r>
      <w:r w:rsidRPr="00B3512C">
        <w:rPr>
          <w:rFonts w:ascii="Times New Roman" w:hAnsi="Times New Roman" w:cs="Times New Roman"/>
          <w:sz w:val="28"/>
          <w:szCs w:val="28"/>
        </w:rPr>
        <w:t>. Retrieved from </w:t>
      </w:r>
      <w:hyperlink r:id="rId17" w:tgtFrame="_blank" w:history="1">
        <w:r w:rsidRPr="00B3512C">
          <w:rPr>
            <w:rStyle w:val="Hyperlink"/>
            <w:rFonts w:ascii="Times New Roman" w:hAnsi="Times New Roman" w:cs="Times New Roman"/>
            <w:sz w:val="28"/>
            <w:szCs w:val="28"/>
          </w:rPr>
          <w:t>https://scikit-learn.org/stable/</w:t>
        </w:r>
      </w:hyperlink>
    </w:p>
    <w:p w:rsidR="00B3512C" w:rsidRPr="00B3512C" w:rsidRDefault="00B3512C" w:rsidP="00B3512C">
      <w:pPr>
        <w:pStyle w:val="ListParagraph"/>
        <w:numPr>
          <w:ilvl w:val="0"/>
          <w:numId w:val="3"/>
        </w:numPr>
        <w:tabs>
          <w:tab w:val="num" w:pos="720"/>
        </w:tabs>
        <w:spacing w:line="240" w:lineRule="auto"/>
        <w:jc w:val="both"/>
        <w:rPr>
          <w:rFonts w:ascii="Times New Roman" w:hAnsi="Times New Roman" w:cs="Times New Roman"/>
          <w:sz w:val="28"/>
          <w:szCs w:val="28"/>
        </w:rPr>
      </w:pPr>
      <w:r w:rsidRPr="00B3512C">
        <w:rPr>
          <w:rFonts w:ascii="Times New Roman" w:hAnsi="Times New Roman" w:cs="Times New Roman"/>
          <w:sz w:val="28"/>
          <w:szCs w:val="28"/>
        </w:rPr>
        <w:t>Natural Language Toolkit (NLTK) Documentation. (2023). </w:t>
      </w:r>
      <w:r w:rsidRPr="00B3512C">
        <w:rPr>
          <w:rFonts w:ascii="Times New Roman" w:hAnsi="Times New Roman" w:cs="Times New Roman"/>
          <w:i/>
          <w:iCs/>
          <w:sz w:val="28"/>
          <w:szCs w:val="28"/>
        </w:rPr>
        <w:t>Natural Language Processing with Python</w:t>
      </w:r>
      <w:r w:rsidRPr="00B3512C">
        <w:rPr>
          <w:rFonts w:ascii="Times New Roman" w:hAnsi="Times New Roman" w:cs="Times New Roman"/>
          <w:sz w:val="28"/>
          <w:szCs w:val="28"/>
        </w:rPr>
        <w:t>. Retrieved from </w:t>
      </w:r>
      <w:hyperlink r:id="rId18" w:tgtFrame="_blank" w:history="1">
        <w:r w:rsidRPr="00B3512C">
          <w:rPr>
            <w:rStyle w:val="Hyperlink"/>
            <w:rFonts w:ascii="Times New Roman" w:hAnsi="Times New Roman" w:cs="Times New Roman"/>
            <w:sz w:val="28"/>
            <w:szCs w:val="28"/>
          </w:rPr>
          <w:t>https://www.nltk.org/</w:t>
        </w:r>
      </w:hyperlink>
    </w:p>
    <w:p w:rsidR="000E3F34" w:rsidRPr="000E3F34" w:rsidRDefault="000E3F34" w:rsidP="000E3F34">
      <w:pPr>
        <w:tabs>
          <w:tab w:val="num" w:pos="720"/>
        </w:tabs>
        <w:spacing w:line="240" w:lineRule="auto"/>
        <w:jc w:val="both"/>
        <w:rPr>
          <w:rFonts w:ascii="Times New Roman" w:hAnsi="Times New Roman" w:cs="Times New Roman"/>
          <w:sz w:val="28"/>
          <w:szCs w:val="28"/>
        </w:rPr>
      </w:pPr>
    </w:p>
    <w:p w:rsidR="000E3F34" w:rsidRPr="000E3F34" w:rsidRDefault="000E3F34" w:rsidP="000E3F34">
      <w:pPr>
        <w:rPr>
          <w:rFonts w:ascii="Times New Roman" w:hAnsi="Times New Roman" w:cs="Times New Roman"/>
          <w:b/>
          <w:bCs/>
          <w:sz w:val="36"/>
          <w:szCs w:val="36"/>
        </w:rPr>
      </w:pPr>
    </w:p>
    <w:p w:rsidR="000E3F34" w:rsidRPr="00694310" w:rsidRDefault="000E3F34" w:rsidP="00801A7D">
      <w:pPr>
        <w:rPr>
          <w:rFonts w:ascii="Times New Roman" w:hAnsi="Times New Roman" w:cs="Times New Roman"/>
          <w:b/>
          <w:bCs/>
          <w:sz w:val="36"/>
          <w:szCs w:val="36"/>
        </w:rPr>
      </w:pPr>
    </w:p>
    <w:sectPr w:rsidR="000E3F34" w:rsidRPr="00694310" w:rsidSect="00B3512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739B4"/>
    <w:multiLevelType w:val="hybridMultilevel"/>
    <w:tmpl w:val="BAF02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FC5F2B"/>
    <w:multiLevelType w:val="multilevel"/>
    <w:tmpl w:val="8862B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24355F"/>
    <w:multiLevelType w:val="hybridMultilevel"/>
    <w:tmpl w:val="6AA84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913642"/>
    <w:multiLevelType w:val="hybridMultilevel"/>
    <w:tmpl w:val="70EC7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6C654D"/>
    <w:multiLevelType w:val="multilevel"/>
    <w:tmpl w:val="260C0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A50111"/>
    <w:multiLevelType w:val="hybridMultilevel"/>
    <w:tmpl w:val="2B76C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5337E5C"/>
    <w:multiLevelType w:val="hybridMultilevel"/>
    <w:tmpl w:val="B21A16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50910211">
    <w:abstractNumId w:val="4"/>
  </w:num>
  <w:num w:numId="2" w16cid:durableId="441919248">
    <w:abstractNumId w:val="1"/>
  </w:num>
  <w:num w:numId="3" w16cid:durableId="361975769">
    <w:abstractNumId w:val="6"/>
  </w:num>
  <w:num w:numId="4" w16cid:durableId="104152963">
    <w:abstractNumId w:val="2"/>
  </w:num>
  <w:num w:numId="5" w16cid:durableId="1989897502">
    <w:abstractNumId w:val="5"/>
  </w:num>
  <w:num w:numId="6" w16cid:durableId="1023089358">
    <w:abstractNumId w:val="0"/>
  </w:num>
  <w:num w:numId="7" w16cid:durableId="8736621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A7D"/>
    <w:rsid w:val="00074E7F"/>
    <w:rsid w:val="000A30C3"/>
    <w:rsid w:val="000E3F34"/>
    <w:rsid w:val="001718FD"/>
    <w:rsid w:val="001C7FC9"/>
    <w:rsid w:val="001D424D"/>
    <w:rsid w:val="00317783"/>
    <w:rsid w:val="0035294D"/>
    <w:rsid w:val="00580A53"/>
    <w:rsid w:val="005B7C0E"/>
    <w:rsid w:val="00694310"/>
    <w:rsid w:val="007C61A0"/>
    <w:rsid w:val="007F49ED"/>
    <w:rsid w:val="00801A7D"/>
    <w:rsid w:val="00812C02"/>
    <w:rsid w:val="00915767"/>
    <w:rsid w:val="0098660F"/>
    <w:rsid w:val="00A15F5B"/>
    <w:rsid w:val="00A271B7"/>
    <w:rsid w:val="00A46721"/>
    <w:rsid w:val="00B3512C"/>
    <w:rsid w:val="00B60ADD"/>
    <w:rsid w:val="00BE5972"/>
    <w:rsid w:val="00C26F4F"/>
    <w:rsid w:val="00C60A63"/>
    <w:rsid w:val="00CF5B8F"/>
    <w:rsid w:val="00FF62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149CF"/>
  <w15:chartTrackingRefBased/>
  <w15:docId w15:val="{044B6251-7ECC-4F57-B078-6D3BF1DD8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A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1A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1A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1A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1A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1A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1A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1A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1A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A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1A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1A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1A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1A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1A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1A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1A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1A7D"/>
    <w:rPr>
      <w:rFonts w:eastAsiaTheme="majorEastAsia" w:cstheme="majorBidi"/>
      <w:color w:val="272727" w:themeColor="text1" w:themeTint="D8"/>
    </w:rPr>
  </w:style>
  <w:style w:type="paragraph" w:styleId="Title">
    <w:name w:val="Title"/>
    <w:basedOn w:val="Normal"/>
    <w:next w:val="Normal"/>
    <w:link w:val="TitleChar"/>
    <w:uiPriority w:val="10"/>
    <w:qFormat/>
    <w:rsid w:val="00801A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A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1A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1A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1A7D"/>
    <w:pPr>
      <w:spacing w:before="160"/>
      <w:jc w:val="center"/>
    </w:pPr>
    <w:rPr>
      <w:i/>
      <w:iCs/>
      <w:color w:val="404040" w:themeColor="text1" w:themeTint="BF"/>
    </w:rPr>
  </w:style>
  <w:style w:type="character" w:customStyle="1" w:styleId="QuoteChar">
    <w:name w:val="Quote Char"/>
    <w:basedOn w:val="DefaultParagraphFont"/>
    <w:link w:val="Quote"/>
    <w:uiPriority w:val="29"/>
    <w:rsid w:val="00801A7D"/>
    <w:rPr>
      <w:i/>
      <w:iCs/>
      <w:color w:val="404040" w:themeColor="text1" w:themeTint="BF"/>
    </w:rPr>
  </w:style>
  <w:style w:type="paragraph" w:styleId="ListParagraph">
    <w:name w:val="List Paragraph"/>
    <w:basedOn w:val="Normal"/>
    <w:uiPriority w:val="34"/>
    <w:qFormat/>
    <w:rsid w:val="00801A7D"/>
    <w:pPr>
      <w:ind w:left="720"/>
      <w:contextualSpacing/>
    </w:pPr>
  </w:style>
  <w:style w:type="character" w:styleId="IntenseEmphasis">
    <w:name w:val="Intense Emphasis"/>
    <w:basedOn w:val="DefaultParagraphFont"/>
    <w:uiPriority w:val="21"/>
    <w:qFormat/>
    <w:rsid w:val="00801A7D"/>
    <w:rPr>
      <w:i/>
      <w:iCs/>
      <w:color w:val="2F5496" w:themeColor="accent1" w:themeShade="BF"/>
    </w:rPr>
  </w:style>
  <w:style w:type="paragraph" w:styleId="IntenseQuote">
    <w:name w:val="Intense Quote"/>
    <w:basedOn w:val="Normal"/>
    <w:next w:val="Normal"/>
    <w:link w:val="IntenseQuoteChar"/>
    <w:uiPriority w:val="30"/>
    <w:qFormat/>
    <w:rsid w:val="00801A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1A7D"/>
    <w:rPr>
      <w:i/>
      <w:iCs/>
      <w:color w:val="2F5496" w:themeColor="accent1" w:themeShade="BF"/>
    </w:rPr>
  </w:style>
  <w:style w:type="character" w:styleId="IntenseReference">
    <w:name w:val="Intense Reference"/>
    <w:basedOn w:val="DefaultParagraphFont"/>
    <w:uiPriority w:val="32"/>
    <w:qFormat/>
    <w:rsid w:val="00801A7D"/>
    <w:rPr>
      <w:b/>
      <w:bCs/>
      <w:smallCaps/>
      <w:color w:val="2F5496" w:themeColor="accent1" w:themeShade="BF"/>
      <w:spacing w:val="5"/>
    </w:rPr>
  </w:style>
  <w:style w:type="character" w:styleId="Hyperlink">
    <w:name w:val="Hyperlink"/>
    <w:basedOn w:val="DefaultParagraphFont"/>
    <w:uiPriority w:val="99"/>
    <w:unhideWhenUsed/>
    <w:rsid w:val="000E3F34"/>
    <w:rPr>
      <w:color w:val="0563C1" w:themeColor="hyperlink"/>
      <w:u w:val="single"/>
    </w:rPr>
  </w:style>
  <w:style w:type="character" w:styleId="UnresolvedMention">
    <w:name w:val="Unresolved Mention"/>
    <w:basedOn w:val="DefaultParagraphFont"/>
    <w:uiPriority w:val="99"/>
    <w:semiHidden/>
    <w:unhideWhenUsed/>
    <w:rsid w:val="000E3F34"/>
    <w:rPr>
      <w:color w:val="605E5C"/>
      <w:shd w:val="clear" w:color="auto" w:fill="E1DFDD"/>
    </w:rPr>
  </w:style>
  <w:style w:type="paragraph" w:styleId="NoSpacing">
    <w:name w:val="No Spacing"/>
    <w:uiPriority w:val="1"/>
    <w:qFormat/>
    <w:rsid w:val="003529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662359">
      <w:bodyDiv w:val="1"/>
      <w:marLeft w:val="0"/>
      <w:marRight w:val="0"/>
      <w:marTop w:val="0"/>
      <w:marBottom w:val="0"/>
      <w:divBdr>
        <w:top w:val="none" w:sz="0" w:space="0" w:color="auto"/>
        <w:left w:val="none" w:sz="0" w:space="0" w:color="auto"/>
        <w:bottom w:val="none" w:sz="0" w:space="0" w:color="auto"/>
        <w:right w:val="none" w:sz="0" w:space="0" w:color="auto"/>
      </w:divBdr>
    </w:div>
    <w:div w:id="294676730">
      <w:bodyDiv w:val="1"/>
      <w:marLeft w:val="0"/>
      <w:marRight w:val="0"/>
      <w:marTop w:val="0"/>
      <w:marBottom w:val="0"/>
      <w:divBdr>
        <w:top w:val="none" w:sz="0" w:space="0" w:color="auto"/>
        <w:left w:val="none" w:sz="0" w:space="0" w:color="auto"/>
        <w:bottom w:val="none" w:sz="0" w:space="0" w:color="auto"/>
        <w:right w:val="none" w:sz="0" w:space="0" w:color="auto"/>
      </w:divBdr>
      <w:divsChild>
        <w:div w:id="1610316032">
          <w:marLeft w:val="0"/>
          <w:marRight w:val="0"/>
          <w:marTop w:val="0"/>
          <w:marBottom w:val="0"/>
          <w:divBdr>
            <w:top w:val="none" w:sz="0" w:space="0" w:color="auto"/>
            <w:left w:val="none" w:sz="0" w:space="0" w:color="auto"/>
            <w:bottom w:val="none" w:sz="0" w:space="0" w:color="auto"/>
            <w:right w:val="none" w:sz="0" w:space="0" w:color="auto"/>
          </w:divBdr>
        </w:div>
        <w:div w:id="343287038">
          <w:marLeft w:val="0"/>
          <w:marRight w:val="0"/>
          <w:marTop w:val="0"/>
          <w:marBottom w:val="0"/>
          <w:divBdr>
            <w:top w:val="none" w:sz="0" w:space="0" w:color="auto"/>
            <w:left w:val="none" w:sz="0" w:space="0" w:color="auto"/>
            <w:bottom w:val="none" w:sz="0" w:space="0" w:color="auto"/>
            <w:right w:val="none" w:sz="0" w:space="0" w:color="auto"/>
          </w:divBdr>
        </w:div>
        <w:div w:id="854077039">
          <w:marLeft w:val="0"/>
          <w:marRight w:val="0"/>
          <w:marTop w:val="0"/>
          <w:marBottom w:val="0"/>
          <w:divBdr>
            <w:top w:val="none" w:sz="0" w:space="0" w:color="auto"/>
            <w:left w:val="none" w:sz="0" w:space="0" w:color="auto"/>
            <w:bottom w:val="none" w:sz="0" w:space="0" w:color="auto"/>
            <w:right w:val="none" w:sz="0" w:space="0" w:color="auto"/>
          </w:divBdr>
        </w:div>
        <w:div w:id="1779717865">
          <w:marLeft w:val="0"/>
          <w:marRight w:val="0"/>
          <w:marTop w:val="0"/>
          <w:marBottom w:val="0"/>
          <w:divBdr>
            <w:top w:val="none" w:sz="0" w:space="0" w:color="auto"/>
            <w:left w:val="none" w:sz="0" w:space="0" w:color="auto"/>
            <w:bottom w:val="none" w:sz="0" w:space="0" w:color="auto"/>
            <w:right w:val="none" w:sz="0" w:space="0" w:color="auto"/>
          </w:divBdr>
        </w:div>
        <w:div w:id="1438452967">
          <w:marLeft w:val="0"/>
          <w:marRight w:val="0"/>
          <w:marTop w:val="0"/>
          <w:marBottom w:val="0"/>
          <w:divBdr>
            <w:top w:val="none" w:sz="0" w:space="0" w:color="auto"/>
            <w:left w:val="none" w:sz="0" w:space="0" w:color="auto"/>
            <w:bottom w:val="none" w:sz="0" w:space="0" w:color="auto"/>
            <w:right w:val="none" w:sz="0" w:space="0" w:color="auto"/>
          </w:divBdr>
        </w:div>
        <w:div w:id="234322083">
          <w:marLeft w:val="0"/>
          <w:marRight w:val="0"/>
          <w:marTop w:val="0"/>
          <w:marBottom w:val="0"/>
          <w:divBdr>
            <w:top w:val="none" w:sz="0" w:space="0" w:color="auto"/>
            <w:left w:val="none" w:sz="0" w:space="0" w:color="auto"/>
            <w:bottom w:val="none" w:sz="0" w:space="0" w:color="auto"/>
            <w:right w:val="none" w:sz="0" w:space="0" w:color="auto"/>
          </w:divBdr>
        </w:div>
        <w:div w:id="521551842">
          <w:marLeft w:val="0"/>
          <w:marRight w:val="0"/>
          <w:marTop w:val="0"/>
          <w:marBottom w:val="0"/>
          <w:divBdr>
            <w:top w:val="none" w:sz="0" w:space="0" w:color="auto"/>
            <w:left w:val="none" w:sz="0" w:space="0" w:color="auto"/>
            <w:bottom w:val="none" w:sz="0" w:space="0" w:color="auto"/>
            <w:right w:val="none" w:sz="0" w:space="0" w:color="auto"/>
          </w:divBdr>
        </w:div>
        <w:div w:id="1388915256">
          <w:marLeft w:val="0"/>
          <w:marRight w:val="0"/>
          <w:marTop w:val="0"/>
          <w:marBottom w:val="0"/>
          <w:divBdr>
            <w:top w:val="none" w:sz="0" w:space="0" w:color="auto"/>
            <w:left w:val="none" w:sz="0" w:space="0" w:color="auto"/>
            <w:bottom w:val="none" w:sz="0" w:space="0" w:color="auto"/>
            <w:right w:val="none" w:sz="0" w:space="0" w:color="auto"/>
          </w:divBdr>
        </w:div>
        <w:div w:id="748506412">
          <w:marLeft w:val="0"/>
          <w:marRight w:val="0"/>
          <w:marTop w:val="0"/>
          <w:marBottom w:val="0"/>
          <w:divBdr>
            <w:top w:val="none" w:sz="0" w:space="0" w:color="auto"/>
            <w:left w:val="none" w:sz="0" w:space="0" w:color="auto"/>
            <w:bottom w:val="none" w:sz="0" w:space="0" w:color="auto"/>
            <w:right w:val="none" w:sz="0" w:space="0" w:color="auto"/>
          </w:divBdr>
        </w:div>
        <w:div w:id="844631849">
          <w:marLeft w:val="0"/>
          <w:marRight w:val="0"/>
          <w:marTop w:val="0"/>
          <w:marBottom w:val="0"/>
          <w:divBdr>
            <w:top w:val="none" w:sz="0" w:space="0" w:color="auto"/>
            <w:left w:val="none" w:sz="0" w:space="0" w:color="auto"/>
            <w:bottom w:val="none" w:sz="0" w:space="0" w:color="auto"/>
            <w:right w:val="none" w:sz="0" w:space="0" w:color="auto"/>
          </w:divBdr>
        </w:div>
        <w:div w:id="905729017">
          <w:marLeft w:val="0"/>
          <w:marRight w:val="0"/>
          <w:marTop w:val="0"/>
          <w:marBottom w:val="0"/>
          <w:divBdr>
            <w:top w:val="none" w:sz="0" w:space="0" w:color="auto"/>
            <w:left w:val="none" w:sz="0" w:space="0" w:color="auto"/>
            <w:bottom w:val="none" w:sz="0" w:space="0" w:color="auto"/>
            <w:right w:val="none" w:sz="0" w:space="0" w:color="auto"/>
          </w:divBdr>
        </w:div>
        <w:div w:id="508106123">
          <w:marLeft w:val="0"/>
          <w:marRight w:val="0"/>
          <w:marTop w:val="0"/>
          <w:marBottom w:val="0"/>
          <w:divBdr>
            <w:top w:val="none" w:sz="0" w:space="0" w:color="auto"/>
            <w:left w:val="none" w:sz="0" w:space="0" w:color="auto"/>
            <w:bottom w:val="none" w:sz="0" w:space="0" w:color="auto"/>
            <w:right w:val="none" w:sz="0" w:space="0" w:color="auto"/>
          </w:divBdr>
        </w:div>
        <w:div w:id="112595856">
          <w:marLeft w:val="0"/>
          <w:marRight w:val="0"/>
          <w:marTop w:val="0"/>
          <w:marBottom w:val="0"/>
          <w:divBdr>
            <w:top w:val="none" w:sz="0" w:space="0" w:color="auto"/>
            <w:left w:val="none" w:sz="0" w:space="0" w:color="auto"/>
            <w:bottom w:val="none" w:sz="0" w:space="0" w:color="auto"/>
            <w:right w:val="none" w:sz="0" w:space="0" w:color="auto"/>
          </w:divBdr>
        </w:div>
        <w:div w:id="276332272">
          <w:marLeft w:val="0"/>
          <w:marRight w:val="0"/>
          <w:marTop w:val="0"/>
          <w:marBottom w:val="0"/>
          <w:divBdr>
            <w:top w:val="none" w:sz="0" w:space="0" w:color="auto"/>
            <w:left w:val="none" w:sz="0" w:space="0" w:color="auto"/>
            <w:bottom w:val="none" w:sz="0" w:space="0" w:color="auto"/>
            <w:right w:val="none" w:sz="0" w:space="0" w:color="auto"/>
          </w:divBdr>
        </w:div>
        <w:div w:id="1590893860">
          <w:marLeft w:val="0"/>
          <w:marRight w:val="0"/>
          <w:marTop w:val="0"/>
          <w:marBottom w:val="0"/>
          <w:divBdr>
            <w:top w:val="none" w:sz="0" w:space="0" w:color="auto"/>
            <w:left w:val="none" w:sz="0" w:space="0" w:color="auto"/>
            <w:bottom w:val="none" w:sz="0" w:space="0" w:color="auto"/>
            <w:right w:val="none" w:sz="0" w:space="0" w:color="auto"/>
          </w:divBdr>
        </w:div>
        <w:div w:id="2104688749">
          <w:marLeft w:val="0"/>
          <w:marRight w:val="0"/>
          <w:marTop w:val="0"/>
          <w:marBottom w:val="0"/>
          <w:divBdr>
            <w:top w:val="none" w:sz="0" w:space="0" w:color="auto"/>
            <w:left w:val="none" w:sz="0" w:space="0" w:color="auto"/>
            <w:bottom w:val="none" w:sz="0" w:space="0" w:color="auto"/>
            <w:right w:val="none" w:sz="0" w:space="0" w:color="auto"/>
          </w:divBdr>
        </w:div>
      </w:divsChild>
    </w:div>
    <w:div w:id="741803332">
      <w:bodyDiv w:val="1"/>
      <w:marLeft w:val="0"/>
      <w:marRight w:val="0"/>
      <w:marTop w:val="0"/>
      <w:marBottom w:val="0"/>
      <w:divBdr>
        <w:top w:val="none" w:sz="0" w:space="0" w:color="auto"/>
        <w:left w:val="none" w:sz="0" w:space="0" w:color="auto"/>
        <w:bottom w:val="none" w:sz="0" w:space="0" w:color="auto"/>
        <w:right w:val="none" w:sz="0" w:space="0" w:color="auto"/>
      </w:divBdr>
    </w:div>
    <w:div w:id="939337416">
      <w:bodyDiv w:val="1"/>
      <w:marLeft w:val="0"/>
      <w:marRight w:val="0"/>
      <w:marTop w:val="0"/>
      <w:marBottom w:val="0"/>
      <w:divBdr>
        <w:top w:val="none" w:sz="0" w:space="0" w:color="auto"/>
        <w:left w:val="none" w:sz="0" w:space="0" w:color="auto"/>
        <w:bottom w:val="none" w:sz="0" w:space="0" w:color="auto"/>
        <w:right w:val="none" w:sz="0" w:space="0" w:color="auto"/>
      </w:divBdr>
    </w:div>
    <w:div w:id="1166674883">
      <w:bodyDiv w:val="1"/>
      <w:marLeft w:val="0"/>
      <w:marRight w:val="0"/>
      <w:marTop w:val="0"/>
      <w:marBottom w:val="0"/>
      <w:divBdr>
        <w:top w:val="none" w:sz="0" w:space="0" w:color="auto"/>
        <w:left w:val="none" w:sz="0" w:space="0" w:color="auto"/>
        <w:bottom w:val="none" w:sz="0" w:space="0" w:color="auto"/>
        <w:right w:val="none" w:sz="0" w:space="0" w:color="auto"/>
      </w:divBdr>
      <w:divsChild>
        <w:div w:id="1277634634">
          <w:marLeft w:val="0"/>
          <w:marRight w:val="0"/>
          <w:marTop w:val="0"/>
          <w:marBottom w:val="0"/>
          <w:divBdr>
            <w:top w:val="none" w:sz="0" w:space="0" w:color="auto"/>
            <w:left w:val="none" w:sz="0" w:space="0" w:color="auto"/>
            <w:bottom w:val="none" w:sz="0" w:space="0" w:color="auto"/>
            <w:right w:val="none" w:sz="0" w:space="0" w:color="auto"/>
          </w:divBdr>
        </w:div>
        <w:div w:id="837379904">
          <w:marLeft w:val="0"/>
          <w:marRight w:val="0"/>
          <w:marTop w:val="0"/>
          <w:marBottom w:val="0"/>
          <w:divBdr>
            <w:top w:val="none" w:sz="0" w:space="0" w:color="auto"/>
            <w:left w:val="none" w:sz="0" w:space="0" w:color="auto"/>
            <w:bottom w:val="none" w:sz="0" w:space="0" w:color="auto"/>
            <w:right w:val="none" w:sz="0" w:space="0" w:color="auto"/>
          </w:divBdr>
        </w:div>
        <w:div w:id="818116032">
          <w:marLeft w:val="0"/>
          <w:marRight w:val="0"/>
          <w:marTop w:val="0"/>
          <w:marBottom w:val="0"/>
          <w:divBdr>
            <w:top w:val="none" w:sz="0" w:space="0" w:color="auto"/>
            <w:left w:val="none" w:sz="0" w:space="0" w:color="auto"/>
            <w:bottom w:val="none" w:sz="0" w:space="0" w:color="auto"/>
            <w:right w:val="none" w:sz="0" w:space="0" w:color="auto"/>
          </w:divBdr>
        </w:div>
        <w:div w:id="31342395">
          <w:marLeft w:val="0"/>
          <w:marRight w:val="0"/>
          <w:marTop w:val="0"/>
          <w:marBottom w:val="0"/>
          <w:divBdr>
            <w:top w:val="none" w:sz="0" w:space="0" w:color="auto"/>
            <w:left w:val="none" w:sz="0" w:space="0" w:color="auto"/>
            <w:bottom w:val="none" w:sz="0" w:space="0" w:color="auto"/>
            <w:right w:val="none" w:sz="0" w:space="0" w:color="auto"/>
          </w:divBdr>
        </w:div>
        <w:div w:id="1388456200">
          <w:marLeft w:val="0"/>
          <w:marRight w:val="0"/>
          <w:marTop w:val="0"/>
          <w:marBottom w:val="0"/>
          <w:divBdr>
            <w:top w:val="none" w:sz="0" w:space="0" w:color="auto"/>
            <w:left w:val="none" w:sz="0" w:space="0" w:color="auto"/>
            <w:bottom w:val="none" w:sz="0" w:space="0" w:color="auto"/>
            <w:right w:val="none" w:sz="0" w:space="0" w:color="auto"/>
          </w:divBdr>
        </w:div>
        <w:div w:id="755322712">
          <w:marLeft w:val="0"/>
          <w:marRight w:val="0"/>
          <w:marTop w:val="0"/>
          <w:marBottom w:val="0"/>
          <w:divBdr>
            <w:top w:val="none" w:sz="0" w:space="0" w:color="auto"/>
            <w:left w:val="none" w:sz="0" w:space="0" w:color="auto"/>
            <w:bottom w:val="none" w:sz="0" w:space="0" w:color="auto"/>
            <w:right w:val="none" w:sz="0" w:space="0" w:color="auto"/>
          </w:divBdr>
        </w:div>
        <w:div w:id="217474130">
          <w:marLeft w:val="0"/>
          <w:marRight w:val="0"/>
          <w:marTop w:val="0"/>
          <w:marBottom w:val="0"/>
          <w:divBdr>
            <w:top w:val="none" w:sz="0" w:space="0" w:color="auto"/>
            <w:left w:val="none" w:sz="0" w:space="0" w:color="auto"/>
            <w:bottom w:val="none" w:sz="0" w:space="0" w:color="auto"/>
            <w:right w:val="none" w:sz="0" w:space="0" w:color="auto"/>
          </w:divBdr>
        </w:div>
        <w:div w:id="1092160958">
          <w:marLeft w:val="0"/>
          <w:marRight w:val="0"/>
          <w:marTop w:val="0"/>
          <w:marBottom w:val="0"/>
          <w:divBdr>
            <w:top w:val="none" w:sz="0" w:space="0" w:color="auto"/>
            <w:left w:val="none" w:sz="0" w:space="0" w:color="auto"/>
            <w:bottom w:val="none" w:sz="0" w:space="0" w:color="auto"/>
            <w:right w:val="none" w:sz="0" w:space="0" w:color="auto"/>
          </w:divBdr>
        </w:div>
        <w:div w:id="1191071991">
          <w:marLeft w:val="0"/>
          <w:marRight w:val="0"/>
          <w:marTop w:val="0"/>
          <w:marBottom w:val="0"/>
          <w:divBdr>
            <w:top w:val="none" w:sz="0" w:space="0" w:color="auto"/>
            <w:left w:val="none" w:sz="0" w:space="0" w:color="auto"/>
            <w:bottom w:val="none" w:sz="0" w:space="0" w:color="auto"/>
            <w:right w:val="none" w:sz="0" w:space="0" w:color="auto"/>
          </w:divBdr>
        </w:div>
        <w:div w:id="935594158">
          <w:marLeft w:val="0"/>
          <w:marRight w:val="0"/>
          <w:marTop w:val="0"/>
          <w:marBottom w:val="0"/>
          <w:divBdr>
            <w:top w:val="none" w:sz="0" w:space="0" w:color="auto"/>
            <w:left w:val="none" w:sz="0" w:space="0" w:color="auto"/>
            <w:bottom w:val="none" w:sz="0" w:space="0" w:color="auto"/>
            <w:right w:val="none" w:sz="0" w:space="0" w:color="auto"/>
          </w:divBdr>
        </w:div>
        <w:div w:id="19356728">
          <w:marLeft w:val="0"/>
          <w:marRight w:val="0"/>
          <w:marTop w:val="0"/>
          <w:marBottom w:val="0"/>
          <w:divBdr>
            <w:top w:val="none" w:sz="0" w:space="0" w:color="auto"/>
            <w:left w:val="none" w:sz="0" w:space="0" w:color="auto"/>
            <w:bottom w:val="none" w:sz="0" w:space="0" w:color="auto"/>
            <w:right w:val="none" w:sz="0" w:space="0" w:color="auto"/>
          </w:divBdr>
        </w:div>
        <w:div w:id="41516639">
          <w:marLeft w:val="0"/>
          <w:marRight w:val="0"/>
          <w:marTop w:val="0"/>
          <w:marBottom w:val="0"/>
          <w:divBdr>
            <w:top w:val="none" w:sz="0" w:space="0" w:color="auto"/>
            <w:left w:val="none" w:sz="0" w:space="0" w:color="auto"/>
            <w:bottom w:val="none" w:sz="0" w:space="0" w:color="auto"/>
            <w:right w:val="none" w:sz="0" w:space="0" w:color="auto"/>
          </w:divBdr>
        </w:div>
        <w:div w:id="589966107">
          <w:marLeft w:val="0"/>
          <w:marRight w:val="0"/>
          <w:marTop w:val="0"/>
          <w:marBottom w:val="0"/>
          <w:divBdr>
            <w:top w:val="none" w:sz="0" w:space="0" w:color="auto"/>
            <w:left w:val="none" w:sz="0" w:space="0" w:color="auto"/>
            <w:bottom w:val="none" w:sz="0" w:space="0" w:color="auto"/>
            <w:right w:val="none" w:sz="0" w:space="0" w:color="auto"/>
          </w:divBdr>
        </w:div>
        <w:div w:id="1255702254">
          <w:marLeft w:val="0"/>
          <w:marRight w:val="0"/>
          <w:marTop w:val="0"/>
          <w:marBottom w:val="0"/>
          <w:divBdr>
            <w:top w:val="none" w:sz="0" w:space="0" w:color="auto"/>
            <w:left w:val="none" w:sz="0" w:space="0" w:color="auto"/>
            <w:bottom w:val="none" w:sz="0" w:space="0" w:color="auto"/>
            <w:right w:val="none" w:sz="0" w:space="0" w:color="auto"/>
          </w:divBdr>
        </w:div>
        <w:div w:id="209003252">
          <w:marLeft w:val="0"/>
          <w:marRight w:val="0"/>
          <w:marTop w:val="0"/>
          <w:marBottom w:val="0"/>
          <w:divBdr>
            <w:top w:val="none" w:sz="0" w:space="0" w:color="auto"/>
            <w:left w:val="none" w:sz="0" w:space="0" w:color="auto"/>
            <w:bottom w:val="none" w:sz="0" w:space="0" w:color="auto"/>
            <w:right w:val="none" w:sz="0" w:space="0" w:color="auto"/>
          </w:divBdr>
        </w:div>
        <w:div w:id="1892155512">
          <w:marLeft w:val="0"/>
          <w:marRight w:val="0"/>
          <w:marTop w:val="0"/>
          <w:marBottom w:val="0"/>
          <w:divBdr>
            <w:top w:val="none" w:sz="0" w:space="0" w:color="auto"/>
            <w:left w:val="none" w:sz="0" w:space="0" w:color="auto"/>
            <w:bottom w:val="none" w:sz="0" w:space="0" w:color="auto"/>
            <w:right w:val="none" w:sz="0" w:space="0" w:color="auto"/>
          </w:divBdr>
        </w:div>
      </w:divsChild>
    </w:div>
    <w:div w:id="1226839608">
      <w:bodyDiv w:val="1"/>
      <w:marLeft w:val="0"/>
      <w:marRight w:val="0"/>
      <w:marTop w:val="0"/>
      <w:marBottom w:val="0"/>
      <w:divBdr>
        <w:top w:val="none" w:sz="0" w:space="0" w:color="auto"/>
        <w:left w:val="none" w:sz="0" w:space="0" w:color="auto"/>
        <w:bottom w:val="none" w:sz="0" w:space="0" w:color="auto"/>
        <w:right w:val="none" w:sz="0" w:space="0" w:color="auto"/>
      </w:divBdr>
    </w:div>
    <w:div w:id="1703286102">
      <w:bodyDiv w:val="1"/>
      <w:marLeft w:val="0"/>
      <w:marRight w:val="0"/>
      <w:marTop w:val="0"/>
      <w:marBottom w:val="0"/>
      <w:divBdr>
        <w:top w:val="none" w:sz="0" w:space="0" w:color="auto"/>
        <w:left w:val="none" w:sz="0" w:space="0" w:color="auto"/>
        <w:bottom w:val="none" w:sz="0" w:space="0" w:color="auto"/>
        <w:right w:val="none" w:sz="0" w:space="0" w:color="auto"/>
      </w:divBdr>
    </w:div>
    <w:div w:id="1775830712">
      <w:bodyDiv w:val="1"/>
      <w:marLeft w:val="0"/>
      <w:marRight w:val="0"/>
      <w:marTop w:val="0"/>
      <w:marBottom w:val="0"/>
      <w:divBdr>
        <w:top w:val="none" w:sz="0" w:space="0" w:color="auto"/>
        <w:left w:val="none" w:sz="0" w:space="0" w:color="auto"/>
        <w:bottom w:val="none" w:sz="0" w:space="0" w:color="auto"/>
        <w:right w:val="none" w:sz="0" w:space="0" w:color="auto"/>
      </w:divBdr>
    </w:div>
    <w:div w:id="1947423316">
      <w:bodyDiv w:val="1"/>
      <w:marLeft w:val="0"/>
      <w:marRight w:val="0"/>
      <w:marTop w:val="0"/>
      <w:marBottom w:val="0"/>
      <w:divBdr>
        <w:top w:val="none" w:sz="0" w:space="0" w:color="auto"/>
        <w:left w:val="none" w:sz="0" w:space="0" w:color="auto"/>
        <w:bottom w:val="none" w:sz="0" w:space="0" w:color="auto"/>
        <w:right w:val="none" w:sz="0" w:space="0" w:color="auto"/>
      </w:divBdr>
    </w:div>
    <w:div w:id="209665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83273861_Alumni_Network_Platform_Leveraging_Regression_Models_for_Data_Analysis" TargetMode="External"/><Relationship Id="rId13" Type="http://schemas.openxmlformats.org/officeDocument/2006/relationships/hyperlink" Target="https://doi.org/10.xxxx/jwd.2021.8.4.45" TargetMode="External"/><Relationship Id="rId18" Type="http://schemas.openxmlformats.org/officeDocument/2006/relationships/hyperlink" Target="https://www.nltk.org/" TargetMode="External"/><Relationship Id="rId3" Type="http://schemas.openxmlformats.org/officeDocument/2006/relationships/settings" Target="settings.xml"/><Relationship Id="rId7" Type="http://schemas.openxmlformats.org/officeDocument/2006/relationships/hyperlink" Target="https://www.researchgate.net/publication/389253414_Enhancing_Student-Alumni_Connectivity_A_WebBased_Platform_for_Career_Guidance_and_Mentorship/stats" TargetMode="External"/><Relationship Id="rId12" Type="http://schemas.openxmlformats.org/officeDocument/2006/relationships/hyperlink" Target="https://doi.org/10.xxxx/ijet.2019.12.2.89" TargetMode="External"/><Relationship Id="rId17" Type="http://schemas.openxmlformats.org/officeDocument/2006/relationships/hyperlink" Target="https://scikit-learn.org/stable/" TargetMode="External"/><Relationship Id="rId2" Type="http://schemas.openxmlformats.org/officeDocument/2006/relationships/styles" Target="styles.xml"/><Relationship Id="rId16" Type="http://schemas.openxmlformats.org/officeDocument/2006/relationships/hyperlink" Target="https://nodejs.org/en/doc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esearchgate.net/publication/285020590_Fourth_down_and_gold_to_go_Assessing_the_link_between_athletics_and_alumni_giving" TargetMode="External"/><Relationship Id="rId11" Type="http://schemas.openxmlformats.org/officeDocument/2006/relationships/hyperlink" Target="https://doi.org/10.xxxx/jhem.2020.45.3.123" TargetMode="External"/><Relationship Id="rId5" Type="http://schemas.openxmlformats.org/officeDocument/2006/relationships/image" Target="media/image1.png"/><Relationship Id="rId15" Type="http://schemas.openxmlformats.org/officeDocument/2006/relationships/hyperlink" Target="https://www.mongodb.com/docs/" TargetMode="External"/><Relationship Id="rId10" Type="http://schemas.openxmlformats.org/officeDocument/2006/relationships/hyperlink" Target="https://www.researchgate.net/publication/387342163_Attributes_of_Alumni_Engagement_Practices_in_Universities_in_Ugand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searchgate.net/publication/225789888_Characteristics_of_Alumni_Donors_Who_Volunteer_at_their_Alma_Mater" TargetMode="External"/><Relationship Id="rId14" Type="http://schemas.openxmlformats.org/officeDocument/2006/relationships/hyperlink" Target="https://reactjs.org/docs/getting-star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8</Pages>
  <Words>2648</Words>
  <Characters>15100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Sajjantaneem19@gmail.com</dc:creator>
  <cp:keywords/>
  <dc:description/>
  <cp:lastModifiedBy>Sajjantaneem19@gmail.com</cp:lastModifiedBy>
  <cp:revision>13</cp:revision>
  <dcterms:created xsi:type="dcterms:W3CDTF">2025-03-17T18:32:00Z</dcterms:created>
  <dcterms:modified xsi:type="dcterms:W3CDTF">2025-03-20T18:23:00Z</dcterms:modified>
</cp:coreProperties>
</file>