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F73" w:rsidRPr="00A64503" w:rsidRDefault="00013D3E" w:rsidP="00013D3E">
      <w:pPr>
        <w:pStyle w:val="KonuBal"/>
        <w:rPr>
          <w:rFonts w:ascii="Times New Roman" w:hAnsi="Times New Roman" w:cs="Times New Roman"/>
          <w:b/>
          <w:sz w:val="44"/>
          <w:szCs w:val="44"/>
        </w:rPr>
      </w:pPr>
      <w:r w:rsidRPr="00A64503">
        <w:rPr>
          <w:rFonts w:ascii="Times New Roman" w:hAnsi="Times New Roman" w:cs="Times New Roman"/>
          <w:b/>
          <w:sz w:val="44"/>
          <w:szCs w:val="44"/>
        </w:rPr>
        <w:t>Gerçek Dünya Verisi ve Q-Learning Algoritması ile Dinamik Trafik</w:t>
      </w:r>
      <w:r w:rsidRPr="00A64503">
        <w:rPr>
          <w:rFonts w:ascii="Times New Roman" w:hAnsi="Times New Roman" w:cs="Times New Roman"/>
          <w:b/>
          <w:sz w:val="44"/>
          <w:szCs w:val="44"/>
        </w:rPr>
        <w:t xml:space="preserve"> Optimizasyonu </w:t>
      </w:r>
      <w:bookmarkStart w:id="0" w:name="_GoBack"/>
      <w:bookmarkEnd w:id="0"/>
    </w:p>
    <w:p w:rsidR="00013D3E" w:rsidRDefault="00013D3E" w:rsidP="00013D3E">
      <w:pPr>
        <w:rPr>
          <w:sz w:val="28"/>
          <w:szCs w:val="28"/>
        </w:rPr>
      </w:pPr>
    </w:p>
    <w:p w:rsidR="00013D3E" w:rsidRDefault="00013D3E" w:rsidP="0001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3D3E">
        <w:rPr>
          <w:rFonts w:ascii="Times New Roman" w:hAnsi="Times New Roman" w:cs="Times New Roman"/>
          <w:b/>
          <w:sz w:val="28"/>
          <w:szCs w:val="28"/>
        </w:rPr>
        <w:t>Yazar</w:t>
      </w:r>
      <w:r w:rsidRPr="00013D3E">
        <w:rPr>
          <w:rFonts w:ascii="Times New Roman" w:hAnsi="Times New Roman" w:cs="Times New Roman"/>
          <w:sz w:val="28"/>
          <w:szCs w:val="28"/>
        </w:rPr>
        <w:t xml:space="preserve"> : Taner</w:t>
      </w:r>
      <w:proofErr w:type="gramEnd"/>
      <w:r w:rsidRPr="00013D3E">
        <w:rPr>
          <w:rFonts w:ascii="Times New Roman" w:hAnsi="Times New Roman" w:cs="Times New Roman"/>
          <w:sz w:val="28"/>
          <w:szCs w:val="28"/>
        </w:rPr>
        <w:t xml:space="preserve"> Eren</w:t>
      </w:r>
    </w:p>
    <w:p w:rsidR="00013D3E" w:rsidRDefault="00013D3E" w:rsidP="00013D3E">
      <w:pPr>
        <w:rPr>
          <w:rFonts w:ascii="Times New Roman" w:hAnsi="Times New Roman" w:cs="Times New Roman"/>
          <w:sz w:val="28"/>
          <w:szCs w:val="28"/>
        </w:rPr>
      </w:pPr>
      <w:r w:rsidRPr="00013D3E">
        <w:rPr>
          <w:rFonts w:ascii="Times New Roman" w:hAnsi="Times New Roman" w:cs="Times New Roman"/>
          <w:b/>
          <w:sz w:val="28"/>
          <w:szCs w:val="28"/>
        </w:rPr>
        <w:t xml:space="preserve">Yayın </w:t>
      </w:r>
      <w:proofErr w:type="gramStart"/>
      <w:r w:rsidRPr="00013D3E">
        <w:rPr>
          <w:rFonts w:ascii="Times New Roman" w:hAnsi="Times New Roman" w:cs="Times New Roman"/>
          <w:b/>
          <w:sz w:val="28"/>
          <w:szCs w:val="28"/>
        </w:rPr>
        <w:t>Yılı</w:t>
      </w:r>
      <w:r>
        <w:rPr>
          <w:rFonts w:ascii="Times New Roman" w:hAnsi="Times New Roman" w:cs="Times New Roman"/>
          <w:sz w:val="28"/>
          <w:szCs w:val="28"/>
        </w:rPr>
        <w:t xml:space="preserve"> : 2026</w:t>
      </w:r>
      <w:proofErr w:type="gramEnd"/>
    </w:p>
    <w:p w:rsidR="003A46ED" w:rsidRDefault="003A46ED" w:rsidP="003A46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Alan /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Konu :</w:t>
      </w:r>
      <w:r w:rsidRPr="003A46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46ED">
        <w:rPr>
          <w:rFonts w:ascii="Times New Roman" w:hAnsi="Times New Roman" w:cs="Times New Roman"/>
          <w:sz w:val="28"/>
          <w:szCs w:val="28"/>
        </w:rPr>
        <w:t>Akıllı</w:t>
      </w:r>
      <w:proofErr w:type="gramEnd"/>
      <w:r w:rsidRPr="003A46ED">
        <w:rPr>
          <w:rFonts w:ascii="Times New Roman" w:hAnsi="Times New Roman" w:cs="Times New Roman"/>
          <w:sz w:val="28"/>
          <w:szCs w:val="28"/>
        </w:rPr>
        <w:t xml:space="preserve"> Ulaşım Sistemleri (ITS)</w:t>
      </w:r>
    </w:p>
    <w:p w:rsidR="00013D3E" w:rsidRDefault="00013D3E" w:rsidP="00013D3E">
      <w:pPr>
        <w:rPr>
          <w:rFonts w:ascii="Times New Roman" w:hAnsi="Times New Roman" w:cs="Times New Roman"/>
          <w:sz w:val="28"/>
          <w:szCs w:val="28"/>
        </w:rPr>
      </w:pPr>
    </w:p>
    <w:p w:rsidR="00013D3E" w:rsidRPr="00A64503" w:rsidRDefault="00013D3E" w:rsidP="00013D3E">
      <w:pPr>
        <w:rPr>
          <w:rFonts w:ascii="Times New Roman" w:hAnsi="Times New Roman" w:cs="Times New Roman"/>
          <w:b/>
          <w:sz w:val="32"/>
          <w:szCs w:val="32"/>
        </w:rPr>
      </w:pPr>
      <w:r w:rsidRPr="00A64503">
        <w:rPr>
          <w:rFonts w:ascii="Times New Roman" w:hAnsi="Times New Roman" w:cs="Times New Roman"/>
          <w:b/>
          <w:sz w:val="32"/>
          <w:szCs w:val="32"/>
        </w:rPr>
        <w:t xml:space="preserve">Özet </w:t>
      </w:r>
    </w:p>
    <w:p w:rsidR="00013D3E" w:rsidRDefault="00013D3E" w:rsidP="00013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Kentleşmenin artmasıyla sabit süreli trafik ışıkların yerini akıllı trafik ışıkları sistemleri alacaktır. Bu sistemde ışıkların kendi başlarına karar verebilmeleri için, Pekiştirmeli Öğrenme (</w:t>
      </w:r>
      <w:proofErr w:type="spellStart"/>
      <w:r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Learning) kökenli Q-Learning algoritması geliştirilmiştir.</w:t>
      </w:r>
      <w:r w:rsidR="00A64503">
        <w:rPr>
          <w:rFonts w:ascii="Times New Roman" w:hAnsi="Times New Roman" w:cs="Times New Roman"/>
          <w:sz w:val="28"/>
          <w:szCs w:val="28"/>
        </w:rPr>
        <w:t xml:space="preserve"> Modellerin eğitimi ve test edilmesi için, gerçek olmayan veriler yerine 2024 senesinde Nature </w:t>
      </w:r>
      <w:proofErr w:type="spellStart"/>
      <w:r w:rsidR="00A64503">
        <w:rPr>
          <w:rFonts w:ascii="Times New Roman" w:hAnsi="Times New Roman" w:cs="Times New Roman"/>
          <w:sz w:val="28"/>
          <w:szCs w:val="28"/>
        </w:rPr>
        <w:t>Scienfitic</w:t>
      </w:r>
      <w:proofErr w:type="spellEnd"/>
      <w:r w:rsidR="00A64503">
        <w:rPr>
          <w:rFonts w:ascii="Times New Roman" w:hAnsi="Times New Roman" w:cs="Times New Roman"/>
          <w:sz w:val="28"/>
          <w:szCs w:val="28"/>
        </w:rPr>
        <w:t xml:space="preserve"> Data dergisinde yayımlanan </w:t>
      </w:r>
      <w:proofErr w:type="spellStart"/>
      <w:r w:rsidR="00A64503">
        <w:rPr>
          <w:rFonts w:ascii="Times New Roman" w:hAnsi="Times New Roman" w:cs="Times New Roman"/>
          <w:sz w:val="28"/>
          <w:szCs w:val="28"/>
        </w:rPr>
        <w:t>CN+Bremen</w:t>
      </w:r>
      <w:proofErr w:type="spellEnd"/>
      <w:r w:rsidR="00A64503">
        <w:rPr>
          <w:rFonts w:ascii="Times New Roman" w:hAnsi="Times New Roman" w:cs="Times New Roman"/>
          <w:sz w:val="28"/>
          <w:szCs w:val="28"/>
        </w:rPr>
        <w:t xml:space="preserve"> veri seti referans alınarak günlük hayattan trafik akış verileri ile </w:t>
      </w:r>
      <w:proofErr w:type="spellStart"/>
      <w:r w:rsidR="00A64503">
        <w:rPr>
          <w:rFonts w:ascii="Times New Roman" w:hAnsi="Times New Roman" w:cs="Times New Roman"/>
          <w:sz w:val="28"/>
          <w:szCs w:val="28"/>
        </w:rPr>
        <w:t>simüle</w:t>
      </w:r>
      <w:proofErr w:type="spellEnd"/>
      <w:r w:rsidR="00A64503">
        <w:rPr>
          <w:rFonts w:ascii="Times New Roman" w:hAnsi="Times New Roman" w:cs="Times New Roman"/>
          <w:sz w:val="28"/>
          <w:szCs w:val="28"/>
        </w:rPr>
        <w:t xml:space="preserve"> edilmiştir. </w:t>
      </w:r>
      <w:proofErr w:type="spellStart"/>
      <w:r w:rsidR="00A64503">
        <w:rPr>
          <w:rFonts w:ascii="Times New Roman" w:hAnsi="Times New Roman" w:cs="Times New Roman"/>
          <w:sz w:val="28"/>
          <w:szCs w:val="28"/>
        </w:rPr>
        <w:t>Gridlock</w:t>
      </w:r>
      <w:proofErr w:type="spellEnd"/>
      <w:r w:rsidR="00A64503">
        <w:rPr>
          <w:rFonts w:ascii="Times New Roman" w:hAnsi="Times New Roman" w:cs="Times New Roman"/>
          <w:sz w:val="28"/>
          <w:szCs w:val="28"/>
        </w:rPr>
        <w:t xml:space="preserve"> (kilitlenme) önleme ve dinamik araç fiziği modülleri ile birlikte standart olarak kullanılan, diğer çalışmalardan farklı olarak </w:t>
      </w:r>
      <w:proofErr w:type="gramStart"/>
      <w:r w:rsidR="00A64503">
        <w:rPr>
          <w:rFonts w:ascii="Times New Roman" w:hAnsi="Times New Roman" w:cs="Times New Roman"/>
          <w:sz w:val="28"/>
          <w:szCs w:val="28"/>
        </w:rPr>
        <w:t>simülasyon</w:t>
      </w:r>
      <w:proofErr w:type="gramEnd"/>
      <w:r w:rsidR="00A64503">
        <w:rPr>
          <w:rFonts w:ascii="Times New Roman" w:hAnsi="Times New Roman" w:cs="Times New Roman"/>
          <w:sz w:val="28"/>
          <w:szCs w:val="28"/>
        </w:rPr>
        <w:t xml:space="preserve"> daha gerçekçi hale getirilmiştir. </w:t>
      </w:r>
      <w:proofErr w:type="gramStart"/>
      <w:r w:rsidR="00A64503">
        <w:rPr>
          <w:rFonts w:ascii="Times New Roman" w:hAnsi="Times New Roman" w:cs="Times New Roman"/>
          <w:sz w:val="28"/>
          <w:szCs w:val="28"/>
        </w:rPr>
        <w:t>Sonuçlar , sistemin</w:t>
      </w:r>
      <w:proofErr w:type="gramEnd"/>
      <w:r w:rsidR="00A64503">
        <w:rPr>
          <w:rFonts w:ascii="Times New Roman" w:hAnsi="Times New Roman" w:cs="Times New Roman"/>
          <w:sz w:val="28"/>
          <w:szCs w:val="28"/>
        </w:rPr>
        <w:t xml:space="preserve"> iki veya daha fazla sıra araç bulunan yoğun olan saatlerde, bekleme sürelerini ve kuyruk uzunluğuna etkisi konusunda iyileşme sağlandığını göstermektedir. </w:t>
      </w:r>
    </w:p>
    <w:p w:rsidR="00A64503" w:rsidRDefault="00A64503" w:rsidP="00013D3E">
      <w:pPr>
        <w:rPr>
          <w:rFonts w:ascii="Times New Roman" w:hAnsi="Times New Roman" w:cs="Times New Roman"/>
          <w:sz w:val="28"/>
          <w:szCs w:val="28"/>
        </w:rPr>
      </w:pPr>
    </w:p>
    <w:p w:rsidR="00393735" w:rsidRDefault="00393735" w:rsidP="00013D3E">
      <w:pPr>
        <w:rPr>
          <w:rFonts w:ascii="Times New Roman" w:hAnsi="Times New Roman" w:cs="Times New Roman"/>
          <w:sz w:val="28"/>
          <w:szCs w:val="28"/>
        </w:rPr>
      </w:pPr>
    </w:p>
    <w:p w:rsidR="00A64503" w:rsidRPr="00A64503" w:rsidRDefault="00A64503" w:rsidP="00A64503">
      <w:pPr>
        <w:rPr>
          <w:rFonts w:ascii="Times New Roman" w:hAnsi="Times New Roman" w:cs="Times New Roman"/>
          <w:b/>
          <w:sz w:val="32"/>
          <w:szCs w:val="32"/>
        </w:rPr>
      </w:pPr>
      <w:r w:rsidRPr="00A64503">
        <w:rPr>
          <w:rFonts w:ascii="Times New Roman" w:hAnsi="Times New Roman" w:cs="Times New Roman"/>
          <w:b/>
          <w:sz w:val="32"/>
          <w:szCs w:val="32"/>
        </w:rPr>
        <w:t>Problemin Tanımı</w:t>
      </w:r>
    </w:p>
    <w:p w:rsidR="00A64503" w:rsidRPr="00114B18" w:rsidRDefault="00114B18" w:rsidP="00A645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Modern şehirlerin ana problemlerinden biri, trafik sıkışıklığı temelli zaman kaybı ve karbon salınımıdır. Mevcut trafik ışıkları sistemlerinin çoğu “</w:t>
      </w:r>
      <w:proofErr w:type="spellStart"/>
      <w:r>
        <w:rPr>
          <w:rFonts w:ascii="Times New Roman" w:hAnsi="Times New Roman" w:cs="Times New Roman"/>
          <w:sz w:val="28"/>
          <w:szCs w:val="28"/>
        </w:rPr>
        <w:t>Fixed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-Time” (sabit zamanlı) olarak çalışır; yani kavşakta hiç araç yoksa bile kırmızı ışık süresi dolana kadar bekletir. Bu durum zaman israfı ve kavşak verimliliğinin azalmasına sebep olur. Projenin amacı yapay </w:t>
      </w:r>
      <w:proofErr w:type="gramStart"/>
      <w:r>
        <w:rPr>
          <w:rFonts w:ascii="Times New Roman" w:hAnsi="Times New Roman" w:cs="Times New Roman"/>
          <w:sz w:val="28"/>
          <w:szCs w:val="28"/>
        </w:rPr>
        <w:t>zekanın</w:t>
      </w:r>
      <w:proofErr w:type="gramEnd"/>
      <w:r>
        <w:rPr>
          <w:rFonts w:ascii="Times New Roman" w:hAnsi="Times New Roman" w:cs="Times New Roman"/>
          <w:sz w:val="28"/>
          <w:szCs w:val="28"/>
        </w:rPr>
        <w:t>, trafik polisinin trafik yönetiminde deneyim kazanmasına benzer, deneme-yanılma (</w:t>
      </w:r>
      <w:proofErr w:type="spellStart"/>
      <w:r>
        <w:rPr>
          <w:rFonts w:ascii="Times New Roman" w:hAnsi="Times New Roman" w:cs="Times New Roman"/>
          <w:sz w:val="28"/>
          <w:szCs w:val="28"/>
        </w:rPr>
        <w:t>trail-and-error</w:t>
      </w:r>
      <w:proofErr w:type="spellEnd"/>
      <w:r>
        <w:rPr>
          <w:rFonts w:ascii="Times New Roman" w:hAnsi="Times New Roman" w:cs="Times New Roman"/>
          <w:sz w:val="28"/>
          <w:szCs w:val="28"/>
        </w:rPr>
        <w:t>) yoluyla trafiği en hızlı şekilde nasıl boşaltacağını öğrenmesini sağlar.</w:t>
      </w:r>
    </w:p>
    <w:p w:rsidR="00A64503" w:rsidRPr="00013D3E" w:rsidRDefault="00A64503" w:rsidP="00013D3E">
      <w:pPr>
        <w:rPr>
          <w:rFonts w:ascii="Times New Roman" w:hAnsi="Times New Roman" w:cs="Times New Roman"/>
          <w:sz w:val="28"/>
          <w:szCs w:val="28"/>
        </w:rPr>
      </w:pPr>
    </w:p>
    <w:p w:rsidR="00013D3E" w:rsidRDefault="00013D3E" w:rsidP="00013D3E">
      <w:pPr>
        <w:rPr>
          <w:rFonts w:ascii="Times New Roman" w:hAnsi="Times New Roman" w:cs="Times New Roman"/>
          <w:sz w:val="28"/>
          <w:szCs w:val="28"/>
        </w:rPr>
      </w:pPr>
    </w:p>
    <w:p w:rsidR="00114B18" w:rsidRDefault="00114B18" w:rsidP="00013D3E">
      <w:pPr>
        <w:rPr>
          <w:rFonts w:ascii="Times New Roman" w:hAnsi="Times New Roman" w:cs="Times New Roman"/>
          <w:sz w:val="28"/>
          <w:szCs w:val="28"/>
        </w:rPr>
      </w:pPr>
    </w:p>
    <w:p w:rsidR="00114B18" w:rsidRDefault="00114B18" w:rsidP="00013D3E">
      <w:pPr>
        <w:rPr>
          <w:rFonts w:ascii="Times New Roman" w:hAnsi="Times New Roman" w:cs="Times New Roman"/>
          <w:sz w:val="28"/>
          <w:szCs w:val="28"/>
        </w:rPr>
      </w:pPr>
    </w:p>
    <w:p w:rsidR="00114B18" w:rsidRDefault="00114B18" w:rsidP="00013D3E">
      <w:pPr>
        <w:rPr>
          <w:rFonts w:ascii="Times New Roman" w:hAnsi="Times New Roman" w:cs="Times New Roman"/>
          <w:sz w:val="28"/>
          <w:szCs w:val="28"/>
        </w:rPr>
      </w:pPr>
    </w:p>
    <w:p w:rsidR="00114B18" w:rsidRDefault="00114B18" w:rsidP="00114B1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Kullanılan Veri Seti Ve Kaynaklar</w:t>
      </w:r>
    </w:p>
    <w:p w:rsidR="00114B18" w:rsidRDefault="00114B18" w:rsidP="00114B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Yapay </w:t>
      </w:r>
      <w:proofErr w:type="gramStart"/>
      <w:r>
        <w:rPr>
          <w:rFonts w:ascii="Times New Roman" w:hAnsi="Times New Roman" w:cs="Times New Roman"/>
          <w:sz w:val="28"/>
          <w:szCs w:val="28"/>
        </w:rPr>
        <w:t>zeka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modellerinin başarısı, eğitildikleri veri setinin kalitesiyle yakından ilişkilidir. Bu çalışmada sentetik (yapay) veri üretmek yerine akademik </w:t>
      </w:r>
      <w:proofErr w:type="gramStart"/>
      <w:r>
        <w:rPr>
          <w:rFonts w:ascii="Times New Roman" w:hAnsi="Times New Roman" w:cs="Times New Roman"/>
          <w:sz w:val="28"/>
          <w:szCs w:val="28"/>
        </w:rPr>
        <w:t>lite</w:t>
      </w:r>
      <w:r w:rsidR="008E429D">
        <w:rPr>
          <w:rFonts w:ascii="Times New Roman" w:hAnsi="Times New Roman" w:cs="Times New Roman"/>
          <w:sz w:val="28"/>
          <w:szCs w:val="28"/>
        </w:rPr>
        <w:t>ratürdeki</w:t>
      </w:r>
      <w:proofErr w:type="gramEnd"/>
      <w:r w:rsidR="008E429D">
        <w:rPr>
          <w:rFonts w:ascii="Times New Roman" w:hAnsi="Times New Roman" w:cs="Times New Roman"/>
          <w:sz w:val="28"/>
          <w:szCs w:val="28"/>
        </w:rPr>
        <w:t xml:space="preserve"> en güncel çalışmalardan yararlanılmıştır.</w:t>
      </w:r>
    </w:p>
    <w:p w:rsidR="008E429D" w:rsidRDefault="008E429D" w:rsidP="00114B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Referans Makale :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Karunathilake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>, T</w:t>
      </w:r>
      <w:proofErr w:type="gramStart"/>
      <w:r w:rsidRPr="008E429D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8E429D">
        <w:rPr>
          <w:rFonts w:ascii="Times New Roman" w:hAnsi="Times New Roman" w:cs="Times New Roman"/>
          <w:sz w:val="28"/>
          <w:szCs w:val="28"/>
        </w:rPr>
        <w:t xml:space="preserve"> et al. (2024). CN+: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Vehicular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Regulated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Intersection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in Bremen, Germany. Nature </w:t>
      </w:r>
      <w:proofErr w:type="spellStart"/>
      <w:r w:rsidRPr="008E429D">
        <w:rPr>
          <w:rFonts w:ascii="Times New Roman" w:hAnsi="Times New Roman" w:cs="Times New Roman"/>
          <w:sz w:val="28"/>
          <w:szCs w:val="28"/>
        </w:rPr>
        <w:t>Scientific</w:t>
      </w:r>
      <w:proofErr w:type="spellEnd"/>
      <w:r w:rsidRPr="008E429D">
        <w:rPr>
          <w:rFonts w:ascii="Times New Roman" w:hAnsi="Times New Roman" w:cs="Times New Roman"/>
          <w:sz w:val="28"/>
          <w:szCs w:val="28"/>
        </w:rPr>
        <w:t xml:space="preserve"> Data.</w:t>
      </w:r>
    </w:p>
    <w:p w:rsidR="008E429D" w:rsidRDefault="008E429D" w:rsidP="008E4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 Kullanımı: Bremen şehrindeki </w:t>
      </w:r>
      <w:r w:rsidRPr="008E429D">
        <w:rPr>
          <w:rFonts w:ascii="Times New Roman" w:hAnsi="Times New Roman" w:cs="Times New Roman"/>
          <w:sz w:val="28"/>
          <w:szCs w:val="28"/>
        </w:rPr>
        <w:t>anonimleştirilmiş</w:t>
      </w:r>
      <w:r>
        <w:rPr>
          <w:rFonts w:ascii="Times New Roman" w:hAnsi="Times New Roman" w:cs="Times New Roman"/>
          <w:sz w:val="28"/>
          <w:szCs w:val="28"/>
        </w:rPr>
        <w:t xml:space="preserve"> gerçek araçların kaydedilen geçiş zamanları ve yön bilgileri </w:t>
      </w:r>
      <w:r w:rsidRPr="008E429D">
        <w:rPr>
          <w:rFonts w:ascii="Times New Roman" w:hAnsi="Times New Roman" w:cs="Times New Roman"/>
          <w:sz w:val="28"/>
          <w:szCs w:val="28"/>
        </w:rPr>
        <w:t>(Kuzey, Güney, Doğu, Batı)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429D">
        <w:rPr>
          <w:rFonts w:ascii="Times New Roman" w:hAnsi="Times New Roman" w:cs="Times New Roman"/>
          <w:sz w:val="28"/>
          <w:szCs w:val="28"/>
        </w:rPr>
        <w:t xml:space="preserve">CSV formatında işlenerek </w:t>
      </w:r>
      <w:proofErr w:type="gramStart"/>
      <w:r w:rsidRPr="008E429D">
        <w:rPr>
          <w:rFonts w:ascii="Times New Roman" w:hAnsi="Times New Roman" w:cs="Times New Roman"/>
          <w:sz w:val="28"/>
          <w:szCs w:val="28"/>
        </w:rPr>
        <w:t>simülasyon</w:t>
      </w:r>
      <w:proofErr w:type="gramEnd"/>
      <w:r w:rsidRPr="008E429D">
        <w:rPr>
          <w:rFonts w:ascii="Times New Roman" w:hAnsi="Times New Roman" w:cs="Times New Roman"/>
          <w:sz w:val="28"/>
          <w:szCs w:val="28"/>
        </w:rPr>
        <w:t xml:space="preserve"> ortamına aktarılmıştır.</w:t>
      </w:r>
      <w:r>
        <w:rPr>
          <w:rFonts w:ascii="Times New Roman" w:hAnsi="Times New Roman" w:cs="Times New Roman"/>
          <w:sz w:val="28"/>
          <w:szCs w:val="28"/>
        </w:rPr>
        <w:t xml:space="preserve"> Bu şekilde, model gerçek dünya verileri ile test edilmiştir.</w:t>
      </w:r>
    </w:p>
    <w:p w:rsidR="00393735" w:rsidRDefault="00393735" w:rsidP="008E429D">
      <w:pPr>
        <w:rPr>
          <w:rFonts w:ascii="Times New Roman" w:hAnsi="Times New Roman" w:cs="Times New Roman"/>
          <w:sz w:val="28"/>
          <w:szCs w:val="28"/>
        </w:rPr>
      </w:pPr>
    </w:p>
    <w:p w:rsidR="008E429D" w:rsidRDefault="008E429D" w:rsidP="008E429D">
      <w:pPr>
        <w:rPr>
          <w:rFonts w:ascii="Times New Roman" w:hAnsi="Times New Roman" w:cs="Times New Roman"/>
          <w:sz w:val="28"/>
          <w:szCs w:val="28"/>
        </w:rPr>
      </w:pPr>
    </w:p>
    <w:p w:rsidR="008E429D" w:rsidRDefault="008E429D" w:rsidP="008E429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Kullanılan </w:t>
      </w:r>
      <w:r>
        <w:rPr>
          <w:rFonts w:ascii="Times New Roman" w:hAnsi="Times New Roman" w:cs="Times New Roman"/>
          <w:b/>
          <w:sz w:val="32"/>
          <w:szCs w:val="32"/>
        </w:rPr>
        <w:t>Yöntem / Model</w:t>
      </w:r>
    </w:p>
    <w:p w:rsidR="008E429D" w:rsidRDefault="008E429D" w:rsidP="008E42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Q-Learning</w:t>
      </w:r>
    </w:p>
    <w:p w:rsidR="008E429D" w:rsidRDefault="008E429D" w:rsidP="008E4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Projenin karar mekanizmasında, denetimsiz öğrenme yöntemlerinden Q-Learning kullanılmıştır. Sistem dört temel bileşen üzerine kuruludur.</w:t>
      </w:r>
    </w:p>
    <w:p w:rsidR="008E429D" w:rsidRDefault="008E429D" w:rsidP="008E4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Ajan(Agent): Trafik Işığı Kontrolcüsü</w:t>
      </w:r>
    </w:p>
    <w:p w:rsidR="00393735" w:rsidRDefault="008E429D" w:rsidP="008E4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Durum(</w:t>
      </w:r>
      <w:proofErr w:type="spellStart"/>
      <w:r>
        <w:rPr>
          <w:rFonts w:ascii="Times New Roman" w:hAnsi="Times New Roman" w:cs="Times New Roman"/>
          <w:sz w:val="28"/>
          <w:szCs w:val="28"/>
        </w:rPr>
        <w:t>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Kavşaklardaki anlık yoğunluk haritası. Araç sayıları </w:t>
      </w:r>
    </w:p>
    <w:p w:rsidR="00393735" w:rsidRDefault="00393735" w:rsidP="008E4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“Yok”, </w:t>
      </w:r>
      <w:r w:rsidR="008E429D">
        <w:rPr>
          <w:rFonts w:ascii="Times New Roman" w:hAnsi="Times New Roman" w:cs="Times New Roman"/>
          <w:sz w:val="28"/>
          <w:szCs w:val="28"/>
        </w:rPr>
        <w:t>“Düşük”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E429D">
        <w:rPr>
          <w:rFonts w:ascii="Times New Roman" w:hAnsi="Times New Roman" w:cs="Times New Roman"/>
          <w:sz w:val="28"/>
          <w:szCs w:val="28"/>
        </w:rPr>
        <w:t xml:space="preserve"> “Orta”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E429D">
        <w:rPr>
          <w:rFonts w:ascii="Times New Roman" w:hAnsi="Times New Roman" w:cs="Times New Roman"/>
          <w:sz w:val="28"/>
          <w:szCs w:val="28"/>
        </w:rPr>
        <w:t xml:space="preserve"> “Yüksek”</w:t>
      </w:r>
      <w:r>
        <w:rPr>
          <w:rFonts w:ascii="Times New Roman" w:hAnsi="Times New Roman" w:cs="Times New Roman"/>
          <w:sz w:val="28"/>
          <w:szCs w:val="28"/>
        </w:rPr>
        <w:t xml:space="preserve"> olarak </w:t>
      </w:r>
      <w:r w:rsidRPr="00393735">
        <w:rPr>
          <w:rFonts w:ascii="Times New Roman" w:hAnsi="Times New Roman" w:cs="Times New Roman"/>
          <w:sz w:val="28"/>
          <w:szCs w:val="28"/>
        </w:rPr>
        <w:t>kategorize edilerek durum uzayı (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 Space) basitleştirilmiştir</w:t>
      </w:r>
    </w:p>
    <w:p w:rsidR="008E429D" w:rsidRDefault="00393735" w:rsidP="008E429D">
      <w:pPr>
        <w:rPr>
          <w:rFonts w:ascii="Times New Roman" w:hAnsi="Times New Roman" w:cs="Times New Roman"/>
          <w:sz w:val="28"/>
          <w:szCs w:val="28"/>
        </w:rPr>
      </w:pPr>
      <w:r w:rsidRPr="003937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Örn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NS_</w:t>
      </w:r>
      <w:proofErr w:type="gramStart"/>
      <w:r w:rsidRPr="00393735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EW</w:t>
      </w:r>
      <w:proofErr w:type="gramEnd"/>
      <w:r w:rsidRPr="00393735">
        <w:rPr>
          <w:rFonts w:ascii="Times New Roman" w:hAnsi="Times New Roman" w:cs="Times New Roman"/>
          <w:sz w:val="28"/>
          <w:szCs w:val="28"/>
        </w:rPr>
        <w:t>_Low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>).</w:t>
      </w:r>
    </w:p>
    <w:p w:rsidR="00393735" w:rsidRDefault="00393735" w:rsidP="008E429D">
      <w:pPr>
        <w:rPr>
          <w:rFonts w:ascii="Times New Roman" w:hAnsi="Times New Roman" w:cs="Times New Roman"/>
          <w:sz w:val="28"/>
          <w:szCs w:val="28"/>
        </w:rPr>
      </w:pPr>
      <w:r w:rsidRPr="00393735">
        <w:rPr>
          <w:rFonts w:ascii="Times New Roman" w:hAnsi="Times New Roman" w:cs="Times New Roman"/>
          <w:sz w:val="28"/>
          <w:szCs w:val="28"/>
        </w:rPr>
        <w:t>Aksiyon (Action): Ajanın yapabileceği iki hamle vardır: Mevcut ışığı koru (0) veya ışığı değiştir (1).</w:t>
      </w:r>
    </w:p>
    <w:p w:rsidR="00393735" w:rsidRDefault="00393735" w:rsidP="008E429D">
      <w:pPr>
        <w:rPr>
          <w:rFonts w:ascii="Times New Roman" w:hAnsi="Times New Roman" w:cs="Times New Roman"/>
          <w:sz w:val="28"/>
          <w:szCs w:val="28"/>
        </w:rPr>
      </w:pPr>
      <w:r w:rsidRPr="00393735">
        <w:rPr>
          <w:rFonts w:ascii="Times New Roman" w:hAnsi="Times New Roman" w:cs="Times New Roman"/>
          <w:sz w:val="28"/>
          <w:szCs w:val="28"/>
        </w:rPr>
        <w:t>Ödül Fonksiyonu (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Reward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): Modelin başarısı şu formülle ölçülmüştür: 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Reward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 = - (Toplam Bekleyen Araç Sayısı). Amaç, bu negatif değeri sıfıra yaklaştırmaktır.</w:t>
      </w:r>
    </w:p>
    <w:p w:rsidR="00393735" w:rsidRPr="008E429D" w:rsidRDefault="00393735" w:rsidP="008E429D">
      <w:pPr>
        <w:rPr>
          <w:rFonts w:ascii="Times New Roman" w:hAnsi="Times New Roman" w:cs="Times New Roman"/>
          <w:sz w:val="28"/>
          <w:szCs w:val="28"/>
        </w:rPr>
      </w:pPr>
      <w:r w:rsidRPr="00393735">
        <w:rPr>
          <w:rFonts w:ascii="Times New Roman" w:hAnsi="Times New Roman" w:cs="Times New Roman"/>
          <w:sz w:val="28"/>
          <w:szCs w:val="28"/>
        </w:rPr>
        <w:t xml:space="preserve">Öğrenme süreci 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Bellman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 Denklemi kullanılarak her </w:t>
      </w:r>
      <w:proofErr w:type="gramStart"/>
      <w:r w:rsidRPr="00393735">
        <w:rPr>
          <w:rFonts w:ascii="Times New Roman" w:hAnsi="Times New Roman" w:cs="Times New Roman"/>
          <w:sz w:val="28"/>
          <w:szCs w:val="28"/>
        </w:rPr>
        <w:t>simülasyon</w:t>
      </w:r>
      <w:proofErr w:type="gramEnd"/>
      <w:r w:rsidRPr="00393735">
        <w:rPr>
          <w:rFonts w:ascii="Times New Roman" w:hAnsi="Times New Roman" w:cs="Times New Roman"/>
          <w:sz w:val="28"/>
          <w:szCs w:val="28"/>
        </w:rPr>
        <w:t xml:space="preserve"> adımında (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epoch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>) güncellenmiş ve Ajan, Epsilon-</w:t>
      </w:r>
      <w:proofErr w:type="spellStart"/>
      <w:r w:rsidRPr="00393735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393735">
        <w:rPr>
          <w:rFonts w:ascii="Times New Roman" w:hAnsi="Times New Roman" w:cs="Times New Roman"/>
          <w:sz w:val="28"/>
          <w:szCs w:val="28"/>
        </w:rPr>
        <w:t xml:space="preserve"> yaklaşımıyla (%10 keşif, %90 sömürü) yerel minimumlara takılmadan optimal politikayı öğrenmiştir.</w:t>
      </w:r>
    </w:p>
    <w:p w:rsidR="008E429D" w:rsidRDefault="008E429D" w:rsidP="008E429D">
      <w:pPr>
        <w:rPr>
          <w:rFonts w:ascii="Times New Roman" w:hAnsi="Times New Roman" w:cs="Times New Roman"/>
          <w:b/>
          <w:sz w:val="32"/>
          <w:szCs w:val="32"/>
        </w:rPr>
      </w:pPr>
    </w:p>
    <w:p w:rsidR="00393735" w:rsidRDefault="00393735" w:rsidP="0039373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Bulgular</w:t>
      </w:r>
    </w:p>
    <w:p w:rsidR="00393735" w:rsidRDefault="00393735" w:rsidP="00393735">
      <w:pPr>
        <w:rPr>
          <w:rFonts w:ascii="Times New Roman" w:hAnsi="Times New Roman" w:cs="Times New Roman"/>
          <w:color w:val="374151"/>
          <w:sz w:val="28"/>
          <w:szCs w:val="28"/>
        </w:rPr>
      </w:pPr>
      <w:r w:rsidRPr="00E069D4">
        <w:rPr>
          <w:rFonts w:ascii="Times New Roman" w:hAnsi="Times New Roman" w:cs="Times New Roman"/>
          <w:color w:val="374151"/>
          <w:sz w:val="28"/>
          <w:szCs w:val="28"/>
        </w:rPr>
        <w:t>S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>imülasyonun başlangıç sonucu,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 xml:space="preserve"> Q-Learning ajanının, ilk döngülerde 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 xml:space="preserve">(eğitim aşaması) içinde bazı düzensiz davranışlar sergilemesine rağmen, yoğunluk ve süreklilik havuzları açısından bazı veri akışlarını </w:t>
      </w:r>
      <w:proofErr w:type="spellStart"/>
      <w:r w:rsidRPr="00E069D4">
        <w:rPr>
          <w:rFonts w:ascii="Times New Roman" w:hAnsi="Times New Roman" w:cs="Times New Roman"/>
          <w:color w:val="374151"/>
          <w:sz w:val="28"/>
          <w:szCs w:val="28"/>
        </w:rPr>
        <w:t>önceliklendirmeyi</w:t>
      </w:r>
      <w:proofErr w:type="spellEnd"/>
      <w:r w:rsidRPr="00E069D4">
        <w:rPr>
          <w:rFonts w:ascii="Times New Roman" w:hAnsi="Times New Roman" w:cs="Times New Roman"/>
          <w:color w:val="374151"/>
          <w:sz w:val="28"/>
          <w:szCs w:val="28"/>
        </w:rPr>
        <w:t xml:space="preserve"> öğrendiğini göstermektedir.</w:t>
      </w:r>
    </w:p>
    <w:p w:rsidR="003A46ED" w:rsidRPr="00E069D4" w:rsidRDefault="003A46ED" w:rsidP="00393735">
      <w:pPr>
        <w:rPr>
          <w:rFonts w:ascii="Times New Roman" w:hAnsi="Times New Roman" w:cs="Times New Roman"/>
          <w:color w:val="374151"/>
          <w:sz w:val="28"/>
          <w:szCs w:val="28"/>
        </w:rPr>
      </w:pPr>
    </w:p>
    <w:p w:rsidR="00E069D4" w:rsidRDefault="00E069D4" w:rsidP="00393735">
      <w:pPr>
        <w:rPr>
          <w:rFonts w:ascii="Arial" w:hAnsi="Arial" w:cs="Arial"/>
          <w:color w:val="374151"/>
        </w:rPr>
      </w:pPr>
    </w:p>
    <w:p w:rsidR="00E069D4" w:rsidRDefault="00E069D4" w:rsidP="00E069D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Yönetim Biliş</w:t>
      </w:r>
      <w:r w:rsidR="003A46ED">
        <w:rPr>
          <w:rFonts w:ascii="Times New Roman" w:hAnsi="Times New Roman" w:cs="Times New Roman"/>
          <w:b/>
          <w:sz w:val="32"/>
          <w:szCs w:val="32"/>
        </w:rPr>
        <w:t xml:space="preserve">im Sistemleri (YBS) Uyarlaması </w:t>
      </w:r>
    </w:p>
    <w:p w:rsidR="00E069D4" w:rsidRDefault="00E069D4" w:rsidP="00E069D4">
      <w:pPr>
        <w:rPr>
          <w:rFonts w:ascii="Times New Roman" w:hAnsi="Times New Roman" w:cs="Times New Roman"/>
          <w:color w:val="374151"/>
          <w:sz w:val="28"/>
          <w:szCs w:val="28"/>
        </w:rPr>
      </w:pPr>
      <w:r w:rsidRPr="00E069D4">
        <w:rPr>
          <w:rFonts w:ascii="Times New Roman" w:hAnsi="Times New Roman" w:cs="Times New Roman"/>
          <w:color w:val="374151"/>
          <w:sz w:val="28"/>
          <w:szCs w:val="28"/>
        </w:rPr>
        <w:t xml:space="preserve">Veri 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>Dayalı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 xml:space="preserve"> Karar Destek: Bel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>ediyeler, kavşaklarda toplanan “</w:t>
      </w:r>
      <w:proofErr w:type="spellStart"/>
      <w:r w:rsidRPr="00E069D4">
        <w:rPr>
          <w:rFonts w:ascii="Times New Roman" w:hAnsi="Times New Roman" w:cs="Times New Roman"/>
          <w:color w:val="374151"/>
          <w:sz w:val="28"/>
          <w:szCs w:val="28"/>
        </w:rPr>
        <w:t>State</w:t>
      </w:r>
      <w:proofErr w:type="spellEnd"/>
      <w:r w:rsidRPr="00E069D4">
        <w:rPr>
          <w:rFonts w:ascii="Times New Roman" w:hAnsi="Times New Roman" w:cs="Times New Roman"/>
          <w:color w:val="374151"/>
          <w:sz w:val="28"/>
          <w:szCs w:val="28"/>
        </w:rPr>
        <w:t>”</w:t>
      </w:r>
      <w:r w:rsidRPr="00E069D4">
        <w:rPr>
          <w:rFonts w:ascii="Times New Roman" w:hAnsi="Times New Roman" w:cs="Times New Roman"/>
          <w:color w:val="374151"/>
          <w:sz w:val="28"/>
          <w:szCs w:val="28"/>
        </w:rPr>
        <w:t xml:space="preserve"> verilerini analiz ederek altyapı yatırımlarının nerede yapılması gerektiğini belirleyebilir.</w:t>
      </w:r>
    </w:p>
    <w:p w:rsidR="003A46ED" w:rsidRDefault="003A46ED" w:rsidP="00E069D4">
      <w:pPr>
        <w:rPr>
          <w:rFonts w:ascii="Times New Roman" w:hAnsi="Times New Roman" w:cs="Times New Roman"/>
          <w:color w:val="374151"/>
          <w:sz w:val="28"/>
          <w:szCs w:val="28"/>
        </w:rPr>
      </w:pPr>
    </w:p>
    <w:p w:rsidR="003A46ED" w:rsidRDefault="003A46ED" w:rsidP="00E069D4">
      <w:pPr>
        <w:rPr>
          <w:rFonts w:ascii="Times New Roman" w:hAnsi="Times New Roman" w:cs="Times New Roman"/>
          <w:color w:val="374151"/>
          <w:sz w:val="28"/>
          <w:szCs w:val="28"/>
        </w:rPr>
      </w:pPr>
    </w:p>
    <w:p w:rsidR="003A46ED" w:rsidRDefault="003A46ED" w:rsidP="003A46E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Etik Ve Veri Güvenliği Değerlendirmesi</w:t>
      </w: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r w:rsidRPr="003D54C5">
        <w:rPr>
          <w:rFonts w:ascii="Times New Roman" w:hAnsi="Times New Roman" w:cs="Times New Roman"/>
          <w:sz w:val="28"/>
          <w:szCs w:val="28"/>
        </w:rPr>
        <w:t>Veri Gizliliği ve KVKK/GDPR Uyumu:</w:t>
      </w:r>
      <w:r>
        <w:rPr>
          <w:rFonts w:ascii="Times New Roman" w:hAnsi="Times New Roman" w:cs="Times New Roman"/>
          <w:sz w:val="28"/>
          <w:szCs w:val="28"/>
        </w:rPr>
        <w:t xml:space="preserve"> Çalışmada kullanılan CN + Bremen Veri Seti Avrupa Birliğinin Genel Veri Koruma Yönetmeliği (GDPR) standartlarına uygun olarak toplanmıştır. Veri setinde araç plakaları, sürücü yüzleri veya kimliği tanımaya yönelik herhangi bir Kişisel Veri (PII) bulunmamaktadır.</w:t>
      </w:r>
      <w:r w:rsidRPr="003D54C5">
        <w:t xml:space="preserve"> </w:t>
      </w:r>
      <w:r w:rsidRPr="003D54C5">
        <w:rPr>
          <w:rFonts w:ascii="Times New Roman" w:hAnsi="Times New Roman" w:cs="Times New Roman"/>
          <w:sz w:val="28"/>
          <w:szCs w:val="28"/>
        </w:rPr>
        <w:t>Ve</w:t>
      </w:r>
      <w:r>
        <w:rPr>
          <w:rFonts w:ascii="Times New Roman" w:hAnsi="Times New Roman" w:cs="Times New Roman"/>
          <w:sz w:val="28"/>
          <w:szCs w:val="28"/>
        </w:rPr>
        <w:t>riler tamamen anonimleştirilmiştir.</w:t>
      </w:r>
      <w:r w:rsidRPr="003D54C5">
        <w:rPr>
          <w:rFonts w:ascii="Times New Roman" w:hAnsi="Times New Roman" w:cs="Times New Roman"/>
          <w:sz w:val="28"/>
          <w:szCs w:val="28"/>
        </w:rPr>
        <w:t>(hız, konum, yön) bilgilerinden oluşmaktadır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D54C5">
        <w:t xml:space="preserve"> </w:t>
      </w:r>
      <w:r w:rsidRPr="003D54C5">
        <w:rPr>
          <w:rFonts w:ascii="Times New Roman" w:hAnsi="Times New Roman" w:cs="Times New Roman"/>
          <w:sz w:val="28"/>
          <w:szCs w:val="28"/>
        </w:rPr>
        <w:t>Dolayısıyla, çalışma Türkiye'de 6698 sayılı KVKK (Kişisel Ver</w:t>
      </w:r>
      <w:r>
        <w:rPr>
          <w:rFonts w:ascii="Times New Roman" w:hAnsi="Times New Roman" w:cs="Times New Roman"/>
          <w:sz w:val="28"/>
          <w:szCs w:val="28"/>
        </w:rPr>
        <w:t>ilerin Korunması Kanunu) ile</w:t>
      </w:r>
      <w:r w:rsidRPr="003D54C5">
        <w:rPr>
          <w:rFonts w:ascii="Times New Roman" w:hAnsi="Times New Roman" w:cs="Times New Roman"/>
          <w:sz w:val="28"/>
          <w:szCs w:val="28"/>
        </w:rPr>
        <w:t xml:space="preserve"> uyumludur ve herhangi bir gizlilik ihlali riski taşımaz.</w:t>
      </w: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54C5">
        <w:rPr>
          <w:rFonts w:ascii="Times New Roman" w:hAnsi="Times New Roman" w:cs="Times New Roman"/>
          <w:sz w:val="28"/>
          <w:szCs w:val="28"/>
        </w:rPr>
        <w:t>Algoritmik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Önyargı (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>) Riski:</w:t>
      </w: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r w:rsidRPr="003D54C5">
        <w:rPr>
          <w:rFonts w:ascii="Times New Roman" w:hAnsi="Times New Roman" w:cs="Times New Roman"/>
          <w:sz w:val="28"/>
          <w:szCs w:val="28"/>
        </w:rPr>
        <w:t>Modelin öğrenmesi sadece Bremen (Almanya) şehrinden alınan verilerle yapılmıştır. Bu nedenle modelde "Coğrafi Önyargı" (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Geographical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) oluşma olasılığı vardır. Örneğin, Bremen'deki sürücülerin trafik kurallarına uyma alışkanlıkları (sarı ışıkta durma disiplini gibi) ile farklı coğrafyalardaki (İstanbul veya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Mumbai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gibi) sürücü davranışları fark</w:t>
      </w:r>
      <w:r>
        <w:rPr>
          <w:rFonts w:ascii="Times New Roman" w:hAnsi="Times New Roman" w:cs="Times New Roman"/>
          <w:sz w:val="28"/>
          <w:szCs w:val="28"/>
        </w:rPr>
        <w:t>lılık gösterebilir. Dolayısı ile</w:t>
      </w:r>
      <w:r w:rsidRPr="003D54C5">
        <w:rPr>
          <w:rFonts w:ascii="Times New Roman" w:hAnsi="Times New Roman" w:cs="Times New Roman"/>
          <w:sz w:val="28"/>
          <w:szCs w:val="28"/>
        </w:rPr>
        <w:t xml:space="preserve"> model, </w:t>
      </w:r>
      <w:proofErr w:type="gramStart"/>
      <w:r w:rsidRPr="003D54C5">
        <w:rPr>
          <w:rFonts w:ascii="Times New Roman" w:hAnsi="Times New Roman" w:cs="Times New Roman"/>
          <w:sz w:val="28"/>
          <w:szCs w:val="28"/>
        </w:rPr>
        <w:t>agresif</w:t>
      </w:r>
      <w:proofErr w:type="gramEnd"/>
      <w:r w:rsidRPr="003D54C5">
        <w:rPr>
          <w:rFonts w:ascii="Times New Roman" w:hAnsi="Times New Roman" w:cs="Times New Roman"/>
          <w:sz w:val="28"/>
          <w:szCs w:val="28"/>
        </w:rPr>
        <w:t xml:space="preserve"> sürüş kültürünün hakim olduğu bölümlerde beklenmedik sonuçlar verebilir.</w:t>
      </w: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r w:rsidRPr="003D54C5">
        <w:rPr>
          <w:rFonts w:ascii="Times New Roman" w:hAnsi="Times New Roman" w:cs="Times New Roman"/>
          <w:sz w:val="28"/>
          <w:szCs w:val="28"/>
        </w:rPr>
        <w:t xml:space="preserve">Modelin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Açıklanabilirliği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Explainability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r w:rsidRPr="003D54C5">
        <w:rPr>
          <w:rFonts w:ascii="Times New Roman" w:hAnsi="Times New Roman" w:cs="Times New Roman"/>
          <w:sz w:val="28"/>
          <w:szCs w:val="28"/>
        </w:rPr>
        <w:t xml:space="preserve">Projede kullanılan Q-Learning algoritması,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Networks gibi "Kara Kutu" (Black Box) bir yapı değildir. Karar mekanizması Q-Tablosu aracılığı ile saklanır. Böylece, yapay zekanın neden belirli bir ışığı yaktığı; Q-Tablosundaki ödül/ceza puanlarına bakılarak </w:t>
      </w:r>
      <w:proofErr w:type="gramStart"/>
      <w:r w:rsidRPr="003D54C5">
        <w:rPr>
          <w:rFonts w:ascii="Times New Roman" w:hAnsi="Times New Roman" w:cs="Times New Roman"/>
          <w:sz w:val="28"/>
          <w:szCs w:val="28"/>
        </w:rPr>
        <w:t>transparan</w:t>
      </w:r>
      <w:proofErr w:type="gramEnd"/>
      <w:r w:rsidRPr="003D54C5">
        <w:rPr>
          <w:rFonts w:ascii="Times New Roman" w:hAnsi="Times New Roman" w:cs="Times New Roman"/>
          <w:sz w:val="28"/>
          <w:szCs w:val="28"/>
        </w:rPr>
        <w:t xml:space="preserve"> bir şekilde açıklanabilir. Bu, olası bir kaza durumunda hukuki sorumluluk tespiti için sisteme "Yüksek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Açıklanabilirlik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>" özelliği kazandırır.</w:t>
      </w: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</w:p>
    <w:p w:rsid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r w:rsidRPr="003D54C5">
        <w:rPr>
          <w:rFonts w:ascii="Times New Roman" w:hAnsi="Times New Roman" w:cs="Times New Roman"/>
          <w:sz w:val="28"/>
          <w:szCs w:val="28"/>
        </w:rPr>
        <w:t>Güvenlik Etiği (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First):</w:t>
      </w:r>
    </w:p>
    <w:p w:rsidR="003D54C5" w:rsidRPr="003D54C5" w:rsidRDefault="003D54C5" w:rsidP="003A46ED">
      <w:pPr>
        <w:rPr>
          <w:rFonts w:ascii="Times New Roman" w:hAnsi="Times New Roman" w:cs="Times New Roman"/>
          <w:sz w:val="28"/>
          <w:szCs w:val="28"/>
        </w:rPr>
      </w:pPr>
      <w:r w:rsidRPr="003D54C5">
        <w:rPr>
          <w:rFonts w:ascii="Times New Roman" w:hAnsi="Times New Roman" w:cs="Times New Roman"/>
          <w:sz w:val="28"/>
          <w:szCs w:val="28"/>
        </w:rPr>
        <w:t xml:space="preserve">Bu çalışmada, trafik </w:t>
      </w:r>
      <w:proofErr w:type="gramStart"/>
      <w:r w:rsidRPr="003D54C5">
        <w:rPr>
          <w:rFonts w:ascii="Times New Roman" w:hAnsi="Times New Roman" w:cs="Times New Roman"/>
          <w:sz w:val="28"/>
          <w:szCs w:val="28"/>
        </w:rPr>
        <w:t>optimizasyonu</w:t>
      </w:r>
      <w:proofErr w:type="gramEnd"/>
      <w:r w:rsidRPr="003D54C5">
        <w:rPr>
          <w:rFonts w:ascii="Times New Roman" w:hAnsi="Times New Roman" w:cs="Times New Roman"/>
          <w:sz w:val="28"/>
          <w:szCs w:val="28"/>
        </w:rPr>
        <w:t xml:space="preserve"> ile ilgili etik ikilem olan "Hız mı, Güvenlik mi?" sorusuna güvenlik açısından yanıt verilmiştir. Yapay </w:t>
      </w:r>
      <w:proofErr w:type="gramStart"/>
      <w:r w:rsidRPr="003D54C5">
        <w:rPr>
          <w:rFonts w:ascii="Times New Roman" w:hAnsi="Times New Roman" w:cs="Times New Roman"/>
          <w:sz w:val="28"/>
          <w:szCs w:val="28"/>
        </w:rPr>
        <w:t>zeka</w:t>
      </w:r>
      <w:proofErr w:type="gramEnd"/>
      <w:r w:rsidRPr="003D54C5">
        <w:rPr>
          <w:rFonts w:ascii="Times New Roman" w:hAnsi="Times New Roman" w:cs="Times New Roman"/>
          <w:sz w:val="28"/>
          <w:szCs w:val="28"/>
        </w:rPr>
        <w:t>, "Kilitlenme Önleme (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Gridlock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4C5">
        <w:rPr>
          <w:rFonts w:ascii="Times New Roman" w:hAnsi="Times New Roman" w:cs="Times New Roman"/>
          <w:sz w:val="28"/>
          <w:szCs w:val="28"/>
        </w:rPr>
        <w:t>Prevention</w:t>
      </w:r>
      <w:proofErr w:type="spellEnd"/>
      <w:r w:rsidRPr="003D54C5">
        <w:rPr>
          <w:rFonts w:ascii="Times New Roman" w:hAnsi="Times New Roman" w:cs="Times New Roman"/>
          <w:sz w:val="28"/>
          <w:szCs w:val="28"/>
        </w:rPr>
        <w:t xml:space="preserve">)" modülü sayesinde sistematik olarak (kavşak doluyken yeşil yakmak gibi) kavşak güvenliğini tehlikeye atacak kararlar </w:t>
      </w:r>
      <w:r w:rsidR="00D14231">
        <w:rPr>
          <w:rFonts w:ascii="Times New Roman" w:hAnsi="Times New Roman" w:cs="Times New Roman"/>
          <w:sz w:val="28"/>
          <w:szCs w:val="28"/>
        </w:rPr>
        <w:t>alamamaktadır.</w:t>
      </w:r>
    </w:p>
    <w:p w:rsidR="003A46ED" w:rsidRDefault="003A46ED" w:rsidP="003A46ED">
      <w:pPr>
        <w:rPr>
          <w:rFonts w:ascii="Times New Roman" w:hAnsi="Times New Roman" w:cs="Times New Roman"/>
          <w:color w:val="374151"/>
          <w:sz w:val="28"/>
          <w:szCs w:val="28"/>
        </w:rPr>
      </w:pPr>
    </w:p>
    <w:p w:rsidR="003A46ED" w:rsidRPr="00E069D4" w:rsidRDefault="003A46ED" w:rsidP="00E069D4">
      <w:pPr>
        <w:rPr>
          <w:rFonts w:ascii="Times New Roman" w:hAnsi="Times New Roman" w:cs="Times New Roman"/>
          <w:color w:val="374151"/>
          <w:sz w:val="28"/>
          <w:szCs w:val="28"/>
        </w:rPr>
      </w:pPr>
    </w:p>
    <w:p w:rsidR="00E069D4" w:rsidRDefault="00E069D4" w:rsidP="00E069D4">
      <w:pPr>
        <w:rPr>
          <w:rFonts w:ascii="Arial" w:hAnsi="Arial" w:cs="Arial"/>
          <w:color w:val="374151"/>
        </w:rPr>
      </w:pPr>
    </w:p>
    <w:p w:rsidR="00E069D4" w:rsidRDefault="00E069D4" w:rsidP="00E069D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Sonuç</w:t>
      </w:r>
      <w:r w:rsidR="003A46ED">
        <w:rPr>
          <w:rFonts w:ascii="Times New Roman" w:hAnsi="Times New Roman" w:cs="Times New Roman"/>
          <w:b/>
          <w:sz w:val="32"/>
          <w:szCs w:val="32"/>
        </w:rPr>
        <w:t xml:space="preserve"> Ve Öneriler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E069D4" w:rsidRPr="00E069D4" w:rsidRDefault="00E069D4" w:rsidP="00E06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Bremen veri seti ile eğitilen ve gelişmiş fizik kurallarıyla desteklenen yapay </w:t>
      </w:r>
      <w:proofErr w:type="gramStart"/>
      <w:r>
        <w:rPr>
          <w:rFonts w:ascii="Times New Roman" w:hAnsi="Times New Roman" w:cs="Times New Roman"/>
          <w:sz w:val="28"/>
          <w:szCs w:val="28"/>
        </w:rPr>
        <w:t>zeka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46ED">
        <w:rPr>
          <w:rFonts w:ascii="Times New Roman" w:hAnsi="Times New Roman" w:cs="Times New Roman"/>
          <w:sz w:val="28"/>
          <w:szCs w:val="28"/>
        </w:rPr>
        <w:t xml:space="preserve">trafik yönetim sistemi sunulmuştur. Sonuçlar, Q-Learning </w:t>
      </w:r>
      <w:proofErr w:type="gramStart"/>
      <w:r w:rsidR="003A46ED">
        <w:rPr>
          <w:rFonts w:ascii="Times New Roman" w:hAnsi="Times New Roman" w:cs="Times New Roman"/>
          <w:sz w:val="28"/>
          <w:szCs w:val="28"/>
        </w:rPr>
        <w:t>algoritmasının , özelliklede</w:t>
      </w:r>
      <w:proofErr w:type="gramEnd"/>
      <w:r w:rsidR="003A46E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3A46ED">
        <w:rPr>
          <w:rFonts w:ascii="Times New Roman" w:hAnsi="Times New Roman" w:cs="Times New Roman"/>
          <w:sz w:val="28"/>
          <w:szCs w:val="28"/>
        </w:rPr>
        <w:t>Gridlock</w:t>
      </w:r>
      <w:proofErr w:type="spellEnd"/>
      <w:r w:rsidR="003A46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46ED">
        <w:rPr>
          <w:rFonts w:ascii="Times New Roman" w:hAnsi="Times New Roman" w:cs="Times New Roman"/>
          <w:sz w:val="28"/>
          <w:szCs w:val="28"/>
        </w:rPr>
        <w:t>Prevention</w:t>
      </w:r>
      <w:proofErr w:type="spellEnd"/>
      <w:r w:rsidR="003A46ED">
        <w:rPr>
          <w:rFonts w:ascii="Times New Roman" w:hAnsi="Times New Roman" w:cs="Times New Roman"/>
          <w:sz w:val="28"/>
          <w:szCs w:val="28"/>
        </w:rPr>
        <w:t xml:space="preserve">” gibi güvenlik kurallarıyla birleştirildiğinde, kentsel trafik yönetiminde insan müdahalesini azalttığını ve verimliliği arttırabileceğini kanıtlamaktadır. Gelecek çalışmalarda, sisteme yaya geçişleri </w:t>
      </w:r>
      <w:proofErr w:type="gramStart"/>
      <w:r w:rsidR="003A46ED">
        <w:rPr>
          <w:rFonts w:ascii="Times New Roman" w:hAnsi="Times New Roman" w:cs="Times New Roman"/>
          <w:sz w:val="28"/>
          <w:szCs w:val="28"/>
        </w:rPr>
        <w:t>modülünün</w:t>
      </w:r>
      <w:proofErr w:type="gramEnd"/>
      <w:r w:rsidR="003A46ED">
        <w:rPr>
          <w:rFonts w:ascii="Times New Roman" w:hAnsi="Times New Roman" w:cs="Times New Roman"/>
          <w:sz w:val="28"/>
          <w:szCs w:val="28"/>
        </w:rPr>
        <w:t xml:space="preserve"> eklenmesi önerilmektedir.</w:t>
      </w:r>
    </w:p>
    <w:p w:rsidR="00E069D4" w:rsidRDefault="00E069D4" w:rsidP="00E069D4">
      <w:pPr>
        <w:rPr>
          <w:rFonts w:ascii="Times New Roman" w:hAnsi="Times New Roman" w:cs="Times New Roman"/>
          <w:b/>
          <w:sz w:val="32"/>
          <w:szCs w:val="32"/>
        </w:rPr>
      </w:pPr>
    </w:p>
    <w:p w:rsidR="00D14231" w:rsidRDefault="00D14231" w:rsidP="00D1423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Kaynakça</w:t>
      </w:r>
    </w:p>
    <w:p w:rsidR="00E069D4" w:rsidRDefault="00D14231" w:rsidP="003937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231">
        <w:rPr>
          <w:rFonts w:ascii="Times New Roman" w:hAnsi="Times New Roman" w:cs="Times New Roman"/>
          <w:sz w:val="28"/>
          <w:szCs w:val="28"/>
        </w:rPr>
        <w:t>Karunathilake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>, T</w:t>
      </w:r>
      <w:proofErr w:type="gramStart"/>
      <w:r w:rsidRPr="00D14231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Zongo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M.,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Amarawardana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D., &amp;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Förster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A. (2024). CN+: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Vehicular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Regulated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Intersection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in Bremen, Germany.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Scientific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Data, 11(1), 665.</w:t>
      </w:r>
    </w:p>
    <w:p w:rsidR="00D14231" w:rsidRDefault="00D14231" w:rsidP="00393735">
      <w:pPr>
        <w:rPr>
          <w:rFonts w:ascii="Times New Roman" w:hAnsi="Times New Roman" w:cs="Times New Roman"/>
          <w:sz w:val="28"/>
          <w:szCs w:val="28"/>
        </w:rPr>
      </w:pPr>
    </w:p>
    <w:p w:rsidR="00D14231" w:rsidRDefault="00D14231" w:rsidP="003937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231">
        <w:rPr>
          <w:rFonts w:ascii="Times New Roman" w:hAnsi="Times New Roman" w:cs="Times New Roman"/>
          <w:sz w:val="28"/>
          <w:szCs w:val="28"/>
        </w:rPr>
        <w:t>Sutton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>, R. S</w:t>
      </w:r>
      <w:proofErr w:type="gramStart"/>
      <w:r w:rsidRPr="00D14231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D14231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Barto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A. G. (2018).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Learning: An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Introduction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(2nd ed.). MIT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>.</w:t>
      </w:r>
    </w:p>
    <w:p w:rsidR="00D14231" w:rsidRDefault="00D14231" w:rsidP="003937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231">
        <w:rPr>
          <w:rFonts w:ascii="Times New Roman" w:hAnsi="Times New Roman" w:cs="Times New Roman"/>
          <w:sz w:val="28"/>
          <w:szCs w:val="28"/>
        </w:rPr>
        <w:lastRenderedPageBreak/>
        <w:t>Watkins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>, C. J. C. H</w:t>
      </w:r>
      <w:proofErr w:type="gramStart"/>
      <w:r w:rsidRPr="00D14231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D14231">
        <w:rPr>
          <w:rFonts w:ascii="Times New Roman" w:hAnsi="Times New Roman" w:cs="Times New Roman"/>
          <w:sz w:val="28"/>
          <w:szCs w:val="28"/>
        </w:rPr>
        <w:t xml:space="preserve"> &amp; Dayan, P. (1992). Q-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. Machine Learning, 8(3), 279–292. </w:t>
      </w:r>
      <w:hyperlink r:id="rId4" w:history="1">
        <w:r w:rsidRPr="0024213B">
          <w:rPr>
            <w:rStyle w:val="Kpr"/>
            <w:rFonts w:ascii="Times New Roman" w:hAnsi="Times New Roman" w:cs="Times New Roman"/>
            <w:sz w:val="28"/>
            <w:szCs w:val="28"/>
          </w:rPr>
          <w:t>https://doi.org/10.1007/BF</w:t>
        </w:r>
        <w:r w:rsidRPr="0024213B">
          <w:rPr>
            <w:rStyle w:val="Kpr"/>
            <w:rFonts w:ascii="Times New Roman" w:hAnsi="Times New Roman" w:cs="Times New Roman"/>
            <w:sz w:val="28"/>
            <w:szCs w:val="28"/>
          </w:rPr>
          <w:t>0</w:t>
        </w:r>
        <w:r w:rsidRPr="0024213B">
          <w:rPr>
            <w:rStyle w:val="Kpr"/>
            <w:rFonts w:ascii="Times New Roman" w:hAnsi="Times New Roman" w:cs="Times New Roman"/>
            <w:sz w:val="28"/>
            <w:szCs w:val="28"/>
          </w:rPr>
          <w:t>0992698</w:t>
        </w:r>
      </w:hyperlink>
    </w:p>
    <w:p w:rsidR="00D14231" w:rsidRDefault="00D14231" w:rsidP="00393735">
      <w:pPr>
        <w:rPr>
          <w:rFonts w:ascii="Times New Roman" w:hAnsi="Times New Roman" w:cs="Times New Roman"/>
          <w:sz w:val="28"/>
          <w:szCs w:val="28"/>
        </w:rPr>
      </w:pPr>
    </w:p>
    <w:p w:rsidR="00D14231" w:rsidRPr="00D14231" w:rsidRDefault="00D14231" w:rsidP="003937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4231">
        <w:rPr>
          <w:rFonts w:ascii="Times New Roman" w:hAnsi="Times New Roman" w:cs="Times New Roman"/>
          <w:sz w:val="28"/>
          <w:szCs w:val="28"/>
        </w:rPr>
        <w:t>Wei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>, H</w:t>
      </w:r>
      <w:proofErr w:type="gramStart"/>
      <w:r w:rsidRPr="00D14231">
        <w:rPr>
          <w:rFonts w:ascii="Times New Roman" w:hAnsi="Times New Roman" w:cs="Times New Roman"/>
          <w:sz w:val="28"/>
          <w:szCs w:val="28"/>
        </w:rPr>
        <w:t>.,</w:t>
      </w:r>
      <w:proofErr w:type="gram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Zheng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G.,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Yao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H., &amp;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, Z. (2018).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IntelliLight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Learning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Approach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Intelligent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Control.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Proceedings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24th ACM SIGKDD International Conference on Knowledge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 xml:space="preserve"> &amp; Data </w:t>
      </w:r>
      <w:proofErr w:type="spellStart"/>
      <w:r w:rsidRPr="00D14231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D14231">
        <w:rPr>
          <w:rFonts w:ascii="Times New Roman" w:hAnsi="Times New Roman" w:cs="Times New Roman"/>
          <w:sz w:val="28"/>
          <w:szCs w:val="28"/>
        </w:rPr>
        <w:t>, 2496–2505.</w:t>
      </w:r>
    </w:p>
    <w:p w:rsidR="008E429D" w:rsidRPr="008E429D" w:rsidRDefault="008E429D" w:rsidP="008E429D">
      <w:pPr>
        <w:rPr>
          <w:rFonts w:ascii="Times New Roman" w:hAnsi="Times New Roman" w:cs="Times New Roman"/>
          <w:sz w:val="28"/>
          <w:szCs w:val="28"/>
        </w:rPr>
      </w:pPr>
    </w:p>
    <w:p w:rsidR="008E429D" w:rsidRPr="00114B18" w:rsidRDefault="008E429D" w:rsidP="00114B18">
      <w:pPr>
        <w:rPr>
          <w:rFonts w:ascii="Times New Roman" w:hAnsi="Times New Roman" w:cs="Times New Roman"/>
          <w:sz w:val="28"/>
          <w:szCs w:val="28"/>
        </w:rPr>
      </w:pPr>
    </w:p>
    <w:p w:rsidR="00114B18" w:rsidRPr="00013D3E" w:rsidRDefault="00114B18" w:rsidP="00013D3E">
      <w:pPr>
        <w:rPr>
          <w:rFonts w:ascii="Times New Roman" w:hAnsi="Times New Roman" w:cs="Times New Roman"/>
          <w:sz w:val="28"/>
          <w:szCs w:val="28"/>
        </w:rPr>
      </w:pPr>
    </w:p>
    <w:sectPr w:rsidR="00114B18" w:rsidRPr="00013D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0C7"/>
    <w:rsid w:val="00013D3E"/>
    <w:rsid w:val="00114B18"/>
    <w:rsid w:val="00393735"/>
    <w:rsid w:val="003A46ED"/>
    <w:rsid w:val="003D54C5"/>
    <w:rsid w:val="008360C7"/>
    <w:rsid w:val="008E429D"/>
    <w:rsid w:val="00980F73"/>
    <w:rsid w:val="00A64503"/>
    <w:rsid w:val="00D14231"/>
    <w:rsid w:val="00E0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1DB7"/>
  <w15:chartTrackingRefBased/>
  <w15:docId w15:val="{0A915C19-727F-49C7-95D6-983201BB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231"/>
  </w:style>
  <w:style w:type="paragraph" w:styleId="Balk1">
    <w:name w:val="heading 1"/>
    <w:basedOn w:val="Normal"/>
    <w:next w:val="Normal"/>
    <w:link w:val="Balk1Char"/>
    <w:uiPriority w:val="9"/>
    <w:qFormat/>
    <w:rsid w:val="00013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42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3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nuBal">
    <w:name w:val="Title"/>
    <w:basedOn w:val="Normal"/>
    <w:next w:val="Normal"/>
    <w:link w:val="KonuBalChar"/>
    <w:uiPriority w:val="10"/>
    <w:qFormat/>
    <w:rsid w:val="00013D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42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D14231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D14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1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7/BF00992698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607jet</dc:creator>
  <cp:keywords/>
  <dc:description/>
  <cp:lastModifiedBy>607jet</cp:lastModifiedBy>
  <cp:revision>2</cp:revision>
  <dcterms:created xsi:type="dcterms:W3CDTF">2026-01-03T12:28:00Z</dcterms:created>
  <dcterms:modified xsi:type="dcterms:W3CDTF">2026-01-03T14:13:00Z</dcterms:modified>
</cp:coreProperties>
</file>