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B012A" w14:textId="77777777" w:rsidR="0094287A" w:rsidRPr="0094287A" w:rsidRDefault="0094287A" w:rsidP="0094287A">
      <w:pPr>
        <w:rPr>
          <w:b/>
          <w:bCs/>
        </w:rPr>
      </w:pPr>
      <w:r w:rsidRPr="0094287A">
        <w:rPr>
          <w:b/>
          <w:bCs/>
        </w:rPr>
        <w:t>1. Makale Bilgileri</w:t>
      </w:r>
    </w:p>
    <w:p w14:paraId="0AC86B79" w14:textId="77777777" w:rsidR="0094287A" w:rsidRPr="0094287A" w:rsidRDefault="0094287A" w:rsidP="0094287A">
      <w:r w:rsidRPr="0094287A">
        <w:rPr>
          <w:b/>
          <w:bCs/>
        </w:rPr>
        <w:t>Makale Başlığı:</w:t>
      </w:r>
      <w:r w:rsidRPr="0094287A">
        <w:t xml:space="preserve"> CN+: </w:t>
      </w:r>
      <w:proofErr w:type="spellStart"/>
      <w:r w:rsidRPr="0094287A">
        <w:t>Vehicular</w:t>
      </w:r>
      <w:proofErr w:type="spellEnd"/>
      <w:r w:rsidRPr="0094287A">
        <w:t xml:space="preserve"> </w:t>
      </w:r>
      <w:proofErr w:type="spellStart"/>
      <w:r w:rsidRPr="0094287A">
        <w:t>Dataset</w:t>
      </w:r>
      <w:proofErr w:type="spellEnd"/>
      <w:r w:rsidRPr="0094287A">
        <w:t xml:space="preserve"> at </w:t>
      </w:r>
      <w:proofErr w:type="spellStart"/>
      <w:r w:rsidRPr="0094287A">
        <w:t>Traffic</w:t>
      </w:r>
      <w:proofErr w:type="spellEnd"/>
      <w:r w:rsidRPr="0094287A">
        <w:t xml:space="preserve"> </w:t>
      </w:r>
      <w:proofErr w:type="spellStart"/>
      <w:r w:rsidRPr="0094287A">
        <w:t>Light</w:t>
      </w:r>
      <w:proofErr w:type="spellEnd"/>
      <w:r w:rsidRPr="0094287A">
        <w:t xml:space="preserve"> </w:t>
      </w:r>
      <w:proofErr w:type="spellStart"/>
      <w:r w:rsidRPr="0094287A">
        <w:t>Regulated</w:t>
      </w:r>
      <w:proofErr w:type="spellEnd"/>
      <w:r w:rsidRPr="0094287A">
        <w:t xml:space="preserve"> </w:t>
      </w:r>
      <w:proofErr w:type="spellStart"/>
      <w:r w:rsidRPr="0094287A">
        <w:t>Intersection</w:t>
      </w:r>
      <w:proofErr w:type="spellEnd"/>
      <w:r w:rsidRPr="0094287A">
        <w:t xml:space="preserve"> in Bremen, Germany</w:t>
      </w:r>
    </w:p>
    <w:p w14:paraId="45CFB1CF" w14:textId="77777777" w:rsidR="0094287A" w:rsidRPr="0094287A" w:rsidRDefault="0094287A" w:rsidP="0094287A">
      <w:r w:rsidRPr="0094287A">
        <w:rPr>
          <w:b/>
          <w:bCs/>
        </w:rPr>
        <w:t>Yazar(</w:t>
      </w:r>
      <w:proofErr w:type="spellStart"/>
      <w:r w:rsidRPr="0094287A">
        <w:rPr>
          <w:b/>
          <w:bCs/>
        </w:rPr>
        <w:t>lar</w:t>
      </w:r>
      <w:proofErr w:type="spellEnd"/>
      <w:r w:rsidRPr="0094287A">
        <w:rPr>
          <w:b/>
          <w:bCs/>
        </w:rPr>
        <w:t>):</w:t>
      </w:r>
      <w:r w:rsidRPr="0094287A">
        <w:t xml:space="preserve"> </w:t>
      </w:r>
      <w:proofErr w:type="spellStart"/>
      <w:r w:rsidRPr="0094287A">
        <w:t>Thenuka</w:t>
      </w:r>
      <w:proofErr w:type="spellEnd"/>
      <w:r w:rsidRPr="0094287A">
        <w:t xml:space="preserve"> </w:t>
      </w:r>
      <w:proofErr w:type="spellStart"/>
      <w:r w:rsidRPr="0094287A">
        <w:t>Karunathilake</w:t>
      </w:r>
      <w:proofErr w:type="spellEnd"/>
      <w:r w:rsidRPr="0094287A">
        <w:t xml:space="preserve">, </w:t>
      </w:r>
      <w:proofErr w:type="spellStart"/>
      <w:r w:rsidRPr="0094287A">
        <w:t>Meyo</w:t>
      </w:r>
      <w:proofErr w:type="spellEnd"/>
      <w:r w:rsidRPr="0094287A">
        <w:t xml:space="preserve"> </w:t>
      </w:r>
      <w:proofErr w:type="spellStart"/>
      <w:r w:rsidRPr="0094287A">
        <w:t>Zongo</w:t>
      </w:r>
      <w:proofErr w:type="spellEnd"/>
      <w:r w:rsidRPr="0094287A">
        <w:t xml:space="preserve">, </w:t>
      </w:r>
      <w:proofErr w:type="spellStart"/>
      <w:r w:rsidRPr="0094287A">
        <w:t>Dinithi</w:t>
      </w:r>
      <w:proofErr w:type="spellEnd"/>
      <w:r w:rsidRPr="0094287A">
        <w:t xml:space="preserve"> </w:t>
      </w:r>
      <w:proofErr w:type="spellStart"/>
      <w:r w:rsidRPr="0094287A">
        <w:t>Amarawardana</w:t>
      </w:r>
      <w:proofErr w:type="spellEnd"/>
      <w:r w:rsidRPr="0094287A">
        <w:t xml:space="preserve">, Anna </w:t>
      </w:r>
      <w:proofErr w:type="spellStart"/>
      <w:r w:rsidRPr="0094287A">
        <w:t>Förster</w:t>
      </w:r>
      <w:proofErr w:type="spellEnd"/>
    </w:p>
    <w:p w14:paraId="4BE53C86" w14:textId="77777777" w:rsidR="0094287A" w:rsidRPr="0094287A" w:rsidRDefault="0094287A" w:rsidP="0094287A">
      <w:r w:rsidRPr="0094287A">
        <w:rPr>
          <w:b/>
          <w:bCs/>
        </w:rPr>
        <w:t>Yayın Yılı:</w:t>
      </w:r>
      <w:r w:rsidRPr="0094287A">
        <w:t xml:space="preserve"> 2024 (22 Haziran) | </w:t>
      </w:r>
      <w:r w:rsidRPr="0094287A">
        <w:rPr>
          <w:b/>
          <w:bCs/>
        </w:rPr>
        <w:t>Kaynak:</w:t>
      </w:r>
      <w:r w:rsidRPr="0094287A">
        <w:t xml:space="preserve"> Nature </w:t>
      </w:r>
      <w:proofErr w:type="spellStart"/>
      <w:r w:rsidRPr="0094287A">
        <w:t>Scientific</w:t>
      </w:r>
      <w:proofErr w:type="spellEnd"/>
      <w:r w:rsidRPr="0094287A">
        <w:t xml:space="preserve"> Data (</w:t>
      </w:r>
      <w:proofErr w:type="spellStart"/>
      <w:r w:rsidRPr="0094287A">
        <w:t>Vol</w:t>
      </w:r>
      <w:proofErr w:type="spellEnd"/>
      <w:r w:rsidRPr="0094287A">
        <w:t xml:space="preserve">. 11, </w:t>
      </w:r>
      <w:proofErr w:type="spellStart"/>
      <w:r w:rsidRPr="0094287A">
        <w:t>Article</w:t>
      </w:r>
      <w:proofErr w:type="spellEnd"/>
      <w:r w:rsidRPr="0094287A">
        <w:t xml:space="preserve"> No: 665)</w:t>
      </w:r>
    </w:p>
    <w:p w14:paraId="344FB0DB" w14:textId="77777777" w:rsidR="0094287A" w:rsidRDefault="0094287A" w:rsidP="0094287A">
      <w:r w:rsidRPr="0094287A">
        <w:rPr>
          <w:b/>
          <w:bCs/>
        </w:rPr>
        <w:t>Alan / Konu:</w:t>
      </w:r>
      <w:r w:rsidRPr="0094287A">
        <w:t xml:space="preserve"> Akıllı Ulaşım Sistemleri (ITS), Araçtan Her Şeye (V2X) İletişim, Trafik Veri Analitiği.</w:t>
      </w:r>
    </w:p>
    <w:p w14:paraId="40D23926" w14:textId="77777777" w:rsidR="0094287A" w:rsidRDefault="0094287A" w:rsidP="0094287A"/>
    <w:p w14:paraId="2C0A18FA" w14:textId="77777777" w:rsidR="0094287A" w:rsidRDefault="0094287A" w:rsidP="0094287A"/>
    <w:p w14:paraId="62FDB80F" w14:textId="77777777" w:rsidR="0094287A" w:rsidRDefault="0094287A" w:rsidP="0094287A"/>
    <w:p w14:paraId="33A3E35C" w14:textId="77777777" w:rsidR="0094287A" w:rsidRPr="0094287A" w:rsidRDefault="0094287A" w:rsidP="0094287A">
      <w:pPr>
        <w:rPr>
          <w:b/>
          <w:bCs/>
        </w:rPr>
      </w:pPr>
      <w:r w:rsidRPr="0094287A">
        <w:rPr>
          <w:b/>
          <w:bCs/>
        </w:rPr>
        <w:t>2. Problem Tanımı</w:t>
      </w:r>
    </w:p>
    <w:p w14:paraId="31561B50" w14:textId="6BC3B765" w:rsidR="0094287A" w:rsidRPr="0094287A" w:rsidRDefault="0094287A" w:rsidP="0094287A">
      <w:r w:rsidRPr="0094287A">
        <w:rPr>
          <w:b/>
          <w:bCs/>
        </w:rPr>
        <w:t>Tanım:</w:t>
      </w:r>
      <w:r w:rsidRPr="0094287A">
        <w:t xml:space="preserve"> Makale</w:t>
      </w:r>
      <w:r>
        <w:t xml:space="preserve"> </w:t>
      </w:r>
      <w:r w:rsidRPr="0094287A">
        <w:t>akıllı trafik kontrol sistemlerinin (</w:t>
      </w:r>
      <w:r>
        <w:t>projedeki gibi</w:t>
      </w:r>
      <w:r w:rsidRPr="0094287A">
        <w:t>) geliştirilmesinde kritik olan "gerçek dünya verisi</w:t>
      </w:r>
      <w:r w:rsidRPr="0094287A">
        <w:rPr>
          <w:b/>
          <w:bCs/>
        </w:rPr>
        <w:t>"</w:t>
      </w:r>
      <w:r w:rsidRPr="0094287A">
        <w:t xml:space="preserve"> eksikliğine odaklanmaktadır. Mevcut çalışmaların çoğu simülasyon verilerine dayanmaktadır; </w:t>
      </w:r>
      <w:r>
        <w:t xml:space="preserve">ama </w:t>
      </w:r>
      <w:r w:rsidRPr="0094287A">
        <w:t>gerçek dünyadaki araç davranışları (dur-</w:t>
      </w:r>
      <w:proofErr w:type="spellStart"/>
      <w:r w:rsidRPr="0094287A">
        <w:t>kalklar</w:t>
      </w:r>
      <w:proofErr w:type="spellEnd"/>
      <w:r w:rsidRPr="0094287A">
        <w:t>, insan tepkileri) simülasyonlardan daha karmaşıktır.</w:t>
      </w:r>
    </w:p>
    <w:p w14:paraId="4F628C33" w14:textId="0D265281" w:rsidR="0094287A" w:rsidRDefault="0094287A" w:rsidP="0094287A">
      <w:r w:rsidRPr="0094287A">
        <w:rPr>
          <w:b/>
          <w:bCs/>
        </w:rPr>
        <w:t>Önemi:</w:t>
      </w:r>
      <w:r w:rsidRPr="0094287A">
        <w:t xml:space="preserve"> Yapay </w:t>
      </w:r>
      <w:proofErr w:type="gramStart"/>
      <w:r w:rsidRPr="0094287A">
        <w:t>zeka</w:t>
      </w:r>
      <w:proofErr w:type="gramEnd"/>
      <w:r w:rsidRPr="0094287A">
        <w:t xml:space="preserve"> modellerinin güvenli bir şekilde trafiği yönetebilmesi için sadece kodla üretilen sanal arabalarla değil, gerçek trafik ışığı döngülerinde kaydedilmiş gerçek araç verileriyle eğitilmesi </w:t>
      </w:r>
      <w:r>
        <w:t>gerekir</w:t>
      </w:r>
      <w:r w:rsidRPr="0094287A">
        <w:t>.</w:t>
      </w:r>
    </w:p>
    <w:p w14:paraId="03703B11" w14:textId="77777777" w:rsidR="0094287A" w:rsidRDefault="0094287A" w:rsidP="0094287A"/>
    <w:p w14:paraId="4AD3D472" w14:textId="77777777" w:rsidR="0094287A" w:rsidRDefault="0094287A" w:rsidP="0094287A"/>
    <w:p w14:paraId="3853DE9F" w14:textId="77777777" w:rsidR="0094287A" w:rsidRDefault="0094287A" w:rsidP="0094287A"/>
    <w:p w14:paraId="7FD3A38F" w14:textId="77777777" w:rsidR="0094287A" w:rsidRPr="0094287A" w:rsidRDefault="0094287A" w:rsidP="0094287A">
      <w:pPr>
        <w:rPr>
          <w:b/>
          <w:bCs/>
        </w:rPr>
      </w:pPr>
      <w:r w:rsidRPr="0094287A">
        <w:rPr>
          <w:b/>
          <w:bCs/>
        </w:rPr>
        <w:t>3. Kullanılan Veri Seti</w:t>
      </w:r>
    </w:p>
    <w:p w14:paraId="7536B1F6" w14:textId="77777777" w:rsidR="0094287A" w:rsidRPr="0094287A" w:rsidRDefault="0094287A" w:rsidP="0094287A">
      <w:r w:rsidRPr="0094287A">
        <w:rPr>
          <w:b/>
          <w:bCs/>
        </w:rPr>
        <w:t>Veri Seti Adı / Kaynağı:</w:t>
      </w:r>
      <w:r w:rsidRPr="0094287A">
        <w:t xml:space="preserve"> CN+ </w:t>
      </w:r>
      <w:proofErr w:type="spellStart"/>
      <w:r w:rsidRPr="0094287A">
        <w:t>Vehicular</w:t>
      </w:r>
      <w:proofErr w:type="spellEnd"/>
      <w:r w:rsidRPr="0094287A">
        <w:t xml:space="preserve"> </w:t>
      </w:r>
      <w:proofErr w:type="spellStart"/>
      <w:r w:rsidRPr="0094287A">
        <w:t>Dataset</w:t>
      </w:r>
      <w:proofErr w:type="spellEnd"/>
      <w:r w:rsidRPr="0094287A">
        <w:t>.</w:t>
      </w:r>
    </w:p>
    <w:p w14:paraId="4E5624E0" w14:textId="1F6440EE" w:rsidR="0094287A" w:rsidRPr="0094287A" w:rsidRDefault="0094287A" w:rsidP="0094287A">
      <w:r w:rsidRPr="0094287A">
        <w:rPr>
          <w:b/>
          <w:bCs/>
        </w:rPr>
        <w:t>Kapsam:</w:t>
      </w:r>
      <w:r w:rsidRPr="0094287A">
        <w:t xml:space="preserve"> Almanya'nın </w:t>
      </w:r>
      <w:r w:rsidRPr="0094287A">
        <w:rPr>
          <w:b/>
          <w:bCs/>
        </w:rPr>
        <w:t>Bremen</w:t>
      </w:r>
      <w:r w:rsidRPr="0094287A">
        <w:t xml:space="preserve"> şehrindeki trafik ışıklı bir kavşaktan toplanan gerçek veriler.</w:t>
      </w:r>
    </w:p>
    <w:p w14:paraId="59D17E9D" w14:textId="11F416B4" w:rsidR="0094287A" w:rsidRPr="0094287A" w:rsidRDefault="0094287A" w:rsidP="0094287A">
      <w:r w:rsidRPr="0094287A">
        <w:rPr>
          <w:b/>
          <w:bCs/>
        </w:rPr>
        <w:t>Veri Türü:</w:t>
      </w:r>
      <w:r w:rsidRPr="0094287A">
        <w:t xml:space="preserve"> Veri seti; araçların konumlarını (GNSS), hızlarını ve trafik ışığı </w:t>
      </w:r>
      <w:r>
        <w:t>durumlarını</w:t>
      </w:r>
      <w:r w:rsidRPr="0094287A">
        <w:t xml:space="preserve"> (Kırmızı/Sarı/Yeşil durumları) içerir.</w:t>
      </w:r>
    </w:p>
    <w:p w14:paraId="54F333B0" w14:textId="47B5D123" w:rsidR="0094287A" w:rsidRDefault="0094287A" w:rsidP="0094287A">
      <w:r w:rsidRPr="0094287A">
        <w:rPr>
          <w:b/>
          <w:bCs/>
        </w:rPr>
        <w:t>Gizlilik Durumu:</w:t>
      </w:r>
      <w:r w:rsidRPr="0094287A">
        <w:t xml:space="preserve"> Veriler gerçek dünyadan toplandığı için, Avrupa'da GDPR standartlarına uygun olarak araç </w:t>
      </w:r>
      <w:r>
        <w:t>anonim</w:t>
      </w:r>
      <w:r w:rsidRPr="0094287A">
        <w:t xml:space="preserve"> ve araştırma amaçlı kamuya açık hale getirilmiştir.</w:t>
      </w:r>
    </w:p>
    <w:p w14:paraId="15A6C90A" w14:textId="77777777" w:rsidR="0094287A" w:rsidRDefault="0094287A" w:rsidP="0094287A"/>
    <w:p w14:paraId="34E41C6B" w14:textId="77777777" w:rsidR="0094287A" w:rsidRPr="0094287A" w:rsidRDefault="0094287A" w:rsidP="0094287A">
      <w:pPr>
        <w:rPr>
          <w:b/>
          <w:bCs/>
        </w:rPr>
      </w:pPr>
      <w:r w:rsidRPr="0094287A">
        <w:rPr>
          <w:b/>
          <w:bCs/>
        </w:rPr>
        <w:lastRenderedPageBreak/>
        <w:t>4. Kullanılan Yöntem / Model</w:t>
      </w:r>
    </w:p>
    <w:p w14:paraId="2E231574" w14:textId="0AE27684" w:rsidR="0094287A" w:rsidRPr="0094287A" w:rsidRDefault="0094287A" w:rsidP="0094287A">
      <w:r w:rsidRPr="0094287A">
        <w:rPr>
          <w:b/>
          <w:bCs/>
        </w:rPr>
        <w:t>Veri Toplama Yöntemi:</w:t>
      </w:r>
      <w:r w:rsidRPr="0094287A">
        <w:t xml:space="preserve"> Çalışmada, kavşaklara yerleştirilen </w:t>
      </w:r>
      <w:proofErr w:type="spellStart"/>
      <w:r w:rsidRPr="0094287A">
        <w:t>Roadside</w:t>
      </w:r>
      <w:proofErr w:type="spellEnd"/>
      <w:r w:rsidRPr="0094287A">
        <w:t xml:space="preserve"> </w:t>
      </w:r>
      <w:proofErr w:type="spellStart"/>
      <w:r w:rsidRPr="0094287A">
        <w:t>Units</w:t>
      </w:r>
      <w:proofErr w:type="spellEnd"/>
      <w:r w:rsidRPr="0094287A">
        <w:rPr>
          <w:b/>
          <w:bCs/>
        </w:rPr>
        <w:t xml:space="preserve"> </w:t>
      </w:r>
      <w:r w:rsidRPr="0094287A">
        <w:t xml:space="preserve">ve araçlara entegre edilen On-Board </w:t>
      </w:r>
      <w:proofErr w:type="spellStart"/>
      <w:proofErr w:type="gramStart"/>
      <w:r w:rsidRPr="0094287A">
        <w:t>Units</w:t>
      </w:r>
      <w:proofErr w:type="spellEnd"/>
      <w:r w:rsidRPr="0094287A">
        <w:rPr>
          <w:b/>
          <w:bCs/>
        </w:rPr>
        <w:t xml:space="preserve"> </w:t>
      </w:r>
      <w:r w:rsidRPr="0094287A">
        <w:t xml:space="preserve"> kullanılarak</w:t>
      </w:r>
      <w:proofErr w:type="gramEnd"/>
      <w:r w:rsidRPr="0094287A">
        <w:t xml:space="preserve"> V2X (Araç-Altyapı arası iletişim) teknolojisiyle veri toplanmıştır.</w:t>
      </w:r>
    </w:p>
    <w:p w14:paraId="12FAE227" w14:textId="511E10B1" w:rsidR="0094287A" w:rsidRDefault="0094287A" w:rsidP="0094287A">
      <w:r w:rsidRPr="0094287A">
        <w:rPr>
          <w:b/>
          <w:bCs/>
        </w:rPr>
        <w:t>Model İlişkisi:</w:t>
      </w:r>
      <w:r w:rsidRPr="0094287A">
        <w:t xml:space="preserve"> Makale bir "Veri Makalesi" olduğu için yeni bir AI modeli önermekten ziyade; </w:t>
      </w:r>
      <w:proofErr w:type="spellStart"/>
      <w:r w:rsidRPr="0094287A">
        <w:t>Reinforcement</w:t>
      </w:r>
      <w:proofErr w:type="spellEnd"/>
      <w:r w:rsidRPr="0094287A">
        <w:t xml:space="preserve"> Learning ve trafik tahmin modellerinin eğitilmesi için gerekli altyapıyı sunar. Bizim projemizdeki Q-Learning algoritması, bu veri setiyle beslenerek "gerçekçi" hale </w:t>
      </w:r>
      <w:r>
        <w:t>getirildi</w:t>
      </w:r>
      <w:r w:rsidRPr="0094287A">
        <w:t>.</w:t>
      </w:r>
    </w:p>
    <w:p w14:paraId="2197D76F" w14:textId="77777777" w:rsidR="0094287A" w:rsidRPr="0094287A" w:rsidRDefault="0094287A" w:rsidP="0094287A">
      <w:pPr>
        <w:ind w:left="720"/>
      </w:pPr>
    </w:p>
    <w:p w14:paraId="2754B71E" w14:textId="77777777" w:rsidR="0094287A" w:rsidRPr="0094287A" w:rsidRDefault="0094287A" w:rsidP="0094287A"/>
    <w:p w14:paraId="107A795F" w14:textId="77777777" w:rsidR="0094287A" w:rsidRPr="0094287A" w:rsidRDefault="0094287A" w:rsidP="0094287A">
      <w:pPr>
        <w:rPr>
          <w:b/>
          <w:bCs/>
        </w:rPr>
      </w:pPr>
      <w:r w:rsidRPr="0094287A">
        <w:rPr>
          <w:b/>
          <w:bCs/>
        </w:rPr>
        <w:t>5. Sonuçlar ve Bulgular</w:t>
      </w:r>
    </w:p>
    <w:p w14:paraId="458EE4C3" w14:textId="1624329D" w:rsidR="0094287A" w:rsidRPr="0094287A" w:rsidRDefault="0094287A" w:rsidP="0094287A">
      <w:r w:rsidRPr="0094287A">
        <w:rPr>
          <w:b/>
          <w:bCs/>
        </w:rPr>
        <w:t>Bulgular:</w:t>
      </w:r>
      <w:r w:rsidRPr="0094287A">
        <w:t xml:space="preserve"> Toplanan veriler, simülasyon ortamlarındaki araçların gerçek araçlara kıyasla daha "mekanik" durduğunu; gerçek sürücülerin ise sarı ışıkta geçme veya ani frenleme gibi daha öngörülemez davranışlar sergilediğini ortaya koymuştur.</w:t>
      </w:r>
    </w:p>
    <w:p w14:paraId="15EAEFF9" w14:textId="2EE98166" w:rsidR="0094287A" w:rsidRDefault="0094287A" w:rsidP="0094287A">
      <w:r w:rsidRPr="0094287A">
        <w:rPr>
          <w:b/>
          <w:bCs/>
        </w:rPr>
        <w:t>Katkı:</w:t>
      </w:r>
      <w:r w:rsidRPr="0094287A">
        <w:t xml:space="preserve"> Bu veri seti, trafik ışığı optimizasyonu yapan algoritmaların hata payını düşürmek ve gerçek hayata uyarlanabilirliğini artırmak için bir referans noktası oluşturmuştur.</w:t>
      </w:r>
    </w:p>
    <w:p w14:paraId="4220BCEA" w14:textId="77777777" w:rsidR="0094287A" w:rsidRDefault="0094287A" w:rsidP="0094287A"/>
    <w:p w14:paraId="79641995" w14:textId="77777777" w:rsidR="0094287A" w:rsidRPr="0094287A" w:rsidRDefault="0094287A" w:rsidP="0094287A">
      <w:pPr>
        <w:rPr>
          <w:b/>
          <w:bCs/>
        </w:rPr>
      </w:pPr>
      <w:r w:rsidRPr="0094287A">
        <w:rPr>
          <w:b/>
          <w:bCs/>
        </w:rPr>
        <w:t>6. YBS (Yönetim Bilişim Sistemleri) Uyarlaması</w:t>
      </w:r>
    </w:p>
    <w:p w14:paraId="1036545B" w14:textId="77777777" w:rsidR="0094287A" w:rsidRPr="0094287A" w:rsidRDefault="0094287A" w:rsidP="0094287A">
      <w:r w:rsidRPr="0094287A">
        <w:t>Bu çalışma YBS süreçlerine şu şekilde entegre edilebilir:</w:t>
      </w:r>
    </w:p>
    <w:p w14:paraId="75159A61" w14:textId="6B1A9FC8" w:rsidR="0094287A" w:rsidRDefault="0094287A" w:rsidP="0094287A">
      <w:r w:rsidRPr="0094287A">
        <w:rPr>
          <w:b/>
          <w:bCs/>
        </w:rPr>
        <w:t>Akıllı Şehir Karar Destek Sistemleri:</w:t>
      </w:r>
      <w:r w:rsidRPr="0094287A">
        <w:t xml:space="preserve"> Belediyelerin trafik yönetim merkezlerinde, hangi kavşağın günün hangi saatinde ne kadar yoğun olduğunu analiz eden </w:t>
      </w:r>
      <w:proofErr w:type="spellStart"/>
      <w:r w:rsidRPr="0094287A">
        <w:t>dashboard'lara</w:t>
      </w:r>
      <w:proofErr w:type="spellEnd"/>
      <w:r w:rsidRPr="0094287A">
        <w:t xml:space="preserve"> veri sağlar.</w:t>
      </w:r>
    </w:p>
    <w:p w14:paraId="38DB7027" w14:textId="77777777" w:rsidR="001A0CF6" w:rsidRDefault="001A0CF6" w:rsidP="0094287A"/>
    <w:p w14:paraId="27C50097" w14:textId="77777777" w:rsidR="001A0CF6" w:rsidRPr="001A0CF6" w:rsidRDefault="001A0CF6" w:rsidP="001A0CF6">
      <w:pPr>
        <w:rPr>
          <w:b/>
          <w:bCs/>
        </w:rPr>
      </w:pPr>
      <w:r w:rsidRPr="001A0CF6">
        <w:rPr>
          <w:b/>
          <w:bCs/>
        </w:rPr>
        <w:t>7. Etik ve Veri Güvenliği Değerlendirmesi</w:t>
      </w:r>
    </w:p>
    <w:p w14:paraId="4BB458AD" w14:textId="5FA24FF5" w:rsidR="001A0CF6" w:rsidRPr="001A0CF6" w:rsidRDefault="001A0CF6" w:rsidP="001A0CF6">
      <w:r w:rsidRPr="001A0CF6">
        <w:rPr>
          <w:b/>
          <w:bCs/>
        </w:rPr>
        <w:t>GDPR/KVKK Uyumu:</w:t>
      </w:r>
      <w:r w:rsidRPr="001A0CF6">
        <w:t xml:space="preserve"> Çalışma Almanya'da yapıldığı için </w:t>
      </w:r>
      <w:proofErr w:type="spellStart"/>
      <w:r w:rsidRPr="001A0CF6">
        <w:t>GDPR'a</w:t>
      </w:r>
      <w:proofErr w:type="spellEnd"/>
      <w:r w:rsidRPr="001A0CF6">
        <w:t xml:space="preserve"> tam uyumludur. Araç plakaları veya sürücü yüzleri veri setinde yer almaz; sadece araçların hareket verileri paylaşılır.</w:t>
      </w:r>
    </w:p>
    <w:p w14:paraId="60BACB0C" w14:textId="3D62F71A" w:rsidR="001A0CF6" w:rsidRPr="001A0CF6" w:rsidRDefault="001A0CF6" w:rsidP="001A0CF6">
      <w:r w:rsidRPr="001A0CF6">
        <w:rPr>
          <w:b/>
          <w:bCs/>
        </w:rPr>
        <w:t>Etik:</w:t>
      </w:r>
      <w:r w:rsidRPr="001A0CF6">
        <w:t xml:space="preserve"> Yapay zekanın eğitimi sırasında, veri setindeki olası kural ihlali yapan sürücü</w:t>
      </w:r>
      <w:r>
        <w:t xml:space="preserve">lerin </w:t>
      </w:r>
      <w:r w:rsidRPr="001A0CF6">
        <w:t>davranışlarının modele doğru davranış gibi öğretilmemesine dikkat edilmelidir</w:t>
      </w:r>
      <w:r>
        <w:t>.</w:t>
      </w:r>
    </w:p>
    <w:p w14:paraId="6C13C5D9" w14:textId="77777777" w:rsidR="001A0CF6" w:rsidRPr="0094287A" w:rsidRDefault="001A0CF6" w:rsidP="0094287A"/>
    <w:p w14:paraId="43DA0F51" w14:textId="77777777" w:rsidR="0094287A" w:rsidRPr="0094287A" w:rsidRDefault="0094287A" w:rsidP="0094287A"/>
    <w:p w14:paraId="533FF940" w14:textId="77777777" w:rsidR="0094287A" w:rsidRPr="0094287A" w:rsidRDefault="0094287A" w:rsidP="0094287A"/>
    <w:p w14:paraId="39E27B0E" w14:textId="77777777" w:rsidR="001A0CF6" w:rsidRPr="001A0CF6" w:rsidRDefault="001A0CF6" w:rsidP="001A0CF6">
      <w:pPr>
        <w:rPr>
          <w:b/>
          <w:bCs/>
        </w:rPr>
      </w:pPr>
      <w:r w:rsidRPr="001A0CF6">
        <w:rPr>
          <w:b/>
          <w:bCs/>
        </w:rPr>
        <w:lastRenderedPageBreak/>
        <w:t>8. Sonuç ve Öneriler</w:t>
      </w:r>
    </w:p>
    <w:p w14:paraId="40979659" w14:textId="1C4160CF" w:rsidR="001A0CF6" w:rsidRPr="001A0CF6" w:rsidRDefault="001A0CF6" w:rsidP="001A0CF6">
      <w:r w:rsidRPr="001A0CF6">
        <w:rPr>
          <w:b/>
          <w:bCs/>
        </w:rPr>
        <w:t>Güçlü Yönler:</w:t>
      </w:r>
      <w:r w:rsidRPr="001A0CF6">
        <w:t xml:space="preserve"> Verinin </w:t>
      </w:r>
      <w:r>
        <w:t xml:space="preserve">canlı </w:t>
      </w:r>
      <w:r w:rsidRPr="001A0CF6">
        <w:t>olması ve gerçek bir V2X altyapısından gelmesi.</w:t>
      </w:r>
    </w:p>
    <w:p w14:paraId="126FB6CA" w14:textId="77777777" w:rsidR="001A0CF6" w:rsidRPr="001A0CF6" w:rsidRDefault="001A0CF6" w:rsidP="001A0CF6">
      <w:r w:rsidRPr="001A0CF6">
        <w:rPr>
          <w:b/>
          <w:bCs/>
        </w:rPr>
        <w:t>Zayıf Yönler:</w:t>
      </w:r>
      <w:r w:rsidRPr="001A0CF6">
        <w:t xml:space="preserve"> Sadece tek bir şehir (Bremen) ve belirli kavşakları kapsaması, evrensel genellemeyi zorlaştırabilir.</w:t>
      </w:r>
    </w:p>
    <w:p w14:paraId="62C430C8" w14:textId="0D41B75B" w:rsidR="001A0CF6" w:rsidRDefault="001A0CF6" w:rsidP="001A0CF6">
      <w:r w:rsidRPr="001A0CF6">
        <w:rPr>
          <w:b/>
          <w:bCs/>
        </w:rPr>
        <w:t>Öneri:</w:t>
      </w:r>
      <w:r w:rsidRPr="001A0CF6">
        <w:t xml:space="preserve"> Bizim geliştirdiğimiz Q-Learning modelinin önce bu veri setiyle "offline" olarak eğitilmesi, daha sonra simülasyonda test edilmesi önerilir.</w:t>
      </w:r>
    </w:p>
    <w:p w14:paraId="52BCDFD8" w14:textId="77777777" w:rsidR="001A0CF6" w:rsidRDefault="001A0CF6" w:rsidP="001A0CF6"/>
    <w:p w14:paraId="6D94C550" w14:textId="77777777" w:rsidR="001A0CF6" w:rsidRPr="001A0CF6" w:rsidRDefault="001A0CF6" w:rsidP="001A0CF6">
      <w:pPr>
        <w:rPr>
          <w:b/>
          <w:bCs/>
        </w:rPr>
      </w:pPr>
      <w:r w:rsidRPr="001A0CF6">
        <w:rPr>
          <w:b/>
          <w:bCs/>
        </w:rPr>
        <w:t>9. Kaynakça</w:t>
      </w:r>
    </w:p>
    <w:p w14:paraId="7F627250" w14:textId="1D13E114" w:rsidR="001A0CF6" w:rsidRPr="001A0CF6" w:rsidRDefault="001A0CF6" w:rsidP="001A0CF6">
      <w:proofErr w:type="spellStart"/>
      <w:r w:rsidRPr="001A0CF6">
        <w:t>Karunathilake</w:t>
      </w:r>
      <w:proofErr w:type="spellEnd"/>
      <w:r w:rsidRPr="001A0CF6">
        <w:t xml:space="preserve">, T., </w:t>
      </w:r>
      <w:proofErr w:type="spellStart"/>
      <w:r w:rsidRPr="001A0CF6">
        <w:t>Zongo</w:t>
      </w:r>
      <w:proofErr w:type="spellEnd"/>
      <w:r w:rsidRPr="001A0CF6">
        <w:t xml:space="preserve">, M., </w:t>
      </w:r>
      <w:proofErr w:type="spellStart"/>
      <w:r w:rsidRPr="001A0CF6">
        <w:t>Amarawardana</w:t>
      </w:r>
      <w:proofErr w:type="spellEnd"/>
      <w:r w:rsidRPr="001A0CF6">
        <w:t xml:space="preserve">, D., &amp; </w:t>
      </w:r>
      <w:proofErr w:type="spellStart"/>
      <w:r w:rsidRPr="001A0CF6">
        <w:t>Förster</w:t>
      </w:r>
      <w:proofErr w:type="spellEnd"/>
      <w:r w:rsidRPr="001A0CF6">
        <w:t xml:space="preserve">, A. (2024). CN+: </w:t>
      </w:r>
      <w:proofErr w:type="spellStart"/>
      <w:r w:rsidRPr="001A0CF6">
        <w:t>Vehicular</w:t>
      </w:r>
      <w:proofErr w:type="spellEnd"/>
      <w:r w:rsidRPr="001A0CF6">
        <w:t xml:space="preserve"> </w:t>
      </w:r>
      <w:proofErr w:type="spellStart"/>
      <w:r w:rsidRPr="001A0CF6">
        <w:t>Dataset</w:t>
      </w:r>
      <w:proofErr w:type="spellEnd"/>
      <w:r w:rsidRPr="001A0CF6">
        <w:t xml:space="preserve"> at </w:t>
      </w:r>
      <w:proofErr w:type="spellStart"/>
      <w:r w:rsidRPr="001A0CF6">
        <w:t>Traffic</w:t>
      </w:r>
      <w:proofErr w:type="spellEnd"/>
      <w:r w:rsidRPr="001A0CF6">
        <w:t xml:space="preserve"> </w:t>
      </w:r>
      <w:proofErr w:type="spellStart"/>
      <w:r w:rsidRPr="001A0CF6">
        <w:t>Light</w:t>
      </w:r>
      <w:proofErr w:type="spellEnd"/>
      <w:r w:rsidRPr="001A0CF6">
        <w:t xml:space="preserve"> </w:t>
      </w:r>
      <w:proofErr w:type="spellStart"/>
      <w:r w:rsidRPr="001A0CF6">
        <w:t>Regulated</w:t>
      </w:r>
      <w:proofErr w:type="spellEnd"/>
      <w:r w:rsidRPr="001A0CF6">
        <w:t xml:space="preserve"> </w:t>
      </w:r>
      <w:proofErr w:type="spellStart"/>
      <w:r w:rsidRPr="001A0CF6">
        <w:t>Intersection</w:t>
      </w:r>
      <w:proofErr w:type="spellEnd"/>
      <w:r w:rsidRPr="001A0CF6">
        <w:t xml:space="preserve"> in Bremen, Germany. </w:t>
      </w:r>
      <w:proofErr w:type="spellStart"/>
      <w:r w:rsidRPr="001A0CF6">
        <w:rPr>
          <w:i/>
          <w:iCs/>
        </w:rPr>
        <w:t>Scientific</w:t>
      </w:r>
      <w:proofErr w:type="spellEnd"/>
      <w:r w:rsidRPr="001A0CF6">
        <w:rPr>
          <w:i/>
          <w:iCs/>
        </w:rPr>
        <w:t xml:space="preserve"> Data</w:t>
      </w:r>
      <w:r w:rsidRPr="001A0CF6">
        <w:t xml:space="preserve">, 11, </w:t>
      </w:r>
      <w:proofErr w:type="spellStart"/>
      <w:r w:rsidRPr="001A0CF6">
        <w:t>Article</w:t>
      </w:r>
      <w:proofErr w:type="spellEnd"/>
      <w:r w:rsidRPr="001A0CF6">
        <w:t xml:space="preserve"> 665. https://www.nature.com/articles/s41597-024-03498-4</w:t>
      </w:r>
    </w:p>
    <w:p w14:paraId="7BB2559D" w14:textId="77777777" w:rsidR="001A0CF6" w:rsidRPr="001A0CF6" w:rsidRDefault="001A0CF6" w:rsidP="001A0CF6"/>
    <w:p w14:paraId="0668BD7C" w14:textId="77777777" w:rsidR="00C51746" w:rsidRDefault="00C51746"/>
    <w:sectPr w:rsidR="00C517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15D3A"/>
    <w:multiLevelType w:val="multilevel"/>
    <w:tmpl w:val="9330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436CA"/>
    <w:multiLevelType w:val="multilevel"/>
    <w:tmpl w:val="5280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939FB"/>
    <w:multiLevelType w:val="multilevel"/>
    <w:tmpl w:val="2A98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51673"/>
    <w:multiLevelType w:val="multilevel"/>
    <w:tmpl w:val="C2CC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81170"/>
    <w:multiLevelType w:val="multilevel"/>
    <w:tmpl w:val="468C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BC63F1"/>
    <w:multiLevelType w:val="multilevel"/>
    <w:tmpl w:val="9CF0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6A6654"/>
    <w:multiLevelType w:val="multilevel"/>
    <w:tmpl w:val="DDA6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4D50C5"/>
    <w:multiLevelType w:val="multilevel"/>
    <w:tmpl w:val="AE44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E64802"/>
    <w:multiLevelType w:val="multilevel"/>
    <w:tmpl w:val="7CAE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915390">
    <w:abstractNumId w:val="8"/>
  </w:num>
  <w:num w:numId="2" w16cid:durableId="1069770820">
    <w:abstractNumId w:val="3"/>
  </w:num>
  <w:num w:numId="3" w16cid:durableId="2138600057">
    <w:abstractNumId w:val="6"/>
  </w:num>
  <w:num w:numId="4" w16cid:durableId="1190800573">
    <w:abstractNumId w:val="2"/>
  </w:num>
  <w:num w:numId="5" w16cid:durableId="136262449">
    <w:abstractNumId w:val="1"/>
  </w:num>
  <w:num w:numId="6" w16cid:durableId="1994410768">
    <w:abstractNumId w:val="5"/>
  </w:num>
  <w:num w:numId="7" w16cid:durableId="550650282">
    <w:abstractNumId w:val="0"/>
  </w:num>
  <w:num w:numId="8" w16cid:durableId="1600216864">
    <w:abstractNumId w:val="4"/>
  </w:num>
  <w:num w:numId="9" w16cid:durableId="19725198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706"/>
    <w:rsid w:val="001A0CF6"/>
    <w:rsid w:val="002A4EE5"/>
    <w:rsid w:val="00387706"/>
    <w:rsid w:val="00610FAE"/>
    <w:rsid w:val="006B47EC"/>
    <w:rsid w:val="0094287A"/>
    <w:rsid w:val="00B06BC4"/>
    <w:rsid w:val="00C51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162B6"/>
  <w15:chartTrackingRefBased/>
  <w15:docId w15:val="{C8FE5D8C-0C1E-498E-BA14-AF7F7495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87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87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87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87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87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87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87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87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87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87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87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87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8770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8770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8770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8770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8770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8770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87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87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87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87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87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8770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8770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8770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87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8770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87706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1A0CF6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1A0C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TANER EREN</dc:creator>
  <cp:keywords/>
  <dc:description/>
  <cp:lastModifiedBy>TANER EREN</cp:lastModifiedBy>
  <cp:revision>3</cp:revision>
  <dcterms:created xsi:type="dcterms:W3CDTF">2025-12-29T11:26:00Z</dcterms:created>
  <dcterms:modified xsi:type="dcterms:W3CDTF">2025-12-29T11:39:00Z</dcterms:modified>
</cp:coreProperties>
</file>