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3DE61" w14:textId="6B7B9BF9" w:rsidR="000D390C" w:rsidRDefault="004E5381" w:rsidP="004E5381">
      <w:pPr>
        <w:spacing w:beforeLines="100" w:before="360" w:after="0" w:line="400" w:lineRule="exact"/>
        <w:jc w:val="center"/>
        <w:rPr>
          <w:rFonts w:ascii="芫荽" w:eastAsia="芫荽" w:hAnsi="芫荽" w:cs="芫荽"/>
          <w:sz w:val="56"/>
          <w:szCs w:val="56"/>
        </w:rPr>
      </w:pPr>
      <w:r w:rsidRPr="001679BD">
        <w:rPr>
          <w:rFonts w:ascii="芫荽" w:eastAsia="芫荽" w:hAnsi="芫荽" w:cs="芫荽" w:hint="eastAsia"/>
          <w:sz w:val="56"/>
          <w:szCs w:val="56"/>
        </w:rPr>
        <w:t>自然語言處理 HW</w:t>
      </w:r>
      <w:r w:rsidR="0035672F">
        <w:rPr>
          <w:rFonts w:ascii="芫荽" w:eastAsia="芫荽" w:hAnsi="芫荽" w:cs="芫荽" w:hint="eastAsia"/>
          <w:sz w:val="56"/>
          <w:szCs w:val="56"/>
        </w:rPr>
        <w:t>2</w:t>
      </w:r>
    </w:p>
    <w:p w14:paraId="72CFA0C8" w14:textId="5EA2A908" w:rsidR="00CC4C06" w:rsidRDefault="00CC4C06" w:rsidP="00FF1085">
      <w:pPr>
        <w:wordWrap w:val="0"/>
        <w:spacing w:beforeLines="50" w:before="180" w:afterLines="50" w:after="180" w:line="400" w:lineRule="exact"/>
        <w:jc w:val="right"/>
        <w:rPr>
          <w:rFonts w:ascii="芫荽" w:eastAsia="芫荽" w:hAnsi="芫荽" w:cs="芫荽"/>
        </w:rPr>
      </w:pPr>
      <w:r w:rsidRPr="00CC4C06">
        <w:rPr>
          <w:rFonts w:ascii="芫荽" w:eastAsia="芫荽" w:hAnsi="芫荽" w:cs="芫荽" w:hint="eastAsia"/>
        </w:rPr>
        <w:t>成功大學114資訊系 F74102022唐文蔚</w:t>
      </w:r>
    </w:p>
    <w:tbl>
      <w:tblPr>
        <w:tblStyle w:val="af5"/>
        <w:tblW w:w="0" w:type="auto"/>
        <w:tblLook w:val="04A0" w:firstRow="1" w:lastRow="0" w:firstColumn="1" w:lastColumn="0" w:noHBand="0" w:noVBand="1"/>
      </w:tblPr>
      <w:tblGrid>
        <w:gridCol w:w="2405"/>
        <w:gridCol w:w="5812"/>
      </w:tblGrid>
      <w:tr w:rsidR="0035672F" w14:paraId="47EE4395" w14:textId="77777777" w:rsidTr="0035672F">
        <w:tc>
          <w:tcPr>
            <w:tcW w:w="2405" w:type="dxa"/>
          </w:tcPr>
          <w:p w14:paraId="5720B1AC" w14:textId="70A5AB50" w:rsidR="0035672F" w:rsidRDefault="0035672F" w:rsidP="00D87B12">
            <w:pPr>
              <w:spacing w:line="400" w:lineRule="exact"/>
              <w:jc w:val="center"/>
              <w:rPr>
                <w:rFonts w:ascii="芫荽" w:eastAsia="芫荽" w:hAnsi="芫荽" w:cs="芫荽"/>
              </w:rPr>
            </w:pPr>
            <w:r>
              <w:rPr>
                <w:rFonts w:ascii="芫荽" w:eastAsia="芫荽" w:hAnsi="芫荽" w:cs="芫荽" w:hint="eastAsia"/>
              </w:rPr>
              <w:t>Environment</w:t>
            </w:r>
          </w:p>
        </w:tc>
        <w:tc>
          <w:tcPr>
            <w:tcW w:w="5812" w:type="dxa"/>
          </w:tcPr>
          <w:p w14:paraId="50F0FB87" w14:textId="38C8704F" w:rsidR="0035672F" w:rsidRDefault="0035672F" w:rsidP="00D87B12">
            <w:pPr>
              <w:spacing w:line="400" w:lineRule="exact"/>
              <w:jc w:val="center"/>
              <w:rPr>
                <w:rFonts w:ascii="芫荽" w:eastAsia="芫荽" w:hAnsi="芫荽" w:cs="芫荽"/>
              </w:rPr>
            </w:pPr>
            <w:r w:rsidRPr="009B10B2">
              <w:rPr>
                <w:rFonts w:ascii="芫荽" w:eastAsia="芫荽" w:hAnsi="芫荽" w:cs="芫荽"/>
              </w:rPr>
              <w:t>Ubuntu 20.04.6 LTS</w:t>
            </w:r>
          </w:p>
        </w:tc>
      </w:tr>
      <w:tr w:rsidR="005B20EC" w14:paraId="39E64ABB" w14:textId="77777777" w:rsidTr="0035672F">
        <w:tc>
          <w:tcPr>
            <w:tcW w:w="2405" w:type="dxa"/>
          </w:tcPr>
          <w:p w14:paraId="1AA3874B" w14:textId="59442DF7" w:rsidR="005B20EC" w:rsidRDefault="005B20EC" w:rsidP="005B20EC">
            <w:pPr>
              <w:spacing w:line="400" w:lineRule="exact"/>
              <w:jc w:val="center"/>
              <w:rPr>
                <w:rFonts w:ascii="芫荽" w:eastAsia="芫荽" w:hAnsi="芫荽" w:cs="芫荽"/>
              </w:rPr>
            </w:pPr>
            <w:r>
              <w:rPr>
                <w:rFonts w:ascii="芫荽" w:eastAsia="芫荽" w:hAnsi="芫荽" w:cs="芫荽" w:hint="eastAsia"/>
              </w:rPr>
              <w:t>CPU</w:t>
            </w:r>
          </w:p>
        </w:tc>
        <w:tc>
          <w:tcPr>
            <w:tcW w:w="5812" w:type="dxa"/>
          </w:tcPr>
          <w:p w14:paraId="60F1DE34" w14:textId="27A43765" w:rsidR="005B20EC" w:rsidRDefault="005B20EC" w:rsidP="005B20EC">
            <w:pPr>
              <w:spacing w:line="400" w:lineRule="exact"/>
              <w:jc w:val="center"/>
              <w:rPr>
                <w:rFonts w:ascii="芫荽" w:eastAsia="芫荽" w:hAnsi="芫荽" w:cs="芫荽"/>
              </w:rPr>
            </w:pPr>
            <w:r w:rsidRPr="009B10B2">
              <w:rPr>
                <w:rFonts w:ascii="芫荽" w:eastAsia="芫荽" w:hAnsi="芫荽" w:cs="芫荽"/>
              </w:rPr>
              <w:t>Intel(R) Xeon(R) Gold 6242R CPU @ 3.10GHz</w:t>
            </w:r>
          </w:p>
        </w:tc>
      </w:tr>
      <w:tr w:rsidR="005B20EC" w14:paraId="7F7A62AE" w14:textId="77777777" w:rsidTr="0035672F">
        <w:tc>
          <w:tcPr>
            <w:tcW w:w="2405" w:type="dxa"/>
          </w:tcPr>
          <w:p w14:paraId="6F68382A" w14:textId="10ACCFD0" w:rsidR="005B20EC" w:rsidRPr="005B20EC" w:rsidRDefault="005B20EC" w:rsidP="005B20EC">
            <w:pPr>
              <w:spacing w:line="400" w:lineRule="exact"/>
              <w:jc w:val="center"/>
              <w:rPr>
                <w:rFonts w:ascii="芫荽" w:eastAsia="芫荽" w:hAnsi="芫荽" w:cs="芫荽"/>
              </w:rPr>
            </w:pPr>
            <w:r>
              <w:rPr>
                <w:rFonts w:ascii="芫荽" w:eastAsia="芫荽" w:hAnsi="芫荽" w:cs="芫荽" w:hint="eastAsia"/>
              </w:rPr>
              <w:t>GPU</w:t>
            </w:r>
          </w:p>
        </w:tc>
        <w:tc>
          <w:tcPr>
            <w:tcW w:w="5812" w:type="dxa"/>
          </w:tcPr>
          <w:p w14:paraId="0C3F9D18" w14:textId="50AD278B" w:rsidR="005B20EC" w:rsidRPr="0035672F" w:rsidRDefault="005B20EC" w:rsidP="005B20EC">
            <w:pPr>
              <w:spacing w:line="400" w:lineRule="exact"/>
              <w:jc w:val="center"/>
              <w:rPr>
                <w:rFonts w:ascii="芫荽" w:eastAsia="芫荽" w:hAnsi="芫荽" w:cs="芫荽"/>
              </w:rPr>
            </w:pPr>
            <w:r w:rsidRPr="0035672F">
              <w:rPr>
                <w:rFonts w:ascii="芫荽" w:eastAsia="芫荽" w:hAnsi="芫荽" w:cs="芫荽"/>
              </w:rPr>
              <w:t>NVIDIA GeForce RTX 3090</w:t>
            </w:r>
          </w:p>
        </w:tc>
      </w:tr>
      <w:tr w:rsidR="005B20EC" w14:paraId="4A488E5E" w14:textId="77777777" w:rsidTr="0035672F">
        <w:tc>
          <w:tcPr>
            <w:tcW w:w="2405" w:type="dxa"/>
          </w:tcPr>
          <w:p w14:paraId="52CDB99B" w14:textId="2CA6710C" w:rsidR="005B20EC" w:rsidRDefault="005B20EC" w:rsidP="005B20EC">
            <w:pPr>
              <w:spacing w:line="400" w:lineRule="exact"/>
              <w:jc w:val="center"/>
              <w:rPr>
                <w:rFonts w:ascii="芫荽" w:eastAsia="芫荽" w:hAnsi="芫荽" w:cs="芫荽"/>
              </w:rPr>
            </w:pPr>
            <w:r>
              <w:rPr>
                <w:rFonts w:ascii="芫荽" w:eastAsia="芫荽" w:hAnsi="芫荽" w:cs="芫荽" w:hint="eastAsia"/>
              </w:rPr>
              <w:t>Python Version</w:t>
            </w:r>
          </w:p>
        </w:tc>
        <w:tc>
          <w:tcPr>
            <w:tcW w:w="5812" w:type="dxa"/>
          </w:tcPr>
          <w:p w14:paraId="3E2FC941" w14:textId="23DDAAB7" w:rsidR="005B20EC" w:rsidRDefault="005B20EC" w:rsidP="005B20EC">
            <w:pPr>
              <w:spacing w:line="400" w:lineRule="exact"/>
              <w:jc w:val="center"/>
              <w:rPr>
                <w:rFonts w:ascii="芫荽" w:eastAsia="芫荽" w:hAnsi="芫荽" w:cs="芫荽"/>
              </w:rPr>
            </w:pPr>
            <w:r>
              <w:rPr>
                <w:rFonts w:ascii="芫荽" w:eastAsia="芫荽" w:hAnsi="芫荽" w:cs="芫荽" w:hint="eastAsia"/>
              </w:rPr>
              <w:t>Python 3.9.20</w:t>
            </w:r>
          </w:p>
        </w:tc>
      </w:tr>
    </w:tbl>
    <w:p w14:paraId="54A662F2" w14:textId="2661AA19" w:rsidR="006365A8" w:rsidRPr="005B20EC" w:rsidRDefault="005B20EC" w:rsidP="0035672F">
      <w:pPr>
        <w:spacing w:after="0" w:line="240" w:lineRule="auto"/>
        <w:rPr>
          <w:rFonts w:ascii="芫荽" w:eastAsia="芫荽" w:hAnsi="芫荽" w:cs="芫荽"/>
          <w:sz w:val="32"/>
          <w:szCs w:val="32"/>
        </w:rPr>
      </w:pPr>
      <w:r w:rsidRPr="005B20EC">
        <w:rPr>
          <w:rFonts w:ascii="芫荽" w:eastAsia="芫荽" w:hAnsi="芫荽" w:cs="芫荽" w:hint="eastAsia"/>
          <w:sz w:val="32"/>
          <w:szCs w:val="32"/>
        </w:rPr>
        <w:t>Report：</w:t>
      </w:r>
    </w:p>
    <w:p w14:paraId="134C9958" w14:textId="4F570D08" w:rsidR="00FF1085" w:rsidRPr="005B20EC" w:rsidRDefault="005B20EC" w:rsidP="0035672F">
      <w:pPr>
        <w:spacing w:after="0" w:line="240" w:lineRule="auto"/>
        <w:rPr>
          <w:rFonts w:ascii="芫荽" w:eastAsia="芫荽" w:hAnsi="芫荽" w:cs="芫荽"/>
        </w:rPr>
      </w:pPr>
      <w:r>
        <w:rPr>
          <w:rFonts w:ascii="芫荽" w:eastAsia="芫荽" w:hAnsi="芫荽" w:cs="芫荽" w:hint="eastAsia"/>
        </w:rPr>
        <w:t>Q</w:t>
      </w:r>
      <w:proofErr w:type="gramStart"/>
      <w:r>
        <w:rPr>
          <w:rFonts w:ascii="芫荽" w:eastAsia="芫荽" w:hAnsi="芫荽" w:cs="芫荽" w:hint="eastAsia"/>
        </w:rPr>
        <w:t>1 :</w:t>
      </w:r>
      <w:proofErr w:type="gramEnd"/>
      <w:r>
        <w:rPr>
          <w:rFonts w:ascii="芫荽" w:eastAsia="芫荽" w:hAnsi="芫荽" w:cs="芫荽" w:hint="eastAsia"/>
        </w:rPr>
        <w:t xml:space="preserve"> </w:t>
      </w:r>
      <w:r w:rsidRPr="005B20EC">
        <w:rPr>
          <w:rFonts w:ascii="芫荽" w:eastAsia="芫荽" w:hAnsi="芫荽" w:cs="芫荽"/>
        </w:rPr>
        <w:t>What impact does using different learning rates have on model training?</w:t>
      </w:r>
    </w:p>
    <w:p w14:paraId="0CC14B65" w14:textId="6A513FEF" w:rsidR="003C3977" w:rsidRPr="00C75984" w:rsidRDefault="00A86D76" w:rsidP="0035672F">
      <w:pPr>
        <w:spacing w:after="0" w:line="240" w:lineRule="auto"/>
        <w:rPr>
          <w:rFonts w:ascii="芫荽" w:eastAsia="芫荽" w:hAnsi="芫荽" w:cs="芫荽"/>
          <w:u w:val="single"/>
        </w:rPr>
      </w:pPr>
      <w:r w:rsidRPr="00C75984">
        <w:rPr>
          <w:rFonts w:ascii="芫荽" w:eastAsia="芫荽" w:hAnsi="芫荽" w:cs="芫荽" w:hint="eastAsia"/>
          <w:u w:val="single"/>
        </w:rPr>
        <w:t xml:space="preserve">Performance </w:t>
      </w:r>
      <w:r w:rsidRPr="00C75984">
        <w:rPr>
          <w:rFonts w:ascii="芫荽" w:eastAsia="芫荽" w:hAnsi="芫荽" w:cs="芫荽"/>
          <w:u w:val="single"/>
        </w:rPr>
        <w:t>Comparison</w:t>
      </w:r>
      <w:r w:rsidR="003C3977" w:rsidRPr="00C75984">
        <w:rPr>
          <w:rFonts w:ascii="芫荽" w:eastAsia="芫荽" w:hAnsi="芫荽" w:cs="芫荽" w:hint="eastAsia"/>
          <w:u w:val="single"/>
        </w:rPr>
        <w:t>：</w:t>
      </w:r>
    </w:p>
    <w:p w14:paraId="519E37A6" w14:textId="53C070D8" w:rsidR="005B20EC" w:rsidRDefault="005B20EC" w:rsidP="005B20EC">
      <w:pPr>
        <w:pStyle w:val="aa"/>
        <w:numPr>
          <w:ilvl w:val="0"/>
          <w:numId w:val="16"/>
        </w:numPr>
        <w:spacing w:after="0" w:line="240" w:lineRule="auto"/>
        <w:rPr>
          <w:rFonts w:ascii="芫荽" w:eastAsia="芫荽" w:hAnsi="芫荽" w:cs="芫荽"/>
        </w:rPr>
      </w:pPr>
      <w:r w:rsidRPr="005B20EC">
        <w:rPr>
          <w:rFonts w:ascii="芫荽" w:eastAsia="芫荽" w:hAnsi="芫荽" w:cs="芫荽" w:hint="eastAsia"/>
        </w:rPr>
        <w:t>Optimizer Adam：</w:t>
      </w:r>
      <w:r w:rsidR="00112F75">
        <w:rPr>
          <w:rFonts w:ascii="芫荽" w:eastAsia="芫荽" w:hAnsi="芫荽" w:cs="芫荽"/>
        </w:rPr>
        <w:t xml:space="preserve"> </w:t>
      </w:r>
    </w:p>
    <w:tbl>
      <w:tblPr>
        <w:tblStyle w:val="af5"/>
        <w:tblW w:w="0" w:type="auto"/>
        <w:tblLook w:val="04A0" w:firstRow="1" w:lastRow="0" w:firstColumn="1" w:lastColumn="0" w:noHBand="0" w:noVBand="1"/>
      </w:tblPr>
      <w:tblGrid>
        <w:gridCol w:w="2547"/>
        <w:gridCol w:w="1916"/>
        <w:gridCol w:w="1916"/>
        <w:gridCol w:w="1917"/>
      </w:tblGrid>
      <w:tr w:rsidR="005B20EC" w14:paraId="002EC0EA" w14:textId="77777777" w:rsidTr="005B20EC">
        <w:tc>
          <w:tcPr>
            <w:tcW w:w="2547" w:type="dxa"/>
          </w:tcPr>
          <w:p w14:paraId="1FD15CC6" w14:textId="09FF7FFC" w:rsidR="005B20EC" w:rsidRDefault="005B20EC" w:rsidP="005B20EC">
            <w:pPr>
              <w:jc w:val="center"/>
              <w:rPr>
                <w:rFonts w:ascii="芫荽" w:eastAsia="芫荽" w:hAnsi="芫荽" w:cs="芫荽"/>
              </w:rPr>
            </w:pPr>
            <w:r>
              <w:rPr>
                <w:rFonts w:ascii="芫荽" w:eastAsia="芫荽" w:hAnsi="芫荽" w:cs="芫荽" w:hint="eastAsia"/>
              </w:rPr>
              <w:t>Learning Rate</w:t>
            </w:r>
          </w:p>
        </w:tc>
        <w:tc>
          <w:tcPr>
            <w:tcW w:w="1916" w:type="dxa"/>
          </w:tcPr>
          <w:p w14:paraId="3DE0DBBE" w14:textId="4CFAF2BB" w:rsidR="005B20EC" w:rsidRDefault="005B20EC" w:rsidP="005B20EC">
            <w:pPr>
              <w:jc w:val="center"/>
              <w:rPr>
                <w:rFonts w:ascii="芫荽" w:eastAsia="芫荽" w:hAnsi="芫荽" w:cs="芫荽"/>
              </w:rPr>
            </w:pPr>
            <w:r>
              <w:rPr>
                <w:rFonts w:ascii="芫荽" w:eastAsia="芫荽" w:hAnsi="芫荽" w:cs="芫荽" w:hint="eastAsia"/>
              </w:rPr>
              <w:t>0.005</w:t>
            </w:r>
            <w:r w:rsidR="00112F75">
              <w:rPr>
                <w:rFonts w:ascii="芫荽" w:eastAsia="芫荽" w:hAnsi="芫荽" w:cs="芫荽" w:hint="eastAsia"/>
              </w:rPr>
              <w:t>(附圖1)</w:t>
            </w:r>
          </w:p>
        </w:tc>
        <w:tc>
          <w:tcPr>
            <w:tcW w:w="1916" w:type="dxa"/>
          </w:tcPr>
          <w:p w14:paraId="765ACA42" w14:textId="3310F82F" w:rsidR="005B20EC" w:rsidRDefault="005B20EC" w:rsidP="005B20EC">
            <w:pPr>
              <w:jc w:val="center"/>
              <w:rPr>
                <w:rFonts w:ascii="芫荽" w:eastAsia="芫荽" w:hAnsi="芫荽" w:cs="芫荽"/>
              </w:rPr>
            </w:pPr>
            <w:r>
              <w:rPr>
                <w:rFonts w:ascii="芫荽" w:eastAsia="芫荽" w:hAnsi="芫荽" w:cs="芫荽" w:hint="eastAsia"/>
              </w:rPr>
              <w:t>0.001</w:t>
            </w:r>
            <w:r w:rsidR="00112F75">
              <w:rPr>
                <w:rFonts w:ascii="芫荽" w:eastAsia="芫荽" w:hAnsi="芫荽" w:cs="芫荽" w:hint="eastAsia"/>
              </w:rPr>
              <w:t>(附圖</w:t>
            </w:r>
            <w:r w:rsidR="00112F75">
              <w:rPr>
                <w:rFonts w:ascii="芫荽" w:eastAsia="芫荽" w:hAnsi="芫荽" w:cs="芫荽"/>
              </w:rPr>
              <w:t>2</w:t>
            </w:r>
            <w:r w:rsidR="00112F75">
              <w:rPr>
                <w:rFonts w:ascii="芫荽" w:eastAsia="芫荽" w:hAnsi="芫荽" w:cs="芫荽" w:hint="eastAsia"/>
              </w:rPr>
              <w:t>)</w:t>
            </w:r>
          </w:p>
        </w:tc>
        <w:tc>
          <w:tcPr>
            <w:tcW w:w="1917" w:type="dxa"/>
          </w:tcPr>
          <w:p w14:paraId="140E35B3" w14:textId="59AFF8B5" w:rsidR="005B20EC" w:rsidRDefault="005B20EC" w:rsidP="005B20EC">
            <w:pPr>
              <w:jc w:val="center"/>
              <w:rPr>
                <w:rFonts w:ascii="芫荽" w:eastAsia="芫荽" w:hAnsi="芫荽" w:cs="芫荽"/>
              </w:rPr>
            </w:pPr>
            <w:r>
              <w:rPr>
                <w:rFonts w:ascii="芫荽" w:eastAsia="芫荽" w:hAnsi="芫荽" w:cs="芫荽" w:hint="eastAsia"/>
              </w:rPr>
              <w:t>0.0005</w:t>
            </w:r>
            <w:r w:rsidR="00112F75">
              <w:rPr>
                <w:rFonts w:ascii="芫荽" w:eastAsia="芫荽" w:hAnsi="芫荽" w:cs="芫荽" w:hint="eastAsia"/>
              </w:rPr>
              <w:t>(附圖3)</w:t>
            </w:r>
          </w:p>
        </w:tc>
      </w:tr>
      <w:tr w:rsidR="005B20EC" w14:paraId="0F83CEAD" w14:textId="77777777" w:rsidTr="005B20EC">
        <w:tc>
          <w:tcPr>
            <w:tcW w:w="2547" w:type="dxa"/>
          </w:tcPr>
          <w:p w14:paraId="1CAB7CEB" w14:textId="09EB2049" w:rsidR="005B20EC" w:rsidRDefault="005B20EC" w:rsidP="005B20EC">
            <w:pPr>
              <w:jc w:val="center"/>
              <w:rPr>
                <w:rFonts w:ascii="芫荽" w:eastAsia="芫荽" w:hAnsi="芫荽" w:cs="芫荽"/>
              </w:rPr>
            </w:pPr>
            <w:r>
              <w:rPr>
                <w:rFonts w:ascii="芫荽" w:eastAsia="芫荽" w:hAnsi="芫荽" w:cs="芫荽"/>
              </w:rPr>
              <w:t>L</w:t>
            </w:r>
            <w:r>
              <w:rPr>
                <w:rFonts w:ascii="芫荽" w:eastAsia="芫荽" w:hAnsi="芫荽" w:cs="芫荽" w:hint="eastAsia"/>
              </w:rPr>
              <w:t>oss</w:t>
            </w:r>
          </w:p>
        </w:tc>
        <w:tc>
          <w:tcPr>
            <w:tcW w:w="1916" w:type="dxa"/>
          </w:tcPr>
          <w:p w14:paraId="79E407C7" w14:textId="6AFBA7D7" w:rsidR="005B20EC" w:rsidRDefault="005B20EC" w:rsidP="005B20EC">
            <w:pPr>
              <w:jc w:val="center"/>
              <w:rPr>
                <w:rFonts w:ascii="芫荽" w:eastAsia="芫荽" w:hAnsi="芫荽" w:cs="芫荽"/>
              </w:rPr>
            </w:pPr>
            <w:r>
              <w:rPr>
                <w:rFonts w:ascii="芫荽" w:eastAsia="芫荽" w:hAnsi="芫荽" w:cs="芫荽" w:hint="eastAsia"/>
              </w:rPr>
              <w:t>0.64</w:t>
            </w:r>
          </w:p>
        </w:tc>
        <w:tc>
          <w:tcPr>
            <w:tcW w:w="1916" w:type="dxa"/>
          </w:tcPr>
          <w:p w14:paraId="3C0B65AA" w14:textId="0E34BDE4" w:rsidR="005B20EC" w:rsidRDefault="005B20EC" w:rsidP="005B20EC">
            <w:pPr>
              <w:jc w:val="center"/>
              <w:rPr>
                <w:rFonts w:ascii="芫荽" w:eastAsia="芫荽" w:hAnsi="芫荽" w:cs="芫荽"/>
              </w:rPr>
            </w:pPr>
            <w:r>
              <w:rPr>
                <w:rFonts w:ascii="芫荽" w:eastAsia="芫荽" w:hAnsi="芫荽" w:cs="芫荽" w:hint="eastAsia"/>
              </w:rPr>
              <w:t>0.174</w:t>
            </w:r>
          </w:p>
        </w:tc>
        <w:tc>
          <w:tcPr>
            <w:tcW w:w="1917" w:type="dxa"/>
          </w:tcPr>
          <w:p w14:paraId="1C47F4B7" w14:textId="681372C6" w:rsidR="005B20EC" w:rsidRDefault="005B20EC" w:rsidP="005B20EC">
            <w:pPr>
              <w:jc w:val="center"/>
              <w:rPr>
                <w:rFonts w:ascii="芫荽" w:eastAsia="芫荽" w:hAnsi="芫荽" w:cs="芫荽"/>
              </w:rPr>
            </w:pPr>
            <w:r>
              <w:rPr>
                <w:rFonts w:ascii="芫荽" w:eastAsia="芫荽" w:hAnsi="芫荽" w:cs="芫荽" w:hint="eastAsia"/>
              </w:rPr>
              <w:t>0.124</w:t>
            </w:r>
          </w:p>
        </w:tc>
      </w:tr>
      <w:tr w:rsidR="005B20EC" w14:paraId="54E5AA97" w14:textId="77777777" w:rsidTr="005B20EC">
        <w:tc>
          <w:tcPr>
            <w:tcW w:w="2547" w:type="dxa"/>
          </w:tcPr>
          <w:p w14:paraId="4E9C6D2E" w14:textId="2B0EE9DC" w:rsidR="005B20EC" w:rsidRDefault="005B20EC" w:rsidP="005B20EC">
            <w:pPr>
              <w:jc w:val="center"/>
              <w:rPr>
                <w:rFonts w:ascii="芫荽" w:eastAsia="芫荽" w:hAnsi="芫荽" w:cs="芫荽"/>
              </w:rPr>
            </w:pPr>
            <w:r>
              <w:rPr>
                <w:rFonts w:ascii="芫荽" w:eastAsia="芫荽" w:hAnsi="芫荽" w:cs="芫荽" w:hint="eastAsia"/>
              </w:rPr>
              <w:t>Accuracy</w:t>
            </w:r>
          </w:p>
        </w:tc>
        <w:tc>
          <w:tcPr>
            <w:tcW w:w="1916" w:type="dxa"/>
          </w:tcPr>
          <w:p w14:paraId="62156F9A" w14:textId="627B43B1" w:rsidR="005B20EC" w:rsidRDefault="005B20EC" w:rsidP="005B20EC">
            <w:pPr>
              <w:jc w:val="center"/>
              <w:rPr>
                <w:rFonts w:ascii="芫荽" w:eastAsia="芫荽" w:hAnsi="芫荽" w:cs="芫荽"/>
              </w:rPr>
            </w:pPr>
            <w:r>
              <w:rPr>
                <w:rFonts w:ascii="芫荽" w:eastAsia="芫荽" w:hAnsi="芫荽" w:cs="芫荽" w:hint="eastAsia"/>
              </w:rPr>
              <w:t>28.4%</w:t>
            </w:r>
          </w:p>
        </w:tc>
        <w:tc>
          <w:tcPr>
            <w:tcW w:w="1916" w:type="dxa"/>
          </w:tcPr>
          <w:p w14:paraId="6B674461" w14:textId="1097962C" w:rsidR="005B20EC" w:rsidRDefault="005B20EC" w:rsidP="005B20EC">
            <w:pPr>
              <w:jc w:val="center"/>
              <w:rPr>
                <w:rFonts w:ascii="芫荽" w:eastAsia="芫荽" w:hAnsi="芫荽" w:cs="芫荽"/>
              </w:rPr>
            </w:pPr>
            <w:r>
              <w:rPr>
                <w:rFonts w:ascii="芫荽" w:eastAsia="芫荽" w:hAnsi="芫荽" w:cs="芫荽" w:hint="eastAsia"/>
              </w:rPr>
              <w:t>83.5%</w:t>
            </w:r>
          </w:p>
        </w:tc>
        <w:tc>
          <w:tcPr>
            <w:tcW w:w="1917" w:type="dxa"/>
          </w:tcPr>
          <w:p w14:paraId="73B72A7B" w14:textId="389D947C" w:rsidR="005B20EC" w:rsidRDefault="005B20EC" w:rsidP="005B20EC">
            <w:pPr>
              <w:jc w:val="center"/>
              <w:rPr>
                <w:rFonts w:ascii="芫荽" w:eastAsia="芫荽" w:hAnsi="芫荽" w:cs="芫荽"/>
              </w:rPr>
            </w:pPr>
            <w:r>
              <w:rPr>
                <w:rFonts w:ascii="芫荽" w:eastAsia="芫荽" w:hAnsi="芫荽" w:cs="芫荽" w:hint="eastAsia"/>
              </w:rPr>
              <w:t>86.0%</w:t>
            </w:r>
          </w:p>
        </w:tc>
      </w:tr>
      <w:tr w:rsidR="005B20EC" w14:paraId="46DD0D40" w14:textId="77777777" w:rsidTr="005B20EC">
        <w:tc>
          <w:tcPr>
            <w:tcW w:w="2547" w:type="dxa"/>
          </w:tcPr>
          <w:p w14:paraId="7EF4004A" w14:textId="74420EE1" w:rsidR="005B20EC" w:rsidRDefault="005B20EC" w:rsidP="005B20EC">
            <w:pPr>
              <w:jc w:val="center"/>
              <w:rPr>
                <w:rFonts w:ascii="芫荽" w:eastAsia="芫荽" w:hAnsi="芫荽" w:cs="芫荽"/>
              </w:rPr>
            </w:pPr>
            <w:r>
              <w:rPr>
                <w:rFonts w:ascii="芫荽" w:eastAsia="芫荽" w:hAnsi="芫荽" w:cs="芫荽" w:hint="eastAsia"/>
              </w:rPr>
              <w:t>最佳Acc epoch</w:t>
            </w:r>
          </w:p>
        </w:tc>
        <w:tc>
          <w:tcPr>
            <w:tcW w:w="1916" w:type="dxa"/>
          </w:tcPr>
          <w:p w14:paraId="71BC18BB" w14:textId="2A091BF3" w:rsidR="005B20EC" w:rsidRDefault="005B20EC" w:rsidP="005B20EC">
            <w:pPr>
              <w:jc w:val="center"/>
              <w:rPr>
                <w:rFonts w:ascii="芫荽" w:eastAsia="芫荽" w:hAnsi="芫荽" w:cs="芫荽"/>
              </w:rPr>
            </w:pPr>
            <w:r>
              <w:rPr>
                <w:rFonts w:ascii="芫荽" w:eastAsia="芫荽" w:hAnsi="芫荽" w:cs="芫荽" w:hint="eastAsia"/>
              </w:rPr>
              <w:t>epoch 1</w:t>
            </w:r>
          </w:p>
        </w:tc>
        <w:tc>
          <w:tcPr>
            <w:tcW w:w="1916" w:type="dxa"/>
          </w:tcPr>
          <w:p w14:paraId="580DB5E5" w14:textId="6BE3BE51" w:rsidR="005B20EC" w:rsidRDefault="005B20EC" w:rsidP="005B20EC">
            <w:pPr>
              <w:jc w:val="center"/>
              <w:rPr>
                <w:rFonts w:ascii="芫荽" w:eastAsia="芫荽" w:hAnsi="芫荽" w:cs="芫荽"/>
              </w:rPr>
            </w:pPr>
            <w:r>
              <w:rPr>
                <w:rFonts w:ascii="芫荽" w:eastAsia="芫荽" w:hAnsi="芫荽" w:cs="芫荽" w:hint="eastAsia"/>
              </w:rPr>
              <w:t>epoch 10</w:t>
            </w:r>
          </w:p>
        </w:tc>
        <w:tc>
          <w:tcPr>
            <w:tcW w:w="1917" w:type="dxa"/>
          </w:tcPr>
          <w:p w14:paraId="2107E4B1" w14:textId="62E1534B" w:rsidR="005B20EC" w:rsidRDefault="005B20EC" w:rsidP="005B20EC">
            <w:pPr>
              <w:jc w:val="center"/>
              <w:rPr>
                <w:rFonts w:ascii="芫荽" w:eastAsia="芫荽" w:hAnsi="芫荽" w:cs="芫荽"/>
              </w:rPr>
            </w:pPr>
            <w:r>
              <w:rPr>
                <w:rFonts w:ascii="芫荽" w:eastAsia="芫荽" w:hAnsi="芫荽" w:cs="芫荽" w:hint="eastAsia"/>
              </w:rPr>
              <w:t>epoch 10</w:t>
            </w:r>
          </w:p>
        </w:tc>
      </w:tr>
    </w:tbl>
    <w:p w14:paraId="5D5691F2" w14:textId="77777777" w:rsidR="00485E76" w:rsidRPr="00485E76" w:rsidRDefault="00485E76" w:rsidP="00485E76">
      <w:pPr>
        <w:spacing w:after="0" w:line="240" w:lineRule="auto"/>
        <w:rPr>
          <w:rFonts w:ascii="芫荽" w:eastAsia="芫荽" w:hAnsi="芫荽" w:cs="芫荽"/>
        </w:rPr>
      </w:pPr>
    </w:p>
    <w:p w14:paraId="72DEA19D" w14:textId="12C65278" w:rsidR="005B20EC" w:rsidRPr="005B20EC" w:rsidRDefault="005B20EC" w:rsidP="005B20EC">
      <w:pPr>
        <w:pStyle w:val="aa"/>
        <w:numPr>
          <w:ilvl w:val="0"/>
          <w:numId w:val="16"/>
        </w:numPr>
        <w:spacing w:after="0" w:line="240" w:lineRule="auto"/>
        <w:rPr>
          <w:rFonts w:ascii="芫荽" w:eastAsia="芫荽" w:hAnsi="芫荽" w:cs="芫荽"/>
        </w:rPr>
      </w:pPr>
      <w:r>
        <w:rPr>
          <w:rFonts w:ascii="芫荽" w:eastAsia="芫荽" w:hAnsi="芫荽" w:cs="芫荽" w:hint="eastAsia"/>
        </w:rPr>
        <w:t xml:space="preserve">Optimizer </w:t>
      </w:r>
      <w:proofErr w:type="spellStart"/>
      <w:r>
        <w:rPr>
          <w:rFonts w:ascii="芫荽" w:eastAsia="芫荽" w:hAnsi="芫荽" w:cs="芫荽" w:hint="eastAsia"/>
        </w:rPr>
        <w:t>RMSCrop</w:t>
      </w:r>
      <w:proofErr w:type="spellEnd"/>
      <w:r>
        <w:rPr>
          <w:rFonts w:ascii="芫荽" w:eastAsia="芫荽" w:hAnsi="芫荽" w:cs="芫荽" w:hint="eastAsia"/>
        </w:rPr>
        <w:t>：</w:t>
      </w:r>
    </w:p>
    <w:tbl>
      <w:tblPr>
        <w:tblStyle w:val="af5"/>
        <w:tblW w:w="0" w:type="auto"/>
        <w:tblLook w:val="04A0" w:firstRow="1" w:lastRow="0" w:firstColumn="1" w:lastColumn="0" w:noHBand="0" w:noVBand="1"/>
      </w:tblPr>
      <w:tblGrid>
        <w:gridCol w:w="2547"/>
        <w:gridCol w:w="1916"/>
        <w:gridCol w:w="1916"/>
        <w:gridCol w:w="1917"/>
      </w:tblGrid>
      <w:tr w:rsidR="00112F75" w14:paraId="26F3C66A" w14:textId="77777777" w:rsidTr="005E4413">
        <w:tc>
          <w:tcPr>
            <w:tcW w:w="2547" w:type="dxa"/>
          </w:tcPr>
          <w:p w14:paraId="74707776" w14:textId="77777777" w:rsidR="00112F75" w:rsidRDefault="00112F75" w:rsidP="00A11A4D">
            <w:pPr>
              <w:jc w:val="center"/>
              <w:rPr>
                <w:rFonts w:ascii="芫荽" w:eastAsia="芫荽" w:hAnsi="芫荽" w:cs="芫荽"/>
              </w:rPr>
            </w:pPr>
            <w:r>
              <w:rPr>
                <w:rFonts w:ascii="芫荽" w:eastAsia="芫荽" w:hAnsi="芫荽" w:cs="芫荽" w:hint="eastAsia"/>
              </w:rPr>
              <w:t>Learning Rate</w:t>
            </w:r>
          </w:p>
        </w:tc>
        <w:tc>
          <w:tcPr>
            <w:tcW w:w="1916" w:type="dxa"/>
          </w:tcPr>
          <w:p w14:paraId="32ED2DB1" w14:textId="1EE99260" w:rsidR="00112F75" w:rsidRDefault="00112F75" w:rsidP="00A11A4D">
            <w:pPr>
              <w:jc w:val="center"/>
              <w:rPr>
                <w:rFonts w:ascii="芫荽" w:eastAsia="芫荽" w:hAnsi="芫荽" w:cs="芫荽"/>
              </w:rPr>
            </w:pPr>
            <w:r>
              <w:rPr>
                <w:rFonts w:ascii="芫荽" w:eastAsia="芫荽" w:hAnsi="芫荽" w:cs="芫荽" w:hint="eastAsia"/>
              </w:rPr>
              <w:t>0.005</w:t>
            </w:r>
          </w:p>
        </w:tc>
        <w:tc>
          <w:tcPr>
            <w:tcW w:w="1916" w:type="dxa"/>
          </w:tcPr>
          <w:p w14:paraId="3E26FF6E" w14:textId="0CF11CF7" w:rsidR="00112F75" w:rsidRDefault="00112F75" w:rsidP="00A11A4D">
            <w:pPr>
              <w:jc w:val="center"/>
              <w:rPr>
                <w:rFonts w:ascii="芫荽" w:eastAsia="芫荽" w:hAnsi="芫荽" w:cs="芫荽"/>
              </w:rPr>
            </w:pPr>
            <w:r>
              <w:rPr>
                <w:rFonts w:ascii="芫荽" w:eastAsia="芫荽" w:hAnsi="芫荽" w:cs="芫荽" w:hint="eastAsia"/>
              </w:rPr>
              <w:t>0.001(附圖5)</w:t>
            </w:r>
          </w:p>
        </w:tc>
        <w:tc>
          <w:tcPr>
            <w:tcW w:w="1917" w:type="dxa"/>
            <w:shd w:val="clear" w:color="auto" w:fill="auto"/>
          </w:tcPr>
          <w:p w14:paraId="7921F653" w14:textId="6ADC2A59" w:rsidR="00112F75" w:rsidRDefault="00112F75" w:rsidP="00A11A4D">
            <w:pPr>
              <w:jc w:val="center"/>
              <w:rPr>
                <w:rFonts w:ascii="芫荽" w:eastAsia="芫荽" w:hAnsi="芫荽" w:cs="芫荽"/>
              </w:rPr>
            </w:pPr>
            <w:r>
              <w:rPr>
                <w:rFonts w:ascii="芫荽" w:eastAsia="芫荽" w:hAnsi="芫荽" w:cs="芫荽" w:hint="eastAsia"/>
              </w:rPr>
              <w:t>0.0005(附圖6)</w:t>
            </w:r>
          </w:p>
        </w:tc>
      </w:tr>
      <w:tr w:rsidR="00E51721" w14:paraId="61C2D67B" w14:textId="77777777" w:rsidTr="005E4413">
        <w:tc>
          <w:tcPr>
            <w:tcW w:w="2547" w:type="dxa"/>
          </w:tcPr>
          <w:p w14:paraId="710F9883" w14:textId="77777777" w:rsidR="00E51721" w:rsidRDefault="00E51721" w:rsidP="00E51721">
            <w:pPr>
              <w:jc w:val="center"/>
              <w:rPr>
                <w:rFonts w:ascii="芫荽" w:eastAsia="芫荽" w:hAnsi="芫荽" w:cs="芫荽"/>
              </w:rPr>
            </w:pPr>
            <w:r>
              <w:rPr>
                <w:rFonts w:ascii="芫荽" w:eastAsia="芫荽" w:hAnsi="芫荽" w:cs="芫荽"/>
              </w:rPr>
              <w:t>L</w:t>
            </w:r>
            <w:r>
              <w:rPr>
                <w:rFonts w:ascii="芫荽" w:eastAsia="芫荽" w:hAnsi="芫荽" w:cs="芫荽" w:hint="eastAsia"/>
              </w:rPr>
              <w:t>oss</w:t>
            </w:r>
          </w:p>
        </w:tc>
        <w:tc>
          <w:tcPr>
            <w:tcW w:w="1916" w:type="dxa"/>
          </w:tcPr>
          <w:p w14:paraId="760F39EB" w14:textId="62C2460D" w:rsidR="00E51721" w:rsidRDefault="00E51721" w:rsidP="00E51721">
            <w:pPr>
              <w:jc w:val="center"/>
              <w:rPr>
                <w:rFonts w:ascii="芫荽" w:eastAsia="芫荽" w:hAnsi="芫荽" w:cs="芫荽"/>
              </w:rPr>
            </w:pPr>
            <w:r w:rsidRPr="00E51721">
              <w:rPr>
                <w:rFonts w:ascii="芫荽" w:eastAsia="芫荽" w:hAnsi="芫荽" w:cs="芫荽"/>
              </w:rPr>
              <w:t>0.53</w:t>
            </w:r>
          </w:p>
        </w:tc>
        <w:tc>
          <w:tcPr>
            <w:tcW w:w="1916" w:type="dxa"/>
          </w:tcPr>
          <w:p w14:paraId="7BD58FC6" w14:textId="4FFE9E64" w:rsidR="00E51721" w:rsidRDefault="00E51721" w:rsidP="00E51721">
            <w:pPr>
              <w:jc w:val="center"/>
              <w:rPr>
                <w:rFonts w:ascii="芫荽" w:eastAsia="芫荽" w:hAnsi="芫荽" w:cs="芫荽"/>
              </w:rPr>
            </w:pPr>
            <w:r>
              <w:rPr>
                <w:rFonts w:ascii="芫荽" w:eastAsia="芫荽" w:hAnsi="芫荽" w:cs="芫荽" w:hint="eastAsia"/>
              </w:rPr>
              <w:t>0.106</w:t>
            </w:r>
          </w:p>
        </w:tc>
        <w:tc>
          <w:tcPr>
            <w:tcW w:w="1917" w:type="dxa"/>
            <w:shd w:val="clear" w:color="auto" w:fill="auto"/>
          </w:tcPr>
          <w:p w14:paraId="4AF98728" w14:textId="1150692C" w:rsidR="00E51721" w:rsidRPr="005B20EC" w:rsidRDefault="00E51721" w:rsidP="00E51721">
            <w:pPr>
              <w:jc w:val="center"/>
              <w:rPr>
                <w:rFonts w:ascii="芫荽" w:eastAsia="芫荽" w:hAnsi="芫荽" w:cs="芫荽"/>
              </w:rPr>
            </w:pPr>
            <w:r>
              <w:rPr>
                <w:rFonts w:ascii="芫荽" w:eastAsia="芫荽" w:hAnsi="芫荽" w:cs="芫荽"/>
              </w:rPr>
              <w:t>0</w:t>
            </w:r>
            <w:r>
              <w:rPr>
                <w:rFonts w:ascii="芫荽" w:eastAsia="芫荽" w:hAnsi="芫荽" w:cs="芫荽" w:hint="eastAsia"/>
              </w:rPr>
              <w:t>.0414</w:t>
            </w:r>
          </w:p>
        </w:tc>
      </w:tr>
      <w:tr w:rsidR="00E51721" w14:paraId="029F440D" w14:textId="77777777" w:rsidTr="005E4413">
        <w:tc>
          <w:tcPr>
            <w:tcW w:w="2547" w:type="dxa"/>
          </w:tcPr>
          <w:p w14:paraId="0AAB1B6E" w14:textId="77777777" w:rsidR="00E51721" w:rsidRDefault="00E51721" w:rsidP="00E51721">
            <w:pPr>
              <w:jc w:val="center"/>
              <w:rPr>
                <w:rFonts w:ascii="芫荽" w:eastAsia="芫荽" w:hAnsi="芫荽" w:cs="芫荽"/>
              </w:rPr>
            </w:pPr>
            <w:r>
              <w:rPr>
                <w:rFonts w:ascii="芫荽" w:eastAsia="芫荽" w:hAnsi="芫荽" w:cs="芫荽" w:hint="eastAsia"/>
              </w:rPr>
              <w:t>Accuracy</w:t>
            </w:r>
          </w:p>
        </w:tc>
        <w:tc>
          <w:tcPr>
            <w:tcW w:w="1916" w:type="dxa"/>
          </w:tcPr>
          <w:p w14:paraId="160B20EB" w14:textId="52064008" w:rsidR="00E51721" w:rsidRDefault="00E51721" w:rsidP="00E51721">
            <w:pPr>
              <w:jc w:val="center"/>
              <w:rPr>
                <w:rFonts w:ascii="芫荽" w:eastAsia="芫荽" w:hAnsi="芫荽" w:cs="芫荽"/>
              </w:rPr>
            </w:pPr>
            <w:r>
              <w:rPr>
                <w:rFonts w:ascii="芫荽" w:eastAsia="芫荽" w:hAnsi="芫荽" w:cs="芫荽" w:hint="eastAsia"/>
              </w:rPr>
              <w:t>38.3%</w:t>
            </w:r>
          </w:p>
        </w:tc>
        <w:tc>
          <w:tcPr>
            <w:tcW w:w="1916" w:type="dxa"/>
          </w:tcPr>
          <w:p w14:paraId="24A50195" w14:textId="412DD32C" w:rsidR="00E51721" w:rsidRDefault="00E51721" w:rsidP="00E51721">
            <w:pPr>
              <w:jc w:val="center"/>
              <w:rPr>
                <w:rFonts w:ascii="芫荽" w:eastAsia="芫荽" w:hAnsi="芫荽" w:cs="芫荽"/>
              </w:rPr>
            </w:pPr>
            <w:r>
              <w:rPr>
                <w:rFonts w:ascii="芫荽" w:eastAsia="芫荽" w:hAnsi="芫荽" w:cs="芫荽" w:hint="eastAsia"/>
              </w:rPr>
              <w:t>87.4%</w:t>
            </w:r>
          </w:p>
        </w:tc>
        <w:tc>
          <w:tcPr>
            <w:tcW w:w="1917" w:type="dxa"/>
            <w:shd w:val="clear" w:color="auto" w:fill="auto"/>
          </w:tcPr>
          <w:p w14:paraId="693A74C9" w14:textId="350EACFB" w:rsidR="00E51721" w:rsidRDefault="00E51721" w:rsidP="00E51721">
            <w:pPr>
              <w:jc w:val="center"/>
              <w:rPr>
                <w:rFonts w:ascii="芫荽" w:eastAsia="芫荽" w:hAnsi="芫荽" w:cs="芫荽"/>
              </w:rPr>
            </w:pPr>
            <w:r>
              <w:rPr>
                <w:rFonts w:ascii="芫荽" w:eastAsia="芫荽" w:hAnsi="芫荽" w:cs="芫荽" w:hint="eastAsia"/>
              </w:rPr>
              <w:t>90.8%</w:t>
            </w:r>
          </w:p>
        </w:tc>
      </w:tr>
      <w:tr w:rsidR="00E51721" w14:paraId="44C4A8EC" w14:textId="77777777" w:rsidTr="005E4413">
        <w:tc>
          <w:tcPr>
            <w:tcW w:w="2547" w:type="dxa"/>
          </w:tcPr>
          <w:p w14:paraId="330251F5" w14:textId="77777777" w:rsidR="00E51721" w:rsidRDefault="00E51721" w:rsidP="00E51721">
            <w:pPr>
              <w:jc w:val="center"/>
              <w:rPr>
                <w:rFonts w:ascii="芫荽" w:eastAsia="芫荽" w:hAnsi="芫荽" w:cs="芫荽"/>
              </w:rPr>
            </w:pPr>
            <w:r>
              <w:rPr>
                <w:rFonts w:ascii="芫荽" w:eastAsia="芫荽" w:hAnsi="芫荽" w:cs="芫荽" w:hint="eastAsia"/>
              </w:rPr>
              <w:t>最佳Acc epoch</w:t>
            </w:r>
          </w:p>
        </w:tc>
        <w:tc>
          <w:tcPr>
            <w:tcW w:w="1916" w:type="dxa"/>
          </w:tcPr>
          <w:p w14:paraId="00007DBD" w14:textId="54D34E8B" w:rsidR="00E51721" w:rsidRDefault="00E51721" w:rsidP="00E51721">
            <w:pPr>
              <w:jc w:val="center"/>
              <w:rPr>
                <w:rFonts w:ascii="芫荽" w:eastAsia="芫荽" w:hAnsi="芫荽" w:cs="芫荽"/>
              </w:rPr>
            </w:pPr>
            <w:r>
              <w:rPr>
                <w:rFonts w:ascii="芫荽" w:eastAsia="芫荽" w:hAnsi="芫荽" w:cs="芫荽" w:hint="eastAsia"/>
              </w:rPr>
              <w:t>epoch 6</w:t>
            </w:r>
          </w:p>
        </w:tc>
        <w:tc>
          <w:tcPr>
            <w:tcW w:w="1916" w:type="dxa"/>
          </w:tcPr>
          <w:p w14:paraId="08109CF3" w14:textId="43FA9A5B" w:rsidR="00E51721" w:rsidRDefault="00E51721" w:rsidP="00E51721">
            <w:pPr>
              <w:jc w:val="center"/>
              <w:rPr>
                <w:rFonts w:ascii="芫荽" w:eastAsia="芫荽" w:hAnsi="芫荽" w:cs="芫荽"/>
              </w:rPr>
            </w:pPr>
            <w:r>
              <w:rPr>
                <w:rFonts w:ascii="芫荽" w:eastAsia="芫荽" w:hAnsi="芫荽" w:cs="芫荽" w:hint="eastAsia"/>
              </w:rPr>
              <w:t>epoch 10</w:t>
            </w:r>
          </w:p>
        </w:tc>
        <w:tc>
          <w:tcPr>
            <w:tcW w:w="1917" w:type="dxa"/>
            <w:shd w:val="clear" w:color="auto" w:fill="auto"/>
          </w:tcPr>
          <w:p w14:paraId="0061D8BE" w14:textId="06C58BFC" w:rsidR="00E51721" w:rsidRDefault="00E51721" w:rsidP="00E51721">
            <w:pPr>
              <w:jc w:val="center"/>
              <w:rPr>
                <w:rFonts w:ascii="芫荽" w:eastAsia="芫荽" w:hAnsi="芫荽" w:cs="芫荽"/>
              </w:rPr>
            </w:pPr>
            <w:r>
              <w:rPr>
                <w:rFonts w:ascii="芫荽" w:eastAsia="芫荽" w:hAnsi="芫荽" w:cs="芫荽" w:hint="eastAsia"/>
              </w:rPr>
              <w:t>epoch 9</w:t>
            </w:r>
          </w:p>
        </w:tc>
      </w:tr>
    </w:tbl>
    <w:p w14:paraId="3DCBD27E" w14:textId="77777777" w:rsidR="00485E76" w:rsidRDefault="00485E76" w:rsidP="0035672F">
      <w:pPr>
        <w:spacing w:after="0" w:line="240" w:lineRule="auto"/>
        <w:rPr>
          <w:rFonts w:ascii="芫荽" w:eastAsia="芫荽" w:hAnsi="芫荽" w:cs="芫荽"/>
        </w:rPr>
      </w:pPr>
    </w:p>
    <w:p w14:paraId="1E7FE0B7" w14:textId="5F46E4FE" w:rsidR="00C75984" w:rsidRDefault="00C75984" w:rsidP="0035672F">
      <w:pPr>
        <w:spacing w:after="0" w:line="240" w:lineRule="auto"/>
        <w:rPr>
          <w:rFonts w:ascii="芫荽" w:eastAsia="芫荽" w:hAnsi="芫荽" w:cs="芫荽"/>
        </w:rPr>
      </w:pPr>
      <w:r>
        <w:rPr>
          <w:rFonts w:ascii="芫荽" w:eastAsia="芫荽" w:hAnsi="芫荽" w:cs="芫荽" w:hint="eastAsia"/>
        </w:rPr>
        <w:t>A1：</w:t>
      </w:r>
      <w:r w:rsidRPr="00C75984">
        <w:rPr>
          <w:rFonts w:ascii="芫荽" w:eastAsia="芫荽" w:hAnsi="芫荽" w:cs="芫荽"/>
        </w:rPr>
        <w:t xml:space="preserve">從上方結果可以發現，不同的 learning rate 對於模型訓練的 loss 和 accuracy 有顯著影響。當使用 Adam optimizer 時，較高的 learning rate（0.005）雖然初始收斂速度快，但模型的 accuracy 較低（28.4%），而較低的 learning rate（0.001 和 0.0005）在第 10 </w:t>
      </w:r>
      <w:proofErr w:type="gramStart"/>
      <w:r w:rsidRPr="00C75984">
        <w:rPr>
          <w:rFonts w:ascii="芫荽" w:eastAsia="芫荽" w:hAnsi="芫荽" w:cs="芫荽"/>
        </w:rPr>
        <w:t>個</w:t>
      </w:r>
      <w:proofErr w:type="gramEnd"/>
      <w:r w:rsidRPr="00C75984">
        <w:rPr>
          <w:rFonts w:ascii="芫荽" w:eastAsia="芫荽" w:hAnsi="芫荽" w:cs="芫荽"/>
        </w:rPr>
        <w:t xml:space="preserve"> epoch 達到較高的 accuracy（分別為 83.5% 和 86.0%），且 loss 下降更多。對於 RMSprop optimizer，較低的 learning rate</w:t>
      </w:r>
      <w:r>
        <w:rPr>
          <w:rFonts w:ascii="芫荽" w:eastAsia="芫荽" w:hAnsi="芫荽" w:cs="芫荽" w:hint="eastAsia"/>
        </w:rPr>
        <w:t>也可以有更低</w:t>
      </w:r>
      <w:r w:rsidRPr="00C75984">
        <w:rPr>
          <w:rFonts w:ascii="芫荽" w:eastAsia="芫荽" w:hAnsi="芫荽" w:cs="芫荽"/>
        </w:rPr>
        <w:t>的 loss（0.0414）和更高的 accuracy（90.8%）</w:t>
      </w:r>
      <w:r>
        <w:rPr>
          <w:rFonts w:ascii="芫荽" w:eastAsia="芫荽" w:hAnsi="芫荽" w:cs="芫荽" w:hint="eastAsia"/>
        </w:rPr>
        <w:t>。總而言之</w:t>
      </w:r>
      <w:r w:rsidRPr="00C75984">
        <w:rPr>
          <w:rFonts w:ascii="芫荽" w:eastAsia="芫荽" w:hAnsi="芫荽" w:cs="芫荽"/>
        </w:rPr>
        <w:t>，適當的 learning rate 可以有效提高模型的 accuracy 並降低 loss。</w:t>
      </w:r>
    </w:p>
    <w:p w14:paraId="56D7173C" w14:textId="77777777" w:rsidR="00FF1085" w:rsidRDefault="00FF1085" w:rsidP="0035672F">
      <w:pPr>
        <w:spacing w:after="0" w:line="240" w:lineRule="auto"/>
        <w:rPr>
          <w:rFonts w:ascii="芫荽" w:eastAsia="芫荽" w:hAnsi="芫荽" w:cs="芫荽"/>
        </w:rPr>
      </w:pPr>
    </w:p>
    <w:p w14:paraId="05C2AB45" w14:textId="77777777" w:rsidR="00FF1085" w:rsidRDefault="00FF1085" w:rsidP="0035672F">
      <w:pPr>
        <w:spacing w:after="0" w:line="240" w:lineRule="auto"/>
        <w:rPr>
          <w:rFonts w:ascii="芫荽" w:eastAsia="芫荽" w:hAnsi="芫荽" w:cs="芫荽"/>
        </w:rPr>
      </w:pPr>
    </w:p>
    <w:p w14:paraId="30A92FF4" w14:textId="77777777" w:rsidR="00FF1085" w:rsidRDefault="00FF1085" w:rsidP="0035672F">
      <w:pPr>
        <w:spacing w:after="0" w:line="240" w:lineRule="auto"/>
        <w:rPr>
          <w:rFonts w:ascii="芫荽" w:eastAsia="芫荽" w:hAnsi="芫荽" w:cs="芫荽"/>
        </w:rPr>
      </w:pPr>
    </w:p>
    <w:p w14:paraId="6E13D34C" w14:textId="77777777" w:rsidR="00FF1085" w:rsidRDefault="00FF1085" w:rsidP="0035672F">
      <w:pPr>
        <w:spacing w:after="0" w:line="240" w:lineRule="auto"/>
        <w:rPr>
          <w:rFonts w:ascii="芫荽" w:eastAsia="芫荽" w:hAnsi="芫荽" w:cs="芫荽"/>
        </w:rPr>
      </w:pPr>
    </w:p>
    <w:p w14:paraId="1BB90E0E" w14:textId="62E69184" w:rsidR="00C75984" w:rsidRDefault="00C75984" w:rsidP="0035672F">
      <w:pPr>
        <w:spacing w:after="0" w:line="240" w:lineRule="auto"/>
        <w:rPr>
          <w:rFonts w:ascii="芫荽" w:eastAsia="芫荽" w:hAnsi="芫荽" w:cs="芫荽"/>
        </w:rPr>
      </w:pPr>
      <w:r>
        <w:rPr>
          <w:rFonts w:ascii="芫荽" w:eastAsia="芫荽" w:hAnsi="芫荽" w:cs="芫荽" w:hint="eastAsia"/>
        </w:rPr>
        <w:lastRenderedPageBreak/>
        <w:t>Q2：</w:t>
      </w:r>
      <w:r w:rsidRPr="00C75984">
        <w:rPr>
          <w:rFonts w:ascii="芫荽" w:eastAsia="芫荽" w:hAnsi="芫荽" w:cs="芫荽"/>
        </w:rPr>
        <w:t>If you use RNN or GRU instead of LSTM, what will happen to the quality of your answer generation? Why?</w:t>
      </w:r>
    </w:p>
    <w:p w14:paraId="46AAD152" w14:textId="77777777" w:rsidR="00485E76" w:rsidRDefault="00485E76" w:rsidP="0035672F">
      <w:pPr>
        <w:spacing w:after="0" w:line="240" w:lineRule="auto"/>
        <w:rPr>
          <w:rFonts w:ascii="芫荽" w:eastAsia="芫荽" w:hAnsi="芫荽" w:cs="芫荽"/>
        </w:rPr>
      </w:pPr>
    </w:p>
    <w:p w14:paraId="7642E67C" w14:textId="16C8CF96" w:rsidR="008A4C35" w:rsidRDefault="008A4C35" w:rsidP="0035672F">
      <w:pPr>
        <w:spacing w:after="0" w:line="240" w:lineRule="auto"/>
        <w:rPr>
          <w:rFonts w:ascii="芫荽" w:eastAsia="芫荽" w:hAnsi="芫荽" w:cs="芫荽"/>
        </w:rPr>
      </w:pPr>
      <w:r>
        <w:rPr>
          <w:rFonts w:ascii="芫荽" w:eastAsia="芫荽" w:hAnsi="芫荽" w:cs="芫荽" w:hint="eastAsia"/>
        </w:rPr>
        <w:t>(實驗使用</w:t>
      </w:r>
      <w:proofErr w:type="spellStart"/>
      <w:r>
        <w:rPr>
          <w:rFonts w:ascii="芫荽" w:eastAsia="芫荽" w:hAnsi="芫荽" w:cs="芫荽" w:hint="eastAsia"/>
        </w:rPr>
        <w:t>lr</w:t>
      </w:r>
      <w:proofErr w:type="spellEnd"/>
      <w:r>
        <w:rPr>
          <w:rFonts w:ascii="芫荽" w:eastAsia="芫荽" w:hAnsi="芫荽" w:cs="芫荽" w:hint="eastAsia"/>
        </w:rPr>
        <w:t xml:space="preserve"> = 0.0005, </w:t>
      </w:r>
      <w:proofErr w:type="spellStart"/>
      <w:r>
        <w:rPr>
          <w:rFonts w:ascii="芫荽" w:eastAsia="芫荽" w:hAnsi="芫荽" w:cs="芫荽" w:hint="eastAsia"/>
        </w:rPr>
        <w:t>RMSCrop</w:t>
      </w:r>
      <w:proofErr w:type="spellEnd"/>
      <w:r>
        <w:rPr>
          <w:rFonts w:ascii="芫荽" w:eastAsia="芫荽" w:hAnsi="芫荽" w:cs="芫荽" w:hint="eastAsia"/>
        </w:rPr>
        <w:t xml:space="preserve"> Optimizer)</w:t>
      </w:r>
    </w:p>
    <w:p w14:paraId="54D238D6" w14:textId="3F396A54" w:rsidR="008A4C35" w:rsidRDefault="008A4C35" w:rsidP="0035672F">
      <w:pPr>
        <w:spacing w:after="0" w:line="240" w:lineRule="auto"/>
        <w:rPr>
          <w:rFonts w:ascii="芫荽" w:eastAsia="芫荽" w:hAnsi="芫荽" w:cs="芫荽"/>
        </w:rPr>
      </w:pPr>
      <w:r>
        <w:rPr>
          <w:rFonts w:ascii="芫荽" w:eastAsia="芫荽" w:hAnsi="芫荽" w:cs="芫荽" w:hint="eastAsia"/>
        </w:rPr>
        <w:t>LSTM：</w:t>
      </w:r>
    </w:p>
    <w:p w14:paraId="56938723" w14:textId="2B26BF41" w:rsidR="008A4C35" w:rsidRPr="008A4C35" w:rsidRDefault="008A4C35" w:rsidP="0035672F">
      <w:pPr>
        <w:spacing w:after="0" w:line="240" w:lineRule="auto"/>
        <w:rPr>
          <w:rFonts w:ascii="芫荽" w:eastAsia="芫荽" w:hAnsi="芫荽" w:cs="芫荽"/>
        </w:rPr>
      </w:pPr>
      <w:r w:rsidRPr="003762CC">
        <w:rPr>
          <w:rFonts w:ascii="芫荽" w:eastAsia="芫荽" w:hAnsi="芫荽" w:cs="芫荽"/>
          <w:noProof/>
        </w:rPr>
        <w:drawing>
          <wp:inline distT="0" distB="0" distL="0" distR="0" wp14:anchorId="0883F3B6" wp14:editId="041A372E">
            <wp:extent cx="5274310" cy="331470"/>
            <wp:effectExtent l="0" t="0" r="2540" b="0"/>
            <wp:docPr id="2991345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13687" name=""/>
                    <pic:cNvPicPr/>
                  </pic:nvPicPr>
                  <pic:blipFill>
                    <a:blip r:embed="rId7"/>
                    <a:stretch>
                      <a:fillRect/>
                    </a:stretch>
                  </pic:blipFill>
                  <pic:spPr>
                    <a:xfrm>
                      <a:off x="0" y="0"/>
                      <a:ext cx="5274310" cy="331470"/>
                    </a:xfrm>
                    <a:prstGeom prst="rect">
                      <a:avLst/>
                    </a:prstGeom>
                  </pic:spPr>
                </pic:pic>
              </a:graphicData>
            </a:graphic>
          </wp:inline>
        </w:drawing>
      </w:r>
    </w:p>
    <w:p w14:paraId="6DABFB78" w14:textId="03CB3465" w:rsidR="0067461B" w:rsidRDefault="0067461B" w:rsidP="0035672F">
      <w:pPr>
        <w:spacing w:after="0" w:line="240" w:lineRule="auto"/>
        <w:rPr>
          <w:rFonts w:ascii="芫荽" w:eastAsia="芫荽" w:hAnsi="芫荽" w:cs="芫荽"/>
        </w:rPr>
      </w:pPr>
      <w:r>
        <w:rPr>
          <w:rFonts w:ascii="芫荽" w:eastAsia="芫荽" w:hAnsi="芫荽" w:cs="芫荽" w:hint="eastAsia"/>
        </w:rPr>
        <w:t>GRU：</w:t>
      </w:r>
    </w:p>
    <w:p w14:paraId="1BCF9163" w14:textId="19DAA960" w:rsidR="0067461B" w:rsidRDefault="0067461B" w:rsidP="0035672F">
      <w:pPr>
        <w:spacing w:after="0" w:line="240" w:lineRule="auto"/>
        <w:rPr>
          <w:rFonts w:ascii="芫荽" w:eastAsia="芫荽" w:hAnsi="芫荽" w:cs="芫荽"/>
        </w:rPr>
      </w:pPr>
      <w:r w:rsidRPr="0067461B">
        <w:rPr>
          <w:rFonts w:ascii="芫荽" w:eastAsia="芫荽" w:hAnsi="芫荽" w:cs="芫荽"/>
          <w:noProof/>
        </w:rPr>
        <w:drawing>
          <wp:inline distT="0" distB="0" distL="0" distR="0" wp14:anchorId="74A08F0E" wp14:editId="460B4BEC">
            <wp:extent cx="5274310" cy="330200"/>
            <wp:effectExtent l="0" t="0" r="2540" b="0"/>
            <wp:docPr id="13143406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40681" name=""/>
                    <pic:cNvPicPr/>
                  </pic:nvPicPr>
                  <pic:blipFill>
                    <a:blip r:embed="rId8"/>
                    <a:stretch>
                      <a:fillRect/>
                    </a:stretch>
                  </pic:blipFill>
                  <pic:spPr>
                    <a:xfrm>
                      <a:off x="0" y="0"/>
                      <a:ext cx="5274310" cy="330200"/>
                    </a:xfrm>
                    <a:prstGeom prst="rect">
                      <a:avLst/>
                    </a:prstGeom>
                  </pic:spPr>
                </pic:pic>
              </a:graphicData>
            </a:graphic>
          </wp:inline>
        </w:drawing>
      </w:r>
    </w:p>
    <w:p w14:paraId="63EEFDC1" w14:textId="6AA0A7F0" w:rsidR="0067461B" w:rsidRDefault="0067461B" w:rsidP="0035672F">
      <w:pPr>
        <w:spacing w:after="0" w:line="240" w:lineRule="auto"/>
        <w:rPr>
          <w:rFonts w:ascii="芫荽" w:eastAsia="芫荽" w:hAnsi="芫荽" w:cs="芫荽"/>
        </w:rPr>
      </w:pPr>
      <w:r>
        <w:rPr>
          <w:rFonts w:ascii="芫荽" w:eastAsia="芫荽" w:hAnsi="芫荽" w:cs="芫荽" w:hint="eastAsia"/>
        </w:rPr>
        <w:t>RNN：</w:t>
      </w:r>
    </w:p>
    <w:p w14:paraId="33F55868" w14:textId="664D5317" w:rsidR="00485E76" w:rsidRPr="008A4C35" w:rsidRDefault="008A4C35" w:rsidP="0035672F">
      <w:pPr>
        <w:spacing w:after="0" w:line="240" w:lineRule="auto"/>
        <w:rPr>
          <w:rFonts w:ascii="芫荽" w:eastAsia="芫荽" w:hAnsi="芫荽" w:cs="芫荽"/>
        </w:rPr>
      </w:pPr>
      <w:r w:rsidRPr="008A4C35">
        <w:rPr>
          <w:rFonts w:ascii="芫荽" w:eastAsia="芫荽" w:hAnsi="芫荽" w:cs="芫荽"/>
          <w:noProof/>
        </w:rPr>
        <w:drawing>
          <wp:inline distT="0" distB="0" distL="0" distR="0" wp14:anchorId="72D71DA1" wp14:editId="3403F4E7">
            <wp:extent cx="5274310" cy="305435"/>
            <wp:effectExtent l="0" t="0" r="2540" b="0"/>
            <wp:docPr id="16602622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62252" name=""/>
                    <pic:cNvPicPr/>
                  </pic:nvPicPr>
                  <pic:blipFill>
                    <a:blip r:embed="rId9"/>
                    <a:stretch>
                      <a:fillRect/>
                    </a:stretch>
                  </pic:blipFill>
                  <pic:spPr>
                    <a:xfrm>
                      <a:off x="0" y="0"/>
                      <a:ext cx="5274310" cy="305435"/>
                    </a:xfrm>
                    <a:prstGeom prst="rect">
                      <a:avLst/>
                    </a:prstGeom>
                  </pic:spPr>
                </pic:pic>
              </a:graphicData>
            </a:graphic>
          </wp:inline>
        </w:drawing>
      </w:r>
    </w:p>
    <w:p w14:paraId="0C3AD948" w14:textId="142245DC" w:rsidR="00FF1085" w:rsidRPr="00FF1085" w:rsidRDefault="00C75984" w:rsidP="00FF1085">
      <w:pPr>
        <w:spacing w:after="0" w:line="240" w:lineRule="auto"/>
        <w:rPr>
          <w:rFonts w:ascii="芫荽" w:eastAsia="芫荽" w:hAnsi="芫荽" w:cs="芫荽"/>
        </w:rPr>
      </w:pPr>
      <w:r>
        <w:rPr>
          <w:rFonts w:ascii="芫荽" w:eastAsia="芫荽" w:hAnsi="芫荽" w:cs="芫荽" w:hint="eastAsia"/>
        </w:rPr>
        <w:t>A2：</w:t>
      </w:r>
      <w:r w:rsidR="00FF1085" w:rsidRPr="00FF1085">
        <w:rPr>
          <w:rFonts w:ascii="芫荽" w:eastAsia="芫荽" w:hAnsi="芫荽" w:cs="芫荽" w:hint="eastAsia"/>
        </w:rPr>
        <w:t xml:space="preserve">在 </w:t>
      </w:r>
      <w:proofErr w:type="spellStart"/>
      <w:r w:rsidR="00FF1085" w:rsidRPr="00FF1085">
        <w:rPr>
          <w:rFonts w:ascii="芫荽" w:eastAsia="芫荽" w:hAnsi="芫荽" w:cs="芫荽" w:hint="eastAsia"/>
        </w:rPr>
        <w:t>CharRNN</w:t>
      </w:r>
      <w:proofErr w:type="spellEnd"/>
      <w:r w:rsidR="00FF1085" w:rsidRPr="00FF1085">
        <w:rPr>
          <w:rFonts w:ascii="芫荽" w:eastAsia="芫荽" w:hAnsi="芫荽" w:cs="芫荽" w:hint="eastAsia"/>
        </w:rPr>
        <w:t xml:space="preserve"> 模型中使用 RNN 或 GRU 來取代 LSTM，生成結果會下降，主要原因</w:t>
      </w:r>
      <w:r w:rsidR="00FF1085">
        <w:rPr>
          <w:rFonts w:ascii="芫荽" w:eastAsia="芫荽" w:hAnsi="芫荽" w:cs="芫荽" w:hint="eastAsia"/>
        </w:rPr>
        <w:t>可能</w:t>
      </w:r>
      <w:r w:rsidR="00FF1085" w:rsidRPr="00FF1085">
        <w:rPr>
          <w:rFonts w:ascii="芫荽" w:eastAsia="芫荽" w:hAnsi="芫荽" w:cs="芫荽" w:hint="eastAsia"/>
        </w:rPr>
        <w:t>如下：</w:t>
      </w:r>
    </w:p>
    <w:p w14:paraId="24DDF832" w14:textId="54EFF1F6" w:rsidR="00FF1085" w:rsidRPr="00FF1085" w:rsidRDefault="00FF1085" w:rsidP="00FF1085">
      <w:pPr>
        <w:spacing w:after="0" w:line="240" w:lineRule="auto"/>
        <w:rPr>
          <w:rFonts w:ascii="芫荽" w:eastAsia="芫荽" w:hAnsi="芫荽" w:cs="芫荽"/>
        </w:rPr>
      </w:pPr>
      <w:r w:rsidRPr="00FF1085">
        <w:rPr>
          <w:rFonts w:ascii="芫荽" w:eastAsia="芫荽" w:hAnsi="芫荽" w:cs="芫荽" w:hint="eastAsia"/>
        </w:rPr>
        <w:t xml:space="preserve">長期依賴：LSTM 使用記憶單元和門控機制來保留長期資訊，減少梯度消失問題，因此在處理長序列時比 RNN 表現更佳。RNN 缺乏這些機制，導致無法有效學習長距依賴。GRU </w:t>
      </w:r>
      <w:r>
        <w:rPr>
          <w:rFonts w:ascii="芫荽" w:eastAsia="芫荽" w:hAnsi="芫荽" w:cs="芫荽" w:hint="eastAsia"/>
        </w:rPr>
        <w:t>則是</w:t>
      </w:r>
      <w:r w:rsidRPr="00FF1085">
        <w:rPr>
          <w:rFonts w:ascii="芫荽" w:eastAsia="芫荽" w:hAnsi="芫荽" w:cs="芫荽" w:hint="eastAsia"/>
        </w:rPr>
        <w:t>結構較簡單，計算效率</w:t>
      </w:r>
      <w:r>
        <w:rPr>
          <w:rFonts w:ascii="芫荽" w:eastAsia="芫荽" w:hAnsi="芫荽" w:cs="芫荽" w:hint="eastAsia"/>
        </w:rPr>
        <w:t>較</w:t>
      </w:r>
      <w:r w:rsidRPr="00FF1085">
        <w:rPr>
          <w:rFonts w:ascii="芫荽" w:eastAsia="芫荽" w:hAnsi="芫荽" w:cs="芫荽" w:hint="eastAsia"/>
        </w:rPr>
        <w:t>高</w:t>
      </w:r>
      <w:r>
        <w:rPr>
          <w:rFonts w:ascii="芫荽" w:eastAsia="芫荽" w:hAnsi="芫荽" w:cs="芫荽" w:hint="eastAsia"/>
        </w:rPr>
        <w:t>的折衷方案</w:t>
      </w:r>
      <w:r w:rsidRPr="00FF1085">
        <w:rPr>
          <w:rFonts w:ascii="芫荽" w:eastAsia="芫荽" w:hAnsi="芫荽" w:cs="芫荽" w:hint="eastAsia"/>
        </w:rPr>
        <w:t>，能部分保留長期依賴資訊，但在需要複雜長期記憶的任務上可能略遜於 LSTM。</w:t>
      </w:r>
    </w:p>
    <w:p w14:paraId="68C2516D" w14:textId="30DE22F6" w:rsidR="00C75984" w:rsidRDefault="00FF1085" w:rsidP="00FF1085">
      <w:pPr>
        <w:spacing w:after="0" w:line="240" w:lineRule="auto"/>
        <w:rPr>
          <w:rFonts w:ascii="芫荽" w:eastAsia="芫荽" w:hAnsi="芫荽" w:cs="芫荽"/>
        </w:rPr>
      </w:pPr>
      <w:r w:rsidRPr="00FF1085">
        <w:rPr>
          <w:rFonts w:ascii="芫荽" w:eastAsia="芫荽" w:hAnsi="芫荽" w:cs="芫荽" w:hint="eastAsia"/>
        </w:rPr>
        <w:t>因此，改用 RNN會大幅影響生成</w:t>
      </w:r>
      <w:r>
        <w:rPr>
          <w:rFonts w:ascii="芫荽" w:eastAsia="芫荽" w:hAnsi="芫荽" w:cs="芫荽" w:hint="eastAsia"/>
        </w:rPr>
        <w:t>結果</w:t>
      </w:r>
      <w:r w:rsidRPr="00FF1085">
        <w:rPr>
          <w:rFonts w:ascii="芫荽" w:eastAsia="芫荽" w:hAnsi="芫荽" w:cs="芫荽" w:hint="eastAsia"/>
        </w:rPr>
        <w:t>，而 GRU 則會有些微影響。</w:t>
      </w:r>
    </w:p>
    <w:p w14:paraId="6A514F6E" w14:textId="77777777" w:rsidR="00485E76" w:rsidRDefault="00485E76" w:rsidP="0035672F">
      <w:pPr>
        <w:spacing w:after="0" w:line="240" w:lineRule="auto"/>
        <w:rPr>
          <w:rFonts w:ascii="芫荽" w:eastAsia="芫荽" w:hAnsi="芫荽" w:cs="芫荽"/>
        </w:rPr>
      </w:pPr>
    </w:p>
    <w:p w14:paraId="315EF5AC" w14:textId="77777777" w:rsidR="00485E76" w:rsidRDefault="00485E76" w:rsidP="0035672F">
      <w:pPr>
        <w:spacing w:after="0" w:line="240" w:lineRule="auto"/>
        <w:rPr>
          <w:rFonts w:ascii="芫荽" w:eastAsia="芫荽" w:hAnsi="芫荽" w:cs="芫荽"/>
        </w:rPr>
      </w:pPr>
    </w:p>
    <w:p w14:paraId="7BF3FD6D" w14:textId="5A34ECDC" w:rsidR="00FF1085" w:rsidRDefault="00FF1085" w:rsidP="0035672F">
      <w:pPr>
        <w:spacing w:after="0" w:line="240" w:lineRule="auto"/>
        <w:rPr>
          <w:rFonts w:ascii="芫荽" w:eastAsia="芫荽" w:hAnsi="芫荽" w:cs="芫荽"/>
        </w:rPr>
      </w:pPr>
      <w:r>
        <w:rPr>
          <w:rFonts w:ascii="芫荽" w:eastAsia="芫荽" w:hAnsi="芫荽" w:cs="芫荽" w:hint="eastAsia"/>
        </w:rPr>
        <w:t>Q3：</w:t>
      </w:r>
      <w:r w:rsidRPr="00FF1085">
        <w:rPr>
          <w:rFonts w:ascii="芫荽" w:eastAsia="芫荽" w:hAnsi="芫荽" w:cs="芫荽"/>
        </w:rPr>
        <w:t>If we construct an evaluation set using three-digit numbers while the training set is constructed from two-digit numbers, what will happen to the quality of your answer generation?</w:t>
      </w:r>
    </w:p>
    <w:p w14:paraId="03AA7264" w14:textId="39D659FC" w:rsidR="00FF1085" w:rsidRPr="00FF1085" w:rsidRDefault="00FF1085" w:rsidP="0035672F">
      <w:pPr>
        <w:spacing w:after="0" w:line="240" w:lineRule="auto"/>
        <w:rPr>
          <w:rFonts w:ascii="芫荽" w:eastAsia="芫荽" w:hAnsi="芫荽" w:cs="芫荽"/>
        </w:rPr>
      </w:pPr>
      <w:r>
        <w:rPr>
          <w:rFonts w:ascii="芫荽" w:eastAsia="芫荽" w:hAnsi="芫荽" w:cs="芫荽" w:hint="eastAsia"/>
        </w:rPr>
        <w:t>A3：模型在訓練時採用2位數但驗證集使用3位數會導致模型幾乎完全無法正確回答驗證集問題，</w:t>
      </w:r>
      <w:r w:rsidRPr="00FF1085">
        <w:rPr>
          <w:rFonts w:ascii="芫荽" w:eastAsia="芫荽" w:hAnsi="芫荽" w:cs="芫荽"/>
        </w:rPr>
        <w:t>這會導致模型在驗證集上的loss值正常，但正確率極低，顯示模型在這種情況下缺乏泛化能力，無法適應未見過的數據範疇。</w:t>
      </w:r>
    </w:p>
    <w:p w14:paraId="422B2BAE" w14:textId="77777777" w:rsidR="00485E76" w:rsidRDefault="00485E76" w:rsidP="0035672F">
      <w:pPr>
        <w:spacing w:after="0" w:line="240" w:lineRule="auto"/>
        <w:rPr>
          <w:rFonts w:ascii="芫荽" w:eastAsia="芫荽" w:hAnsi="芫荽" w:cs="芫荽"/>
        </w:rPr>
      </w:pPr>
    </w:p>
    <w:p w14:paraId="5D705D66" w14:textId="77777777" w:rsidR="00485E76" w:rsidRDefault="00485E76" w:rsidP="0035672F">
      <w:pPr>
        <w:spacing w:after="0" w:line="240" w:lineRule="auto"/>
        <w:rPr>
          <w:rFonts w:ascii="芫荽" w:eastAsia="芫荽" w:hAnsi="芫荽" w:cs="芫荽"/>
        </w:rPr>
      </w:pPr>
    </w:p>
    <w:p w14:paraId="0FD9111F" w14:textId="4404F078" w:rsidR="00FF1085" w:rsidRDefault="00FF1085" w:rsidP="0035672F">
      <w:pPr>
        <w:spacing w:after="0" w:line="240" w:lineRule="auto"/>
        <w:rPr>
          <w:rFonts w:ascii="芫荽" w:eastAsia="芫荽" w:hAnsi="芫荽" w:cs="芫荽"/>
        </w:rPr>
      </w:pPr>
      <w:r>
        <w:rPr>
          <w:rFonts w:ascii="芫荽" w:eastAsia="芫荽" w:hAnsi="芫荽" w:cs="芫荽" w:hint="eastAsia"/>
        </w:rPr>
        <w:t>Q4：</w:t>
      </w:r>
      <w:r w:rsidRPr="00FF1085">
        <w:rPr>
          <w:rFonts w:ascii="芫荽" w:eastAsia="芫荽" w:hAnsi="芫荽" w:cs="芫荽"/>
        </w:rPr>
        <w:t>If some numbers never appear in your training data, what will happen to your answer generation?</w:t>
      </w:r>
    </w:p>
    <w:p w14:paraId="4104ED72" w14:textId="4452479A" w:rsidR="00FF1085" w:rsidRDefault="00FF1085" w:rsidP="0035672F">
      <w:pPr>
        <w:spacing w:after="0" w:line="240" w:lineRule="auto"/>
        <w:rPr>
          <w:rFonts w:ascii="芫荽" w:eastAsia="芫荽" w:hAnsi="芫荽" w:cs="芫荽"/>
        </w:rPr>
      </w:pPr>
      <w:r>
        <w:rPr>
          <w:rFonts w:ascii="芫荽" w:eastAsia="芫荽" w:hAnsi="芫荽" w:cs="芫荽" w:hint="eastAsia"/>
        </w:rPr>
        <w:t>A4：</w:t>
      </w:r>
    </w:p>
    <w:p w14:paraId="4E7FF2DC" w14:textId="77777777" w:rsidR="00FF1085" w:rsidRPr="00FF1085" w:rsidRDefault="00FF1085" w:rsidP="00FF1085">
      <w:pPr>
        <w:spacing w:after="0" w:line="240" w:lineRule="auto"/>
        <w:rPr>
          <w:rFonts w:ascii="芫荽" w:eastAsia="芫荽" w:hAnsi="芫荽" w:cs="芫荽"/>
        </w:rPr>
      </w:pPr>
      <w:r w:rsidRPr="00FF1085">
        <w:rPr>
          <w:rFonts w:ascii="芫荽" w:eastAsia="芫荽" w:hAnsi="芫荽" w:cs="芫荽" w:hint="eastAsia"/>
        </w:rPr>
        <w:t>隨機抽取超出訓練資料數字(50 - 100)當作input時的比較</w:t>
      </w:r>
    </w:p>
    <w:p w14:paraId="1D94C9C6" w14:textId="77777777" w:rsidR="00FF1085" w:rsidRPr="00D91624" w:rsidRDefault="00FF1085" w:rsidP="00FF1085">
      <w:pPr>
        <w:spacing w:after="0" w:line="240" w:lineRule="auto"/>
        <w:rPr>
          <w:rFonts w:ascii="芫荽" w:eastAsia="芫荽" w:hAnsi="芫荽" w:cs="芫荽"/>
        </w:rPr>
      </w:pPr>
      <w:r w:rsidRPr="00D91624">
        <w:rPr>
          <w:rFonts w:ascii="芫荽" w:eastAsia="芫荽" w:hAnsi="芫荽" w:cs="芫荽" w:hint="eastAsia"/>
        </w:rPr>
        <w:t xml:space="preserve">範圍外加法運算正確率: </w:t>
      </w:r>
      <w:r>
        <w:rPr>
          <w:rFonts w:ascii="芫荽" w:eastAsia="芫荽" w:hAnsi="芫荽" w:cs="芫荽" w:hint="eastAsia"/>
        </w:rPr>
        <w:t>1</w:t>
      </w:r>
      <w:r w:rsidRPr="00D91624">
        <w:rPr>
          <w:rFonts w:ascii="芫荽" w:eastAsia="芫荽" w:hAnsi="芫荽" w:cs="芫荽" w:hint="eastAsia"/>
        </w:rPr>
        <w:t>.00%</w:t>
      </w:r>
    </w:p>
    <w:p w14:paraId="700D8153" w14:textId="77777777" w:rsidR="00FF1085" w:rsidRPr="00D91624" w:rsidRDefault="00FF1085" w:rsidP="00FF1085">
      <w:pPr>
        <w:spacing w:after="0" w:line="240" w:lineRule="auto"/>
        <w:rPr>
          <w:rFonts w:ascii="芫荽" w:eastAsia="芫荽" w:hAnsi="芫荽" w:cs="芫荽"/>
        </w:rPr>
      </w:pPr>
      <w:r w:rsidRPr="00D91624">
        <w:rPr>
          <w:rFonts w:ascii="芫荽" w:eastAsia="芫荽" w:hAnsi="芫荽" w:cs="芫荽" w:hint="eastAsia"/>
        </w:rPr>
        <w:t xml:space="preserve">範圍外減法運算正確率: </w:t>
      </w:r>
      <w:r>
        <w:rPr>
          <w:rFonts w:ascii="芫荽" w:eastAsia="芫荽" w:hAnsi="芫荽" w:cs="芫荽" w:hint="eastAsia"/>
        </w:rPr>
        <w:t>5</w:t>
      </w:r>
      <w:r w:rsidRPr="00D91624">
        <w:rPr>
          <w:rFonts w:ascii="芫荽" w:eastAsia="芫荽" w:hAnsi="芫荽" w:cs="芫荽" w:hint="eastAsia"/>
        </w:rPr>
        <w:t>.00%</w:t>
      </w:r>
    </w:p>
    <w:p w14:paraId="51274988" w14:textId="77777777" w:rsidR="00FF1085" w:rsidRDefault="00FF1085" w:rsidP="00FF1085">
      <w:pPr>
        <w:spacing w:after="0" w:line="240" w:lineRule="auto"/>
        <w:rPr>
          <w:rFonts w:ascii="芫荽" w:eastAsia="芫荽" w:hAnsi="芫荽" w:cs="芫荽"/>
        </w:rPr>
      </w:pPr>
      <w:r w:rsidRPr="00D91624">
        <w:rPr>
          <w:rFonts w:ascii="芫荽" w:eastAsia="芫荽" w:hAnsi="芫荽" w:cs="芫荽" w:hint="eastAsia"/>
        </w:rPr>
        <w:t>範圍外乘法運算正確率: 0.00%</w:t>
      </w:r>
    </w:p>
    <w:p w14:paraId="388846AD" w14:textId="324A2167" w:rsidR="005E4413" w:rsidRPr="00485E76" w:rsidRDefault="00FF1085" w:rsidP="0035672F">
      <w:pPr>
        <w:pStyle w:val="aa"/>
        <w:numPr>
          <w:ilvl w:val="0"/>
          <w:numId w:val="18"/>
        </w:numPr>
        <w:spacing w:after="0" w:line="240" w:lineRule="auto"/>
        <w:rPr>
          <w:rFonts w:ascii="芫荽" w:eastAsia="芫荽" w:hAnsi="芫荽" w:cs="芫荽"/>
        </w:rPr>
      </w:pPr>
      <w:r w:rsidRPr="00FF1085">
        <w:rPr>
          <w:rFonts w:ascii="芫荽" w:eastAsia="芫荽" w:hAnsi="芫荽" w:cs="芫荽" w:hint="eastAsia"/>
        </w:rPr>
        <w:t>完全無法運算out of bound的input</w:t>
      </w:r>
    </w:p>
    <w:p w14:paraId="6A6EA261" w14:textId="27C9263C" w:rsidR="005E4413" w:rsidRDefault="005E4413" w:rsidP="0035672F">
      <w:pPr>
        <w:spacing w:after="0" w:line="240" w:lineRule="auto"/>
        <w:rPr>
          <w:rFonts w:ascii="芫荽" w:eastAsia="芫荽" w:hAnsi="芫荽" w:cs="芫荽"/>
        </w:rPr>
      </w:pPr>
      <w:r>
        <w:rPr>
          <w:rFonts w:ascii="芫荽" w:eastAsia="芫荽" w:hAnsi="芫荽" w:cs="芫荽" w:hint="eastAsia"/>
        </w:rPr>
        <w:lastRenderedPageBreak/>
        <w:t>Q5：</w:t>
      </w:r>
      <w:r w:rsidRPr="005E4413">
        <w:rPr>
          <w:rFonts w:ascii="芫荽" w:eastAsia="芫荽" w:hAnsi="芫荽" w:cs="芫荽"/>
        </w:rPr>
        <w:t>Why do we need gradient clipping during training?</w:t>
      </w:r>
    </w:p>
    <w:p w14:paraId="4760E49B" w14:textId="50B95AE4" w:rsidR="005E4413" w:rsidRDefault="005E4413" w:rsidP="0035672F">
      <w:pPr>
        <w:spacing w:after="0" w:line="240" w:lineRule="auto"/>
        <w:rPr>
          <w:rFonts w:ascii="芫荽" w:eastAsia="芫荽" w:hAnsi="芫荽" w:cs="芫荽"/>
        </w:rPr>
      </w:pPr>
      <w:r>
        <w:rPr>
          <w:rFonts w:ascii="芫荽" w:eastAsia="芫荽" w:hAnsi="芫荽" w:cs="芫荽" w:hint="eastAsia"/>
        </w:rPr>
        <w:t>A5：</w:t>
      </w:r>
      <w:r w:rsidRPr="005E4413">
        <w:rPr>
          <w:rFonts w:ascii="芫荽" w:eastAsia="芫荽" w:hAnsi="芫荽" w:cs="芫荽"/>
        </w:rPr>
        <w:t>gradient clipping 是為了防止梯度爆炸。由於 LSTM 處理長序列數據，</w:t>
      </w:r>
      <w:r>
        <w:rPr>
          <w:rFonts w:ascii="芫荽" w:eastAsia="芫荽" w:hAnsi="芫荽" w:cs="芫荽" w:hint="eastAsia"/>
        </w:rPr>
        <w:t>gradient</w:t>
      </w:r>
      <w:r w:rsidRPr="005E4413">
        <w:rPr>
          <w:rFonts w:ascii="芫荽" w:eastAsia="芫荽" w:hAnsi="芫荽" w:cs="芫荽"/>
        </w:rPr>
        <w:t>容易在</w:t>
      </w:r>
      <w:r>
        <w:rPr>
          <w:rFonts w:ascii="芫荽" w:eastAsia="芫荽" w:hAnsi="芫荽" w:cs="芫荽" w:hint="eastAsia"/>
        </w:rPr>
        <w:t>back propagation</w:t>
      </w:r>
      <w:r w:rsidRPr="005E4413">
        <w:rPr>
          <w:rFonts w:ascii="芫荽" w:eastAsia="芫荽" w:hAnsi="芫荽" w:cs="芫荽"/>
        </w:rPr>
        <w:t>中不斷增大，導致模型不穩定或發散。</w:t>
      </w:r>
      <w:r>
        <w:rPr>
          <w:rFonts w:ascii="芫荽" w:eastAsia="芫荽" w:hAnsi="芫荽" w:cs="芫荽" w:hint="eastAsia"/>
        </w:rPr>
        <w:t>用</w:t>
      </w:r>
      <w:r w:rsidRPr="005E4413">
        <w:rPr>
          <w:rFonts w:ascii="芫荽" w:eastAsia="芫荽" w:hAnsi="芫荽" w:cs="芫荽"/>
        </w:rPr>
        <w:t xml:space="preserve"> gradient clipping可以限制</w:t>
      </w:r>
      <w:r>
        <w:rPr>
          <w:rFonts w:ascii="芫荽" w:eastAsia="芫荽" w:hAnsi="芫荽" w:cs="芫荽" w:hint="eastAsia"/>
        </w:rPr>
        <w:t>每次gradient</w:t>
      </w:r>
      <w:r w:rsidRPr="005E4413">
        <w:rPr>
          <w:rFonts w:ascii="芫荽" w:eastAsia="芫荽" w:hAnsi="芫荽" w:cs="芫荽"/>
        </w:rPr>
        <w:t>的最大值，確保訓練過程穩定並加速收斂。</w:t>
      </w:r>
    </w:p>
    <w:p w14:paraId="78BF11F2" w14:textId="77777777" w:rsidR="00485E76" w:rsidRDefault="00485E76" w:rsidP="0035672F">
      <w:pPr>
        <w:spacing w:after="0" w:line="240" w:lineRule="auto"/>
        <w:rPr>
          <w:rFonts w:ascii="芫荽" w:eastAsia="芫荽" w:hAnsi="芫荽" w:cs="芫荽"/>
        </w:rPr>
      </w:pPr>
    </w:p>
    <w:p w14:paraId="5570025F" w14:textId="77777777" w:rsidR="00485E76" w:rsidRDefault="00485E76" w:rsidP="0035672F">
      <w:pPr>
        <w:spacing w:after="0" w:line="240" w:lineRule="auto"/>
        <w:rPr>
          <w:rFonts w:ascii="芫荽" w:eastAsia="芫荽" w:hAnsi="芫荽" w:cs="芫荽"/>
        </w:rPr>
      </w:pPr>
    </w:p>
    <w:p w14:paraId="394CAA49" w14:textId="3B9BF20A" w:rsidR="005E4413" w:rsidRDefault="005E4413" w:rsidP="0035672F">
      <w:pPr>
        <w:spacing w:after="0" w:line="240" w:lineRule="auto"/>
        <w:rPr>
          <w:rFonts w:ascii="芫荽" w:eastAsia="芫荽" w:hAnsi="芫荽" w:cs="芫荽"/>
        </w:rPr>
      </w:pPr>
      <w:r>
        <w:rPr>
          <w:rFonts w:ascii="芫荽" w:eastAsia="芫荽" w:hAnsi="芫荽" w:cs="芫荽" w:hint="eastAsia"/>
        </w:rPr>
        <w:t>Q6(Extra)：更換Optimizer的差別</w:t>
      </w:r>
    </w:p>
    <w:p w14:paraId="04C417E3" w14:textId="5CC4F084" w:rsidR="005E4413" w:rsidRDefault="00E51721" w:rsidP="0035672F">
      <w:pPr>
        <w:spacing w:after="0" w:line="240" w:lineRule="auto"/>
        <w:rPr>
          <w:rFonts w:ascii="芫荽" w:eastAsia="芫荽" w:hAnsi="芫荽" w:cs="芫荽"/>
        </w:rPr>
      </w:pPr>
      <w:r w:rsidRPr="00E51721">
        <w:rPr>
          <w:rFonts w:ascii="芫荽" w:eastAsia="芫荽" w:hAnsi="芫荽" w:cs="芫荽" w:hint="eastAsia"/>
        </w:rPr>
        <w:t xml:space="preserve">Optimizer </w:t>
      </w:r>
      <w:r>
        <w:rPr>
          <w:rFonts w:ascii="芫荽" w:eastAsia="芫荽" w:hAnsi="芫荽" w:cs="芫荽" w:hint="eastAsia"/>
        </w:rPr>
        <w:t>Adam</w:t>
      </w:r>
      <w:r w:rsidRPr="00E51721">
        <w:rPr>
          <w:rFonts w:ascii="芫荽" w:eastAsia="芫荽" w:hAnsi="芫荽" w:cs="芫荽" w:hint="eastAsia"/>
        </w:rPr>
        <w:t>：</w:t>
      </w:r>
    </w:p>
    <w:tbl>
      <w:tblPr>
        <w:tblStyle w:val="af5"/>
        <w:tblW w:w="0" w:type="auto"/>
        <w:tblLook w:val="04A0" w:firstRow="1" w:lastRow="0" w:firstColumn="1" w:lastColumn="0" w:noHBand="0" w:noVBand="1"/>
      </w:tblPr>
      <w:tblGrid>
        <w:gridCol w:w="2547"/>
        <w:gridCol w:w="1916"/>
        <w:gridCol w:w="1916"/>
        <w:gridCol w:w="1917"/>
      </w:tblGrid>
      <w:tr w:rsidR="005E4413" w14:paraId="6C7293D1" w14:textId="77777777" w:rsidTr="00A11A4D">
        <w:tc>
          <w:tcPr>
            <w:tcW w:w="2547" w:type="dxa"/>
          </w:tcPr>
          <w:p w14:paraId="63A2E527" w14:textId="77777777" w:rsidR="005E4413" w:rsidRDefault="005E4413" w:rsidP="00A11A4D">
            <w:pPr>
              <w:jc w:val="center"/>
              <w:rPr>
                <w:rFonts w:ascii="芫荽" w:eastAsia="芫荽" w:hAnsi="芫荽" w:cs="芫荽"/>
              </w:rPr>
            </w:pPr>
            <w:r>
              <w:rPr>
                <w:rFonts w:ascii="芫荽" w:eastAsia="芫荽" w:hAnsi="芫荽" w:cs="芫荽" w:hint="eastAsia"/>
              </w:rPr>
              <w:t>Learning Rate</w:t>
            </w:r>
          </w:p>
        </w:tc>
        <w:tc>
          <w:tcPr>
            <w:tcW w:w="1916" w:type="dxa"/>
          </w:tcPr>
          <w:p w14:paraId="7B3DF822" w14:textId="77777777" w:rsidR="005E4413" w:rsidRDefault="005E4413" w:rsidP="00A11A4D">
            <w:pPr>
              <w:jc w:val="center"/>
              <w:rPr>
                <w:rFonts w:ascii="芫荽" w:eastAsia="芫荽" w:hAnsi="芫荽" w:cs="芫荽"/>
              </w:rPr>
            </w:pPr>
            <w:r>
              <w:rPr>
                <w:rFonts w:ascii="芫荽" w:eastAsia="芫荽" w:hAnsi="芫荽" w:cs="芫荽" w:hint="eastAsia"/>
              </w:rPr>
              <w:t>0.005(附圖1)</w:t>
            </w:r>
          </w:p>
        </w:tc>
        <w:tc>
          <w:tcPr>
            <w:tcW w:w="1916" w:type="dxa"/>
          </w:tcPr>
          <w:p w14:paraId="136530EE" w14:textId="77777777" w:rsidR="005E4413" w:rsidRDefault="005E4413" w:rsidP="00A11A4D">
            <w:pPr>
              <w:jc w:val="center"/>
              <w:rPr>
                <w:rFonts w:ascii="芫荽" w:eastAsia="芫荽" w:hAnsi="芫荽" w:cs="芫荽"/>
              </w:rPr>
            </w:pPr>
            <w:r>
              <w:rPr>
                <w:rFonts w:ascii="芫荽" w:eastAsia="芫荽" w:hAnsi="芫荽" w:cs="芫荽" w:hint="eastAsia"/>
              </w:rPr>
              <w:t>0.001(附圖</w:t>
            </w:r>
            <w:r>
              <w:rPr>
                <w:rFonts w:ascii="芫荽" w:eastAsia="芫荽" w:hAnsi="芫荽" w:cs="芫荽"/>
              </w:rPr>
              <w:t>2</w:t>
            </w:r>
            <w:r>
              <w:rPr>
                <w:rFonts w:ascii="芫荽" w:eastAsia="芫荽" w:hAnsi="芫荽" w:cs="芫荽" w:hint="eastAsia"/>
              </w:rPr>
              <w:t>)</w:t>
            </w:r>
          </w:p>
        </w:tc>
        <w:tc>
          <w:tcPr>
            <w:tcW w:w="1917" w:type="dxa"/>
          </w:tcPr>
          <w:p w14:paraId="2C12E89D" w14:textId="77777777" w:rsidR="005E4413" w:rsidRDefault="005E4413" w:rsidP="00A11A4D">
            <w:pPr>
              <w:jc w:val="center"/>
              <w:rPr>
                <w:rFonts w:ascii="芫荽" w:eastAsia="芫荽" w:hAnsi="芫荽" w:cs="芫荽"/>
              </w:rPr>
            </w:pPr>
            <w:r>
              <w:rPr>
                <w:rFonts w:ascii="芫荽" w:eastAsia="芫荽" w:hAnsi="芫荽" w:cs="芫荽" w:hint="eastAsia"/>
              </w:rPr>
              <w:t>0.0005(附圖3)</w:t>
            </w:r>
          </w:p>
        </w:tc>
      </w:tr>
      <w:tr w:rsidR="005E4413" w14:paraId="2E49040B" w14:textId="77777777" w:rsidTr="00A11A4D">
        <w:tc>
          <w:tcPr>
            <w:tcW w:w="2547" w:type="dxa"/>
          </w:tcPr>
          <w:p w14:paraId="029DAF64" w14:textId="77777777" w:rsidR="005E4413" w:rsidRDefault="005E4413" w:rsidP="00A11A4D">
            <w:pPr>
              <w:jc w:val="center"/>
              <w:rPr>
                <w:rFonts w:ascii="芫荽" w:eastAsia="芫荽" w:hAnsi="芫荽" w:cs="芫荽"/>
              </w:rPr>
            </w:pPr>
            <w:r>
              <w:rPr>
                <w:rFonts w:ascii="芫荽" w:eastAsia="芫荽" w:hAnsi="芫荽" w:cs="芫荽"/>
              </w:rPr>
              <w:t>L</w:t>
            </w:r>
            <w:r>
              <w:rPr>
                <w:rFonts w:ascii="芫荽" w:eastAsia="芫荽" w:hAnsi="芫荽" w:cs="芫荽" w:hint="eastAsia"/>
              </w:rPr>
              <w:t>oss</w:t>
            </w:r>
          </w:p>
        </w:tc>
        <w:tc>
          <w:tcPr>
            <w:tcW w:w="1916" w:type="dxa"/>
          </w:tcPr>
          <w:p w14:paraId="765E498B" w14:textId="77777777" w:rsidR="005E4413" w:rsidRDefault="005E4413" w:rsidP="00A11A4D">
            <w:pPr>
              <w:jc w:val="center"/>
              <w:rPr>
                <w:rFonts w:ascii="芫荽" w:eastAsia="芫荽" w:hAnsi="芫荽" w:cs="芫荽"/>
              </w:rPr>
            </w:pPr>
            <w:r>
              <w:rPr>
                <w:rFonts w:ascii="芫荽" w:eastAsia="芫荽" w:hAnsi="芫荽" w:cs="芫荽" w:hint="eastAsia"/>
              </w:rPr>
              <w:t>0.64</w:t>
            </w:r>
          </w:p>
        </w:tc>
        <w:tc>
          <w:tcPr>
            <w:tcW w:w="1916" w:type="dxa"/>
          </w:tcPr>
          <w:p w14:paraId="1A385EE0" w14:textId="77777777" w:rsidR="005E4413" w:rsidRDefault="005E4413" w:rsidP="00A11A4D">
            <w:pPr>
              <w:jc w:val="center"/>
              <w:rPr>
                <w:rFonts w:ascii="芫荽" w:eastAsia="芫荽" w:hAnsi="芫荽" w:cs="芫荽"/>
              </w:rPr>
            </w:pPr>
            <w:r>
              <w:rPr>
                <w:rFonts w:ascii="芫荽" w:eastAsia="芫荽" w:hAnsi="芫荽" w:cs="芫荽" w:hint="eastAsia"/>
              </w:rPr>
              <w:t>0.174</w:t>
            </w:r>
          </w:p>
        </w:tc>
        <w:tc>
          <w:tcPr>
            <w:tcW w:w="1917" w:type="dxa"/>
          </w:tcPr>
          <w:p w14:paraId="7F9C67DA" w14:textId="77777777" w:rsidR="005E4413" w:rsidRDefault="005E4413" w:rsidP="00A11A4D">
            <w:pPr>
              <w:jc w:val="center"/>
              <w:rPr>
                <w:rFonts w:ascii="芫荽" w:eastAsia="芫荽" w:hAnsi="芫荽" w:cs="芫荽"/>
              </w:rPr>
            </w:pPr>
            <w:r>
              <w:rPr>
                <w:rFonts w:ascii="芫荽" w:eastAsia="芫荽" w:hAnsi="芫荽" w:cs="芫荽" w:hint="eastAsia"/>
              </w:rPr>
              <w:t>0.124</w:t>
            </w:r>
          </w:p>
        </w:tc>
      </w:tr>
      <w:tr w:rsidR="005E4413" w14:paraId="46304018" w14:textId="77777777" w:rsidTr="00A11A4D">
        <w:tc>
          <w:tcPr>
            <w:tcW w:w="2547" w:type="dxa"/>
          </w:tcPr>
          <w:p w14:paraId="422CD890" w14:textId="77777777" w:rsidR="005E4413" w:rsidRDefault="005E4413" w:rsidP="00A11A4D">
            <w:pPr>
              <w:jc w:val="center"/>
              <w:rPr>
                <w:rFonts w:ascii="芫荽" w:eastAsia="芫荽" w:hAnsi="芫荽" w:cs="芫荽"/>
              </w:rPr>
            </w:pPr>
            <w:r>
              <w:rPr>
                <w:rFonts w:ascii="芫荽" w:eastAsia="芫荽" w:hAnsi="芫荽" w:cs="芫荽" w:hint="eastAsia"/>
              </w:rPr>
              <w:t>Accuracy</w:t>
            </w:r>
          </w:p>
        </w:tc>
        <w:tc>
          <w:tcPr>
            <w:tcW w:w="1916" w:type="dxa"/>
          </w:tcPr>
          <w:p w14:paraId="4D7CD97D" w14:textId="77777777" w:rsidR="005E4413" w:rsidRDefault="005E4413" w:rsidP="00A11A4D">
            <w:pPr>
              <w:jc w:val="center"/>
              <w:rPr>
                <w:rFonts w:ascii="芫荽" w:eastAsia="芫荽" w:hAnsi="芫荽" w:cs="芫荽"/>
              </w:rPr>
            </w:pPr>
            <w:r>
              <w:rPr>
                <w:rFonts w:ascii="芫荽" w:eastAsia="芫荽" w:hAnsi="芫荽" w:cs="芫荽" w:hint="eastAsia"/>
              </w:rPr>
              <w:t>28.4%</w:t>
            </w:r>
          </w:p>
        </w:tc>
        <w:tc>
          <w:tcPr>
            <w:tcW w:w="1916" w:type="dxa"/>
          </w:tcPr>
          <w:p w14:paraId="49B06DB2" w14:textId="77777777" w:rsidR="005E4413" w:rsidRDefault="005E4413" w:rsidP="00A11A4D">
            <w:pPr>
              <w:jc w:val="center"/>
              <w:rPr>
                <w:rFonts w:ascii="芫荽" w:eastAsia="芫荽" w:hAnsi="芫荽" w:cs="芫荽"/>
              </w:rPr>
            </w:pPr>
            <w:r>
              <w:rPr>
                <w:rFonts w:ascii="芫荽" w:eastAsia="芫荽" w:hAnsi="芫荽" w:cs="芫荽" w:hint="eastAsia"/>
              </w:rPr>
              <w:t>83.5%</w:t>
            </w:r>
          </w:p>
        </w:tc>
        <w:tc>
          <w:tcPr>
            <w:tcW w:w="1917" w:type="dxa"/>
          </w:tcPr>
          <w:p w14:paraId="106D24FA" w14:textId="77777777" w:rsidR="005E4413" w:rsidRDefault="005E4413" w:rsidP="00A11A4D">
            <w:pPr>
              <w:jc w:val="center"/>
              <w:rPr>
                <w:rFonts w:ascii="芫荽" w:eastAsia="芫荽" w:hAnsi="芫荽" w:cs="芫荽"/>
              </w:rPr>
            </w:pPr>
            <w:r>
              <w:rPr>
                <w:rFonts w:ascii="芫荽" w:eastAsia="芫荽" w:hAnsi="芫荽" w:cs="芫荽" w:hint="eastAsia"/>
              </w:rPr>
              <w:t>86.0%</w:t>
            </w:r>
          </w:p>
        </w:tc>
      </w:tr>
      <w:tr w:rsidR="005E4413" w14:paraId="3303B71F" w14:textId="77777777" w:rsidTr="00A11A4D">
        <w:tc>
          <w:tcPr>
            <w:tcW w:w="2547" w:type="dxa"/>
          </w:tcPr>
          <w:p w14:paraId="4417B82D" w14:textId="77777777" w:rsidR="005E4413" w:rsidRDefault="005E4413" w:rsidP="00A11A4D">
            <w:pPr>
              <w:jc w:val="center"/>
              <w:rPr>
                <w:rFonts w:ascii="芫荽" w:eastAsia="芫荽" w:hAnsi="芫荽" w:cs="芫荽"/>
              </w:rPr>
            </w:pPr>
            <w:r>
              <w:rPr>
                <w:rFonts w:ascii="芫荽" w:eastAsia="芫荽" w:hAnsi="芫荽" w:cs="芫荽" w:hint="eastAsia"/>
              </w:rPr>
              <w:t>最佳Acc epoch</w:t>
            </w:r>
          </w:p>
        </w:tc>
        <w:tc>
          <w:tcPr>
            <w:tcW w:w="1916" w:type="dxa"/>
          </w:tcPr>
          <w:p w14:paraId="5D017FEC" w14:textId="77777777" w:rsidR="005E4413" w:rsidRDefault="005E4413" w:rsidP="00A11A4D">
            <w:pPr>
              <w:jc w:val="center"/>
              <w:rPr>
                <w:rFonts w:ascii="芫荽" w:eastAsia="芫荽" w:hAnsi="芫荽" w:cs="芫荽"/>
              </w:rPr>
            </w:pPr>
            <w:r>
              <w:rPr>
                <w:rFonts w:ascii="芫荽" w:eastAsia="芫荽" w:hAnsi="芫荽" w:cs="芫荽" w:hint="eastAsia"/>
              </w:rPr>
              <w:t>epoch 1</w:t>
            </w:r>
          </w:p>
        </w:tc>
        <w:tc>
          <w:tcPr>
            <w:tcW w:w="1916" w:type="dxa"/>
          </w:tcPr>
          <w:p w14:paraId="1D9557F4" w14:textId="77777777" w:rsidR="005E4413" w:rsidRDefault="005E4413" w:rsidP="00A11A4D">
            <w:pPr>
              <w:jc w:val="center"/>
              <w:rPr>
                <w:rFonts w:ascii="芫荽" w:eastAsia="芫荽" w:hAnsi="芫荽" w:cs="芫荽"/>
              </w:rPr>
            </w:pPr>
            <w:r>
              <w:rPr>
                <w:rFonts w:ascii="芫荽" w:eastAsia="芫荽" w:hAnsi="芫荽" w:cs="芫荽" w:hint="eastAsia"/>
              </w:rPr>
              <w:t>epoch 10</w:t>
            </w:r>
          </w:p>
        </w:tc>
        <w:tc>
          <w:tcPr>
            <w:tcW w:w="1917" w:type="dxa"/>
          </w:tcPr>
          <w:p w14:paraId="055BEF9B" w14:textId="77777777" w:rsidR="005E4413" w:rsidRDefault="005E4413" w:rsidP="00A11A4D">
            <w:pPr>
              <w:jc w:val="center"/>
              <w:rPr>
                <w:rFonts w:ascii="芫荽" w:eastAsia="芫荽" w:hAnsi="芫荽" w:cs="芫荽"/>
              </w:rPr>
            </w:pPr>
            <w:r>
              <w:rPr>
                <w:rFonts w:ascii="芫荽" w:eastAsia="芫荽" w:hAnsi="芫荽" w:cs="芫荽" w:hint="eastAsia"/>
              </w:rPr>
              <w:t>epoch 10</w:t>
            </w:r>
          </w:p>
        </w:tc>
      </w:tr>
    </w:tbl>
    <w:p w14:paraId="3094E160" w14:textId="77777777" w:rsidR="005E4413" w:rsidRPr="00E51721" w:rsidRDefault="005E4413" w:rsidP="00E51721">
      <w:pPr>
        <w:spacing w:after="0" w:line="240" w:lineRule="auto"/>
        <w:rPr>
          <w:rFonts w:ascii="芫荽" w:eastAsia="芫荽" w:hAnsi="芫荽" w:cs="芫荽"/>
        </w:rPr>
      </w:pPr>
      <w:r w:rsidRPr="00E51721">
        <w:rPr>
          <w:rFonts w:ascii="芫荽" w:eastAsia="芫荽" w:hAnsi="芫荽" w:cs="芫荽" w:hint="eastAsia"/>
        </w:rPr>
        <w:t xml:space="preserve">Optimizer </w:t>
      </w:r>
      <w:proofErr w:type="spellStart"/>
      <w:r w:rsidRPr="00E51721">
        <w:rPr>
          <w:rFonts w:ascii="芫荽" w:eastAsia="芫荽" w:hAnsi="芫荽" w:cs="芫荽" w:hint="eastAsia"/>
        </w:rPr>
        <w:t>RMSCrop</w:t>
      </w:r>
      <w:proofErr w:type="spellEnd"/>
      <w:r w:rsidRPr="00E51721">
        <w:rPr>
          <w:rFonts w:ascii="芫荽" w:eastAsia="芫荽" w:hAnsi="芫荽" w:cs="芫荽" w:hint="eastAsia"/>
        </w:rPr>
        <w:t>：</w:t>
      </w:r>
    </w:p>
    <w:tbl>
      <w:tblPr>
        <w:tblStyle w:val="af5"/>
        <w:tblW w:w="0" w:type="auto"/>
        <w:tblLook w:val="04A0" w:firstRow="1" w:lastRow="0" w:firstColumn="1" w:lastColumn="0" w:noHBand="0" w:noVBand="1"/>
      </w:tblPr>
      <w:tblGrid>
        <w:gridCol w:w="2547"/>
        <w:gridCol w:w="1916"/>
        <w:gridCol w:w="1916"/>
        <w:gridCol w:w="1917"/>
      </w:tblGrid>
      <w:tr w:rsidR="005E4413" w14:paraId="02D217B2" w14:textId="77777777" w:rsidTr="00A11A4D">
        <w:tc>
          <w:tcPr>
            <w:tcW w:w="2547" w:type="dxa"/>
          </w:tcPr>
          <w:p w14:paraId="5A96F3CB" w14:textId="77777777" w:rsidR="005E4413" w:rsidRDefault="005E4413" w:rsidP="00A11A4D">
            <w:pPr>
              <w:jc w:val="center"/>
              <w:rPr>
                <w:rFonts w:ascii="芫荽" w:eastAsia="芫荽" w:hAnsi="芫荽" w:cs="芫荽"/>
              </w:rPr>
            </w:pPr>
            <w:r>
              <w:rPr>
                <w:rFonts w:ascii="芫荽" w:eastAsia="芫荽" w:hAnsi="芫荽" w:cs="芫荽" w:hint="eastAsia"/>
              </w:rPr>
              <w:t>Learning Rate</w:t>
            </w:r>
          </w:p>
        </w:tc>
        <w:tc>
          <w:tcPr>
            <w:tcW w:w="1916" w:type="dxa"/>
          </w:tcPr>
          <w:p w14:paraId="6C139D5E" w14:textId="305780D3" w:rsidR="005E4413" w:rsidRDefault="005E4413" w:rsidP="00A11A4D">
            <w:pPr>
              <w:jc w:val="center"/>
              <w:rPr>
                <w:rFonts w:ascii="芫荽" w:eastAsia="芫荽" w:hAnsi="芫荽" w:cs="芫荽"/>
              </w:rPr>
            </w:pPr>
            <w:r>
              <w:rPr>
                <w:rFonts w:ascii="芫荽" w:eastAsia="芫荽" w:hAnsi="芫荽" w:cs="芫荽" w:hint="eastAsia"/>
              </w:rPr>
              <w:t>0.005</w:t>
            </w:r>
          </w:p>
        </w:tc>
        <w:tc>
          <w:tcPr>
            <w:tcW w:w="1916" w:type="dxa"/>
          </w:tcPr>
          <w:p w14:paraId="47890B32" w14:textId="77777777" w:rsidR="005E4413" w:rsidRDefault="005E4413" w:rsidP="00A11A4D">
            <w:pPr>
              <w:jc w:val="center"/>
              <w:rPr>
                <w:rFonts w:ascii="芫荽" w:eastAsia="芫荽" w:hAnsi="芫荽" w:cs="芫荽"/>
              </w:rPr>
            </w:pPr>
            <w:r>
              <w:rPr>
                <w:rFonts w:ascii="芫荽" w:eastAsia="芫荽" w:hAnsi="芫荽" w:cs="芫荽" w:hint="eastAsia"/>
              </w:rPr>
              <w:t>0.001(附圖5)</w:t>
            </w:r>
          </w:p>
        </w:tc>
        <w:tc>
          <w:tcPr>
            <w:tcW w:w="1917" w:type="dxa"/>
            <w:shd w:val="clear" w:color="auto" w:fill="CCFFFF"/>
          </w:tcPr>
          <w:p w14:paraId="6F7F544E" w14:textId="77777777" w:rsidR="005E4413" w:rsidRDefault="005E4413" w:rsidP="00A11A4D">
            <w:pPr>
              <w:jc w:val="center"/>
              <w:rPr>
                <w:rFonts w:ascii="芫荽" w:eastAsia="芫荽" w:hAnsi="芫荽" w:cs="芫荽"/>
              </w:rPr>
            </w:pPr>
            <w:r>
              <w:rPr>
                <w:rFonts w:ascii="芫荽" w:eastAsia="芫荽" w:hAnsi="芫荽" w:cs="芫荽" w:hint="eastAsia"/>
              </w:rPr>
              <w:t>0.0005(附圖6)</w:t>
            </w:r>
          </w:p>
        </w:tc>
      </w:tr>
      <w:tr w:rsidR="005E4413" w14:paraId="023FFCF5" w14:textId="77777777" w:rsidTr="00A11A4D">
        <w:tc>
          <w:tcPr>
            <w:tcW w:w="2547" w:type="dxa"/>
          </w:tcPr>
          <w:p w14:paraId="50E3B5BF" w14:textId="77777777" w:rsidR="005E4413" w:rsidRDefault="005E4413" w:rsidP="00A11A4D">
            <w:pPr>
              <w:jc w:val="center"/>
              <w:rPr>
                <w:rFonts w:ascii="芫荽" w:eastAsia="芫荽" w:hAnsi="芫荽" w:cs="芫荽"/>
              </w:rPr>
            </w:pPr>
            <w:r>
              <w:rPr>
                <w:rFonts w:ascii="芫荽" w:eastAsia="芫荽" w:hAnsi="芫荽" w:cs="芫荽"/>
              </w:rPr>
              <w:t>L</w:t>
            </w:r>
            <w:r>
              <w:rPr>
                <w:rFonts w:ascii="芫荽" w:eastAsia="芫荽" w:hAnsi="芫荽" w:cs="芫荽" w:hint="eastAsia"/>
              </w:rPr>
              <w:t>oss</w:t>
            </w:r>
          </w:p>
        </w:tc>
        <w:tc>
          <w:tcPr>
            <w:tcW w:w="1916" w:type="dxa"/>
          </w:tcPr>
          <w:p w14:paraId="4AC02F10" w14:textId="6CE3918F" w:rsidR="005E4413" w:rsidRDefault="00E51721" w:rsidP="00E51721">
            <w:pPr>
              <w:jc w:val="center"/>
              <w:rPr>
                <w:rFonts w:ascii="芫荽" w:eastAsia="芫荽" w:hAnsi="芫荽" w:cs="芫荽"/>
              </w:rPr>
            </w:pPr>
            <w:r w:rsidRPr="00E51721">
              <w:rPr>
                <w:rFonts w:ascii="芫荽" w:eastAsia="芫荽" w:hAnsi="芫荽" w:cs="芫荽"/>
              </w:rPr>
              <w:t>0.53</w:t>
            </w:r>
          </w:p>
        </w:tc>
        <w:tc>
          <w:tcPr>
            <w:tcW w:w="1916" w:type="dxa"/>
          </w:tcPr>
          <w:p w14:paraId="49DA5F04" w14:textId="77777777" w:rsidR="005E4413" w:rsidRDefault="005E4413" w:rsidP="00A11A4D">
            <w:pPr>
              <w:jc w:val="center"/>
              <w:rPr>
                <w:rFonts w:ascii="芫荽" w:eastAsia="芫荽" w:hAnsi="芫荽" w:cs="芫荽"/>
              </w:rPr>
            </w:pPr>
            <w:r>
              <w:rPr>
                <w:rFonts w:ascii="芫荽" w:eastAsia="芫荽" w:hAnsi="芫荽" w:cs="芫荽" w:hint="eastAsia"/>
              </w:rPr>
              <w:t>0.106</w:t>
            </w:r>
          </w:p>
        </w:tc>
        <w:tc>
          <w:tcPr>
            <w:tcW w:w="1917" w:type="dxa"/>
            <w:shd w:val="clear" w:color="auto" w:fill="CCFFFF"/>
          </w:tcPr>
          <w:p w14:paraId="597BED00" w14:textId="77777777" w:rsidR="005E4413" w:rsidRPr="005B20EC" w:rsidRDefault="005E4413" w:rsidP="00A11A4D">
            <w:pPr>
              <w:jc w:val="center"/>
              <w:rPr>
                <w:rFonts w:ascii="芫荽" w:eastAsia="芫荽" w:hAnsi="芫荽" w:cs="芫荽"/>
              </w:rPr>
            </w:pPr>
            <w:r>
              <w:rPr>
                <w:rFonts w:ascii="芫荽" w:eastAsia="芫荽" w:hAnsi="芫荽" w:cs="芫荽"/>
              </w:rPr>
              <w:t>0</w:t>
            </w:r>
            <w:r>
              <w:rPr>
                <w:rFonts w:ascii="芫荽" w:eastAsia="芫荽" w:hAnsi="芫荽" w:cs="芫荽" w:hint="eastAsia"/>
              </w:rPr>
              <w:t>.0414</w:t>
            </w:r>
          </w:p>
        </w:tc>
      </w:tr>
      <w:tr w:rsidR="005E4413" w14:paraId="68AC58BD" w14:textId="77777777" w:rsidTr="00A11A4D">
        <w:tc>
          <w:tcPr>
            <w:tcW w:w="2547" w:type="dxa"/>
          </w:tcPr>
          <w:p w14:paraId="6BD80251" w14:textId="77777777" w:rsidR="005E4413" w:rsidRDefault="005E4413" w:rsidP="00A11A4D">
            <w:pPr>
              <w:jc w:val="center"/>
              <w:rPr>
                <w:rFonts w:ascii="芫荽" w:eastAsia="芫荽" w:hAnsi="芫荽" w:cs="芫荽"/>
              </w:rPr>
            </w:pPr>
            <w:r>
              <w:rPr>
                <w:rFonts w:ascii="芫荽" w:eastAsia="芫荽" w:hAnsi="芫荽" w:cs="芫荽" w:hint="eastAsia"/>
              </w:rPr>
              <w:t>Accuracy</w:t>
            </w:r>
          </w:p>
        </w:tc>
        <w:tc>
          <w:tcPr>
            <w:tcW w:w="1916" w:type="dxa"/>
          </w:tcPr>
          <w:p w14:paraId="58DDC9EC" w14:textId="41C6BC91" w:rsidR="005E4413" w:rsidRDefault="00E51721" w:rsidP="00A11A4D">
            <w:pPr>
              <w:jc w:val="center"/>
              <w:rPr>
                <w:rFonts w:ascii="芫荽" w:eastAsia="芫荽" w:hAnsi="芫荽" w:cs="芫荽"/>
              </w:rPr>
            </w:pPr>
            <w:r>
              <w:rPr>
                <w:rFonts w:ascii="芫荽" w:eastAsia="芫荽" w:hAnsi="芫荽" w:cs="芫荽" w:hint="eastAsia"/>
              </w:rPr>
              <w:t>38.3%</w:t>
            </w:r>
          </w:p>
        </w:tc>
        <w:tc>
          <w:tcPr>
            <w:tcW w:w="1916" w:type="dxa"/>
          </w:tcPr>
          <w:p w14:paraId="4F985440" w14:textId="77777777" w:rsidR="005E4413" w:rsidRDefault="005E4413" w:rsidP="00A11A4D">
            <w:pPr>
              <w:jc w:val="center"/>
              <w:rPr>
                <w:rFonts w:ascii="芫荽" w:eastAsia="芫荽" w:hAnsi="芫荽" w:cs="芫荽"/>
              </w:rPr>
            </w:pPr>
            <w:r>
              <w:rPr>
                <w:rFonts w:ascii="芫荽" w:eastAsia="芫荽" w:hAnsi="芫荽" w:cs="芫荽" w:hint="eastAsia"/>
              </w:rPr>
              <w:t>87.4%</w:t>
            </w:r>
          </w:p>
        </w:tc>
        <w:tc>
          <w:tcPr>
            <w:tcW w:w="1917" w:type="dxa"/>
            <w:shd w:val="clear" w:color="auto" w:fill="CCFFFF"/>
          </w:tcPr>
          <w:p w14:paraId="21E4FC36" w14:textId="77777777" w:rsidR="005E4413" w:rsidRDefault="005E4413" w:rsidP="00A11A4D">
            <w:pPr>
              <w:jc w:val="center"/>
              <w:rPr>
                <w:rFonts w:ascii="芫荽" w:eastAsia="芫荽" w:hAnsi="芫荽" w:cs="芫荽"/>
              </w:rPr>
            </w:pPr>
            <w:r>
              <w:rPr>
                <w:rFonts w:ascii="芫荽" w:eastAsia="芫荽" w:hAnsi="芫荽" w:cs="芫荽" w:hint="eastAsia"/>
              </w:rPr>
              <w:t>90.8%</w:t>
            </w:r>
          </w:p>
        </w:tc>
      </w:tr>
      <w:tr w:rsidR="005E4413" w14:paraId="57F7F62A" w14:textId="77777777" w:rsidTr="00A11A4D">
        <w:tc>
          <w:tcPr>
            <w:tcW w:w="2547" w:type="dxa"/>
          </w:tcPr>
          <w:p w14:paraId="36D5428C" w14:textId="77777777" w:rsidR="005E4413" w:rsidRDefault="005E4413" w:rsidP="00A11A4D">
            <w:pPr>
              <w:jc w:val="center"/>
              <w:rPr>
                <w:rFonts w:ascii="芫荽" w:eastAsia="芫荽" w:hAnsi="芫荽" w:cs="芫荽"/>
              </w:rPr>
            </w:pPr>
            <w:r>
              <w:rPr>
                <w:rFonts w:ascii="芫荽" w:eastAsia="芫荽" w:hAnsi="芫荽" w:cs="芫荽" w:hint="eastAsia"/>
              </w:rPr>
              <w:t>最佳Acc epoch</w:t>
            </w:r>
          </w:p>
        </w:tc>
        <w:tc>
          <w:tcPr>
            <w:tcW w:w="1916" w:type="dxa"/>
          </w:tcPr>
          <w:p w14:paraId="2E66C050" w14:textId="5089A452" w:rsidR="005E4413" w:rsidRDefault="00E51721" w:rsidP="00A11A4D">
            <w:pPr>
              <w:jc w:val="center"/>
              <w:rPr>
                <w:rFonts w:ascii="芫荽" w:eastAsia="芫荽" w:hAnsi="芫荽" w:cs="芫荽"/>
              </w:rPr>
            </w:pPr>
            <w:r>
              <w:rPr>
                <w:rFonts w:ascii="芫荽" w:eastAsia="芫荽" w:hAnsi="芫荽" w:cs="芫荽" w:hint="eastAsia"/>
              </w:rPr>
              <w:t>epoch 6</w:t>
            </w:r>
          </w:p>
        </w:tc>
        <w:tc>
          <w:tcPr>
            <w:tcW w:w="1916" w:type="dxa"/>
          </w:tcPr>
          <w:p w14:paraId="36EC9388" w14:textId="77777777" w:rsidR="005E4413" w:rsidRDefault="005E4413" w:rsidP="00A11A4D">
            <w:pPr>
              <w:jc w:val="center"/>
              <w:rPr>
                <w:rFonts w:ascii="芫荽" w:eastAsia="芫荽" w:hAnsi="芫荽" w:cs="芫荽"/>
              </w:rPr>
            </w:pPr>
            <w:r>
              <w:rPr>
                <w:rFonts w:ascii="芫荽" w:eastAsia="芫荽" w:hAnsi="芫荽" w:cs="芫荽" w:hint="eastAsia"/>
              </w:rPr>
              <w:t>epoch 10</w:t>
            </w:r>
          </w:p>
        </w:tc>
        <w:tc>
          <w:tcPr>
            <w:tcW w:w="1917" w:type="dxa"/>
            <w:shd w:val="clear" w:color="auto" w:fill="CCFFFF"/>
          </w:tcPr>
          <w:p w14:paraId="2CE49369" w14:textId="77777777" w:rsidR="005E4413" w:rsidRDefault="005E4413" w:rsidP="00A11A4D">
            <w:pPr>
              <w:jc w:val="center"/>
              <w:rPr>
                <w:rFonts w:ascii="芫荽" w:eastAsia="芫荽" w:hAnsi="芫荽" w:cs="芫荽"/>
              </w:rPr>
            </w:pPr>
            <w:r>
              <w:rPr>
                <w:rFonts w:ascii="芫荽" w:eastAsia="芫荽" w:hAnsi="芫荽" w:cs="芫荽" w:hint="eastAsia"/>
              </w:rPr>
              <w:t>epoch 9</w:t>
            </w:r>
          </w:p>
        </w:tc>
      </w:tr>
    </w:tbl>
    <w:p w14:paraId="2F5F67E2" w14:textId="30CC61E6" w:rsidR="005E4413" w:rsidRDefault="00E51721" w:rsidP="0035672F">
      <w:pPr>
        <w:spacing w:after="0" w:line="240" w:lineRule="auto"/>
        <w:rPr>
          <w:rFonts w:ascii="芫荽" w:eastAsia="芫荽" w:hAnsi="芫荽" w:cs="芫荽"/>
        </w:rPr>
      </w:pPr>
      <w:r>
        <w:rPr>
          <w:rFonts w:ascii="芫荽" w:eastAsia="芫荽" w:hAnsi="芫荽" w:cs="芫荽" w:hint="eastAsia"/>
        </w:rPr>
        <w:t>A6：</w:t>
      </w:r>
      <w:proofErr w:type="spellStart"/>
      <w:r w:rsidRPr="00E51721">
        <w:rPr>
          <w:rFonts w:ascii="芫荽" w:eastAsia="芫荽" w:hAnsi="芫荽" w:cs="芫荽"/>
        </w:rPr>
        <w:t>RMSCrop</w:t>
      </w:r>
      <w:proofErr w:type="spellEnd"/>
      <w:r w:rsidRPr="00E51721">
        <w:rPr>
          <w:rFonts w:ascii="芫荽" w:eastAsia="芫荽" w:hAnsi="芫荽" w:cs="芫荽"/>
        </w:rPr>
        <w:t xml:space="preserve"> Optimizer 在各項指標上都優於 </w:t>
      </w:r>
      <w:r>
        <w:rPr>
          <w:rFonts w:ascii="芫荽" w:eastAsia="芫荽" w:hAnsi="芫荽" w:cs="芫荽" w:hint="eastAsia"/>
        </w:rPr>
        <w:t>Adam</w:t>
      </w:r>
      <w:r w:rsidRPr="00E51721">
        <w:rPr>
          <w:rFonts w:ascii="芫荽" w:eastAsia="芫荽" w:hAnsi="芫荽" w:cs="芫荽"/>
        </w:rPr>
        <w:t>，特別是在高學習率和較早期的訓練階段就能達到較高的準確率與更低的 Loss 值。因此</w:t>
      </w:r>
      <w:r>
        <w:rPr>
          <w:rFonts w:ascii="芫荽" w:eastAsia="芫荽" w:hAnsi="芫荽" w:cs="芫荽" w:hint="eastAsia"/>
        </w:rPr>
        <w:t>我認為</w:t>
      </w:r>
      <w:r w:rsidRPr="00E51721">
        <w:rPr>
          <w:rFonts w:ascii="芫荽" w:eastAsia="芫荽" w:hAnsi="芫荽" w:cs="芫荽"/>
        </w:rPr>
        <w:t>在這個實驗中，</w:t>
      </w:r>
      <w:proofErr w:type="spellStart"/>
      <w:r w:rsidRPr="00E51721">
        <w:rPr>
          <w:rFonts w:ascii="芫荽" w:eastAsia="芫荽" w:hAnsi="芫荽" w:cs="芫荽"/>
        </w:rPr>
        <w:t>RMSCrop</w:t>
      </w:r>
      <w:proofErr w:type="spellEnd"/>
      <w:r w:rsidRPr="00E51721">
        <w:rPr>
          <w:rFonts w:ascii="芫荽" w:eastAsia="芫荽" w:hAnsi="芫荽" w:cs="芫荽"/>
        </w:rPr>
        <w:t xml:space="preserve"> 比 </w:t>
      </w:r>
      <w:r>
        <w:rPr>
          <w:rFonts w:ascii="芫荽" w:eastAsia="芫荽" w:hAnsi="芫荽" w:cs="芫荽" w:hint="eastAsia"/>
        </w:rPr>
        <w:t>Adam</w:t>
      </w:r>
      <w:r w:rsidRPr="00E51721">
        <w:rPr>
          <w:rFonts w:ascii="芫荽" w:eastAsia="芫荽" w:hAnsi="芫荽" w:cs="芫荽"/>
        </w:rPr>
        <w:t>更適合</w:t>
      </w:r>
      <w:r>
        <w:rPr>
          <w:rFonts w:ascii="芫荽" w:eastAsia="芫荽" w:hAnsi="芫荽" w:cs="芫荽" w:hint="eastAsia"/>
        </w:rPr>
        <w:t>用來做</w:t>
      </w:r>
      <w:r w:rsidRPr="00E51721">
        <w:rPr>
          <w:rFonts w:ascii="芫荽" w:eastAsia="芫荽" w:hAnsi="芫荽" w:cs="芫荽"/>
        </w:rPr>
        <w:t>此模型的</w:t>
      </w:r>
      <w:r>
        <w:rPr>
          <w:rFonts w:ascii="芫荽" w:eastAsia="芫荽" w:hAnsi="芫荽" w:cs="芫荽" w:hint="eastAsia"/>
        </w:rPr>
        <w:t>Optimizer</w:t>
      </w:r>
      <w:r w:rsidRPr="00E51721">
        <w:rPr>
          <w:rFonts w:ascii="芫荽" w:eastAsia="芫荽" w:hAnsi="芫荽" w:cs="芫荽"/>
        </w:rPr>
        <w:t>。</w:t>
      </w:r>
    </w:p>
    <w:p w14:paraId="4186517E" w14:textId="77777777" w:rsidR="00485E76" w:rsidRDefault="00485E76" w:rsidP="0035672F">
      <w:pPr>
        <w:spacing w:after="0" w:line="240" w:lineRule="auto"/>
        <w:rPr>
          <w:rFonts w:ascii="芫荽" w:eastAsia="芫荽" w:hAnsi="芫荽" w:cs="芫荽"/>
        </w:rPr>
      </w:pPr>
    </w:p>
    <w:p w14:paraId="350953B8" w14:textId="77777777" w:rsidR="00485E76" w:rsidRPr="005E4413" w:rsidRDefault="00485E76" w:rsidP="0035672F">
      <w:pPr>
        <w:spacing w:after="0" w:line="240" w:lineRule="auto"/>
        <w:rPr>
          <w:rFonts w:ascii="芫荽" w:eastAsia="芫荽" w:hAnsi="芫荽" w:cs="芫荽"/>
        </w:rPr>
      </w:pPr>
    </w:p>
    <w:p w14:paraId="4F646040" w14:textId="361004D5" w:rsidR="00051FDD" w:rsidRDefault="005E4413" w:rsidP="0035672F">
      <w:pPr>
        <w:spacing w:after="0" w:line="240" w:lineRule="auto"/>
        <w:rPr>
          <w:rFonts w:ascii="芫荽" w:eastAsia="芫荽" w:hAnsi="芫荽" w:cs="芫荽"/>
        </w:rPr>
      </w:pPr>
      <w:r>
        <w:rPr>
          <w:rFonts w:ascii="芫荽" w:eastAsia="芫荽" w:hAnsi="芫荽" w:cs="芫荽" w:hint="eastAsia"/>
        </w:rPr>
        <w:t>Q7</w:t>
      </w:r>
      <w:r w:rsidR="00490D5B">
        <w:rPr>
          <w:rFonts w:ascii="芫荽" w:eastAsia="芫荽" w:hAnsi="芫荽" w:cs="芫荽" w:hint="eastAsia"/>
        </w:rPr>
        <w:t xml:space="preserve"> </w:t>
      </w:r>
      <w:r>
        <w:rPr>
          <w:rFonts w:ascii="芫荽" w:eastAsia="芫荽" w:hAnsi="芫荽" w:cs="芫荽" w:hint="eastAsia"/>
        </w:rPr>
        <w:t>(Extra)：</w:t>
      </w:r>
      <w:r w:rsidR="00051FDD">
        <w:rPr>
          <w:rFonts w:ascii="芫荽" w:eastAsia="芫荽" w:hAnsi="芫荽" w:cs="芫荽" w:hint="eastAsia"/>
        </w:rPr>
        <w:t>Generate 正確率比較</w:t>
      </w:r>
      <w:r>
        <w:rPr>
          <w:rFonts w:ascii="芫荽" w:eastAsia="芫荽" w:hAnsi="芫荽" w:cs="芫荽" w:hint="eastAsia"/>
        </w:rPr>
        <w:t xml:space="preserve"> (使用GPT將比較設想撰寫成程式碼測試)</w:t>
      </w:r>
    </w:p>
    <w:p w14:paraId="0FE078FA" w14:textId="0402D2EA" w:rsidR="005E4413" w:rsidRPr="005E4413" w:rsidRDefault="005E4413" w:rsidP="0035672F">
      <w:pPr>
        <w:spacing w:after="0" w:line="240" w:lineRule="auto"/>
        <w:rPr>
          <w:rFonts w:ascii="芫荽" w:eastAsia="芫荽" w:hAnsi="芫荽" w:cs="芫荽"/>
        </w:rPr>
      </w:pPr>
      <w:r>
        <w:rPr>
          <w:rFonts w:ascii="芫荽" w:eastAsia="芫荽" w:hAnsi="芫荽" w:cs="芫荽" w:hint="eastAsia"/>
        </w:rPr>
        <w:t>A7：</w:t>
      </w:r>
    </w:p>
    <w:p w14:paraId="34F373B2" w14:textId="7E2F34CA" w:rsidR="00051FDD" w:rsidRDefault="00051FDD" w:rsidP="00051FDD">
      <w:pPr>
        <w:pStyle w:val="aa"/>
        <w:numPr>
          <w:ilvl w:val="0"/>
          <w:numId w:val="13"/>
        </w:numPr>
        <w:spacing w:after="0" w:line="240" w:lineRule="auto"/>
        <w:rPr>
          <w:rFonts w:ascii="芫荽" w:eastAsia="芫荽" w:hAnsi="芫荽" w:cs="芫荽"/>
        </w:rPr>
      </w:pPr>
      <w:r>
        <w:rPr>
          <w:rFonts w:ascii="芫荽" w:eastAsia="芫荽" w:hAnsi="芫荽" w:cs="芫荽" w:hint="eastAsia"/>
        </w:rPr>
        <w:t>比較三</w:t>
      </w:r>
      <w:r w:rsidR="00FF1085">
        <w:rPr>
          <w:rFonts w:ascii="芫荽" w:eastAsia="芫荽" w:hAnsi="芫荽" w:cs="芫荽" w:hint="eastAsia"/>
        </w:rPr>
        <w:t>種</w:t>
      </w:r>
      <w:r>
        <w:rPr>
          <w:rFonts w:ascii="芫荽" w:eastAsia="芫荽" w:hAnsi="芫荽" w:cs="芫荽" w:hint="eastAsia"/>
        </w:rPr>
        <w:t>運算的正確率</w:t>
      </w:r>
      <w:r w:rsidR="00FF1085">
        <w:rPr>
          <w:rFonts w:ascii="芫荽" w:eastAsia="芫荽" w:hAnsi="芫荽" w:cs="芫荽" w:hint="eastAsia"/>
        </w:rPr>
        <w:t xml:space="preserve"> </w:t>
      </w:r>
      <w:r w:rsidR="00D91624">
        <w:rPr>
          <w:rFonts w:ascii="芫荽" w:eastAsia="芫荽" w:hAnsi="芫荽" w:cs="芫荽" w:hint="eastAsia"/>
        </w:rPr>
        <w:t>(</w:t>
      </w:r>
      <w:r w:rsidR="00FF1085">
        <w:rPr>
          <w:rFonts w:ascii="芫荽" w:eastAsia="芫荽" w:hAnsi="芫荽" w:cs="芫荽" w:hint="eastAsia"/>
        </w:rPr>
        <w:t xml:space="preserve"> </w:t>
      </w:r>
      <w:r w:rsidR="00D91624">
        <w:rPr>
          <w:rFonts w:ascii="芫荽" w:eastAsia="芫荽" w:hAnsi="芫荽" w:cs="芫荽" w:hint="eastAsia"/>
        </w:rPr>
        <w:t>無括號，單純a @ b)</w:t>
      </w:r>
    </w:p>
    <w:tbl>
      <w:tblPr>
        <w:tblStyle w:val="af5"/>
        <w:tblW w:w="0" w:type="auto"/>
        <w:tblInd w:w="360" w:type="dxa"/>
        <w:tblLook w:val="04A0" w:firstRow="1" w:lastRow="0" w:firstColumn="1" w:lastColumn="0" w:noHBand="0" w:noVBand="1"/>
      </w:tblPr>
      <w:tblGrid>
        <w:gridCol w:w="2645"/>
        <w:gridCol w:w="2645"/>
        <w:gridCol w:w="2646"/>
      </w:tblGrid>
      <w:tr w:rsidR="00FF1085" w14:paraId="730CC971" w14:textId="77777777" w:rsidTr="00FF1085">
        <w:tc>
          <w:tcPr>
            <w:tcW w:w="2765" w:type="dxa"/>
          </w:tcPr>
          <w:p w14:paraId="47F21BD5" w14:textId="672F5E65"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加法運算正確率</w:t>
            </w:r>
          </w:p>
        </w:tc>
        <w:tc>
          <w:tcPr>
            <w:tcW w:w="2765" w:type="dxa"/>
          </w:tcPr>
          <w:p w14:paraId="2E22A441" w14:textId="0A972D59"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減法運算正確率</w:t>
            </w:r>
          </w:p>
        </w:tc>
        <w:tc>
          <w:tcPr>
            <w:tcW w:w="2766" w:type="dxa"/>
          </w:tcPr>
          <w:p w14:paraId="02041E58" w14:textId="12A04F2A"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乘法運算正確率</w:t>
            </w:r>
          </w:p>
        </w:tc>
      </w:tr>
      <w:tr w:rsidR="00FF1085" w14:paraId="76C90917" w14:textId="77777777" w:rsidTr="00FF1085">
        <w:tc>
          <w:tcPr>
            <w:tcW w:w="2765" w:type="dxa"/>
          </w:tcPr>
          <w:p w14:paraId="4C98EC16" w14:textId="7BD930CD"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95.52%</w:t>
            </w:r>
          </w:p>
        </w:tc>
        <w:tc>
          <w:tcPr>
            <w:tcW w:w="2765" w:type="dxa"/>
          </w:tcPr>
          <w:p w14:paraId="21A5F876" w14:textId="7AAFD659"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95.80%</w:t>
            </w:r>
          </w:p>
        </w:tc>
        <w:tc>
          <w:tcPr>
            <w:tcW w:w="2766" w:type="dxa"/>
          </w:tcPr>
          <w:p w14:paraId="773992FE" w14:textId="33297797" w:rsidR="00FF1085" w:rsidRDefault="00FF1085" w:rsidP="005E4413">
            <w:pPr>
              <w:pStyle w:val="aa"/>
              <w:ind w:left="0"/>
              <w:jc w:val="center"/>
              <w:rPr>
                <w:rFonts w:ascii="芫荽" w:eastAsia="芫荽" w:hAnsi="芫荽" w:cs="芫荽"/>
              </w:rPr>
            </w:pPr>
            <w:r w:rsidRPr="003762CC">
              <w:rPr>
                <w:rFonts w:ascii="芫荽" w:eastAsia="芫荽" w:hAnsi="芫荽" w:cs="芫荽" w:hint="eastAsia"/>
              </w:rPr>
              <w:t>79.56%</w:t>
            </w:r>
          </w:p>
        </w:tc>
      </w:tr>
    </w:tbl>
    <w:p w14:paraId="60B31C6F" w14:textId="7DD3FA93" w:rsidR="00A86D76" w:rsidRPr="00D91624" w:rsidRDefault="00A86D76" w:rsidP="003762CC">
      <w:pPr>
        <w:pStyle w:val="aa"/>
        <w:numPr>
          <w:ilvl w:val="0"/>
          <w:numId w:val="15"/>
        </w:numPr>
        <w:spacing w:after="0" w:line="240" w:lineRule="auto"/>
        <w:rPr>
          <w:rFonts w:ascii="芫荽" w:eastAsia="芫荽" w:hAnsi="芫荽" w:cs="芫荽"/>
        </w:rPr>
      </w:pPr>
      <w:r>
        <w:rPr>
          <w:rFonts w:ascii="芫荽" w:eastAsia="芫荽" w:hAnsi="芫荽" w:cs="芫荽" w:hint="eastAsia"/>
        </w:rPr>
        <w:t>乘法運算的正確率明顯較低</w:t>
      </w:r>
      <w:r w:rsidR="005E4413">
        <w:rPr>
          <w:rFonts w:ascii="芫荽" w:eastAsia="芫荽" w:hAnsi="芫荽" w:cs="芫荽" w:hint="eastAsia"/>
        </w:rPr>
        <w:t>，顯示模型較無法學習乘法的運算</w:t>
      </w:r>
    </w:p>
    <w:p w14:paraId="42B9EB32" w14:textId="64C47B3F" w:rsidR="00051FDD" w:rsidRDefault="00051FDD" w:rsidP="00D91624">
      <w:pPr>
        <w:pStyle w:val="aa"/>
        <w:numPr>
          <w:ilvl w:val="0"/>
          <w:numId w:val="13"/>
        </w:numPr>
        <w:spacing w:after="0" w:line="240" w:lineRule="auto"/>
        <w:rPr>
          <w:rFonts w:ascii="芫荽" w:eastAsia="芫荽" w:hAnsi="芫荽" w:cs="芫荽"/>
        </w:rPr>
      </w:pPr>
      <w:r>
        <w:rPr>
          <w:rFonts w:ascii="芫荽" w:eastAsia="芫荽" w:hAnsi="芫荽" w:cs="芫荽" w:hint="eastAsia"/>
        </w:rPr>
        <w:t>比較減法運算時答案為正和為負的正確率比較</w:t>
      </w:r>
      <w:r w:rsidR="00D91624">
        <w:rPr>
          <w:rFonts w:ascii="芫荽" w:eastAsia="芫荽" w:hAnsi="芫荽" w:cs="芫荽" w:hint="eastAsia"/>
        </w:rPr>
        <w:t>(無括號，單純a - b)</w:t>
      </w:r>
    </w:p>
    <w:tbl>
      <w:tblPr>
        <w:tblStyle w:val="af5"/>
        <w:tblW w:w="0" w:type="auto"/>
        <w:tblInd w:w="360" w:type="dxa"/>
        <w:tblLook w:val="04A0" w:firstRow="1" w:lastRow="0" w:firstColumn="1" w:lastColumn="0" w:noHBand="0" w:noVBand="1"/>
      </w:tblPr>
      <w:tblGrid>
        <w:gridCol w:w="3968"/>
        <w:gridCol w:w="3968"/>
      </w:tblGrid>
      <w:tr w:rsidR="005E4413" w14:paraId="1ACF05A0" w14:textId="77777777" w:rsidTr="005E4413">
        <w:tc>
          <w:tcPr>
            <w:tcW w:w="4148" w:type="dxa"/>
          </w:tcPr>
          <w:p w14:paraId="7FD1812B" w14:textId="71F1B255" w:rsidR="005E4413" w:rsidRDefault="005E4413" w:rsidP="005E4413">
            <w:pPr>
              <w:pStyle w:val="aa"/>
              <w:ind w:left="0"/>
              <w:jc w:val="center"/>
              <w:rPr>
                <w:rFonts w:ascii="芫荽" w:eastAsia="芫荽" w:hAnsi="芫荽" w:cs="芫荽"/>
              </w:rPr>
            </w:pPr>
            <w:r>
              <w:rPr>
                <w:rFonts w:ascii="芫荽" w:eastAsia="芫荽" w:hAnsi="芫荽" w:cs="芫荽" w:hint="eastAsia"/>
              </w:rPr>
              <w:t>正數結果</w:t>
            </w:r>
            <w:r w:rsidRPr="00D91624">
              <w:rPr>
                <w:rFonts w:ascii="芫荽" w:eastAsia="芫荽" w:hAnsi="芫荽" w:cs="芫荽" w:hint="eastAsia"/>
              </w:rPr>
              <w:t>正確率（</w:t>
            </w:r>
            <w:r>
              <w:rPr>
                <w:rFonts w:ascii="芫荽" w:eastAsia="芫荽" w:hAnsi="芫荽" w:cs="芫荽" w:hint="eastAsia"/>
              </w:rPr>
              <w:t>a &gt; b</w:t>
            </w:r>
            <w:r w:rsidRPr="00D91624">
              <w:rPr>
                <w:rFonts w:ascii="芫荽" w:eastAsia="芫荽" w:hAnsi="芫荽" w:cs="芫荽" w:hint="eastAsia"/>
              </w:rPr>
              <w:t>）</w:t>
            </w:r>
          </w:p>
        </w:tc>
        <w:tc>
          <w:tcPr>
            <w:tcW w:w="4148" w:type="dxa"/>
          </w:tcPr>
          <w:p w14:paraId="23554F46" w14:textId="73F1B87B" w:rsidR="005E4413" w:rsidRDefault="005E4413" w:rsidP="005E4413">
            <w:pPr>
              <w:pStyle w:val="aa"/>
              <w:ind w:left="0"/>
              <w:jc w:val="center"/>
              <w:rPr>
                <w:rFonts w:ascii="芫荽" w:eastAsia="芫荽" w:hAnsi="芫荽" w:cs="芫荽"/>
              </w:rPr>
            </w:pPr>
            <w:r>
              <w:rPr>
                <w:rFonts w:ascii="芫荽" w:eastAsia="芫荽" w:hAnsi="芫荽" w:cs="芫荽" w:hint="eastAsia"/>
              </w:rPr>
              <w:t>負數結果</w:t>
            </w:r>
            <w:r w:rsidRPr="00D91624">
              <w:rPr>
                <w:rFonts w:ascii="芫荽" w:eastAsia="芫荽" w:hAnsi="芫荽" w:cs="芫荽" w:hint="eastAsia"/>
              </w:rPr>
              <w:t>正確率（</w:t>
            </w:r>
            <w:r>
              <w:rPr>
                <w:rFonts w:ascii="芫荽" w:eastAsia="芫荽" w:hAnsi="芫荽" w:cs="芫荽" w:hint="eastAsia"/>
              </w:rPr>
              <w:t>a &lt; b</w:t>
            </w:r>
            <w:r w:rsidRPr="00D91624">
              <w:rPr>
                <w:rFonts w:ascii="芫荽" w:eastAsia="芫荽" w:hAnsi="芫荽" w:cs="芫荽" w:hint="eastAsia"/>
              </w:rPr>
              <w:t>）</w:t>
            </w:r>
          </w:p>
        </w:tc>
      </w:tr>
      <w:tr w:rsidR="005E4413" w14:paraId="02A1EA61" w14:textId="77777777" w:rsidTr="005E4413">
        <w:tc>
          <w:tcPr>
            <w:tcW w:w="4148" w:type="dxa"/>
          </w:tcPr>
          <w:p w14:paraId="131792C2" w14:textId="1C878D38" w:rsidR="005E4413" w:rsidRDefault="005E4413" w:rsidP="005E4413">
            <w:pPr>
              <w:pStyle w:val="aa"/>
              <w:ind w:left="0"/>
              <w:jc w:val="center"/>
              <w:rPr>
                <w:rFonts w:ascii="芫荽" w:eastAsia="芫荽" w:hAnsi="芫荽" w:cs="芫荽"/>
              </w:rPr>
            </w:pPr>
            <w:r w:rsidRPr="003762CC">
              <w:rPr>
                <w:rFonts w:ascii="芫荽" w:eastAsia="芫荽" w:hAnsi="芫荽" w:cs="芫荽"/>
              </w:rPr>
              <w:t>95.84%</w:t>
            </w:r>
          </w:p>
        </w:tc>
        <w:tc>
          <w:tcPr>
            <w:tcW w:w="4148" w:type="dxa"/>
          </w:tcPr>
          <w:p w14:paraId="0A65E8D5" w14:textId="3BDBFE0F" w:rsidR="005E4413" w:rsidRDefault="005E4413" w:rsidP="005E4413">
            <w:pPr>
              <w:pStyle w:val="aa"/>
              <w:ind w:left="0"/>
              <w:jc w:val="center"/>
              <w:rPr>
                <w:rFonts w:ascii="芫荽" w:eastAsia="芫荽" w:hAnsi="芫荽" w:cs="芫荽"/>
              </w:rPr>
            </w:pPr>
            <w:r w:rsidRPr="003762CC">
              <w:rPr>
                <w:rFonts w:ascii="芫荽" w:eastAsia="芫荽" w:hAnsi="芫荽" w:cs="芫荽"/>
              </w:rPr>
              <w:t>95.76%</w:t>
            </w:r>
          </w:p>
        </w:tc>
      </w:tr>
    </w:tbl>
    <w:p w14:paraId="42041FA8" w14:textId="088A00F1" w:rsidR="00D91624" w:rsidRDefault="00D91624" w:rsidP="00D91624">
      <w:pPr>
        <w:pStyle w:val="aa"/>
        <w:numPr>
          <w:ilvl w:val="0"/>
          <w:numId w:val="14"/>
        </w:numPr>
        <w:spacing w:after="0" w:line="240" w:lineRule="auto"/>
        <w:rPr>
          <w:rFonts w:ascii="芫荽" w:eastAsia="芫荽" w:hAnsi="芫荽" w:cs="芫荽"/>
        </w:rPr>
      </w:pPr>
      <w:r>
        <w:rPr>
          <w:rFonts w:ascii="芫荽" w:eastAsia="芫荽" w:hAnsi="芫荽" w:cs="芫荽" w:hint="eastAsia"/>
        </w:rPr>
        <w:t>無太大差異，</w:t>
      </w:r>
      <w:r w:rsidR="005E4413">
        <w:rPr>
          <w:rFonts w:ascii="芫荽" w:eastAsia="芫荽" w:hAnsi="芫荽" w:cs="芫荽" w:hint="eastAsia"/>
        </w:rPr>
        <w:t>模型</w:t>
      </w:r>
      <w:r>
        <w:rPr>
          <w:rFonts w:ascii="芫荽" w:eastAsia="芫荽" w:hAnsi="芫荽" w:cs="芫荽" w:hint="eastAsia"/>
        </w:rPr>
        <w:t xml:space="preserve">在a </w:t>
      </w:r>
      <w:proofErr w:type="gramStart"/>
      <w:r>
        <w:rPr>
          <w:rFonts w:ascii="芫荽" w:eastAsia="芫荽" w:hAnsi="芫荽" w:cs="芫荽"/>
        </w:rPr>
        <w:t>–</w:t>
      </w:r>
      <w:proofErr w:type="gramEnd"/>
      <w:r>
        <w:rPr>
          <w:rFonts w:ascii="芫荽" w:eastAsia="芫荽" w:hAnsi="芫荽" w:cs="芫荽" w:hint="eastAsia"/>
        </w:rPr>
        <w:t xml:space="preserve"> b 和 b </w:t>
      </w:r>
      <w:proofErr w:type="gramStart"/>
      <w:r>
        <w:rPr>
          <w:rFonts w:ascii="芫荽" w:eastAsia="芫荽" w:hAnsi="芫荽" w:cs="芫荽"/>
        </w:rPr>
        <w:t>–</w:t>
      </w:r>
      <w:proofErr w:type="gramEnd"/>
      <w:r>
        <w:rPr>
          <w:rFonts w:ascii="芫荽" w:eastAsia="芫荽" w:hAnsi="芫荽" w:cs="芫荽" w:hint="eastAsia"/>
        </w:rPr>
        <w:t xml:space="preserve"> a時都可以算出結果</w:t>
      </w:r>
    </w:p>
    <w:p w14:paraId="4AF1CBD8" w14:textId="02CAB861" w:rsidR="003C3977" w:rsidRDefault="005E4413" w:rsidP="0035672F">
      <w:pPr>
        <w:spacing w:after="0" w:line="240" w:lineRule="auto"/>
        <w:rPr>
          <w:rFonts w:ascii="芫荽" w:eastAsia="芫荽" w:hAnsi="芫荽" w:cs="芫荽"/>
        </w:rPr>
      </w:pPr>
      <w:r>
        <w:rPr>
          <w:rFonts w:ascii="芫荽" w:eastAsia="芫荽" w:hAnsi="芫荽" w:cs="芫荽" w:hint="eastAsia"/>
        </w:rPr>
        <w:t>Q8</w:t>
      </w:r>
      <w:r w:rsidR="00490D5B">
        <w:rPr>
          <w:rFonts w:ascii="芫荽" w:eastAsia="芫荽" w:hAnsi="芫荽" w:cs="芫荽" w:hint="eastAsia"/>
        </w:rPr>
        <w:t xml:space="preserve"> </w:t>
      </w:r>
      <w:r>
        <w:rPr>
          <w:rFonts w:ascii="芫荽" w:eastAsia="芫荽" w:hAnsi="芫荽" w:cs="芫荽" w:hint="eastAsia"/>
        </w:rPr>
        <w:t>(Extra)：</w:t>
      </w:r>
      <w:r w:rsidR="003C3977">
        <w:rPr>
          <w:rFonts w:ascii="芫荽" w:eastAsia="芫荽" w:hAnsi="芫荽" w:cs="芫荽" w:hint="eastAsia"/>
        </w:rPr>
        <w:t>探討作業</w:t>
      </w:r>
      <w:r>
        <w:rPr>
          <w:rFonts w:ascii="芫荽" w:eastAsia="芫荽" w:hAnsi="芫荽" w:cs="芫荽" w:hint="eastAsia"/>
        </w:rPr>
        <w:t>為何</w:t>
      </w:r>
      <w:r w:rsidR="003C3977">
        <w:rPr>
          <w:rFonts w:ascii="芫荽" w:eastAsia="芫荽" w:hAnsi="芫荽" w:cs="芫荽" w:hint="eastAsia"/>
        </w:rPr>
        <w:t>不包含除法的運算：</w:t>
      </w:r>
    </w:p>
    <w:p w14:paraId="38C7E6C5" w14:textId="450D373B" w:rsidR="005E4413" w:rsidRPr="005E4413" w:rsidRDefault="005E4413" w:rsidP="0035672F">
      <w:pPr>
        <w:spacing w:after="0" w:line="240" w:lineRule="auto"/>
        <w:rPr>
          <w:rFonts w:ascii="芫荽" w:eastAsia="芫荽" w:hAnsi="芫荽" w:cs="芫荽"/>
          <w:caps/>
        </w:rPr>
      </w:pPr>
      <w:r>
        <w:rPr>
          <w:rFonts w:ascii="芫荽" w:eastAsia="芫荽" w:hAnsi="芫荽" w:cs="芫荽" w:hint="eastAsia"/>
          <w:caps/>
        </w:rPr>
        <w:t>A8：</w:t>
      </w:r>
    </w:p>
    <w:p w14:paraId="73A18FF3" w14:textId="52C71EC5" w:rsidR="003C3977" w:rsidRPr="003C3977" w:rsidRDefault="003C3977" w:rsidP="003C3977">
      <w:pPr>
        <w:pStyle w:val="aa"/>
        <w:numPr>
          <w:ilvl w:val="0"/>
          <w:numId w:val="12"/>
        </w:numPr>
        <w:spacing w:after="0" w:line="240" w:lineRule="auto"/>
        <w:rPr>
          <w:rFonts w:ascii="芫荽" w:eastAsia="芫荽" w:hAnsi="芫荽" w:cs="芫荽"/>
        </w:rPr>
      </w:pPr>
      <w:r>
        <w:rPr>
          <w:rFonts w:ascii="芫荽" w:eastAsia="芫荽" w:hAnsi="芫荽" w:cs="芫荽" w:hint="eastAsia"/>
        </w:rPr>
        <w:t>整數運算：除法會涉及小數結果，若是加入除法運算的話複雜度會大幅上升</w:t>
      </w:r>
    </w:p>
    <w:p w14:paraId="68149B89" w14:textId="536A90B1" w:rsidR="003C3977" w:rsidRDefault="003C3977" w:rsidP="003C3977">
      <w:pPr>
        <w:pStyle w:val="aa"/>
        <w:numPr>
          <w:ilvl w:val="0"/>
          <w:numId w:val="12"/>
        </w:numPr>
        <w:spacing w:after="0" w:line="240" w:lineRule="auto"/>
        <w:rPr>
          <w:rFonts w:ascii="芫荽" w:eastAsia="芫荽" w:hAnsi="芫荽" w:cs="芫荽"/>
        </w:rPr>
      </w:pPr>
      <w:r>
        <w:rPr>
          <w:rFonts w:ascii="芫荽" w:eastAsia="芫荽" w:hAnsi="芫荽" w:cs="芫荽" w:hint="eastAsia"/>
        </w:rPr>
        <w:t>穩定性：除法在分母小時變化非常迅速，且會有極端值或無法定義(除0)</w:t>
      </w:r>
    </w:p>
    <w:p w14:paraId="28CE08D6" w14:textId="3378BB49" w:rsidR="00D360B6" w:rsidRDefault="00D360B6" w:rsidP="00D360B6">
      <w:pPr>
        <w:rPr>
          <w:rFonts w:ascii="芫荽" w:eastAsia="芫荽" w:hAnsi="芫荽" w:cs="芫荽"/>
        </w:rPr>
      </w:pPr>
      <w:r>
        <w:rPr>
          <w:rFonts w:ascii="芫荽" w:eastAsia="芫荽" w:hAnsi="芫荽" w:cs="芫荽" w:hint="eastAsia"/>
        </w:rPr>
        <w:lastRenderedPageBreak/>
        <w:t>Q9 (Extra)：檢查模型收斂效果</w:t>
      </w:r>
    </w:p>
    <w:p w14:paraId="484CB1DC" w14:textId="1BFC64C9" w:rsidR="00D360B6" w:rsidRPr="00D360B6" w:rsidRDefault="00473ACF" w:rsidP="00D360B6">
      <w:pPr>
        <w:rPr>
          <w:rFonts w:ascii="芫荽" w:eastAsia="芫荽" w:hAnsi="芫荽" w:cs="芫荽" w:hint="eastAsia"/>
        </w:rPr>
      </w:pPr>
      <w:r>
        <w:rPr>
          <w:noProof/>
        </w:rPr>
        <w:drawing>
          <wp:inline distT="0" distB="0" distL="0" distR="0" wp14:anchorId="1DB1039D" wp14:editId="4E112599">
            <wp:extent cx="5274310" cy="1731645"/>
            <wp:effectExtent l="0" t="0" r="2540" b="1905"/>
            <wp:docPr id="2129078471" name="圖片 2" descr="一張含有 行, 圖表, 文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8471" name="圖片 2" descr="一張含有 行, 圖表, 文字, 繪圖 的圖片&#10;&#10;自動產生的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31645"/>
                    </a:xfrm>
                    <a:prstGeom prst="rect">
                      <a:avLst/>
                    </a:prstGeom>
                    <a:noFill/>
                    <a:ln>
                      <a:noFill/>
                    </a:ln>
                  </pic:spPr>
                </pic:pic>
              </a:graphicData>
            </a:graphic>
          </wp:inline>
        </w:drawing>
      </w:r>
      <w:r w:rsidR="00D360B6">
        <w:rPr>
          <w:rFonts w:ascii="芫荽" w:eastAsia="芫荽" w:hAnsi="芫荽" w:cs="芫荽" w:hint="eastAsia"/>
        </w:rPr>
        <w:t>A9：從</w:t>
      </w:r>
      <w:r w:rsidR="00D360B6">
        <w:rPr>
          <w:rFonts w:ascii="芫荽" w:eastAsia="芫荽" w:hAnsi="芫荽" w:cs="芫荽" w:hint="eastAsia"/>
        </w:rPr>
        <w:t>Loss和ACC曲線比較</w:t>
      </w:r>
      <w:r w:rsidR="00D360B6">
        <w:rPr>
          <w:rFonts w:ascii="芫荽" w:eastAsia="芫荽" w:hAnsi="芫荽" w:cs="芫荽" w:hint="eastAsia"/>
        </w:rPr>
        <w:t>可以發現，模型</w:t>
      </w:r>
      <w:r>
        <w:rPr>
          <w:rFonts w:ascii="芫荽" w:eastAsia="芫荽" w:hAnsi="芫荽" w:cs="芫荽" w:hint="eastAsia"/>
        </w:rPr>
        <w:t>在第9個epoch時表現最好，在最後一個epoch稍微有一點</w:t>
      </w:r>
      <w:r w:rsidR="00D360B6">
        <w:rPr>
          <w:rFonts w:ascii="芫荽" w:eastAsia="芫荽" w:hAnsi="芫荽" w:cs="芫荽" w:hint="eastAsia"/>
        </w:rPr>
        <w:t>Overfitting問題，</w:t>
      </w:r>
      <w:r>
        <w:rPr>
          <w:rFonts w:ascii="芫荽" w:eastAsia="芫荽" w:hAnsi="芫荽" w:cs="芫荽" w:hint="eastAsia"/>
        </w:rPr>
        <w:t>但</w:t>
      </w:r>
      <w:r w:rsidR="00D360B6">
        <w:rPr>
          <w:rFonts w:ascii="芫荽" w:eastAsia="芫荽" w:hAnsi="芫荽" w:cs="芫荽" w:hint="eastAsia"/>
        </w:rPr>
        <w:t>T</w:t>
      </w:r>
      <w:r w:rsidR="00D360B6">
        <w:rPr>
          <w:rFonts w:ascii="芫荽" w:eastAsia="芫荽" w:hAnsi="芫荽" w:cs="芫荽"/>
        </w:rPr>
        <w:t>r</w:t>
      </w:r>
      <w:r w:rsidR="00D360B6">
        <w:rPr>
          <w:rFonts w:ascii="芫荽" w:eastAsia="芫荽" w:hAnsi="芫荽" w:cs="芫荽" w:hint="eastAsia"/>
        </w:rPr>
        <w:t>aining和Validation在loss和ACC的表現都大致相同，穩步收斂。</w:t>
      </w:r>
    </w:p>
    <w:p w14:paraId="5B3E494B" w14:textId="36E9D412" w:rsidR="00D360B6" w:rsidRDefault="00D360B6" w:rsidP="00D360B6">
      <w:pPr>
        <w:rPr>
          <w:rFonts w:ascii="芫荽" w:eastAsia="芫荽" w:hAnsi="芫荽" w:cs="芫荽"/>
        </w:rPr>
      </w:pPr>
    </w:p>
    <w:p w14:paraId="441CF6AA" w14:textId="77777777" w:rsidR="00473ACF" w:rsidRDefault="00473ACF" w:rsidP="00D360B6">
      <w:pPr>
        <w:rPr>
          <w:rFonts w:ascii="芫荽" w:eastAsia="芫荽" w:hAnsi="芫荽" w:cs="芫荽"/>
        </w:rPr>
      </w:pPr>
    </w:p>
    <w:p w14:paraId="0FB44123" w14:textId="77777777" w:rsidR="00473ACF" w:rsidRDefault="00473ACF" w:rsidP="00D360B6">
      <w:pPr>
        <w:rPr>
          <w:rFonts w:ascii="芫荽" w:eastAsia="芫荽" w:hAnsi="芫荽" w:cs="芫荽"/>
        </w:rPr>
      </w:pPr>
    </w:p>
    <w:p w14:paraId="1F48359B" w14:textId="77777777" w:rsidR="00473ACF" w:rsidRPr="00473ACF" w:rsidRDefault="00473ACF" w:rsidP="00D360B6">
      <w:pPr>
        <w:rPr>
          <w:rFonts w:ascii="芫荽" w:eastAsia="芫荽" w:hAnsi="芫荽" w:cs="芫荽" w:hint="eastAsia"/>
        </w:rPr>
      </w:pPr>
    </w:p>
    <w:p w14:paraId="36125457" w14:textId="09C250AE" w:rsidR="00112F75" w:rsidRPr="00112F75" w:rsidRDefault="00112F75" w:rsidP="00112F75">
      <w:pPr>
        <w:spacing w:after="0" w:line="240" w:lineRule="auto"/>
        <w:rPr>
          <w:rFonts w:ascii="芫荽" w:eastAsia="芫荽" w:hAnsi="芫荽" w:cs="芫荽"/>
        </w:rPr>
      </w:pPr>
      <w:r>
        <w:rPr>
          <w:rFonts w:ascii="芫荽" w:eastAsia="芫荽" w:hAnsi="芫荽" w:cs="芫荽" w:hint="eastAsia"/>
        </w:rPr>
        <w:t xml:space="preserve">&lt;附圖1&gt; </w:t>
      </w:r>
      <w:r w:rsidRPr="00112F75">
        <w:rPr>
          <w:rFonts w:ascii="芫荽" w:eastAsia="芫荽" w:hAnsi="芫荽" w:cs="芫荽" w:hint="eastAsia"/>
        </w:rPr>
        <w:t>Adam：</w:t>
      </w:r>
      <w:proofErr w:type="spellStart"/>
      <w:r w:rsidRPr="00112F75">
        <w:rPr>
          <w:rFonts w:ascii="芫荽" w:eastAsia="芫荽" w:hAnsi="芫荽" w:cs="芫荽"/>
        </w:rPr>
        <w:t>lr</w:t>
      </w:r>
      <w:proofErr w:type="spellEnd"/>
      <w:r w:rsidRPr="00112F75">
        <w:rPr>
          <w:rFonts w:ascii="芫荽" w:eastAsia="芫荽" w:hAnsi="芫荽" w:cs="芫荽"/>
        </w:rPr>
        <w:t xml:space="preserve"> = 0.00</w:t>
      </w:r>
      <w:r>
        <w:rPr>
          <w:rFonts w:ascii="芫荽" w:eastAsia="芫荽" w:hAnsi="芫荽" w:cs="芫荽" w:hint="eastAsia"/>
        </w:rPr>
        <w:t>5</w:t>
      </w:r>
    </w:p>
    <w:p w14:paraId="60290181" w14:textId="59264720" w:rsidR="00112F75" w:rsidRPr="005B20EC" w:rsidRDefault="00112F75" w:rsidP="00112F75">
      <w:pPr>
        <w:spacing w:after="0" w:line="240" w:lineRule="auto"/>
        <w:rPr>
          <w:rFonts w:ascii="芫荽" w:eastAsia="芫荽" w:hAnsi="芫荽" w:cs="芫荽"/>
        </w:rPr>
      </w:pPr>
      <w:r w:rsidRPr="0031682A">
        <w:rPr>
          <w:rFonts w:ascii="芫荽" w:eastAsia="芫荽" w:hAnsi="芫荽" w:cs="芫荽"/>
          <w:noProof/>
        </w:rPr>
        <w:drawing>
          <wp:inline distT="0" distB="0" distL="0" distR="0" wp14:anchorId="2C837E7A" wp14:editId="15FE10A4">
            <wp:extent cx="2829061" cy="1804863"/>
            <wp:effectExtent l="0" t="0" r="0" b="5080"/>
            <wp:docPr id="1366621550" name="圖片 1" descr="一張含有 文字, 螢幕擷取畫面, 平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21550" name="圖片 1" descr="一張含有 文字, 螢幕擷取畫面, 平行, 設計 的圖片&#10;&#10;自動產生的描述"/>
                    <pic:cNvPicPr/>
                  </pic:nvPicPr>
                  <pic:blipFill>
                    <a:blip r:embed="rId11"/>
                    <a:stretch>
                      <a:fillRect/>
                    </a:stretch>
                  </pic:blipFill>
                  <pic:spPr>
                    <a:xfrm>
                      <a:off x="0" y="0"/>
                      <a:ext cx="2845092" cy="1815090"/>
                    </a:xfrm>
                    <a:prstGeom prst="rect">
                      <a:avLst/>
                    </a:prstGeom>
                  </pic:spPr>
                </pic:pic>
              </a:graphicData>
            </a:graphic>
          </wp:inline>
        </w:drawing>
      </w:r>
    </w:p>
    <w:p w14:paraId="4FBC4868" w14:textId="77777777" w:rsidR="00112F75" w:rsidRPr="00112F75" w:rsidRDefault="00112F75" w:rsidP="00112F75">
      <w:pPr>
        <w:spacing w:after="0" w:line="240" w:lineRule="auto"/>
        <w:rPr>
          <w:rFonts w:ascii="芫荽" w:eastAsia="芫荽" w:hAnsi="芫荽" w:cs="芫荽"/>
        </w:rPr>
      </w:pPr>
      <w:r>
        <w:rPr>
          <w:rFonts w:ascii="芫荽" w:eastAsia="芫荽" w:hAnsi="芫荽" w:cs="芫荽" w:hint="eastAsia"/>
        </w:rPr>
        <w:t>&lt;附圖</w:t>
      </w:r>
      <w:r>
        <w:rPr>
          <w:rFonts w:ascii="芫荽" w:eastAsia="芫荽" w:hAnsi="芫荽" w:cs="芫荽"/>
        </w:rPr>
        <w:t>2</w:t>
      </w:r>
      <w:r>
        <w:rPr>
          <w:rFonts w:ascii="芫荽" w:eastAsia="芫荽" w:hAnsi="芫荽" w:cs="芫荽" w:hint="eastAsia"/>
        </w:rPr>
        <w:t xml:space="preserve">&gt; </w:t>
      </w:r>
      <w:r w:rsidRPr="00112F75">
        <w:rPr>
          <w:rFonts w:ascii="芫荽" w:eastAsia="芫荽" w:hAnsi="芫荽" w:cs="芫荽" w:hint="eastAsia"/>
        </w:rPr>
        <w:t>Adam：</w:t>
      </w:r>
      <w:proofErr w:type="spellStart"/>
      <w:r w:rsidRPr="00112F75">
        <w:rPr>
          <w:rFonts w:ascii="芫荽" w:eastAsia="芫荽" w:hAnsi="芫荽" w:cs="芫荽"/>
        </w:rPr>
        <w:t>lr</w:t>
      </w:r>
      <w:proofErr w:type="spellEnd"/>
      <w:r w:rsidRPr="00112F75">
        <w:rPr>
          <w:rFonts w:ascii="芫荽" w:eastAsia="芫荽" w:hAnsi="芫荽" w:cs="芫荽"/>
        </w:rPr>
        <w:t xml:space="preserve"> = 0.001</w:t>
      </w:r>
      <w:proofErr w:type="gramStart"/>
      <w:r>
        <w:rPr>
          <w:rFonts w:ascii="芫荽" w:eastAsia="芫荽" w:hAnsi="芫荽" w:cs="芫荽" w:hint="eastAsia"/>
        </w:rPr>
        <w:t>(</w:t>
      </w:r>
      <w:r w:rsidRPr="00112F75">
        <w:rPr>
          <w:rFonts w:ascii="芫荽" w:eastAsia="芫荽" w:hAnsi="芫荽" w:cs="芫荽"/>
        </w:rPr>
        <w:t xml:space="preserve"> Default</w:t>
      </w:r>
      <w:proofErr w:type="gramEnd"/>
      <w:r w:rsidRPr="00112F75">
        <w:rPr>
          <w:rFonts w:ascii="芫荽" w:eastAsia="芫荽" w:hAnsi="芫荽" w:cs="芫荽" w:hint="eastAsia"/>
        </w:rPr>
        <w:t xml:space="preserve"> setting</w:t>
      </w:r>
      <w:r>
        <w:rPr>
          <w:rFonts w:ascii="芫荽" w:eastAsia="芫荽" w:hAnsi="芫荽" w:cs="芫荽" w:hint="eastAsia"/>
        </w:rPr>
        <w:t xml:space="preserve"> )</w:t>
      </w:r>
    </w:p>
    <w:p w14:paraId="05329873" w14:textId="5514B66C" w:rsidR="00112F75" w:rsidRDefault="00112F75" w:rsidP="00112F75">
      <w:pPr>
        <w:spacing w:after="0" w:line="240" w:lineRule="auto"/>
        <w:rPr>
          <w:rFonts w:ascii="芫荽" w:eastAsia="芫荽" w:hAnsi="芫荽" w:cs="芫荽"/>
        </w:rPr>
      </w:pPr>
      <w:r w:rsidRPr="00D91624">
        <w:rPr>
          <w:rFonts w:ascii="芫荽" w:eastAsia="芫荽" w:hAnsi="芫荽" w:cs="芫荽"/>
          <w:noProof/>
        </w:rPr>
        <w:drawing>
          <wp:inline distT="0" distB="0" distL="0" distR="0" wp14:anchorId="16A73949" wp14:editId="63E76210">
            <wp:extent cx="2812311" cy="1785713"/>
            <wp:effectExtent l="0" t="0" r="7620" b="5080"/>
            <wp:docPr id="1427249138"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49138" name="圖片 1" descr="一張含有 文字, 螢幕擷取畫面, 設計 的圖片&#10;&#10;自動產生的描述"/>
                    <pic:cNvPicPr/>
                  </pic:nvPicPr>
                  <pic:blipFill>
                    <a:blip r:embed="rId12"/>
                    <a:stretch>
                      <a:fillRect/>
                    </a:stretch>
                  </pic:blipFill>
                  <pic:spPr>
                    <a:xfrm>
                      <a:off x="0" y="0"/>
                      <a:ext cx="2843286" cy="1805381"/>
                    </a:xfrm>
                    <a:prstGeom prst="rect">
                      <a:avLst/>
                    </a:prstGeom>
                  </pic:spPr>
                </pic:pic>
              </a:graphicData>
            </a:graphic>
          </wp:inline>
        </w:drawing>
      </w:r>
    </w:p>
    <w:p w14:paraId="1B787E0C" w14:textId="59BD0662" w:rsidR="00112F75" w:rsidRPr="00112F75" w:rsidRDefault="00112F75" w:rsidP="00112F75">
      <w:pPr>
        <w:spacing w:after="0" w:line="240" w:lineRule="auto"/>
        <w:rPr>
          <w:rFonts w:ascii="芫荽" w:eastAsia="芫荽" w:hAnsi="芫荽" w:cs="芫荽"/>
        </w:rPr>
      </w:pPr>
      <w:r w:rsidRPr="00112F75">
        <w:rPr>
          <w:rFonts w:ascii="芫荽" w:eastAsia="芫荽" w:hAnsi="芫荽" w:cs="芫荽" w:hint="eastAsia"/>
        </w:rPr>
        <w:lastRenderedPageBreak/>
        <w:t>&lt;附圖</w:t>
      </w:r>
      <w:r>
        <w:rPr>
          <w:rFonts w:ascii="芫荽" w:eastAsia="芫荽" w:hAnsi="芫荽" w:cs="芫荽" w:hint="eastAsia"/>
        </w:rPr>
        <w:t>3</w:t>
      </w:r>
      <w:r w:rsidRPr="00112F75">
        <w:rPr>
          <w:rFonts w:ascii="芫荽" w:eastAsia="芫荽" w:hAnsi="芫荽" w:cs="芫荽" w:hint="eastAsia"/>
        </w:rPr>
        <w:t>&gt; Adam：</w:t>
      </w:r>
      <w:proofErr w:type="spellStart"/>
      <w:r w:rsidRPr="00112F75">
        <w:rPr>
          <w:rFonts w:ascii="芫荽" w:eastAsia="芫荽" w:hAnsi="芫荽" w:cs="芫荽" w:hint="eastAsia"/>
        </w:rPr>
        <w:t>lr</w:t>
      </w:r>
      <w:proofErr w:type="spellEnd"/>
      <w:r w:rsidRPr="00112F75">
        <w:rPr>
          <w:rFonts w:ascii="芫荽" w:eastAsia="芫荽" w:hAnsi="芫荽" w:cs="芫荽" w:hint="eastAsia"/>
        </w:rPr>
        <w:t xml:space="preserve"> = 0.00</w:t>
      </w:r>
      <w:r>
        <w:rPr>
          <w:rFonts w:ascii="芫荽" w:eastAsia="芫荽" w:hAnsi="芫荽" w:cs="芫荽" w:hint="eastAsia"/>
        </w:rPr>
        <w:t>05</w:t>
      </w:r>
    </w:p>
    <w:p w14:paraId="010F1F04" w14:textId="4CD6440E" w:rsidR="00112F75" w:rsidRDefault="00112F75" w:rsidP="00112F75">
      <w:pPr>
        <w:spacing w:after="0" w:line="240" w:lineRule="auto"/>
        <w:rPr>
          <w:rFonts w:ascii="芫荽" w:eastAsia="芫荽" w:hAnsi="芫荽" w:cs="芫荽"/>
        </w:rPr>
      </w:pPr>
      <w:r w:rsidRPr="00A86D76">
        <w:rPr>
          <w:rFonts w:ascii="芫荽" w:eastAsia="芫荽" w:hAnsi="芫荽" w:cs="芫荽"/>
          <w:noProof/>
        </w:rPr>
        <w:drawing>
          <wp:inline distT="0" distB="0" distL="0" distR="0" wp14:anchorId="52FD9D55" wp14:editId="78ECC418">
            <wp:extent cx="2822760" cy="1814437"/>
            <wp:effectExtent l="0" t="0" r="0" b="0"/>
            <wp:docPr id="121528757" name="圖片 1" descr="一張含有 文字, 螢幕擷取畫面, 平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8757" name="圖片 1" descr="一張含有 文字, 螢幕擷取畫面, 平行, 設計 的圖片&#10;&#10;自動產生的描述"/>
                    <pic:cNvPicPr/>
                  </pic:nvPicPr>
                  <pic:blipFill>
                    <a:blip r:embed="rId13"/>
                    <a:stretch>
                      <a:fillRect/>
                    </a:stretch>
                  </pic:blipFill>
                  <pic:spPr>
                    <a:xfrm>
                      <a:off x="0" y="0"/>
                      <a:ext cx="2845529" cy="1829073"/>
                    </a:xfrm>
                    <a:prstGeom prst="rect">
                      <a:avLst/>
                    </a:prstGeom>
                  </pic:spPr>
                </pic:pic>
              </a:graphicData>
            </a:graphic>
          </wp:inline>
        </w:drawing>
      </w:r>
    </w:p>
    <w:p w14:paraId="5E2290EE" w14:textId="77777777" w:rsidR="00112F75" w:rsidRPr="00E81A44" w:rsidRDefault="00112F75" w:rsidP="00112F75">
      <w:pPr>
        <w:spacing w:after="0" w:line="240" w:lineRule="auto"/>
        <w:rPr>
          <w:rFonts w:ascii="芫荽" w:eastAsia="芫荽" w:hAnsi="芫荽" w:cs="芫荽"/>
        </w:rPr>
      </w:pPr>
    </w:p>
    <w:p w14:paraId="3C258883" w14:textId="77777777" w:rsidR="00112F75" w:rsidRPr="00112F75" w:rsidRDefault="00112F75" w:rsidP="00112F75">
      <w:pPr>
        <w:spacing w:after="0" w:line="240" w:lineRule="auto"/>
        <w:rPr>
          <w:rFonts w:ascii="芫荽" w:eastAsia="芫荽" w:hAnsi="芫荽" w:cs="芫荽"/>
        </w:rPr>
      </w:pPr>
      <w:r>
        <w:rPr>
          <w:rFonts w:ascii="芫荽" w:eastAsia="芫荽" w:hAnsi="芫荽" w:cs="芫荽" w:hint="eastAsia"/>
        </w:rPr>
        <w:t xml:space="preserve">&lt;附圖5&gt; </w:t>
      </w:r>
      <w:r w:rsidRPr="00112F75">
        <w:rPr>
          <w:rFonts w:ascii="芫荽" w:eastAsia="芫荽" w:hAnsi="芫荽" w:cs="芫荽" w:hint="eastAsia"/>
        </w:rPr>
        <w:t>RSCROP：</w:t>
      </w:r>
      <w:proofErr w:type="spellStart"/>
      <w:r w:rsidRPr="00112F75">
        <w:rPr>
          <w:rFonts w:ascii="芫荽" w:eastAsia="芫荽" w:hAnsi="芫荽" w:cs="芫荽"/>
        </w:rPr>
        <w:t>lr</w:t>
      </w:r>
      <w:proofErr w:type="spellEnd"/>
      <w:r w:rsidRPr="00112F75">
        <w:rPr>
          <w:rFonts w:ascii="芫荽" w:eastAsia="芫荽" w:hAnsi="芫荽" w:cs="芫荽"/>
        </w:rPr>
        <w:t xml:space="preserve"> = 0.001</w:t>
      </w:r>
    </w:p>
    <w:p w14:paraId="06F2DBF1" w14:textId="77777777" w:rsidR="00112F75" w:rsidRDefault="00112F75" w:rsidP="00112F75">
      <w:pPr>
        <w:spacing w:after="0" w:line="240" w:lineRule="auto"/>
        <w:rPr>
          <w:rFonts w:ascii="芫荽" w:eastAsia="芫荽" w:hAnsi="芫荽" w:cs="芫荽"/>
        </w:rPr>
      </w:pPr>
      <w:r w:rsidRPr="0031682A">
        <w:rPr>
          <w:rFonts w:ascii="芫荽" w:eastAsia="芫荽" w:hAnsi="芫荽" w:cs="芫荽"/>
          <w:noProof/>
        </w:rPr>
        <w:drawing>
          <wp:inline distT="0" distB="0" distL="0" distR="0" wp14:anchorId="5C2FDEA7" wp14:editId="337D8B3B">
            <wp:extent cx="5274310" cy="325755"/>
            <wp:effectExtent l="0" t="0" r="2540" b="0"/>
            <wp:docPr id="1684273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7355" name=""/>
                    <pic:cNvPicPr/>
                  </pic:nvPicPr>
                  <pic:blipFill>
                    <a:blip r:embed="rId14"/>
                    <a:stretch>
                      <a:fillRect/>
                    </a:stretch>
                  </pic:blipFill>
                  <pic:spPr>
                    <a:xfrm>
                      <a:off x="0" y="0"/>
                      <a:ext cx="5274310" cy="325755"/>
                    </a:xfrm>
                    <a:prstGeom prst="rect">
                      <a:avLst/>
                    </a:prstGeom>
                  </pic:spPr>
                </pic:pic>
              </a:graphicData>
            </a:graphic>
          </wp:inline>
        </w:drawing>
      </w:r>
    </w:p>
    <w:p w14:paraId="2DEC5D08" w14:textId="77777777" w:rsidR="00112F75" w:rsidRPr="00112F75" w:rsidRDefault="00112F75" w:rsidP="00112F75">
      <w:pPr>
        <w:spacing w:after="0" w:line="240" w:lineRule="auto"/>
        <w:rPr>
          <w:rFonts w:ascii="芫荽" w:eastAsia="芫荽" w:hAnsi="芫荽" w:cs="芫荽"/>
        </w:rPr>
      </w:pPr>
      <w:r>
        <w:rPr>
          <w:rFonts w:ascii="芫荽" w:eastAsia="芫荽" w:hAnsi="芫荽" w:cs="芫荽" w:hint="eastAsia"/>
        </w:rPr>
        <w:t xml:space="preserve">&lt;附圖6&gt; </w:t>
      </w:r>
      <w:r w:rsidRPr="00112F75">
        <w:rPr>
          <w:rFonts w:ascii="芫荽" w:eastAsia="芫荽" w:hAnsi="芫荽" w:cs="芫荽" w:hint="eastAsia"/>
        </w:rPr>
        <w:t>RSCROP：</w:t>
      </w:r>
      <w:proofErr w:type="spellStart"/>
      <w:r w:rsidRPr="00112F75">
        <w:rPr>
          <w:rFonts w:ascii="芫荽" w:eastAsia="芫荽" w:hAnsi="芫荽" w:cs="芫荽"/>
        </w:rPr>
        <w:t>lr</w:t>
      </w:r>
      <w:proofErr w:type="spellEnd"/>
      <w:r w:rsidRPr="00112F75">
        <w:rPr>
          <w:rFonts w:ascii="芫荽" w:eastAsia="芫荽" w:hAnsi="芫荽" w:cs="芫荽"/>
        </w:rPr>
        <w:t xml:space="preserve"> = 0.00</w:t>
      </w:r>
      <w:r w:rsidRPr="00112F75">
        <w:rPr>
          <w:rFonts w:ascii="芫荽" w:eastAsia="芫荽" w:hAnsi="芫荽" w:cs="芫荽" w:hint="eastAsia"/>
        </w:rPr>
        <w:t>05 (Best Performance)</w:t>
      </w:r>
    </w:p>
    <w:p w14:paraId="5FB9C363" w14:textId="77777777" w:rsidR="00112F75" w:rsidRDefault="00112F75" w:rsidP="00112F75">
      <w:pPr>
        <w:spacing w:after="0" w:line="240" w:lineRule="auto"/>
        <w:rPr>
          <w:rFonts w:ascii="芫荽" w:eastAsia="芫荽" w:hAnsi="芫荽" w:cs="芫荽"/>
        </w:rPr>
      </w:pPr>
      <w:r w:rsidRPr="003762CC">
        <w:rPr>
          <w:rFonts w:ascii="芫荽" w:eastAsia="芫荽" w:hAnsi="芫荽" w:cs="芫荽"/>
          <w:noProof/>
        </w:rPr>
        <w:drawing>
          <wp:inline distT="0" distB="0" distL="0" distR="0" wp14:anchorId="725312C0" wp14:editId="7803320E">
            <wp:extent cx="5274310" cy="331470"/>
            <wp:effectExtent l="0" t="0" r="2540" b="0"/>
            <wp:docPr id="16836136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13687" name=""/>
                    <pic:cNvPicPr/>
                  </pic:nvPicPr>
                  <pic:blipFill>
                    <a:blip r:embed="rId7"/>
                    <a:stretch>
                      <a:fillRect/>
                    </a:stretch>
                  </pic:blipFill>
                  <pic:spPr>
                    <a:xfrm>
                      <a:off x="0" y="0"/>
                      <a:ext cx="5274310" cy="331470"/>
                    </a:xfrm>
                    <a:prstGeom prst="rect">
                      <a:avLst/>
                    </a:prstGeom>
                  </pic:spPr>
                </pic:pic>
              </a:graphicData>
            </a:graphic>
          </wp:inline>
        </w:drawing>
      </w:r>
    </w:p>
    <w:p w14:paraId="0C9A9CDD" w14:textId="5A930431" w:rsidR="005B20EC" w:rsidRDefault="005B20EC" w:rsidP="00D91624">
      <w:pPr>
        <w:spacing w:after="0" w:line="240" w:lineRule="auto"/>
        <w:rPr>
          <w:rFonts w:ascii="芫荽" w:eastAsia="芫荽" w:hAnsi="芫荽" w:cs="芫荽"/>
        </w:rPr>
      </w:pPr>
    </w:p>
    <w:p w14:paraId="3939D2EC" w14:textId="2E02F1D5" w:rsidR="005B20EC" w:rsidRDefault="005B20EC" w:rsidP="00D91624">
      <w:pPr>
        <w:spacing w:after="0" w:line="240" w:lineRule="auto"/>
        <w:rPr>
          <w:rFonts w:ascii="芫荽" w:eastAsia="芫荽" w:hAnsi="芫荽" w:cs="芫荽"/>
        </w:rPr>
      </w:pPr>
    </w:p>
    <w:p w14:paraId="4F9CAA83" w14:textId="488402D8" w:rsidR="00A86D76" w:rsidRPr="00D91624" w:rsidRDefault="00A86D76" w:rsidP="00D91624">
      <w:pPr>
        <w:spacing w:after="0" w:line="240" w:lineRule="auto"/>
        <w:rPr>
          <w:rFonts w:ascii="芫荽" w:eastAsia="芫荽" w:hAnsi="芫荽" w:cs="芫荽"/>
        </w:rPr>
      </w:pPr>
    </w:p>
    <w:sectPr w:rsidR="00A86D76" w:rsidRPr="00D916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91DCA" w14:textId="77777777" w:rsidR="00F52504" w:rsidRDefault="00F52504" w:rsidP="00E50CFE">
      <w:pPr>
        <w:spacing w:after="0" w:line="240" w:lineRule="auto"/>
      </w:pPr>
      <w:r>
        <w:separator/>
      </w:r>
    </w:p>
  </w:endnote>
  <w:endnote w:type="continuationSeparator" w:id="0">
    <w:p w14:paraId="0AFEDEC0" w14:textId="77777777" w:rsidR="00F52504" w:rsidRDefault="00F52504" w:rsidP="00E5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芫荽">
    <w:panose1 w:val="00000000000000000000"/>
    <w:charset w:val="88"/>
    <w:family w:val="auto"/>
    <w:pitch w:val="variable"/>
    <w:sig w:usb0="E00002FF" w:usb1="6ACFFCFF" w:usb2="00000052" w:usb3="00000000" w:csb0="00100001" w:csb1="00000000"/>
    <w:embedRegular r:id="rId1" w:subsetted="1" w:fontKey="{7B01D46C-70AD-49D6-BE73-A1F877CD2881}"/>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9DF00" w14:textId="77777777" w:rsidR="00F52504" w:rsidRDefault="00F52504" w:rsidP="00E50CFE">
      <w:pPr>
        <w:spacing w:after="0" w:line="240" w:lineRule="auto"/>
      </w:pPr>
      <w:r>
        <w:separator/>
      </w:r>
    </w:p>
  </w:footnote>
  <w:footnote w:type="continuationSeparator" w:id="0">
    <w:p w14:paraId="7A4AB9A7" w14:textId="77777777" w:rsidR="00F52504" w:rsidRDefault="00F52504" w:rsidP="00E50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79AFF5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2776AA"/>
    <w:multiLevelType w:val="hybridMultilevel"/>
    <w:tmpl w:val="443E93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9A1A97"/>
    <w:multiLevelType w:val="hybridMultilevel"/>
    <w:tmpl w:val="238ABB96"/>
    <w:lvl w:ilvl="0" w:tplc="AB2E8ED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0AF6422A"/>
    <w:multiLevelType w:val="hybridMultilevel"/>
    <w:tmpl w:val="EFC4F2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1663C23"/>
    <w:multiLevelType w:val="hybridMultilevel"/>
    <w:tmpl w:val="F06E5BB2"/>
    <w:lvl w:ilvl="0" w:tplc="B3F8E8A6">
      <w:numFmt w:val="bullet"/>
      <w:lvlText w:val=""/>
      <w:lvlJc w:val="left"/>
      <w:pPr>
        <w:ind w:left="720" w:hanging="360"/>
      </w:pPr>
      <w:rPr>
        <w:rFonts w:ascii="Wingdings" w:eastAsia="芫荽" w:hAnsi="Wingdings" w:cs="芫荽"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23538A9"/>
    <w:multiLevelType w:val="hybridMultilevel"/>
    <w:tmpl w:val="0B0ACD0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41522C3"/>
    <w:multiLevelType w:val="hybridMultilevel"/>
    <w:tmpl w:val="47560320"/>
    <w:lvl w:ilvl="0" w:tplc="18DE51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BD455B0"/>
    <w:multiLevelType w:val="hybridMultilevel"/>
    <w:tmpl w:val="1AEA0642"/>
    <w:lvl w:ilvl="0" w:tplc="8F923614">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7F7476D"/>
    <w:multiLevelType w:val="hybridMultilevel"/>
    <w:tmpl w:val="B260C0EA"/>
    <w:lvl w:ilvl="0" w:tplc="DF5C68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A227197"/>
    <w:multiLevelType w:val="hybridMultilevel"/>
    <w:tmpl w:val="C0EA6BA4"/>
    <w:lvl w:ilvl="0" w:tplc="9F643F3E">
      <w:start w:val="79"/>
      <w:numFmt w:val="bullet"/>
      <w:lvlText w:val=""/>
      <w:lvlJc w:val="left"/>
      <w:pPr>
        <w:ind w:left="360" w:hanging="360"/>
      </w:pPr>
      <w:rPr>
        <w:rFonts w:ascii="Wingdings" w:eastAsia="芫荽" w:hAnsi="Wingdings" w:cs="芫荽"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1B0B89"/>
    <w:multiLevelType w:val="hybridMultilevel"/>
    <w:tmpl w:val="54DCEA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4FA7C11"/>
    <w:multiLevelType w:val="hybridMultilevel"/>
    <w:tmpl w:val="BFDCD75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6A3018"/>
    <w:multiLevelType w:val="hybridMultilevel"/>
    <w:tmpl w:val="AC827372"/>
    <w:lvl w:ilvl="0" w:tplc="8F923614">
      <w:start w:val="1"/>
      <w:numFmt w:val="decimal"/>
      <w:lvlText w:val="(%1)"/>
      <w:lvlJc w:val="left"/>
      <w:pPr>
        <w:ind w:left="396" w:hanging="39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B03DF5"/>
    <w:multiLevelType w:val="hybridMultilevel"/>
    <w:tmpl w:val="CA48A7B8"/>
    <w:lvl w:ilvl="0" w:tplc="23BE70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92C3E81"/>
    <w:multiLevelType w:val="hybridMultilevel"/>
    <w:tmpl w:val="4C88571A"/>
    <w:lvl w:ilvl="0" w:tplc="EA3EC8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817652"/>
    <w:multiLevelType w:val="hybridMultilevel"/>
    <w:tmpl w:val="755E0C50"/>
    <w:lvl w:ilvl="0" w:tplc="EB2C86A8">
      <w:numFmt w:val="bullet"/>
      <w:lvlText w:val=""/>
      <w:lvlJc w:val="left"/>
      <w:pPr>
        <w:ind w:left="720" w:hanging="360"/>
      </w:pPr>
      <w:rPr>
        <w:rFonts w:ascii="Wingdings" w:eastAsia="芫荽" w:hAnsi="Wingdings" w:cs="芫荽"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6C1F1EF5"/>
    <w:multiLevelType w:val="hybridMultilevel"/>
    <w:tmpl w:val="13A60884"/>
    <w:lvl w:ilvl="0" w:tplc="2F227B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B56561B"/>
    <w:multiLevelType w:val="hybridMultilevel"/>
    <w:tmpl w:val="13168A5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35976103">
    <w:abstractNumId w:val="6"/>
  </w:num>
  <w:num w:numId="2" w16cid:durableId="710149629">
    <w:abstractNumId w:val="14"/>
  </w:num>
  <w:num w:numId="3" w16cid:durableId="1066758901">
    <w:abstractNumId w:val="17"/>
  </w:num>
  <w:num w:numId="4" w16cid:durableId="1543591049">
    <w:abstractNumId w:val="11"/>
  </w:num>
  <w:num w:numId="5" w16cid:durableId="788401497">
    <w:abstractNumId w:val="7"/>
  </w:num>
  <w:num w:numId="6" w16cid:durableId="1586646095">
    <w:abstractNumId w:val="0"/>
  </w:num>
  <w:num w:numId="7" w16cid:durableId="676466284">
    <w:abstractNumId w:val="1"/>
  </w:num>
  <w:num w:numId="8" w16cid:durableId="1698921974">
    <w:abstractNumId w:val="3"/>
  </w:num>
  <w:num w:numId="9" w16cid:durableId="943919877">
    <w:abstractNumId w:val="12"/>
  </w:num>
  <w:num w:numId="10" w16cid:durableId="607658294">
    <w:abstractNumId w:val="10"/>
  </w:num>
  <w:num w:numId="11" w16cid:durableId="1332833093">
    <w:abstractNumId w:val="5"/>
  </w:num>
  <w:num w:numId="12" w16cid:durableId="551311711">
    <w:abstractNumId w:val="2"/>
  </w:num>
  <w:num w:numId="13" w16cid:durableId="1078670748">
    <w:abstractNumId w:val="8"/>
  </w:num>
  <w:num w:numId="14" w16cid:durableId="569197524">
    <w:abstractNumId w:val="4"/>
  </w:num>
  <w:num w:numId="15" w16cid:durableId="40179806">
    <w:abstractNumId w:val="15"/>
  </w:num>
  <w:num w:numId="16" w16cid:durableId="1327047952">
    <w:abstractNumId w:val="16"/>
  </w:num>
  <w:num w:numId="17" w16cid:durableId="1808205127">
    <w:abstractNumId w:val="13"/>
  </w:num>
  <w:num w:numId="18" w16cid:durableId="963275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embedTrueTypeFonts/>
  <w:saveSubsetFonts/>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D6"/>
    <w:rsid w:val="00044917"/>
    <w:rsid w:val="00051FDD"/>
    <w:rsid w:val="000D390C"/>
    <w:rsid w:val="001037E0"/>
    <w:rsid w:val="00112F75"/>
    <w:rsid w:val="001159EE"/>
    <w:rsid w:val="001439BC"/>
    <w:rsid w:val="00146680"/>
    <w:rsid w:val="00150EC1"/>
    <w:rsid w:val="001679BD"/>
    <w:rsid w:val="001F3AE6"/>
    <w:rsid w:val="002D6BAD"/>
    <w:rsid w:val="0031682A"/>
    <w:rsid w:val="0035672F"/>
    <w:rsid w:val="003762CC"/>
    <w:rsid w:val="003A435C"/>
    <w:rsid w:val="003B4DD6"/>
    <w:rsid w:val="003C3977"/>
    <w:rsid w:val="00473ACF"/>
    <w:rsid w:val="00485E76"/>
    <w:rsid w:val="00490D5B"/>
    <w:rsid w:val="004A7911"/>
    <w:rsid w:val="004E5381"/>
    <w:rsid w:val="004F2EBC"/>
    <w:rsid w:val="00515EF9"/>
    <w:rsid w:val="005328C8"/>
    <w:rsid w:val="00594906"/>
    <w:rsid w:val="005B20EC"/>
    <w:rsid w:val="005B3025"/>
    <w:rsid w:val="005C7815"/>
    <w:rsid w:val="005E4413"/>
    <w:rsid w:val="006365A8"/>
    <w:rsid w:val="0067461B"/>
    <w:rsid w:val="00691882"/>
    <w:rsid w:val="006A29E4"/>
    <w:rsid w:val="00712904"/>
    <w:rsid w:val="00737CE2"/>
    <w:rsid w:val="00801715"/>
    <w:rsid w:val="00883442"/>
    <w:rsid w:val="008A4C35"/>
    <w:rsid w:val="008F593B"/>
    <w:rsid w:val="00994958"/>
    <w:rsid w:val="009B10B2"/>
    <w:rsid w:val="00A86D76"/>
    <w:rsid w:val="00A91C6D"/>
    <w:rsid w:val="00AF52DA"/>
    <w:rsid w:val="00B53BD4"/>
    <w:rsid w:val="00B85CB6"/>
    <w:rsid w:val="00B964ED"/>
    <w:rsid w:val="00BE1CF9"/>
    <w:rsid w:val="00C04275"/>
    <w:rsid w:val="00C62B05"/>
    <w:rsid w:val="00C75984"/>
    <w:rsid w:val="00CC499A"/>
    <w:rsid w:val="00CC4C06"/>
    <w:rsid w:val="00D360B6"/>
    <w:rsid w:val="00D43DEF"/>
    <w:rsid w:val="00D87B12"/>
    <w:rsid w:val="00D91624"/>
    <w:rsid w:val="00E50CFE"/>
    <w:rsid w:val="00E51721"/>
    <w:rsid w:val="00E71852"/>
    <w:rsid w:val="00E81A44"/>
    <w:rsid w:val="00EC279E"/>
    <w:rsid w:val="00F52504"/>
    <w:rsid w:val="00F5536C"/>
    <w:rsid w:val="00F62A2F"/>
    <w:rsid w:val="00F8274F"/>
    <w:rsid w:val="00FA3164"/>
    <w:rsid w:val="00FD6296"/>
    <w:rsid w:val="00FF10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308B7"/>
  <w15:chartTrackingRefBased/>
  <w15:docId w15:val="{038DD162-CA0D-4F20-9915-7A1512ECE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1721"/>
    <w:pPr>
      <w:widowControl w:val="0"/>
    </w:pPr>
  </w:style>
  <w:style w:type="paragraph" w:styleId="1">
    <w:name w:val="heading 1"/>
    <w:basedOn w:val="a0"/>
    <w:next w:val="a0"/>
    <w:link w:val="10"/>
    <w:uiPriority w:val="9"/>
    <w:qFormat/>
    <w:rsid w:val="003B4DD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3B4DD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3B4DD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iPriority w:val="9"/>
    <w:semiHidden/>
    <w:unhideWhenUsed/>
    <w:qFormat/>
    <w:rsid w:val="003B4DD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3B4DD6"/>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3B4DD6"/>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3B4DD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3B4DD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3B4DD6"/>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B4DD6"/>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B4DD6"/>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B4DD6"/>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B4DD6"/>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B4DD6"/>
    <w:rPr>
      <w:rFonts w:eastAsiaTheme="majorEastAsia" w:cstheme="majorBidi"/>
      <w:color w:val="0F4761" w:themeColor="accent1" w:themeShade="BF"/>
    </w:rPr>
  </w:style>
  <w:style w:type="character" w:customStyle="1" w:styleId="60">
    <w:name w:val="標題 6 字元"/>
    <w:basedOn w:val="a1"/>
    <w:link w:val="6"/>
    <w:uiPriority w:val="9"/>
    <w:semiHidden/>
    <w:rsid w:val="003B4DD6"/>
    <w:rPr>
      <w:rFonts w:eastAsiaTheme="majorEastAsia" w:cstheme="majorBidi"/>
      <w:color w:val="595959" w:themeColor="text1" w:themeTint="A6"/>
    </w:rPr>
  </w:style>
  <w:style w:type="character" w:customStyle="1" w:styleId="70">
    <w:name w:val="標題 7 字元"/>
    <w:basedOn w:val="a1"/>
    <w:link w:val="7"/>
    <w:uiPriority w:val="9"/>
    <w:semiHidden/>
    <w:rsid w:val="003B4DD6"/>
    <w:rPr>
      <w:rFonts w:eastAsiaTheme="majorEastAsia" w:cstheme="majorBidi"/>
      <w:color w:val="595959" w:themeColor="text1" w:themeTint="A6"/>
    </w:rPr>
  </w:style>
  <w:style w:type="character" w:customStyle="1" w:styleId="80">
    <w:name w:val="標題 8 字元"/>
    <w:basedOn w:val="a1"/>
    <w:link w:val="8"/>
    <w:uiPriority w:val="9"/>
    <w:semiHidden/>
    <w:rsid w:val="003B4DD6"/>
    <w:rPr>
      <w:rFonts w:eastAsiaTheme="majorEastAsia" w:cstheme="majorBidi"/>
      <w:color w:val="272727" w:themeColor="text1" w:themeTint="D8"/>
    </w:rPr>
  </w:style>
  <w:style w:type="character" w:customStyle="1" w:styleId="90">
    <w:name w:val="標題 9 字元"/>
    <w:basedOn w:val="a1"/>
    <w:link w:val="9"/>
    <w:uiPriority w:val="9"/>
    <w:semiHidden/>
    <w:rsid w:val="003B4DD6"/>
    <w:rPr>
      <w:rFonts w:eastAsiaTheme="majorEastAsia" w:cstheme="majorBidi"/>
      <w:color w:val="272727" w:themeColor="text1" w:themeTint="D8"/>
    </w:rPr>
  </w:style>
  <w:style w:type="paragraph" w:styleId="a4">
    <w:name w:val="Title"/>
    <w:basedOn w:val="a0"/>
    <w:next w:val="a0"/>
    <w:link w:val="a5"/>
    <w:uiPriority w:val="10"/>
    <w:qFormat/>
    <w:rsid w:val="003B4DD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B4DD6"/>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B4DD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B4DD6"/>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B4DD6"/>
    <w:pPr>
      <w:spacing w:before="160"/>
      <w:jc w:val="center"/>
    </w:pPr>
    <w:rPr>
      <w:i/>
      <w:iCs/>
      <w:color w:val="404040" w:themeColor="text1" w:themeTint="BF"/>
    </w:rPr>
  </w:style>
  <w:style w:type="character" w:customStyle="1" w:styleId="a9">
    <w:name w:val="引文 字元"/>
    <w:basedOn w:val="a1"/>
    <w:link w:val="a8"/>
    <w:uiPriority w:val="29"/>
    <w:rsid w:val="003B4DD6"/>
    <w:rPr>
      <w:i/>
      <w:iCs/>
      <w:color w:val="404040" w:themeColor="text1" w:themeTint="BF"/>
    </w:rPr>
  </w:style>
  <w:style w:type="paragraph" w:styleId="aa">
    <w:name w:val="List Paragraph"/>
    <w:basedOn w:val="a0"/>
    <w:uiPriority w:val="34"/>
    <w:qFormat/>
    <w:rsid w:val="003B4DD6"/>
    <w:pPr>
      <w:ind w:left="720"/>
      <w:contextualSpacing/>
    </w:pPr>
  </w:style>
  <w:style w:type="character" w:styleId="ab">
    <w:name w:val="Intense Emphasis"/>
    <w:basedOn w:val="a1"/>
    <w:uiPriority w:val="21"/>
    <w:qFormat/>
    <w:rsid w:val="003B4DD6"/>
    <w:rPr>
      <w:i/>
      <w:iCs/>
      <w:color w:val="0F4761" w:themeColor="accent1" w:themeShade="BF"/>
    </w:rPr>
  </w:style>
  <w:style w:type="paragraph" w:styleId="ac">
    <w:name w:val="Intense Quote"/>
    <w:basedOn w:val="a0"/>
    <w:next w:val="a0"/>
    <w:link w:val="ad"/>
    <w:uiPriority w:val="30"/>
    <w:qFormat/>
    <w:rsid w:val="003B4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B4DD6"/>
    <w:rPr>
      <w:i/>
      <w:iCs/>
      <w:color w:val="0F4761" w:themeColor="accent1" w:themeShade="BF"/>
    </w:rPr>
  </w:style>
  <w:style w:type="character" w:styleId="ae">
    <w:name w:val="Intense Reference"/>
    <w:basedOn w:val="a1"/>
    <w:uiPriority w:val="32"/>
    <w:qFormat/>
    <w:rsid w:val="003B4DD6"/>
    <w:rPr>
      <w:b/>
      <w:bCs/>
      <w:smallCaps/>
      <w:color w:val="0F4761" w:themeColor="accent1" w:themeShade="BF"/>
      <w:spacing w:val="5"/>
    </w:rPr>
  </w:style>
  <w:style w:type="paragraph" w:styleId="Web">
    <w:name w:val="Normal (Web)"/>
    <w:basedOn w:val="a0"/>
    <w:uiPriority w:val="99"/>
    <w:unhideWhenUsed/>
    <w:rsid w:val="001037E0"/>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header"/>
    <w:basedOn w:val="a0"/>
    <w:link w:val="af0"/>
    <w:uiPriority w:val="99"/>
    <w:unhideWhenUsed/>
    <w:rsid w:val="00E50CFE"/>
    <w:pPr>
      <w:tabs>
        <w:tab w:val="center" w:pos="4153"/>
        <w:tab w:val="right" w:pos="8306"/>
      </w:tabs>
      <w:snapToGrid w:val="0"/>
    </w:pPr>
    <w:rPr>
      <w:sz w:val="20"/>
      <w:szCs w:val="20"/>
    </w:rPr>
  </w:style>
  <w:style w:type="character" w:customStyle="1" w:styleId="af0">
    <w:name w:val="頁首 字元"/>
    <w:basedOn w:val="a1"/>
    <w:link w:val="af"/>
    <w:uiPriority w:val="99"/>
    <w:rsid w:val="00E50CFE"/>
    <w:rPr>
      <w:sz w:val="20"/>
      <w:szCs w:val="20"/>
    </w:rPr>
  </w:style>
  <w:style w:type="paragraph" w:styleId="af1">
    <w:name w:val="footer"/>
    <w:basedOn w:val="a0"/>
    <w:link w:val="af2"/>
    <w:uiPriority w:val="99"/>
    <w:unhideWhenUsed/>
    <w:rsid w:val="00E50CFE"/>
    <w:pPr>
      <w:tabs>
        <w:tab w:val="center" w:pos="4153"/>
        <w:tab w:val="right" w:pos="8306"/>
      </w:tabs>
      <w:snapToGrid w:val="0"/>
    </w:pPr>
    <w:rPr>
      <w:sz w:val="20"/>
      <w:szCs w:val="20"/>
    </w:rPr>
  </w:style>
  <w:style w:type="character" w:customStyle="1" w:styleId="af2">
    <w:name w:val="頁尾 字元"/>
    <w:basedOn w:val="a1"/>
    <w:link w:val="af1"/>
    <w:uiPriority w:val="99"/>
    <w:rsid w:val="00E50CFE"/>
    <w:rPr>
      <w:sz w:val="20"/>
      <w:szCs w:val="20"/>
    </w:rPr>
  </w:style>
  <w:style w:type="character" w:styleId="af3">
    <w:name w:val="Hyperlink"/>
    <w:basedOn w:val="a1"/>
    <w:uiPriority w:val="99"/>
    <w:unhideWhenUsed/>
    <w:rsid w:val="001F3AE6"/>
    <w:rPr>
      <w:color w:val="467886" w:themeColor="hyperlink"/>
      <w:u w:val="single"/>
    </w:rPr>
  </w:style>
  <w:style w:type="character" w:styleId="af4">
    <w:name w:val="Unresolved Mention"/>
    <w:basedOn w:val="a1"/>
    <w:uiPriority w:val="99"/>
    <w:semiHidden/>
    <w:unhideWhenUsed/>
    <w:rsid w:val="001F3AE6"/>
    <w:rPr>
      <w:color w:val="605E5C"/>
      <w:shd w:val="clear" w:color="auto" w:fill="E1DFDD"/>
    </w:rPr>
  </w:style>
  <w:style w:type="paragraph" w:styleId="a">
    <w:name w:val="List Bullet"/>
    <w:basedOn w:val="a0"/>
    <w:uiPriority w:val="99"/>
    <w:unhideWhenUsed/>
    <w:rsid w:val="006A29E4"/>
    <w:pPr>
      <w:numPr>
        <w:numId w:val="6"/>
      </w:numPr>
      <w:contextualSpacing/>
    </w:pPr>
  </w:style>
  <w:style w:type="table" w:styleId="af5">
    <w:name w:val="Table Grid"/>
    <w:basedOn w:val="a2"/>
    <w:uiPriority w:val="39"/>
    <w:rsid w:val="009B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semiHidden/>
    <w:unhideWhenUsed/>
    <w:rsid w:val="003762CC"/>
    <w:rPr>
      <w:rFonts w:ascii="Courier New" w:hAnsi="Courier New" w:cs="Courier New"/>
      <w:sz w:val="20"/>
      <w:szCs w:val="20"/>
    </w:rPr>
  </w:style>
  <w:style w:type="character" w:customStyle="1" w:styleId="HTML0">
    <w:name w:val="HTML 預設格式 字元"/>
    <w:basedOn w:val="a1"/>
    <w:link w:val="HTML"/>
    <w:uiPriority w:val="99"/>
    <w:semiHidden/>
    <w:rsid w:val="003762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9705">
      <w:bodyDiv w:val="1"/>
      <w:marLeft w:val="0"/>
      <w:marRight w:val="0"/>
      <w:marTop w:val="0"/>
      <w:marBottom w:val="0"/>
      <w:divBdr>
        <w:top w:val="none" w:sz="0" w:space="0" w:color="auto"/>
        <w:left w:val="none" w:sz="0" w:space="0" w:color="auto"/>
        <w:bottom w:val="none" w:sz="0" w:space="0" w:color="auto"/>
        <w:right w:val="none" w:sz="0" w:space="0" w:color="auto"/>
      </w:divBdr>
    </w:div>
    <w:div w:id="45564590">
      <w:bodyDiv w:val="1"/>
      <w:marLeft w:val="0"/>
      <w:marRight w:val="0"/>
      <w:marTop w:val="0"/>
      <w:marBottom w:val="0"/>
      <w:divBdr>
        <w:top w:val="none" w:sz="0" w:space="0" w:color="auto"/>
        <w:left w:val="none" w:sz="0" w:space="0" w:color="auto"/>
        <w:bottom w:val="none" w:sz="0" w:space="0" w:color="auto"/>
        <w:right w:val="none" w:sz="0" w:space="0" w:color="auto"/>
      </w:divBdr>
    </w:div>
    <w:div w:id="69039035">
      <w:bodyDiv w:val="1"/>
      <w:marLeft w:val="0"/>
      <w:marRight w:val="0"/>
      <w:marTop w:val="0"/>
      <w:marBottom w:val="0"/>
      <w:divBdr>
        <w:top w:val="none" w:sz="0" w:space="0" w:color="auto"/>
        <w:left w:val="none" w:sz="0" w:space="0" w:color="auto"/>
        <w:bottom w:val="none" w:sz="0" w:space="0" w:color="auto"/>
        <w:right w:val="none" w:sz="0" w:space="0" w:color="auto"/>
      </w:divBdr>
    </w:div>
    <w:div w:id="94789716">
      <w:bodyDiv w:val="1"/>
      <w:marLeft w:val="0"/>
      <w:marRight w:val="0"/>
      <w:marTop w:val="0"/>
      <w:marBottom w:val="0"/>
      <w:divBdr>
        <w:top w:val="none" w:sz="0" w:space="0" w:color="auto"/>
        <w:left w:val="none" w:sz="0" w:space="0" w:color="auto"/>
        <w:bottom w:val="none" w:sz="0" w:space="0" w:color="auto"/>
        <w:right w:val="none" w:sz="0" w:space="0" w:color="auto"/>
      </w:divBdr>
    </w:div>
    <w:div w:id="204104731">
      <w:bodyDiv w:val="1"/>
      <w:marLeft w:val="0"/>
      <w:marRight w:val="0"/>
      <w:marTop w:val="0"/>
      <w:marBottom w:val="0"/>
      <w:divBdr>
        <w:top w:val="none" w:sz="0" w:space="0" w:color="auto"/>
        <w:left w:val="none" w:sz="0" w:space="0" w:color="auto"/>
        <w:bottom w:val="none" w:sz="0" w:space="0" w:color="auto"/>
        <w:right w:val="none" w:sz="0" w:space="0" w:color="auto"/>
      </w:divBdr>
    </w:div>
    <w:div w:id="258949924">
      <w:bodyDiv w:val="1"/>
      <w:marLeft w:val="0"/>
      <w:marRight w:val="0"/>
      <w:marTop w:val="0"/>
      <w:marBottom w:val="0"/>
      <w:divBdr>
        <w:top w:val="none" w:sz="0" w:space="0" w:color="auto"/>
        <w:left w:val="none" w:sz="0" w:space="0" w:color="auto"/>
        <w:bottom w:val="none" w:sz="0" w:space="0" w:color="auto"/>
        <w:right w:val="none" w:sz="0" w:space="0" w:color="auto"/>
      </w:divBdr>
    </w:div>
    <w:div w:id="367729268">
      <w:bodyDiv w:val="1"/>
      <w:marLeft w:val="0"/>
      <w:marRight w:val="0"/>
      <w:marTop w:val="0"/>
      <w:marBottom w:val="0"/>
      <w:divBdr>
        <w:top w:val="none" w:sz="0" w:space="0" w:color="auto"/>
        <w:left w:val="none" w:sz="0" w:space="0" w:color="auto"/>
        <w:bottom w:val="none" w:sz="0" w:space="0" w:color="auto"/>
        <w:right w:val="none" w:sz="0" w:space="0" w:color="auto"/>
      </w:divBdr>
    </w:div>
    <w:div w:id="422149407">
      <w:bodyDiv w:val="1"/>
      <w:marLeft w:val="0"/>
      <w:marRight w:val="0"/>
      <w:marTop w:val="0"/>
      <w:marBottom w:val="0"/>
      <w:divBdr>
        <w:top w:val="none" w:sz="0" w:space="0" w:color="auto"/>
        <w:left w:val="none" w:sz="0" w:space="0" w:color="auto"/>
        <w:bottom w:val="none" w:sz="0" w:space="0" w:color="auto"/>
        <w:right w:val="none" w:sz="0" w:space="0" w:color="auto"/>
      </w:divBdr>
    </w:div>
    <w:div w:id="443379133">
      <w:bodyDiv w:val="1"/>
      <w:marLeft w:val="0"/>
      <w:marRight w:val="0"/>
      <w:marTop w:val="0"/>
      <w:marBottom w:val="0"/>
      <w:divBdr>
        <w:top w:val="none" w:sz="0" w:space="0" w:color="auto"/>
        <w:left w:val="none" w:sz="0" w:space="0" w:color="auto"/>
        <w:bottom w:val="none" w:sz="0" w:space="0" w:color="auto"/>
        <w:right w:val="none" w:sz="0" w:space="0" w:color="auto"/>
      </w:divBdr>
    </w:div>
    <w:div w:id="457722489">
      <w:bodyDiv w:val="1"/>
      <w:marLeft w:val="0"/>
      <w:marRight w:val="0"/>
      <w:marTop w:val="0"/>
      <w:marBottom w:val="0"/>
      <w:divBdr>
        <w:top w:val="none" w:sz="0" w:space="0" w:color="auto"/>
        <w:left w:val="none" w:sz="0" w:space="0" w:color="auto"/>
        <w:bottom w:val="none" w:sz="0" w:space="0" w:color="auto"/>
        <w:right w:val="none" w:sz="0" w:space="0" w:color="auto"/>
      </w:divBdr>
    </w:div>
    <w:div w:id="477382956">
      <w:bodyDiv w:val="1"/>
      <w:marLeft w:val="0"/>
      <w:marRight w:val="0"/>
      <w:marTop w:val="0"/>
      <w:marBottom w:val="0"/>
      <w:divBdr>
        <w:top w:val="none" w:sz="0" w:space="0" w:color="auto"/>
        <w:left w:val="none" w:sz="0" w:space="0" w:color="auto"/>
        <w:bottom w:val="none" w:sz="0" w:space="0" w:color="auto"/>
        <w:right w:val="none" w:sz="0" w:space="0" w:color="auto"/>
      </w:divBdr>
    </w:div>
    <w:div w:id="484126655">
      <w:bodyDiv w:val="1"/>
      <w:marLeft w:val="0"/>
      <w:marRight w:val="0"/>
      <w:marTop w:val="0"/>
      <w:marBottom w:val="0"/>
      <w:divBdr>
        <w:top w:val="none" w:sz="0" w:space="0" w:color="auto"/>
        <w:left w:val="none" w:sz="0" w:space="0" w:color="auto"/>
        <w:bottom w:val="none" w:sz="0" w:space="0" w:color="auto"/>
        <w:right w:val="none" w:sz="0" w:space="0" w:color="auto"/>
      </w:divBdr>
    </w:div>
    <w:div w:id="515341441">
      <w:bodyDiv w:val="1"/>
      <w:marLeft w:val="0"/>
      <w:marRight w:val="0"/>
      <w:marTop w:val="0"/>
      <w:marBottom w:val="0"/>
      <w:divBdr>
        <w:top w:val="none" w:sz="0" w:space="0" w:color="auto"/>
        <w:left w:val="none" w:sz="0" w:space="0" w:color="auto"/>
        <w:bottom w:val="none" w:sz="0" w:space="0" w:color="auto"/>
        <w:right w:val="none" w:sz="0" w:space="0" w:color="auto"/>
      </w:divBdr>
    </w:div>
    <w:div w:id="526794870">
      <w:bodyDiv w:val="1"/>
      <w:marLeft w:val="0"/>
      <w:marRight w:val="0"/>
      <w:marTop w:val="0"/>
      <w:marBottom w:val="0"/>
      <w:divBdr>
        <w:top w:val="none" w:sz="0" w:space="0" w:color="auto"/>
        <w:left w:val="none" w:sz="0" w:space="0" w:color="auto"/>
        <w:bottom w:val="none" w:sz="0" w:space="0" w:color="auto"/>
        <w:right w:val="none" w:sz="0" w:space="0" w:color="auto"/>
      </w:divBdr>
    </w:div>
    <w:div w:id="549922732">
      <w:bodyDiv w:val="1"/>
      <w:marLeft w:val="0"/>
      <w:marRight w:val="0"/>
      <w:marTop w:val="0"/>
      <w:marBottom w:val="0"/>
      <w:divBdr>
        <w:top w:val="none" w:sz="0" w:space="0" w:color="auto"/>
        <w:left w:val="none" w:sz="0" w:space="0" w:color="auto"/>
        <w:bottom w:val="none" w:sz="0" w:space="0" w:color="auto"/>
        <w:right w:val="none" w:sz="0" w:space="0" w:color="auto"/>
      </w:divBdr>
    </w:div>
    <w:div w:id="627779245">
      <w:bodyDiv w:val="1"/>
      <w:marLeft w:val="0"/>
      <w:marRight w:val="0"/>
      <w:marTop w:val="0"/>
      <w:marBottom w:val="0"/>
      <w:divBdr>
        <w:top w:val="none" w:sz="0" w:space="0" w:color="auto"/>
        <w:left w:val="none" w:sz="0" w:space="0" w:color="auto"/>
        <w:bottom w:val="none" w:sz="0" w:space="0" w:color="auto"/>
        <w:right w:val="none" w:sz="0" w:space="0" w:color="auto"/>
      </w:divBdr>
    </w:div>
    <w:div w:id="683943421">
      <w:bodyDiv w:val="1"/>
      <w:marLeft w:val="0"/>
      <w:marRight w:val="0"/>
      <w:marTop w:val="0"/>
      <w:marBottom w:val="0"/>
      <w:divBdr>
        <w:top w:val="none" w:sz="0" w:space="0" w:color="auto"/>
        <w:left w:val="none" w:sz="0" w:space="0" w:color="auto"/>
        <w:bottom w:val="none" w:sz="0" w:space="0" w:color="auto"/>
        <w:right w:val="none" w:sz="0" w:space="0" w:color="auto"/>
      </w:divBdr>
    </w:div>
    <w:div w:id="707873021">
      <w:bodyDiv w:val="1"/>
      <w:marLeft w:val="0"/>
      <w:marRight w:val="0"/>
      <w:marTop w:val="0"/>
      <w:marBottom w:val="0"/>
      <w:divBdr>
        <w:top w:val="none" w:sz="0" w:space="0" w:color="auto"/>
        <w:left w:val="none" w:sz="0" w:space="0" w:color="auto"/>
        <w:bottom w:val="none" w:sz="0" w:space="0" w:color="auto"/>
        <w:right w:val="none" w:sz="0" w:space="0" w:color="auto"/>
      </w:divBdr>
    </w:div>
    <w:div w:id="738602063">
      <w:bodyDiv w:val="1"/>
      <w:marLeft w:val="0"/>
      <w:marRight w:val="0"/>
      <w:marTop w:val="0"/>
      <w:marBottom w:val="0"/>
      <w:divBdr>
        <w:top w:val="none" w:sz="0" w:space="0" w:color="auto"/>
        <w:left w:val="none" w:sz="0" w:space="0" w:color="auto"/>
        <w:bottom w:val="none" w:sz="0" w:space="0" w:color="auto"/>
        <w:right w:val="none" w:sz="0" w:space="0" w:color="auto"/>
      </w:divBdr>
    </w:div>
    <w:div w:id="787698029">
      <w:bodyDiv w:val="1"/>
      <w:marLeft w:val="0"/>
      <w:marRight w:val="0"/>
      <w:marTop w:val="0"/>
      <w:marBottom w:val="0"/>
      <w:divBdr>
        <w:top w:val="none" w:sz="0" w:space="0" w:color="auto"/>
        <w:left w:val="none" w:sz="0" w:space="0" w:color="auto"/>
        <w:bottom w:val="none" w:sz="0" w:space="0" w:color="auto"/>
        <w:right w:val="none" w:sz="0" w:space="0" w:color="auto"/>
      </w:divBdr>
      <w:divsChild>
        <w:div w:id="1851212155">
          <w:marLeft w:val="0"/>
          <w:marRight w:val="0"/>
          <w:marTop w:val="0"/>
          <w:marBottom w:val="0"/>
          <w:divBdr>
            <w:top w:val="none" w:sz="0" w:space="0" w:color="auto"/>
            <w:left w:val="none" w:sz="0" w:space="0" w:color="auto"/>
            <w:bottom w:val="none" w:sz="0" w:space="0" w:color="auto"/>
            <w:right w:val="none" w:sz="0" w:space="0" w:color="auto"/>
          </w:divBdr>
          <w:divsChild>
            <w:div w:id="9224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2745">
      <w:bodyDiv w:val="1"/>
      <w:marLeft w:val="0"/>
      <w:marRight w:val="0"/>
      <w:marTop w:val="0"/>
      <w:marBottom w:val="0"/>
      <w:divBdr>
        <w:top w:val="none" w:sz="0" w:space="0" w:color="auto"/>
        <w:left w:val="none" w:sz="0" w:space="0" w:color="auto"/>
        <w:bottom w:val="none" w:sz="0" w:space="0" w:color="auto"/>
        <w:right w:val="none" w:sz="0" w:space="0" w:color="auto"/>
      </w:divBdr>
    </w:div>
    <w:div w:id="868222395">
      <w:bodyDiv w:val="1"/>
      <w:marLeft w:val="0"/>
      <w:marRight w:val="0"/>
      <w:marTop w:val="0"/>
      <w:marBottom w:val="0"/>
      <w:divBdr>
        <w:top w:val="none" w:sz="0" w:space="0" w:color="auto"/>
        <w:left w:val="none" w:sz="0" w:space="0" w:color="auto"/>
        <w:bottom w:val="none" w:sz="0" w:space="0" w:color="auto"/>
        <w:right w:val="none" w:sz="0" w:space="0" w:color="auto"/>
      </w:divBdr>
    </w:div>
    <w:div w:id="976715324">
      <w:bodyDiv w:val="1"/>
      <w:marLeft w:val="0"/>
      <w:marRight w:val="0"/>
      <w:marTop w:val="0"/>
      <w:marBottom w:val="0"/>
      <w:divBdr>
        <w:top w:val="none" w:sz="0" w:space="0" w:color="auto"/>
        <w:left w:val="none" w:sz="0" w:space="0" w:color="auto"/>
        <w:bottom w:val="none" w:sz="0" w:space="0" w:color="auto"/>
        <w:right w:val="none" w:sz="0" w:space="0" w:color="auto"/>
      </w:divBdr>
    </w:div>
    <w:div w:id="997535456">
      <w:bodyDiv w:val="1"/>
      <w:marLeft w:val="0"/>
      <w:marRight w:val="0"/>
      <w:marTop w:val="0"/>
      <w:marBottom w:val="0"/>
      <w:divBdr>
        <w:top w:val="none" w:sz="0" w:space="0" w:color="auto"/>
        <w:left w:val="none" w:sz="0" w:space="0" w:color="auto"/>
        <w:bottom w:val="none" w:sz="0" w:space="0" w:color="auto"/>
        <w:right w:val="none" w:sz="0" w:space="0" w:color="auto"/>
      </w:divBdr>
    </w:div>
    <w:div w:id="1152210457">
      <w:bodyDiv w:val="1"/>
      <w:marLeft w:val="0"/>
      <w:marRight w:val="0"/>
      <w:marTop w:val="0"/>
      <w:marBottom w:val="0"/>
      <w:divBdr>
        <w:top w:val="none" w:sz="0" w:space="0" w:color="auto"/>
        <w:left w:val="none" w:sz="0" w:space="0" w:color="auto"/>
        <w:bottom w:val="none" w:sz="0" w:space="0" w:color="auto"/>
        <w:right w:val="none" w:sz="0" w:space="0" w:color="auto"/>
      </w:divBdr>
    </w:div>
    <w:div w:id="1202669041">
      <w:bodyDiv w:val="1"/>
      <w:marLeft w:val="0"/>
      <w:marRight w:val="0"/>
      <w:marTop w:val="0"/>
      <w:marBottom w:val="0"/>
      <w:divBdr>
        <w:top w:val="none" w:sz="0" w:space="0" w:color="auto"/>
        <w:left w:val="none" w:sz="0" w:space="0" w:color="auto"/>
        <w:bottom w:val="none" w:sz="0" w:space="0" w:color="auto"/>
        <w:right w:val="none" w:sz="0" w:space="0" w:color="auto"/>
      </w:divBdr>
    </w:div>
    <w:div w:id="1241796831">
      <w:bodyDiv w:val="1"/>
      <w:marLeft w:val="0"/>
      <w:marRight w:val="0"/>
      <w:marTop w:val="0"/>
      <w:marBottom w:val="0"/>
      <w:divBdr>
        <w:top w:val="none" w:sz="0" w:space="0" w:color="auto"/>
        <w:left w:val="none" w:sz="0" w:space="0" w:color="auto"/>
        <w:bottom w:val="none" w:sz="0" w:space="0" w:color="auto"/>
        <w:right w:val="none" w:sz="0" w:space="0" w:color="auto"/>
      </w:divBdr>
      <w:divsChild>
        <w:div w:id="813567759">
          <w:marLeft w:val="0"/>
          <w:marRight w:val="0"/>
          <w:marTop w:val="0"/>
          <w:marBottom w:val="0"/>
          <w:divBdr>
            <w:top w:val="none" w:sz="0" w:space="0" w:color="auto"/>
            <w:left w:val="none" w:sz="0" w:space="0" w:color="auto"/>
            <w:bottom w:val="none" w:sz="0" w:space="0" w:color="auto"/>
            <w:right w:val="none" w:sz="0" w:space="0" w:color="auto"/>
          </w:divBdr>
          <w:divsChild>
            <w:div w:id="20598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419">
      <w:bodyDiv w:val="1"/>
      <w:marLeft w:val="0"/>
      <w:marRight w:val="0"/>
      <w:marTop w:val="0"/>
      <w:marBottom w:val="0"/>
      <w:divBdr>
        <w:top w:val="none" w:sz="0" w:space="0" w:color="auto"/>
        <w:left w:val="none" w:sz="0" w:space="0" w:color="auto"/>
        <w:bottom w:val="none" w:sz="0" w:space="0" w:color="auto"/>
        <w:right w:val="none" w:sz="0" w:space="0" w:color="auto"/>
      </w:divBdr>
    </w:div>
    <w:div w:id="1299803815">
      <w:bodyDiv w:val="1"/>
      <w:marLeft w:val="0"/>
      <w:marRight w:val="0"/>
      <w:marTop w:val="0"/>
      <w:marBottom w:val="0"/>
      <w:divBdr>
        <w:top w:val="none" w:sz="0" w:space="0" w:color="auto"/>
        <w:left w:val="none" w:sz="0" w:space="0" w:color="auto"/>
        <w:bottom w:val="none" w:sz="0" w:space="0" w:color="auto"/>
        <w:right w:val="none" w:sz="0" w:space="0" w:color="auto"/>
      </w:divBdr>
    </w:div>
    <w:div w:id="1299847372">
      <w:bodyDiv w:val="1"/>
      <w:marLeft w:val="0"/>
      <w:marRight w:val="0"/>
      <w:marTop w:val="0"/>
      <w:marBottom w:val="0"/>
      <w:divBdr>
        <w:top w:val="none" w:sz="0" w:space="0" w:color="auto"/>
        <w:left w:val="none" w:sz="0" w:space="0" w:color="auto"/>
        <w:bottom w:val="none" w:sz="0" w:space="0" w:color="auto"/>
        <w:right w:val="none" w:sz="0" w:space="0" w:color="auto"/>
      </w:divBdr>
    </w:div>
    <w:div w:id="1316102348">
      <w:bodyDiv w:val="1"/>
      <w:marLeft w:val="0"/>
      <w:marRight w:val="0"/>
      <w:marTop w:val="0"/>
      <w:marBottom w:val="0"/>
      <w:divBdr>
        <w:top w:val="none" w:sz="0" w:space="0" w:color="auto"/>
        <w:left w:val="none" w:sz="0" w:space="0" w:color="auto"/>
        <w:bottom w:val="none" w:sz="0" w:space="0" w:color="auto"/>
        <w:right w:val="none" w:sz="0" w:space="0" w:color="auto"/>
      </w:divBdr>
    </w:div>
    <w:div w:id="1323849370">
      <w:bodyDiv w:val="1"/>
      <w:marLeft w:val="0"/>
      <w:marRight w:val="0"/>
      <w:marTop w:val="0"/>
      <w:marBottom w:val="0"/>
      <w:divBdr>
        <w:top w:val="none" w:sz="0" w:space="0" w:color="auto"/>
        <w:left w:val="none" w:sz="0" w:space="0" w:color="auto"/>
        <w:bottom w:val="none" w:sz="0" w:space="0" w:color="auto"/>
        <w:right w:val="none" w:sz="0" w:space="0" w:color="auto"/>
      </w:divBdr>
    </w:div>
    <w:div w:id="1348827286">
      <w:bodyDiv w:val="1"/>
      <w:marLeft w:val="0"/>
      <w:marRight w:val="0"/>
      <w:marTop w:val="0"/>
      <w:marBottom w:val="0"/>
      <w:divBdr>
        <w:top w:val="none" w:sz="0" w:space="0" w:color="auto"/>
        <w:left w:val="none" w:sz="0" w:space="0" w:color="auto"/>
        <w:bottom w:val="none" w:sz="0" w:space="0" w:color="auto"/>
        <w:right w:val="none" w:sz="0" w:space="0" w:color="auto"/>
      </w:divBdr>
    </w:div>
    <w:div w:id="1362366196">
      <w:bodyDiv w:val="1"/>
      <w:marLeft w:val="0"/>
      <w:marRight w:val="0"/>
      <w:marTop w:val="0"/>
      <w:marBottom w:val="0"/>
      <w:divBdr>
        <w:top w:val="none" w:sz="0" w:space="0" w:color="auto"/>
        <w:left w:val="none" w:sz="0" w:space="0" w:color="auto"/>
        <w:bottom w:val="none" w:sz="0" w:space="0" w:color="auto"/>
        <w:right w:val="none" w:sz="0" w:space="0" w:color="auto"/>
      </w:divBdr>
    </w:div>
    <w:div w:id="1374692882">
      <w:bodyDiv w:val="1"/>
      <w:marLeft w:val="0"/>
      <w:marRight w:val="0"/>
      <w:marTop w:val="0"/>
      <w:marBottom w:val="0"/>
      <w:divBdr>
        <w:top w:val="none" w:sz="0" w:space="0" w:color="auto"/>
        <w:left w:val="none" w:sz="0" w:space="0" w:color="auto"/>
        <w:bottom w:val="none" w:sz="0" w:space="0" w:color="auto"/>
        <w:right w:val="none" w:sz="0" w:space="0" w:color="auto"/>
      </w:divBdr>
    </w:div>
    <w:div w:id="1406149810">
      <w:bodyDiv w:val="1"/>
      <w:marLeft w:val="0"/>
      <w:marRight w:val="0"/>
      <w:marTop w:val="0"/>
      <w:marBottom w:val="0"/>
      <w:divBdr>
        <w:top w:val="none" w:sz="0" w:space="0" w:color="auto"/>
        <w:left w:val="none" w:sz="0" w:space="0" w:color="auto"/>
        <w:bottom w:val="none" w:sz="0" w:space="0" w:color="auto"/>
        <w:right w:val="none" w:sz="0" w:space="0" w:color="auto"/>
      </w:divBdr>
    </w:div>
    <w:div w:id="1411004405">
      <w:bodyDiv w:val="1"/>
      <w:marLeft w:val="0"/>
      <w:marRight w:val="0"/>
      <w:marTop w:val="0"/>
      <w:marBottom w:val="0"/>
      <w:divBdr>
        <w:top w:val="none" w:sz="0" w:space="0" w:color="auto"/>
        <w:left w:val="none" w:sz="0" w:space="0" w:color="auto"/>
        <w:bottom w:val="none" w:sz="0" w:space="0" w:color="auto"/>
        <w:right w:val="none" w:sz="0" w:space="0" w:color="auto"/>
      </w:divBdr>
    </w:div>
    <w:div w:id="1460756475">
      <w:bodyDiv w:val="1"/>
      <w:marLeft w:val="0"/>
      <w:marRight w:val="0"/>
      <w:marTop w:val="0"/>
      <w:marBottom w:val="0"/>
      <w:divBdr>
        <w:top w:val="none" w:sz="0" w:space="0" w:color="auto"/>
        <w:left w:val="none" w:sz="0" w:space="0" w:color="auto"/>
        <w:bottom w:val="none" w:sz="0" w:space="0" w:color="auto"/>
        <w:right w:val="none" w:sz="0" w:space="0" w:color="auto"/>
      </w:divBdr>
    </w:div>
    <w:div w:id="1472478697">
      <w:bodyDiv w:val="1"/>
      <w:marLeft w:val="0"/>
      <w:marRight w:val="0"/>
      <w:marTop w:val="0"/>
      <w:marBottom w:val="0"/>
      <w:divBdr>
        <w:top w:val="none" w:sz="0" w:space="0" w:color="auto"/>
        <w:left w:val="none" w:sz="0" w:space="0" w:color="auto"/>
        <w:bottom w:val="none" w:sz="0" w:space="0" w:color="auto"/>
        <w:right w:val="none" w:sz="0" w:space="0" w:color="auto"/>
      </w:divBdr>
    </w:div>
    <w:div w:id="1493108194">
      <w:bodyDiv w:val="1"/>
      <w:marLeft w:val="0"/>
      <w:marRight w:val="0"/>
      <w:marTop w:val="0"/>
      <w:marBottom w:val="0"/>
      <w:divBdr>
        <w:top w:val="none" w:sz="0" w:space="0" w:color="auto"/>
        <w:left w:val="none" w:sz="0" w:space="0" w:color="auto"/>
        <w:bottom w:val="none" w:sz="0" w:space="0" w:color="auto"/>
        <w:right w:val="none" w:sz="0" w:space="0" w:color="auto"/>
      </w:divBdr>
    </w:div>
    <w:div w:id="1510217129">
      <w:bodyDiv w:val="1"/>
      <w:marLeft w:val="0"/>
      <w:marRight w:val="0"/>
      <w:marTop w:val="0"/>
      <w:marBottom w:val="0"/>
      <w:divBdr>
        <w:top w:val="none" w:sz="0" w:space="0" w:color="auto"/>
        <w:left w:val="none" w:sz="0" w:space="0" w:color="auto"/>
        <w:bottom w:val="none" w:sz="0" w:space="0" w:color="auto"/>
        <w:right w:val="none" w:sz="0" w:space="0" w:color="auto"/>
      </w:divBdr>
    </w:div>
    <w:div w:id="1657807890">
      <w:bodyDiv w:val="1"/>
      <w:marLeft w:val="0"/>
      <w:marRight w:val="0"/>
      <w:marTop w:val="0"/>
      <w:marBottom w:val="0"/>
      <w:divBdr>
        <w:top w:val="none" w:sz="0" w:space="0" w:color="auto"/>
        <w:left w:val="none" w:sz="0" w:space="0" w:color="auto"/>
        <w:bottom w:val="none" w:sz="0" w:space="0" w:color="auto"/>
        <w:right w:val="none" w:sz="0" w:space="0" w:color="auto"/>
      </w:divBdr>
    </w:div>
    <w:div w:id="1706248910">
      <w:bodyDiv w:val="1"/>
      <w:marLeft w:val="0"/>
      <w:marRight w:val="0"/>
      <w:marTop w:val="0"/>
      <w:marBottom w:val="0"/>
      <w:divBdr>
        <w:top w:val="none" w:sz="0" w:space="0" w:color="auto"/>
        <w:left w:val="none" w:sz="0" w:space="0" w:color="auto"/>
        <w:bottom w:val="none" w:sz="0" w:space="0" w:color="auto"/>
        <w:right w:val="none" w:sz="0" w:space="0" w:color="auto"/>
      </w:divBdr>
    </w:div>
    <w:div w:id="1717658532">
      <w:bodyDiv w:val="1"/>
      <w:marLeft w:val="0"/>
      <w:marRight w:val="0"/>
      <w:marTop w:val="0"/>
      <w:marBottom w:val="0"/>
      <w:divBdr>
        <w:top w:val="none" w:sz="0" w:space="0" w:color="auto"/>
        <w:left w:val="none" w:sz="0" w:space="0" w:color="auto"/>
        <w:bottom w:val="none" w:sz="0" w:space="0" w:color="auto"/>
        <w:right w:val="none" w:sz="0" w:space="0" w:color="auto"/>
      </w:divBdr>
    </w:div>
    <w:div w:id="1766606850">
      <w:bodyDiv w:val="1"/>
      <w:marLeft w:val="0"/>
      <w:marRight w:val="0"/>
      <w:marTop w:val="0"/>
      <w:marBottom w:val="0"/>
      <w:divBdr>
        <w:top w:val="none" w:sz="0" w:space="0" w:color="auto"/>
        <w:left w:val="none" w:sz="0" w:space="0" w:color="auto"/>
        <w:bottom w:val="none" w:sz="0" w:space="0" w:color="auto"/>
        <w:right w:val="none" w:sz="0" w:space="0" w:color="auto"/>
      </w:divBdr>
    </w:div>
    <w:div w:id="1804419711">
      <w:bodyDiv w:val="1"/>
      <w:marLeft w:val="0"/>
      <w:marRight w:val="0"/>
      <w:marTop w:val="0"/>
      <w:marBottom w:val="0"/>
      <w:divBdr>
        <w:top w:val="none" w:sz="0" w:space="0" w:color="auto"/>
        <w:left w:val="none" w:sz="0" w:space="0" w:color="auto"/>
        <w:bottom w:val="none" w:sz="0" w:space="0" w:color="auto"/>
        <w:right w:val="none" w:sz="0" w:space="0" w:color="auto"/>
      </w:divBdr>
    </w:div>
    <w:div w:id="1913618216">
      <w:bodyDiv w:val="1"/>
      <w:marLeft w:val="0"/>
      <w:marRight w:val="0"/>
      <w:marTop w:val="0"/>
      <w:marBottom w:val="0"/>
      <w:divBdr>
        <w:top w:val="none" w:sz="0" w:space="0" w:color="auto"/>
        <w:left w:val="none" w:sz="0" w:space="0" w:color="auto"/>
        <w:bottom w:val="none" w:sz="0" w:space="0" w:color="auto"/>
        <w:right w:val="none" w:sz="0" w:space="0" w:color="auto"/>
      </w:divBdr>
    </w:div>
    <w:div w:id="2066643099">
      <w:bodyDiv w:val="1"/>
      <w:marLeft w:val="0"/>
      <w:marRight w:val="0"/>
      <w:marTop w:val="0"/>
      <w:marBottom w:val="0"/>
      <w:divBdr>
        <w:top w:val="none" w:sz="0" w:space="0" w:color="auto"/>
        <w:left w:val="none" w:sz="0" w:space="0" w:color="auto"/>
        <w:bottom w:val="none" w:sz="0" w:space="0" w:color="auto"/>
        <w:right w:val="none" w:sz="0" w:space="0" w:color="auto"/>
      </w:divBdr>
    </w:div>
    <w:div w:id="2114126430">
      <w:bodyDiv w:val="1"/>
      <w:marLeft w:val="0"/>
      <w:marRight w:val="0"/>
      <w:marTop w:val="0"/>
      <w:marBottom w:val="0"/>
      <w:divBdr>
        <w:top w:val="none" w:sz="0" w:space="0" w:color="auto"/>
        <w:left w:val="none" w:sz="0" w:space="0" w:color="auto"/>
        <w:bottom w:val="none" w:sz="0" w:space="0" w:color="auto"/>
        <w:right w:val="none" w:sz="0" w:space="0" w:color="auto"/>
      </w:divBdr>
    </w:div>
    <w:div w:id="21453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6285</TotalTime>
  <Pages>5</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唐文蔚 TANG, WEN-WEI</dc:creator>
  <cp:keywords/>
  <dc:description/>
  <cp:lastModifiedBy>唐文蔚 TANG, WEN-WEI</cp:lastModifiedBy>
  <cp:revision>5</cp:revision>
  <dcterms:created xsi:type="dcterms:W3CDTF">2024-10-20T07:57:00Z</dcterms:created>
  <dcterms:modified xsi:type="dcterms:W3CDTF">2024-10-27T06:56:00Z</dcterms:modified>
</cp:coreProperties>
</file>