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DE61" w14:textId="1CF93CFF" w:rsidR="000D390C" w:rsidRDefault="004E5381" w:rsidP="004E5381">
      <w:pPr>
        <w:spacing w:beforeLines="100" w:before="360" w:after="0" w:line="400" w:lineRule="exact"/>
        <w:jc w:val="center"/>
        <w:rPr>
          <w:rFonts w:ascii="芫荽" w:eastAsia="芫荽" w:hAnsi="芫荽" w:cs="芫荽"/>
          <w:sz w:val="56"/>
          <w:szCs w:val="56"/>
        </w:rPr>
      </w:pPr>
      <w:r w:rsidRPr="001679BD">
        <w:rPr>
          <w:rFonts w:ascii="芫荽" w:eastAsia="芫荽" w:hAnsi="芫荽" w:cs="芫荽" w:hint="eastAsia"/>
          <w:sz w:val="56"/>
          <w:szCs w:val="56"/>
        </w:rPr>
        <w:t>自然語言處理 HW</w:t>
      </w:r>
      <w:r w:rsidR="00464D2C">
        <w:rPr>
          <w:rFonts w:ascii="芫荽" w:eastAsia="芫荽" w:hAnsi="芫荽" w:cs="芫荽" w:hint="eastAsia"/>
          <w:sz w:val="56"/>
          <w:szCs w:val="56"/>
        </w:rPr>
        <w:t>4</w:t>
      </w:r>
    </w:p>
    <w:p w14:paraId="72CFA0C8" w14:textId="5EA2A908" w:rsidR="00CC4C06" w:rsidRDefault="00CC4C06" w:rsidP="00FF1085">
      <w:pPr>
        <w:wordWrap w:val="0"/>
        <w:spacing w:beforeLines="50" w:before="180" w:afterLines="50" w:after="180" w:line="400" w:lineRule="exact"/>
        <w:jc w:val="right"/>
        <w:rPr>
          <w:rFonts w:ascii="芫荽" w:eastAsia="芫荽" w:hAnsi="芫荽" w:cs="芫荽"/>
        </w:rPr>
      </w:pPr>
      <w:r w:rsidRPr="00CC4C06">
        <w:rPr>
          <w:rFonts w:ascii="芫荽" w:eastAsia="芫荽" w:hAnsi="芫荽" w:cs="芫荽" w:hint="eastAsia"/>
        </w:rPr>
        <w:t>成功大學114資訊系 F74102022唐文蔚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35672F" w14:paraId="47EE4395" w14:textId="77777777" w:rsidTr="0035672F">
        <w:tc>
          <w:tcPr>
            <w:tcW w:w="2405" w:type="dxa"/>
          </w:tcPr>
          <w:p w14:paraId="5720B1AC" w14:textId="70A5AB50" w:rsidR="0035672F" w:rsidRDefault="0035672F" w:rsidP="00D87B12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Environment</w:t>
            </w:r>
          </w:p>
        </w:tc>
        <w:tc>
          <w:tcPr>
            <w:tcW w:w="5812" w:type="dxa"/>
          </w:tcPr>
          <w:p w14:paraId="50F0FB87" w14:textId="647586AF" w:rsidR="0035672F" w:rsidRDefault="00464D2C" w:rsidP="00D87B12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proofErr w:type="spellStart"/>
            <w:r>
              <w:rPr>
                <w:rFonts w:ascii="芫荽" w:eastAsia="芫荽" w:hAnsi="芫荽" w:cs="芫荽" w:hint="eastAsia"/>
              </w:rPr>
              <w:t>Colab</w:t>
            </w:r>
            <w:proofErr w:type="spellEnd"/>
          </w:p>
        </w:tc>
      </w:tr>
      <w:tr w:rsidR="005B20EC" w14:paraId="39E64ABB" w14:textId="77777777" w:rsidTr="0035672F">
        <w:tc>
          <w:tcPr>
            <w:tcW w:w="2405" w:type="dxa"/>
          </w:tcPr>
          <w:p w14:paraId="1AA3874B" w14:textId="59442DF7" w:rsid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CPU</w:t>
            </w:r>
          </w:p>
        </w:tc>
        <w:tc>
          <w:tcPr>
            <w:tcW w:w="5812" w:type="dxa"/>
          </w:tcPr>
          <w:p w14:paraId="60F1DE34" w14:textId="5273F8E9" w:rsidR="005B20EC" w:rsidRDefault="00464D2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proofErr w:type="spellStart"/>
            <w:r>
              <w:rPr>
                <w:rFonts w:ascii="芫荽" w:eastAsia="芫荽" w:hAnsi="芫荽" w:cs="芫荽" w:hint="eastAsia"/>
              </w:rPr>
              <w:t>Colab</w:t>
            </w:r>
            <w:proofErr w:type="spellEnd"/>
          </w:p>
        </w:tc>
      </w:tr>
      <w:tr w:rsidR="005B20EC" w14:paraId="7F7A62AE" w14:textId="77777777" w:rsidTr="0035672F">
        <w:tc>
          <w:tcPr>
            <w:tcW w:w="2405" w:type="dxa"/>
          </w:tcPr>
          <w:p w14:paraId="6F68382A" w14:textId="10ACCFD0" w:rsidR="005B20EC" w:rsidRP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GPU</w:t>
            </w:r>
          </w:p>
        </w:tc>
        <w:tc>
          <w:tcPr>
            <w:tcW w:w="5812" w:type="dxa"/>
          </w:tcPr>
          <w:p w14:paraId="0C3F9D18" w14:textId="5E3A2E2D" w:rsidR="005B20EC" w:rsidRPr="0035672F" w:rsidRDefault="00464D2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proofErr w:type="spellStart"/>
            <w:r>
              <w:rPr>
                <w:rFonts w:ascii="芫荽" w:eastAsia="芫荽" w:hAnsi="芫荽" w:cs="芫荽" w:hint="eastAsia"/>
              </w:rPr>
              <w:t>Colab</w:t>
            </w:r>
            <w:proofErr w:type="spellEnd"/>
          </w:p>
        </w:tc>
      </w:tr>
    </w:tbl>
    <w:p w14:paraId="54A662F2" w14:textId="2661AA19" w:rsidR="006365A8" w:rsidRDefault="005B20EC" w:rsidP="0035672F">
      <w:pPr>
        <w:spacing w:after="0" w:line="240" w:lineRule="auto"/>
        <w:rPr>
          <w:rFonts w:ascii="芫荽" w:eastAsia="芫荽" w:hAnsi="芫荽" w:cs="芫荽"/>
          <w:sz w:val="32"/>
          <w:szCs w:val="32"/>
        </w:rPr>
      </w:pPr>
      <w:r w:rsidRPr="005B20EC">
        <w:rPr>
          <w:rFonts w:ascii="芫荽" w:eastAsia="芫荽" w:hAnsi="芫荽" w:cs="芫荽" w:hint="eastAsia"/>
          <w:sz w:val="32"/>
          <w:szCs w:val="32"/>
        </w:rPr>
        <w:t>Report：</w:t>
      </w:r>
    </w:p>
    <w:p w14:paraId="4A84021A" w14:textId="4D9C9A02" w:rsidR="00281BB2" w:rsidRPr="00281BB2" w:rsidRDefault="00281BB2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Q1：</w:t>
      </w:r>
      <w:r w:rsidR="008779D4" w:rsidRPr="008779D4">
        <w:rPr>
          <w:rFonts w:ascii="芫荽" w:eastAsia="芫荽" w:hAnsi="芫荽" w:cs="芫荽"/>
        </w:rPr>
        <w:t xml:space="preserve">Please describe the details of your implementation for the RAG system (please tell us 1. What’s in your RAG system? 2. Which retrieval model </w:t>
      </w:r>
      <w:proofErr w:type="gramStart"/>
      <w:r w:rsidR="008779D4" w:rsidRPr="008779D4">
        <w:rPr>
          <w:rFonts w:ascii="芫荽" w:eastAsia="芫荽" w:hAnsi="芫荽" w:cs="芫荽"/>
        </w:rPr>
        <w:t>you</w:t>
      </w:r>
      <w:proofErr w:type="gramEnd"/>
      <w:r w:rsidR="008779D4" w:rsidRPr="008779D4">
        <w:rPr>
          <w:rFonts w:ascii="芫荽" w:eastAsia="芫荽" w:hAnsi="芫荽" w:cs="芫荽"/>
        </w:rPr>
        <w:t xml:space="preserve"> use? 3. What’s your prompt? 4. What’s new in your code in comparison with the code from our lab course?) in this assignment and list your best score for the ten questions.</w:t>
      </w:r>
    </w:p>
    <w:p w14:paraId="6D0C3604" w14:textId="77777777" w:rsidR="008779D4" w:rsidRDefault="00281BB2" w:rsidP="008779D4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A1：</w:t>
      </w:r>
    </w:p>
    <w:p w14:paraId="5764AE86" w14:textId="31F9F843" w:rsidR="008779D4" w:rsidRDefault="008779D4" w:rsidP="008779D4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(1) </w:t>
      </w:r>
      <w:r w:rsidRPr="008779D4">
        <w:rPr>
          <w:rFonts w:ascii="芫荽" w:eastAsia="芫荽" w:hAnsi="芫荽" w:cs="芫荽" w:hint="eastAsia"/>
        </w:rPr>
        <w:t>本次作業的 RAG (檢索增強生成) 系統由以下主要組件組成：</w:t>
      </w:r>
    </w:p>
    <w:p w14:paraId="3BE11A51" w14:textId="492DB63E" w:rsidR="008779D4" w:rsidRPr="008779D4" w:rsidRDefault="008779D4" w:rsidP="008779D4">
      <w:pPr>
        <w:spacing w:after="0" w:line="240" w:lineRule="auto"/>
        <w:ind w:leftChars="200" w:left="480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⚫ </w:t>
      </w:r>
      <w:r w:rsidRPr="008779D4">
        <w:rPr>
          <w:rFonts w:ascii="芫荽" w:eastAsia="芫荽" w:hAnsi="芫荽" w:cs="芫荽" w:hint="eastAsia"/>
        </w:rPr>
        <w:t xml:space="preserve">嵌入模型 (Embedding Models): 使用 </w:t>
      </w:r>
      <w:proofErr w:type="spellStart"/>
      <w:r w:rsidRPr="008779D4">
        <w:rPr>
          <w:rFonts w:ascii="芫荽" w:eastAsia="芫荽" w:hAnsi="芫荽" w:cs="芫荽" w:hint="eastAsia"/>
        </w:rPr>
        <w:t>SentenceTransformer</w:t>
      </w:r>
      <w:proofErr w:type="spellEnd"/>
      <w:r w:rsidRPr="008779D4">
        <w:rPr>
          <w:rFonts w:ascii="芫荽" w:eastAsia="芫荽" w:hAnsi="芫荽" w:cs="芫荽" w:hint="eastAsia"/>
        </w:rPr>
        <w:t>和 Hugging Face 的嵌入模型進行句子嵌入計算。</w:t>
      </w:r>
    </w:p>
    <w:p w14:paraId="79A0C5F4" w14:textId="58151D67" w:rsidR="008779D4" w:rsidRDefault="008779D4" w:rsidP="008779D4">
      <w:pPr>
        <w:spacing w:after="0" w:line="240" w:lineRule="auto"/>
        <w:ind w:leftChars="200" w:left="480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⚫ </w:t>
      </w:r>
      <w:r w:rsidRPr="008779D4">
        <w:rPr>
          <w:rFonts w:ascii="芫荽" w:eastAsia="芫荽" w:hAnsi="芫荽" w:cs="芫荽" w:hint="eastAsia"/>
        </w:rPr>
        <w:t xml:space="preserve">檢索器 (Retriever): </w:t>
      </w:r>
      <w:r>
        <w:rPr>
          <w:rFonts w:ascii="芫荽" w:eastAsia="芫荽" w:hAnsi="芫荽" w:cs="芫荽" w:hint="eastAsia"/>
        </w:rPr>
        <w:t>用</w:t>
      </w:r>
      <w:r w:rsidRPr="008779D4">
        <w:rPr>
          <w:rFonts w:ascii="芫荽" w:eastAsia="芫荽" w:hAnsi="芫荽" w:cs="芫荽"/>
        </w:rPr>
        <w:t>Chroma</w:t>
      </w:r>
      <w:r>
        <w:rPr>
          <w:rFonts w:ascii="芫荽" w:eastAsia="芫荽" w:hAnsi="芫荽" w:cs="芫荽" w:hint="eastAsia"/>
        </w:rPr>
        <w:t>建立Collections查找最相似的文本。</w:t>
      </w:r>
    </w:p>
    <w:p w14:paraId="27D729F0" w14:textId="6BBD7D94" w:rsidR="008779D4" w:rsidRPr="008779D4" w:rsidRDefault="008779D4" w:rsidP="008779D4">
      <w:pPr>
        <w:spacing w:after="0" w:line="240" w:lineRule="auto"/>
        <w:ind w:leftChars="200" w:left="480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⚫ </w:t>
      </w:r>
      <w:r w:rsidRPr="008779D4">
        <w:rPr>
          <w:rFonts w:ascii="芫荽" w:eastAsia="芫荽" w:hAnsi="芫荽" w:cs="芫荽" w:hint="eastAsia"/>
        </w:rPr>
        <w:t>生成器 (Generator): 使用 Meta-Llama (Llama 3.2-1B Instruct) 模型作為語言模型，負責生成回應。</w:t>
      </w:r>
    </w:p>
    <w:p w14:paraId="04709F41" w14:textId="20E3BE50" w:rsidR="008779D4" w:rsidRPr="008779D4" w:rsidRDefault="008779D4" w:rsidP="008779D4">
      <w:pPr>
        <w:spacing w:after="0" w:line="240" w:lineRule="auto"/>
        <w:ind w:leftChars="200" w:left="480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⚫ </w:t>
      </w:r>
      <w:r w:rsidRPr="008779D4">
        <w:rPr>
          <w:rFonts w:ascii="芫荽" w:eastAsia="芫荽" w:hAnsi="芫荽" w:cs="芫荽" w:hint="eastAsia"/>
        </w:rPr>
        <w:t>提示語 (Prompt): 提示語結構將檢索到的上下文與使用者查詢結合，以生成相關答案。</w:t>
      </w:r>
    </w:p>
    <w:p w14:paraId="0CEF5AFF" w14:textId="6AD30397" w:rsidR="006C4C52" w:rsidRDefault="008779D4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(2) 嘗試多個模型後</w:t>
      </w:r>
      <w:r w:rsidR="00003472">
        <w:rPr>
          <w:rFonts w:ascii="芫荽" w:eastAsia="芫荽" w:hAnsi="芫荽" w:cs="芫荽" w:hint="eastAsia"/>
          <w:noProof/>
        </w:rPr>
        <w:t xml:space="preserve"> </w:t>
      </w:r>
      <w:r>
        <w:rPr>
          <w:rFonts w:ascii="芫荽" w:eastAsia="芫荽" w:hAnsi="芫荽" w:cs="芫荽"/>
          <w:noProof/>
        </w:rPr>
        <w:t>”</w:t>
      </w:r>
      <w:r>
        <w:rPr>
          <w:rFonts w:ascii="芫荽" w:eastAsia="芫荽" w:hAnsi="芫荽" w:cs="芫荽" w:hint="eastAsia"/>
          <w:noProof/>
        </w:rPr>
        <w:t>infloat/multilingual-e5-large</w:t>
      </w:r>
      <w:r>
        <w:rPr>
          <w:rFonts w:ascii="芫荽" w:eastAsia="芫荽" w:hAnsi="芫荽" w:cs="芫荽"/>
          <w:noProof/>
        </w:rPr>
        <w:t>”</w:t>
      </w:r>
      <w:r w:rsidR="00003472">
        <w:rPr>
          <w:rFonts w:ascii="芫荽" w:eastAsia="芫荽" w:hAnsi="芫荽" w:cs="芫荽" w:hint="eastAsia"/>
          <w:noProof/>
        </w:rPr>
        <w:t xml:space="preserve"> </w:t>
      </w:r>
      <w:r>
        <w:rPr>
          <w:rFonts w:ascii="芫荽" w:eastAsia="芫荽" w:hAnsi="芫荽" w:cs="芫荽" w:hint="eastAsia"/>
          <w:noProof/>
        </w:rPr>
        <w:t>的表現最穩定。</w:t>
      </w:r>
    </w:p>
    <w:p w14:paraId="78E7D02D" w14:textId="4BA4EC13" w:rsidR="00003472" w:rsidRPr="00003472" w:rsidRDefault="008779D4" w:rsidP="00003472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 xml:space="preserve">(3) </w:t>
      </w:r>
      <w:r w:rsidR="00003472">
        <w:rPr>
          <w:rFonts w:ascii="芫荽" w:eastAsia="芫荽" w:hAnsi="芫荽" w:cs="芫荽" w:hint="eastAsia"/>
          <w:noProof/>
        </w:rPr>
        <w:t>prompt包含請LLM使用數字並加上單位、簡短描述、復述檢索資料再回答等。</w:t>
      </w:r>
    </w:p>
    <w:p w14:paraId="2AF56974" w14:textId="5C497D47" w:rsidR="008779D4" w:rsidRPr="00003472" w:rsidRDefault="008265E8" w:rsidP="0035672F">
      <w:pPr>
        <w:spacing w:after="0" w:line="240" w:lineRule="auto"/>
        <w:rPr>
          <w:rFonts w:ascii="芫荽" w:eastAsia="芫荽" w:hAnsi="芫荽" w:cs="芫荽"/>
          <w:noProof/>
        </w:rPr>
      </w:pPr>
      <w:r w:rsidRPr="00CF7709">
        <w:rPr>
          <w:rFonts w:ascii="芫荽" w:eastAsia="芫荽" w:hAnsi="芫荽" w:cs="芫荽"/>
          <w:noProof/>
        </w:rPr>
        <w:drawing>
          <wp:inline distT="0" distB="0" distL="0" distR="0" wp14:anchorId="7493C93E" wp14:editId="649C53D8">
            <wp:extent cx="5274310" cy="1349375"/>
            <wp:effectExtent l="0" t="0" r="2540" b="3175"/>
            <wp:docPr id="640378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80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芫荽" w:eastAsia="芫荽" w:hAnsi="芫荽" w:cs="芫荽" w:hint="eastAsia"/>
          <w:noProof/>
        </w:rPr>
        <w:t xml:space="preserve"> </w:t>
      </w:r>
      <w:r w:rsidR="00003472">
        <w:rPr>
          <w:rFonts w:ascii="芫荽" w:eastAsia="芫荽" w:hAnsi="芫荽" w:cs="芫荽" w:hint="eastAsia"/>
          <w:noProof/>
        </w:rPr>
        <w:t>(4) 由於修改Prompt和retriver模型就可以成功檢索資料並正確回答，我並沒有做太多修改。</w:t>
      </w:r>
    </w:p>
    <w:p w14:paraId="17790E2D" w14:textId="78FB4443" w:rsidR="008779D4" w:rsidRPr="00003472" w:rsidRDefault="00003472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/>
          <w:noProof/>
        </w:rPr>
        <w:tab/>
      </w:r>
      <w:r w:rsidRPr="008779D4">
        <w:rPr>
          <w:rFonts w:ascii="芫荽" w:eastAsia="芫荽" w:hAnsi="芫荽" w:cs="芫荽"/>
        </w:rPr>
        <w:t>best score</w:t>
      </w:r>
      <w:r>
        <w:rPr>
          <w:rFonts w:ascii="芫荽" w:eastAsia="芫荽" w:hAnsi="芫荽" w:cs="芫荽" w:hint="eastAsia"/>
        </w:rPr>
        <w:t>：</w:t>
      </w:r>
      <w:r w:rsidRPr="00003472">
        <w:rPr>
          <w:rFonts w:ascii="芫荽" w:eastAsia="芫荽" w:hAnsi="芫荽" w:cs="芫荽"/>
          <w:b/>
          <w:bCs/>
        </w:rPr>
        <w:t>1</w:t>
      </w:r>
      <w:r w:rsidRPr="00003472">
        <w:rPr>
          <w:rFonts w:ascii="芫荽" w:eastAsia="芫荽" w:hAnsi="芫荽" w:cs="芫荽" w:hint="eastAsia"/>
          <w:b/>
          <w:bCs/>
        </w:rPr>
        <w:t>0</w:t>
      </w:r>
    </w:p>
    <w:p w14:paraId="27CD941A" w14:textId="24D23368" w:rsidR="008779D4" w:rsidRDefault="00003472" w:rsidP="0035672F">
      <w:pPr>
        <w:spacing w:after="0" w:line="240" w:lineRule="auto"/>
        <w:rPr>
          <w:rFonts w:ascii="芫荽" w:eastAsia="芫荽" w:hAnsi="芫荽" w:cs="芫荽"/>
          <w:noProof/>
        </w:rPr>
      </w:pPr>
      <w:r w:rsidRPr="00003472">
        <w:rPr>
          <w:rFonts w:ascii="芫荽" w:eastAsia="芫荽" w:hAnsi="芫荽" w:cs="芫荽"/>
          <w:noProof/>
        </w:rPr>
        <w:lastRenderedPageBreak/>
        <w:drawing>
          <wp:inline distT="0" distB="0" distL="0" distR="0" wp14:anchorId="582C0901" wp14:editId="26AC5AA3">
            <wp:extent cx="4934078" cy="2942863"/>
            <wp:effectExtent l="0" t="0" r="0" b="0"/>
            <wp:docPr id="1701385529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5529" name="圖片 1" descr="一張含有 文字, 螢幕擷取畫面, 字型, 文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11" cy="29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09B8" w14:textId="07B423E8" w:rsidR="00003472" w:rsidRDefault="00003472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Q2：</w:t>
      </w:r>
      <w:r w:rsidRPr="00003472">
        <w:rPr>
          <w:rFonts w:ascii="芫荽" w:eastAsia="芫荽" w:hAnsi="芫荽" w:cs="芫荽"/>
          <w:noProof/>
        </w:rPr>
        <w:t>Please provide analysis for the RAG performance using different prompts</w:t>
      </w:r>
    </w:p>
    <w:p w14:paraId="17DC7641" w14:textId="28CFC202" w:rsidR="00003472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A2：</w:t>
      </w:r>
      <w:r w:rsidR="00003472">
        <w:rPr>
          <w:rFonts w:ascii="芫荽" w:eastAsia="芫荽" w:hAnsi="芫荽" w:cs="芫荽" w:hint="eastAsia"/>
          <w:noProof/>
        </w:rPr>
        <w:t>我嘗試過</w:t>
      </w:r>
      <w:r w:rsidR="001973A3">
        <w:rPr>
          <w:rFonts w:ascii="芫荽" w:eastAsia="芫荽" w:hAnsi="芫荽" w:cs="芫荽" w:hint="eastAsia"/>
          <w:noProof/>
        </w:rPr>
        <w:t>成效較好</w:t>
      </w:r>
      <w:r w:rsidR="00003472">
        <w:rPr>
          <w:rFonts w:ascii="芫荽" w:eastAsia="芫荽" w:hAnsi="芫荽" w:cs="芫荽" w:hint="eastAsia"/>
          <w:noProof/>
        </w:rPr>
        <w:t>的prompt：</w:t>
      </w:r>
      <w:r w:rsidRPr="00CF7709">
        <w:rPr>
          <w:rFonts w:ascii="芫荽" w:eastAsia="芫荽" w:hAnsi="芫荽" w:cs="芫荽"/>
          <w:noProof/>
        </w:rPr>
        <w:drawing>
          <wp:inline distT="0" distB="0" distL="0" distR="0" wp14:anchorId="5F02E3B7" wp14:editId="1F250983">
            <wp:extent cx="5274310" cy="1062355"/>
            <wp:effectExtent l="0" t="0" r="2540" b="4445"/>
            <wp:docPr id="13720856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5623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B2A" w14:textId="113B1138" w:rsidR="00003472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  <w:r w:rsidRPr="00CF7709">
        <w:rPr>
          <w:rFonts w:ascii="芫荽" w:eastAsia="芫荽" w:hAnsi="芫荽" w:cs="芫荽"/>
          <w:noProof/>
        </w:rPr>
        <w:drawing>
          <wp:inline distT="0" distB="0" distL="0" distR="0" wp14:anchorId="14DBD015" wp14:editId="0573B273">
            <wp:extent cx="5274310" cy="1349375"/>
            <wp:effectExtent l="0" t="0" r="2540" b="3175"/>
            <wp:docPr id="19219475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759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55C" w14:textId="0D358BA8" w:rsidR="00CF7709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  <w:r w:rsidRPr="00CF7709">
        <w:rPr>
          <w:rFonts w:ascii="芫荽" w:eastAsia="芫荽" w:hAnsi="芫荽" w:cs="芫荽"/>
          <w:noProof/>
        </w:rPr>
        <w:drawing>
          <wp:inline distT="0" distB="0" distL="0" distR="0" wp14:anchorId="5A3B6281" wp14:editId="2B01021F">
            <wp:extent cx="5274310" cy="1349375"/>
            <wp:effectExtent l="0" t="0" r="2540" b="3175"/>
            <wp:docPr id="1933888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80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A4B6" w14:textId="742735D7" w:rsidR="00CF7709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  <w:r w:rsidRPr="00CF7709">
        <w:rPr>
          <w:rFonts w:ascii="芫荽" w:eastAsia="芫荽" w:hAnsi="芫荽" w:cs="芫荽"/>
          <w:noProof/>
        </w:rPr>
        <w:drawing>
          <wp:inline distT="0" distB="0" distL="0" distR="0" wp14:anchorId="1F495F29" wp14:editId="2C1DA0F2">
            <wp:extent cx="5274310" cy="1209675"/>
            <wp:effectExtent l="0" t="0" r="2540" b="9525"/>
            <wp:docPr id="48838556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5569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04A5" w14:textId="70187A3D" w:rsidR="00CF7709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lastRenderedPageBreak/>
        <w:t>除了初始的prompt外，其餘prompt大部分都可以成功讓LLM正確回答問題。</w:t>
      </w:r>
    </w:p>
    <w:p w14:paraId="008B97CD" w14:textId="77777777" w:rsidR="00CF7709" w:rsidRDefault="00CF7709" w:rsidP="00CF7709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&lt;B</w:t>
      </w:r>
      <w:r>
        <w:rPr>
          <w:rFonts w:ascii="芫荽" w:eastAsia="芫荽" w:hAnsi="芫荽" w:cs="芫荽"/>
          <w:noProof/>
        </w:rPr>
        <w:t>o</w:t>
      </w:r>
      <w:r>
        <w:rPr>
          <w:rFonts w:ascii="芫荽" w:eastAsia="芫荽" w:hAnsi="芫荽" w:cs="芫荽" w:hint="eastAsia"/>
          <w:noProof/>
        </w:rPr>
        <w:t>nus&gt;</w:t>
      </w:r>
    </w:p>
    <w:p w14:paraId="064B3A11" w14:textId="77777777" w:rsidR="00CF7709" w:rsidRPr="00CF7709" w:rsidRDefault="00CF7709" w:rsidP="00CF7709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限制句數的差異：當在system prompt沒有限制回答長度時，模型會回答很長的句子且較容易回答context外較無關的內容；然而，若是限制LLM精簡答案，則可能會沒有回答到正確答案、缺失單位、或是用不同方法表示答案(2/3變成two out of three、four變成4等)，因此要讓模型回答適當長度的答案並且包含數字和單位等</w:t>
      </w:r>
    </w:p>
    <w:p w14:paraId="29B0522B" w14:textId="77777777" w:rsidR="00CF7709" w:rsidRPr="00CF7709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</w:p>
    <w:p w14:paraId="300EC131" w14:textId="50F053D1" w:rsidR="00003472" w:rsidRDefault="00003472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Q3：</w:t>
      </w:r>
      <w:r w:rsidRPr="00003472">
        <w:rPr>
          <w:rFonts w:ascii="芫荽" w:eastAsia="芫荽" w:hAnsi="芫荽" w:cs="芫荽"/>
          <w:noProof/>
        </w:rPr>
        <w:t>Please compare the RAG performance with different retrieval models and the performance without using RAG (note that Llama 3.2 should not be fine-tuned in this assignment).</w:t>
      </w:r>
    </w:p>
    <w:p w14:paraId="2FE44E03" w14:textId="6491851B" w:rsidR="000E0AD9" w:rsidRDefault="000E0AD9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 xml:space="preserve">Without RAG : 4 </w:t>
      </w:r>
      <w:r>
        <w:rPr>
          <w:rFonts w:ascii="芫荽" w:eastAsia="芫荽" w:hAnsi="芫荽" w:cs="芫荽"/>
          <w:noProof/>
        </w:rPr>
        <w:t>–</w:t>
      </w:r>
      <w:r>
        <w:rPr>
          <w:rFonts w:ascii="芫荽" w:eastAsia="芫荽" w:hAnsi="芫荽" w:cs="芫荽" w:hint="eastAsia"/>
          <w:noProof/>
        </w:rPr>
        <w:t xml:space="preserve"> 8 correct</w:t>
      </w:r>
    </w:p>
    <w:p w14:paraId="7E79DFC8" w14:textId="5BB398D0" w:rsidR="000E0AD9" w:rsidRDefault="000E0AD9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 xml:space="preserve">With RAG :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524"/>
        <w:gridCol w:w="1275"/>
      </w:tblGrid>
      <w:tr w:rsidR="000E0AD9" w14:paraId="76F97D90" w14:textId="77777777" w:rsidTr="00481C81">
        <w:tc>
          <w:tcPr>
            <w:tcW w:w="5524" w:type="dxa"/>
          </w:tcPr>
          <w:p w14:paraId="6C10928E" w14:textId="10B8E321" w:rsidR="000E0AD9" w:rsidRDefault="00481C81" w:rsidP="000E0AD9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 xml:space="preserve">Embedding </w:t>
            </w:r>
            <w:r w:rsidR="000E0AD9">
              <w:rPr>
                <w:rFonts w:ascii="芫荽" w:eastAsia="芫荽" w:hAnsi="芫荽" w:cs="芫荽" w:hint="eastAsia"/>
                <w:noProof/>
              </w:rPr>
              <w:t>Model</w:t>
            </w:r>
          </w:p>
        </w:tc>
        <w:tc>
          <w:tcPr>
            <w:tcW w:w="1275" w:type="dxa"/>
          </w:tcPr>
          <w:p w14:paraId="0C88CBA7" w14:textId="6A8A9AF3" w:rsidR="000E0AD9" w:rsidRDefault="000E0AD9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Score</w:t>
            </w:r>
          </w:p>
        </w:tc>
      </w:tr>
      <w:tr w:rsidR="000E0AD9" w14:paraId="46362591" w14:textId="77777777" w:rsidTr="00481C81">
        <w:tc>
          <w:tcPr>
            <w:tcW w:w="5524" w:type="dxa"/>
          </w:tcPr>
          <w:p w14:paraId="5C52EA7B" w14:textId="38D888FB" w:rsidR="000E0AD9" w:rsidRDefault="000E0AD9" w:rsidP="000E0AD9">
            <w:pPr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intfloat/multilingual-e5-large</w:t>
            </w:r>
          </w:p>
        </w:tc>
        <w:tc>
          <w:tcPr>
            <w:tcW w:w="1275" w:type="dxa"/>
          </w:tcPr>
          <w:p w14:paraId="67C9DD28" w14:textId="212367AC" w:rsidR="000E0AD9" w:rsidRDefault="000E0AD9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9 - 10</w:t>
            </w:r>
          </w:p>
        </w:tc>
      </w:tr>
      <w:tr w:rsidR="000E0AD9" w14:paraId="7081E2EB" w14:textId="77777777" w:rsidTr="00481C81">
        <w:tc>
          <w:tcPr>
            <w:tcW w:w="5524" w:type="dxa"/>
          </w:tcPr>
          <w:p w14:paraId="264C03F1" w14:textId="3442292D" w:rsidR="000E0AD9" w:rsidRDefault="000E0AD9" w:rsidP="000E0AD9">
            <w:pPr>
              <w:rPr>
                <w:rFonts w:ascii="芫荽" w:eastAsia="芫荽" w:hAnsi="芫荽" w:cs="芫荽"/>
                <w:noProof/>
              </w:rPr>
            </w:pPr>
            <w:r w:rsidRPr="000E0AD9">
              <w:rPr>
                <w:rFonts w:ascii="芫荽" w:eastAsia="芫荽" w:hAnsi="芫荽" w:cs="芫荽"/>
                <w:noProof/>
              </w:rPr>
              <w:t>jinaai/jina-embeddings-v2-base-en</w:t>
            </w:r>
          </w:p>
        </w:tc>
        <w:tc>
          <w:tcPr>
            <w:tcW w:w="1275" w:type="dxa"/>
          </w:tcPr>
          <w:p w14:paraId="2D4CA5D0" w14:textId="55F7F555" w:rsidR="000E0AD9" w:rsidRDefault="000E0AD9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8 - 10</w:t>
            </w:r>
          </w:p>
        </w:tc>
      </w:tr>
      <w:tr w:rsidR="000E0AD9" w14:paraId="0E2401C9" w14:textId="77777777" w:rsidTr="00481C81">
        <w:tc>
          <w:tcPr>
            <w:tcW w:w="5524" w:type="dxa"/>
          </w:tcPr>
          <w:p w14:paraId="41EB40B7" w14:textId="45BBC938" w:rsidR="000E0AD9" w:rsidRDefault="000E0AD9" w:rsidP="000E0AD9">
            <w:pPr>
              <w:rPr>
                <w:rFonts w:ascii="芫荽" w:eastAsia="芫荽" w:hAnsi="芫荽" w:cs="芫荽"/>
                <w:noProof/>
              </w:rPr>
            </w:pPr>
            <w:r w:rsidRPr="000E0AD9">
              <w:rPr>
                <w:rFonts w:ascii="芫荽" w:eastAsia="芫荽" w:hAnsi="芫荽" w:cs="芫荽"/>
                <w:noProof/>
              </w:rPr>
              <w:t>sentence-transformers/all-MiniLM-L6-v2</w:t>
            </w:r>
          </w:p>
        </w:tc>
        <w:tc>
          <w:tcPr>
            <w:tcW w:w="1275" w:type="dxa"/>
          </w:tcPr>
          <w:p w14:paraId="22A0CEA3" w14:textId="27194D55" w:rsidR="000E0AD9" w:rsidRDefault="000E0AD9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9</w:t>
            </w:r>
          </w:p>
        </w:tc>
      </w:tr>
      <w:tr w:rsidR="000E0AD9" w14:paraId="50CB4577" w14:textId="77777777" w:rsidTr="00481C81">
        <w:tc>
          <w:tcPr>
            <w:tcW w:w="5524" w:type="dxa"/>
          </w:tcPr>
          <w:p w14:paraId="72C38E01" w14:textId="55896F94" w:rsidR="000E0AD9" w:rsidRPr="000E0AD9" w:rsidRDefault="000E0AD9" w:rsidP="000E0AD9">
            <w:pPr>
              <w:rPr>
                <w:rFonts w:ascii="芫荽" w:eastAsia="芫荽" w:hAnsi="芫荽" w:cs="芫荽"/>
                <w:noProof/>
              </w:rPr>
            </w:pPr>
            <w:r w:rsidRPr="000E0AD9">
              <w:rPr>
                <w:rFonts w:ascii="芫荽" w:eastAsia="芫荽" w:hAnsi="芫荽" w:cs="芫荽"/>
                <w:noProof/>
              </w:rPr>
              <w:t>sentence-transformers/LaBSE</w:t>
            </w:r>
          </w:p>
        </w:tc>
        <w:tc>
          <w:tcPr>
            <w:tcW w:w="1275" w:type="dxa"/>
          </w:tcPr>
          <w:p w14:paraId="532BC256" w14:textId="7EDD8092" w:rsidR="000E0AD9" w:rsidRDefault="000E0AD9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7 - 9</w:t>
            </w:r>
          </w:p>
        </w:tc>
      </w:tr>
      <w:tr w:rsidR="00481C81" w14:paraId="0B436BB3" w14:textId="77777777" w:rsidTr="00481C81">
        <w:tc>
          <w:tcPr>
            <w:tcW w:w="5524" w:type="dxa"/>
          </w:tcPr>
          <w:p w14:paraId="4CDCB5C2" w14:textId="1CA22CFB" w:rsidR="00481C81" w:rsidRPr="000E0AD9" w:rsidRDefault="00481C81" w:rsidP="000E0AD9">
            <w:pPr>
              <w:rPr>
                <w:rFonts w:ascii="芫荽" w:eastAsia="芫荽" w:hAnsi="芫荽" w:cs="芫荽"/>
                <w:noProof/>
              </w:rPr>
            </w:pPr>
            <w:r w:rsidRPr="00481C81">
              <w:rPr>
                <w:rFonts w:ascii="芫荽" w:eastAsia="芫荽" w:hAnsi="芫荽" w:cs="芫荽"/>
                <w:noProof/>
              </w:rPr>
              <w:t>facebook/contriever</w:t>
            </w:r>
          </w:p>
        </w:tc>
        <w:tc>
          <w:tcPr>
            <w:tcW w:w="1275" w:type="dxa"/>
          </w:tcPr>
          <w:p w14:paraId="4A35C13F" w14:textId="03D99AB1" w:rsidR="00481C81" w:rsidRDefault="00481C81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8 - 9</w:t>
            </w:r>
          </w:p>
        </w:tc>
      </w:tr>
      <w:tr w:rsidR="00481C81" w14:paraId="19EE3E50" w14:textId="77777777" w:rsidTr="00481C81">
        <w:tc>
          <w:tcPr>
            <w:tcW w:w="5524" w:type="dxa"/>
          </w:tcPr>
          <w:p w14:paraId="5427434C" w14:textId="2A4A9EE1" w:rsidR="00481C81" w:rsidRPr="00481C81" w:rsidRDefault="00481C81" w:rsidP="000E0AD9">
            <w:pPr>
              <w:rPr>
                <w:rFonts w:ascii="芫荽" w:eastAsia="芫荽" w:hAnsi="芫荽" w:cs="芫荽"/>
                <w:noProof/>
              </w:rPr>
            </w:pPr>
            <w:r w:rsidRPr="00481C81">
              <w:rPr>
                <w:rFonts w:ascii="芫荽" w:eastAsia="芫荽" w:hAnsi="芫荽" w:cs="芫荽"/>
                <w:noProof/>
              </w:rPr>
              <w:t>princeton-nlp/sup-simcse-bert-base-uncased</w:t>
            </w:r>
          </w:p>
        </w:tc>
        <w:tc>
          <w:tcPr>
            <w:tcW w:w="1275" w:type="dxa"/>
          </w:tcPr>
          <w:p w14:paraId="014D9F8B" w14:textId="4E1C54F3" w:rsidR="00481C81" w:rsidRDefault="00481C81" w:rsidP="007C328B">
            <w:pPr>
              <w:jc w:val="center"/>
              <w:rPr>
                <w:rFonts w:ascii="芫荽" w:eastAsia="芫荽" w:hAnsi="芫荽" w:cs="芫荽"/>
                <w:noProof/>
              </w:rPr>
            </w:pPr>
            <w:r>
              <w:rPr>
                <w:rFonts w:ascii="芫荽" w:eastAsia="芫荽" w:hAnsi="芫荽" w:cs="芫荽" w:hint="eastAsia"/>
                <w:noProof/>
              </w:rPr>
              <w:t>8 - 9</w:t>
            </w:r>
          </w:p>
        </w:tc>
      </w:tr>
    </w:tbl>
    <w:p w14:paraId="4AA6653C" w14:textId="5BA12703" w:rsidR="00003472" w:rsidRPr="00003472" w:rsidRDefault="00003472" w:rsidP="0035672F">
      <w:pPr>
        <w:spacing w:after="0" w:line="240" w:lineRule="auto"/>
        <w:rPr>
          <w:rFonts w:ascii="芫荽" w:eastAsia="芫荽" w:hAnsi="芫荽" w:cs="芫荽"/>
          <w:noProof/>
        </w:rPr>
      </w:pPr>
    </w:p>
    <w:p w14:paraId="73AF7FBF" w14:textId="455282E5" w:rsidR="008779D4" w:rsidRPr="00CF7709" w:rsidRDefault="00CF7709" w:rsidP="0035672F">
      <w:pPr>
        <w:spacing w:after="0" w:line="240" w:lineRule="auto"/>
        <w:rPr>
          <w:rFonts w:ascii="芫荽" w:eastAsia="芫荽" w:hAnsi="芫荽" w:cs="芫荽"/>
          <w:noProof/>
        </w:rPr>
      </w:pPr>
      <w:r>
        <w:rPr>
          <w:rFonts w:ascii="芫荽" w:eastAsia="芫荽" w:hAnsi="芫荽" w:cs="芫荽" w:hint="eastAsia"/>
          <w:noProof/>
        </w:rPr>
        <w:t>C</w:t>
      </w:r>
      <w:r>
        <w:rPr>
          <w:rFonts w:ascii="芫荽" w:eastAsia="芫荽" w:hAnsi="芫荽" w:cs="芫荽"/>
          <w:noProof/>
        </w:rPr>
        <w:t>o</w:t>
      </w:r>
      <w:r>
        <w:rPr>
          <w:rFonts w:ascii="芫荽" w:eastAsia="芫荽" w:hAnsi="芫荽" w:cs="芫荽" w:hint="eastAsia"/>
          <w:noProof/>
        </w:rPr>
        <w:t>nclusion：基本上大部分的</w:t>
      </w:r>
      <w:r>
        <w:rPr>
          <w:rFonts w:ascii="芫荽" w:eastAsia="芫荽" w:hAnsi="芫荽" w:cs="芫荽"/>
          <w:noProof/>
        </w:rPr>
        <w:t>M</w:t>
      </w:r>
      <w:r>
        <w:rPr>
          <w:rFonts w:ascii="芫荽" w:eastAsia="芫荽" w:hAnsi="芫荽" w:cs="芫荽" w:hint="eastAsia"/>
          <w:noProof/>
        </w:rPr>
        <w:t>odel產生的Vector都可以成功retrieve，因此在LLM能力足夠的情況下大部分都可以正確回答問題。</w:t>
      </w:r>
    </w:p>
    <w:p w14:paraId="64701710" w14:textId="77777777" w:rsidR="008779D4" w:rsidRPr="001973A3" w:rsidRDefault="008779D4" w:rsidP="0035672F">
      <w:pPr>
        <w:spacing w:after="0" w:line="240" w:lineRule="auto"/>
        <w:rPr>
          <w:rFonts w:ascii="芫荽" w:eastAsia="芫荽" w:hAnsi="芫荽" w:cs="芫荽"/>
        </w:rPr>
      </w:pPr>
    </w:p>
    <w:sectPr w:rsidR="008779D4" w:rsidRPr="00197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CF380" w14:textId="77777777" w:rsidR="0008490E" w:rsidRDefault="0008490E" w:rsidP="00E50CFE">
      <w:pPr>
        <w:spacing w:after="0" w:line="240" w:lineRule="auto"/>
      </w:pPr>
      <w:r>
        <w:separator/>
      </w:r>
    </w:p>
  </w:endnote>
  <w:endnote w:type="continuationSeparator" w:id="0">
    <w:p w14:paraId="17346F21" w14:textId="77777777" w:rsidR="0008490E" w:rsidRDefault="0008490E" w:rsidP="00E5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8C056615-843B-4F07-A818-6A7F086A6DC5}"/>
    <w:embedBold r:id="rId2" w:subsetted="1" w:fontKey="{78621E86-6902-4075-A370-0F6D7DFC5A17}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CE855" w14:textId="77777777" w:rsidR="0008490E" w:rsidRDefault="0008490E" w:rsidP="00E50CFE">
      <w:pPr>
        <w:spacing w:after="0" w:line="240" w:lineRule="auto"/>
      </w:pPr>
      <w:r>
        <w:separator/>
      </w:r>
    </w:p>
  </w:footnote>
  <w:footnote w:type="continuationSeparator" w:id="0">
    <w:p w14:paraId="38944CE7" w14:textId="77777777" w:rsidR="0008490E" w:rsidRDefault="0008490E" w:rsidP="00E5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79AFF5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776AA"/>
    <w:multiLevelType w:val="hybridMultilevel"/>
    <w:tmpl w:val="443E93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4A4083"/>
    <w:multiLevelType w:val="hybridMultilevel"/>
    <w:tmpl w:val="F53EEDE4"/>
    <w:lvl w:ilvl="0" w:tplc="975E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400E28"/>
    <w:multiLevelType w:val="multilevel"/>
    <w:tmpl w:val="865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A97"/>
    <w:multiLevelType w:val="hybridMultilevel"/>
    <w:tmpl w:val="238ABB96"/>
    <w:lvl w:ilvl="0" w:tplc="AB2E8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AF6422A"/>
    <w:multiLevelType w:val="hybridMultilevel"/>
    <w:tmpl w:val="EFC4F2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46EB7"/>
    <w:multiLevelType w:val="multilevel"/>
    <w:tmpl w:val="598A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3C23"/>
    <w:multiLevelType w:val="hybridMultilevel"/>
    <w:tmpl w:val="F06E5BB2"/>
    <w:lvl w:ilvl="0" w:tplc="B3F8E8A6">
      <w:numFmt w:val="bullet"/>
      <w:lvlText w:val=""/>
      <w:lvlJc w:val="left"/>
      <w:pPr>
        <w:ind w:left="720" w:hanging="360"/>
      </w:pPr>
      <w:rPr>
        <w:rFonts w:ascii="Wingdings" w:eastAsia="芫荽" w:hAnsi="Wingdings" w:cs="芫荽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23538A9"/>
    <w:multiLevelType w:val="hybridMultilevel"/>
    <w:tmpl w:val="0B0ACD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41522C3"/>
    <w:multiLevelType w:val="hybridMultilevel"/>
    <w:tmpl w:val="47560320"/>
    <w:lvl w:ilvl="0" w:tplc="18DE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8B50E58"/>
    <w:multiLevelType w:val="hybridMultilevel"/>
    <w:tmpl w:val="E05851F4"/>
    <w:lvl w:ilvl="0" w:tplc="B0F65C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D455B0"/>
    <w:multiLevelType w:val="hybridMultilevel"/>
    <w:tmpl w:val="1AEA0642"/>
    <w:lvl w:ilvl="0" w:tplc="8F92361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C7D2CA5"/>
    <w:multiLevelType w:val="multilevel"/>
    <w:tmpl w:val="CDD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65A6C"/>
    <w:multiLevelType w:val="multilevel"/>
    <w:tmpl w:val="72D6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7158B"/>
    <w:multiLevelType w:val="multilevel"/>
    <w:tmpl w:val="6C4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7476D"/>
    <w:multiLevelType w:val="hybridMultilevel"/>
    <w:tmpl w:val="B260C0EA"/>
    <w:lvl w:ilvl="0" w:tplc="DF5C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227197"/>
    <w:multiLevelType w:val="hybridMultilevel"/>
    <w:tmpl w:val="C0EA6BA4"/>
    <w:lvl w:ilvl="0" w:tplc="9F643F3E">
      <w:start w:val="79"/>
      <w:numFmt w:val="bullet"/>
      <w:lvlText w:val=""/>
      <w:lvlJc w:val="left"/>
      <w:pPr>
        <w:ind w:left="360" w:hanging="360"/>
      </w:pPr>
      <w:rPr>
        <w:rFonts w:ascii="Wingdings" w:eastAsia="芫荽" w:hAnsi="Wingdings" w:cs="芫荽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01B0B89"/>
    <w:multiLevelType w:val="hybridMultilevel"/>
    <w:tmpl w:val="54DCE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FA7C11"/>
    <w:multiLevelType w:val="hybridMultilevel"/>
    <w:tmpl w:val="BFDCD7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96A3018"/>
    <w:multiLevelType w:val="hybridMultilevel"/>
    <w:tmpl w:val="AC827372"/>
    <w:lvl w:ilvl="0" w:tplc="8F92361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B03DF5"/>
    <w:multiLevelType w:val="hybridMultilevel"/>
    <w:tmpl w:val="CA48A7B8"/>
    <w:lvl w:ilvl="0" w:tplc="23BE7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3C1235"/>
    <w:multiLevelType w:val="hybridMultilevel"/>
    <w:tmpl w:val="F26495FC"/>
    <w:lvl w:ilvl="0" w:tplc="A404C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92C3E81"/>
    <w:multiLevelType w:val="hybridMultilevel"/>
    <w:tmpl w:val="4C88571A"/>
    <w:lvl w:ilvl="0" w:tplc="EA3EC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817652"/>
    <w:multiLevelType w:val="hybridMultilevel"/>
    <w:tmpl w:val="755E0C50"/>
    <w:lvl w:ilvl="0" w:tplc="EB2C86A8">
      <w:numFmt w:val="bullet"/>
      <w:lvlText w:val=""/>
      <w:lvlJc w:val="left"/>
      <w:pPr>
        <w:ind w:left="720" w:hanging="360"/>
      </w:pPr>
      <w:rPr>
        <w:rFonts w:ascii="Wingdings" w:eastAsia="芫荽" w:hAnsi="Wingdings" w:cs="芫荽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6A3C3E1C"/>
    <w:multiLevelType w:val="hybridMultilevel"/>
    <w:tmpl w:val="44A24F90"/>
    <w:lvl w:ilvl="0" w:tplc="84AE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1F1EF5"/>
    <w:multiLevelType w:val="hybridMultilevel"/>
    <w:tmpl w:val="13A60884"/>
    <w:lvl w:ilvl="0" w:tplc="2F227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3734383"/>
    <w:multiLevelType w:val="multilevel"/>
    <w:tmpl w:val="894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6561B"/>
    <w:multiLevelType w:val="hybridMultilevel"/>
    <w:tmpl w:val="13168A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35976103">
    <w:abstractNumId w:val="9"/>
  </w:num>
  <w:num w:numId="2" w16cid:durableId="710149629">
    <w:abstractNumId w:val="22"/>
  </w:num>
  <w:num w:numId="3" w16cid:durableId="1066758901">
    <w:abstractNumId w:val="27"/>
  </w:num>
  <w:num w:numId="4" w16cid:durableId="1543591049">
    <w:abstractNumId w:val="18"/>
  </w:num>
  <w:num w:numId="5" w16cid:durableId="788401497">
    <w:abstractNumId w:val="11"/>
  </w:num>
  <w:num w:numId="6" w16cid:durableId="1586646095">
    <w:abstractNumId w:val="0"/>
  </w:num>
  <w:num w:numId="7" w16cid:durableId="676466284">
    <w:abstractNumId w:val="1"/>
  </w:num>
  <w:num w:numId="8" w16cid:durableId="1698921974">
    <w:abstractNumId w:val="5"/>
  </w:num>
  <w:num w:numId="9" w16cid:durableId="943919877">
    <w:abstractNumId w:val="19"/>
  </w:num>
  <w:num w:numId="10" w16cid:durableId="607658294">
    <w:abstractNumId w:val="17"/>
  </w:num>
  <w:num w:numId="11" w16cid:durableId="1332833093">
    <w:abstractNumId w:val="8"/>
  </w:num>
  <w:num w:numId="12" w16cid:durableId="551311711">
    <w:abstractNumId w:val="4"/>
  </w:num>
  <w:num w:numId="13" w16cid:durableId="1078670748">
    <w:abstractNumId w:val="15"/>
  </w:num>
  <w:num w:numId="14" w16cid:durableId="569197524">
    <w:abstractNumId w:val="7"/>
  </w:num>
  <w:num w:numId="15" w16cid:durableId="40179806">
    <w:abstractNumId w:val="23"/>
  </w:num>
  <w:num w:numId="16" w16cid:durableId="1327047952">
    <w:abstractNumId w:val="25"/>
  </w:num>
  <w:num w:numId="17" w16cid:durableId="1808205127">
    <w:abstractNumId w:val="20"/>
  </w:num>
  <w:num w:numId="18" w16cid:durableId="963275007">
    <w:abstractNumId w:val="16"/>
  </w:num>
  <w:num w:numId="19" w16cid:durableId="96025405">
    <w:abstractNumId w:val="21"/>
  </w:num>
  <w:num w:numId="20" w16cid:durableId="293680480">
    <w:abstractNumId w:val="10"/>
  </w:num>
  <w:num w:numId="21" w16cid:durableId="710885278">
    <w:abstractNumId w:val="2"/>
  </w:num>
  <w:num w:numId="22" w16cid:durableId="709113160">
    <w:abstractNumId w:val="24"/>
  </w:num>
  <w:num w:numId="23" w16cid:durableId="324823823">
    <w:abstractNumId w:val="12"/>
  </w:num>
  <w:num w:numId="24" w16cid:durableId="1073354212">
    <w:abstractNumId w:val="26"/>
  </w:num>
  <w:num w:numId="25" w16cid:durableId="578295969">
    <w:abstractNumId w:val="3"/>
  </w:num>
  <w:num w:numId="26" w16cid:durableId="1344285145">
    <w:abstractNumId w:val="6"/>
  </w:num>
  <w:num w:numId="27" w16cid:durableId="48265921">
    <w:abstractNumId w:val="14"/>
  </w:num>
  <w:num w:numId="28" w16cid:durableId="902643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D6"/>
    <w:rsid w:val="00003472"/>
    <w:rsid w:val="00020E06"/>
    <w:rsid w:val="00044917"/>
    <w:rsid w:val="00051FDD"/>
    <w:rsid w:val="0008490E"/>
    <w:rsid w:val="000C4F39"/>
    <w:rsid w:val="000D10E7"/>
    <w:rsid w:val="000D390C"/>
    <w:rsid w:val="000D6457"/>
    <w:rsid w:val="000E0AD9"/>
    <w:rsid w:val="001037E0"/>
    <w:rsid w:val="00112F75"/>
    <w:rsid w:val="001159EE"/>
    <w:rsid w:val="001439BC"/>
    <w:rsid w:val="00146680"/>
    <w:rsid w:val="00150EC1"/>
    <w:rsid w:val="001679BD"/>
    <w:rsid w:val="001973A3"/>
    <w:rsid w:val="001A1ACB"/>
    <w:rsid w:val="001B472C"/>
    <w:rsid w:val="001F3AE6"/>
    <w:rsid w:val="001F5618"/>
    <w:rsid w:val="00203486"/>
    <w:rsid w:val="002061E4"/>
    <w:rsid w:val="002479C1"/>
    <w:rsid w:val="00281BB2"/>
    <w:rsid w:val="00294B11"/>
    <w:rsid w:val="002C1A4C"/>
    <w:rsid w:val="002D6BAD"/>
    <w:rsid w:val="002F7705"/>
    <w:rsid w:val="0031682A"/>
    <w:rsid w:val="00325A7C"/>
    <w:rsid w:val="0035672F"/>
    <w:rsid w:val="0036740A"/>
    <w:rsid w:val="003762CC"/>
    <w:rsid w:val="00397D70"/>
    <w:rsid w:val="003A435C"/>
    <w:rsid w:val="003B4DD6"/>
    <w:rsid w:val="003C3977"/>
    <w:rsid w:val="004076ED"/>
    <w:rsid w:val="00464D2C"/>
    <w:rsid w:val="00473ACF"/>
    <w:rsid w:val="00481C81"/>
    <w:rsid w:val="00485E76"/>
    <w:rsid w:val="00490D5B"/>
    <w:rsid w:val="004A7911"/>
    <w:rsid w:val="004E5381"/>
    <w:rsid w:val="004F2EBC"/>
    <w:rsid w:val="00515EF9"/>
    <w:rsid w:val="005328C8"/>
    <w:rsid w:val="00566524"/>
    <w:rsid w:val="00594906"/>
    <w:rsid w:val="00594F04"/>
    <w:rsid w:val="00597D3B"/>
    <w:rsid w:val="005B20EC"/>
    <w:rsid w:val="005B3025"/>
    <w:rsid w:val="005C0B0B"/>
    <w:rsid w:val="005C7815"/>
    <w:rsid w:val="005E4413"/>
    <w:rsid w:val="006365A8"/>
    <w:rsid w:val="0067461B"/>
    <w:rsid w:val="00682460"/>
    <w:rsid w:val="00683D9D"/>
    <w:rsid w:val="00691882"/>
    <w:rsid w:val="006A29E4"/>
    <w:rsid w:val="006B4C52"/>
    <w:rsid w:val="006C4C52"/>
    <w:rsid w:val="00712904"/>
    <w:rsid w:val="00737CE2"/>
    <w:rsid w:val="00767360"/>
    <w:rsid w:val="007769E1"/>
    <w:rsid w:val="007C328B"/>
    <w:rsid w:val="007D6EA6"/>
    <w:rsid w:val="00801715"/>
    <w:rsid w:val="008265E8"/>
    <w:rsid w:val="008305ED"/>
    <w:rsid w:val="008779D4"/>
    <w:rsid w:val="00883442"/>
    <w:rsid w:val="00894DEF"/>
    <w:rsid w:val="008A2642"/>
    <w:rsid w:val="008A4C35"/>
    <w:rsid w:val="008F001C"/>
    <w:rsid w:val="008F4A25"/>
    <w:rsid w:val="008F593B"/>
    <w:rsid w:val="009010FF"/>
    <w:rsid w:val="00994958"/>
    <w:rsid w:val="009B10B2"/>
    <w:rsid w:val="009B7076"/>
    <w:rsid w:val="00A44D22"/>
    <w:rsid w:val="00A44F58"/>
    <w:rsid w:val="00A86D76"/>
    <w:rsid w:val="00A91C6D"/>
    <w:rsid w:val="00AA0B88"/>
    <w:rsid w:val="00AF52DA"/>
    <w:rsid w:val="00B025E1"/>
    <w:rsid w:val="00B40F6C"/>
    <w:rsid w:val="00B53BD4"/>
    <w:rsid w:val="00B745FB"/>
    <w:rsid w:val="00B85CB6"/>
    <w:rsid w:val="00B85F86"/>
    <w:rsid w:val="00B964ED"/>
    <w:rsid w:val="00BB7A34"/>
    <w:rsid w:val="00BE1CF9"/>
    <w:rsid w:val="00C04275"/>
    <w:rsid w:val="00C32DEE"/>
    <w:rsid w:val="00C62B05"/>
    <w:rsid w:val="00C75984"/>
    <w:rsid w:val="00C92DFD"/>
    <w:rsid w:val="00CB66E1"/>
    <w:rsid w:val="00CC499A"/>
    <w:rsid w:val="00CC4C06"/>
    <w:rsid w:val="00CF7709"/>
    <w:rsid w:val="00D360B6"/>
    <w:rsid w:val="00D435C6"/>
    <w:rsid w:val="00D43DEF"/>
    <w:rsid w:val="00D510B7"/>
    <w:rsid w:val="00D85EAE"/>
    <w:rsid w:val="00D87B12"/>
    <w:rsid w:val="00D91624"/>
    <w:rsid w:val="00D91E5D"/>
    <w:rsid w:val="00E46A35"/>
    <w:rsid w:val="00E50CFE"/>
    <w:rsid w:val="00E51721"/>
    <w:rsid w:val="00E71852"/>
    <w:rsid w:val="00E81A44"/>
    <w:rsid w:val="00EC279E"/>
    <w:rsid w:val="00EC391F"/>
    <w:rsid w:val="00ED1C1D"/>
    <w:rsid w:val="00ED6A28"/>
    <w:rsid w:val="00EF2ED7"/>
    <w:rsid w:val="00F16206"/>
    <w:rsid w:val="00F30F2E"/>
    <w:rsid w:val="00F52504"/>
    <w:rsid w:val="00F540E1"/>
    <w:rsid w:val="00F5536C"/>
    <w:rsid w:val="00F62A2F"/>
    <w:rsid w:val="00F8274F"/>
    <w:rsid w:val="00FA3164"/>
    <w:rsid w:val="00FB0493"/>
    <w:rsid w:val="00FD6296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308B7"/>
  <w15:chartTrackingRefBased/>
  <w15:docId w15:val="{08FDB441-E256-46E5-9E2B-238E1711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348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B4D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B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3B4D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4D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B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B4D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B4D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B4D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B4D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B4D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3B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rsid w:val="003B4D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3B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3B4D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3B4D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3B4D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3B4D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3B4DD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B4D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3B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B4D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3B4D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3B4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3B4DD6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3B4DD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3B4DD6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3B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3B4DD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3B4DD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0"/>
    <w:uiPriority w:val="99"/>
    <w:unhideWhenUsed/>
    <w:rsid w:val="001037E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0"/>
    <w:link w:val="af0"/>
    <w:uiPriority w:val="99"/>
    <w:unhideWhenUsed/>
    <w:rsid w:val="00E5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E50CFE"/>
    <w:rPr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E5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E50CFE"/>
    <w:rPr>
      <w:sz w:val="20"/>
      <w:szCs w:val="20"/>
    </w:rPr>
  </w:style>
  <w:style w:type="character" w:styleId="af3">
    <w:name w:val="Hyperlink"/>
    <w:basedOn w:val="a1"/>
    <w:uiPriority w:val="99"/>
    <w:unhideWhenUsed/>
    <w:rsid w:val="001F3AE6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1F3AE6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A29E4"/>
    <w:pPr>
      <w:numPr>
        <w:numId w:val="6"/>
      </w:numPr>
      <w:contextualSpacing/>
    </w:pPr>
  </w:style>
  <w:style w:type="table" w:styleId="af5">
    <w:name w:val="Table Grid"/>
    <w:basedOn w:val="a2"/>
    <w:uiPriority w:val="39"/>
    <w:rsid w:val="009B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3762CC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762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350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204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833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3462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6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817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1529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8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2495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881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7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唐文蔚 TANG, WEN-WEI</dc:creator>
  <cp:keywords/>
  <dc:description/>
  <cp:lastModifiedBy>唐文蔚 TANG, WEN-WEI</cp:lastModifiedBy>
  <cp:revision>7</cp:revision>
  <dcterms:created xsi:type="dcterms:W3CDTF">2024-12-18T17:19:00Z</dcterms:created>
  <dcterms:modified xsi:type="dcterms:W3CDTF">2024-12-21T07:56:00Z</dcterms:modified>
</cp:coreProperties>
</file>