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深海调查剧情设定与玩法机制对照</w:t>
      </w:r>
    </w:p>
    <w:p>
      <w:pPr>
        <w:pStyle w:val="Subtitle"/>
      </w:pPr>
      <w:r>
        <w:t>剧情整合版 0.2  2026年9月26日</w:t>
      </w:r>
    </w:p>
    <w:p>
      <w:pPr>
        <w:pStyle w:val="Heading2"/>
      </w:pPr>
      <w:r>
        <w:t>结论</w:t>
      </w:r>
    </w:p>
    <w:p>
      <w:r>
        <w:t>已确认的黑暗深海调查故事能够支撑七关逐层下潜、万斯引导、事故取证和怪物观察，但不能直接视为覆盖全部玩法。摄影的信息差、资源准入与补救、低照明寻物、证据授权关系仍需确定；这些是可玩规则，不能只靠世界观解释。</w:t>
      </w:r>
    </w:p>
    <w:p>
      <w:r>
        <w:t>本文件前半部分整理已确认故事，后半部分逐项对照《深海调查游戏玩法设计文档》版本0.1。修订建议与待确认规则单独标明；原玩法文档保持不变。故事设计成立不等于机制已实现，也不等于数值与完整流程已经验证。</w:t>
      </w:r>
    </w:p>
    <w:p>
      <w:pPr>
        <w:pStyle w:val="Heading2"/>
      </w:pPr>
      <w:r>
        <w:t>需要优先处理的五个问题</w:t>
      </w:r>
    </w:p>
    <w:p>
      <w:r>
        <w:t>一是将“独立调查员”统一为原文的公司调查员工，保留其保存原始证据的职责。二是七关采用独立地图与航行转场，不要求无缝世界。三是明确摄影观察当前异常，不兼任历史回放与万能弱点扫描。四是每关同时交付调查成果与下一深度所需准备。五是万斯的个人隐瞒不能使进度依赖一个不可信角色随意放行。</w:t>
      </w:r>
    </w:p>
    <w:p>
      <w:pPr>
        <w:pStyle w:val="Heading2"/>
      </w:pPr>
      <w:r>
        <w:t>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部分</w:t>
            </w:r>
          </w:p>
        </w:tc>
        <w:tc>
          <w:tcPr>
            <w:tcW w:type="dxa" w:w="8208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故事基础</w:t>
            </w:r>
          </w:p>
        </w:tc>
        <w:tc>
          <w:tcPr>
            <w:tcW w:type="dxa" w:w="820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未知作用的边界 事故时序 角色关系 黑暗结局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七关设计</w:t>
            </w:r>
          </w:p>
        </w:tc>
        <w:tc>
          <w:tcPr>
            <w:tcW w:type="dxa" w:w="82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逐层深度 空间锚点 连续任务 搜刮与出口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机制对照</w:t>
            </w:r>
          </w:p>
        </w:tc>
        <w:tc>
          <w:tcPr>
            <w:tcW w:type="dxa" w:w="820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逐项标注兼容 需补充 存在冲突或原文待定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落地规则</w:t>
            </w:r>
          </w:p>
        </w:tc>
        <w:tc>
          <w:tcPr>
            <w:tcW w:type="dxa" w:w="82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摄影与证据 资源与软锁 触发与验收</w:t>
            </w:r>
          </w:p>
        </w:tc>
      </w:tr>
    </w:tbl>
    <w:p>
      <w:r>
        <w:t>深度区间、道具分配和新规则均为设计建议。此前提出的每关至少20分钟保留为体验目标，不代表玩法文档0.1已锁定时长；需通过完整探索测试验证，不能靠等生成或长距离空驶补足。</w:t>
      </w:r>
    </w:p>
    <w:p>
      <w:r>
        <w:br w:type="page"/>
      </w:r>
    </w:p>
    <w:p>
      <w:pPr>
        <w:pStyle w:val="Heading1"/>
      </w:pPr>
      <w:r>
        <w:t>1 故事基础与未知作用</w:t>
      </w:r>
    </w:p>
    <w:p>
      <w:r>
        <w:t>公司调查员工驾驶封闭潜艇进入事故基地，最初任务是核对人员、设备及事故记录。随着七关不断加深，玩家发现人类决策造成了突破与暴露，但并未创造深处的存在。查明责任与理解未知环境是两条相互关联、不能互相替代的线。</w:t>
      </w:r>
    </w:p>
    <w:p>
      <w:pPr>
        <w:pStyle w:val="Heading2"/>
      </w:pPr>
      <w:r>
        <w:t>三种存在</w:t>
      </w:r>
    </w:p>
    <w:p>
      <w:r>
        <w:t>原生深海生物在事故前就存在，各自具有领地、捕食与避险行为，不统一属于某个神明的军队。转化人类保留程度不同的记忆与意识，其中有人会帮助、有人会捕猎、有人仅重复动作。底界未知作用则改变生命与个体边界，其来源、完整范围和是否具有意志不作确定解释。</w:t>
      </w:r>
    </w:p>
    <w:p>
      <w:pPr>
        <w:pStyle w:val="Heading2"/>
      </w:pPr>
      <w:r>
        <w:t>第七关确认的内容</w:t>
      </w:r>
    </w:p>
    <w:p>
      <w:r>
        <w:t>转化不能完全用普通感染解释。伤口曾是最早观察到变化的位置，却不是被证明的唯一入口；无外伤异常、隔离后继续变化、位置影响变化速度，必须提前出现。终关通过原始实验记录与现场控制观察确认暴露环境相关性，不凭一盘录像宣布万能科学结论。</w:t>
      </w:r>
    </w:p>
    <w:p>
      <w:r>
        <w:t>深层会出现跨个体的信息关联。部分回应来自不同身体或位置，但记忆共享、人格转移及未知意志都只能作为解释假说。接入是调查用语，不是已证实的宇宙原理。已知生物攻击规则不能因此任意失效。</w:t>
      </w:r>
    </w:p>
    <w:p>
      <w:pPr>
        <w:pStyle w:val="Heading2"/>
      </w:pPr>
      <w:r>
        <w:t>事故因果时间线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640"/>
      </w:tblGrid>
      <w:tr>
        <w:trPr>
          <w:cantSplit/>
          <w:tblHeader/>
        </w:trPr>
        <w:tc>
          <w:tcPr>
            <w:tcW w:type="dxa" w:w="1296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阶段</w:t>
            </w:r>
          </w:p>
        </w:tc>
        <w:tc>
          <w:tcPr>
            <w:tcW w:type="dxa" w:w="8640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确定事件与证据方向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事故前</w:t>
            </w:r>
          </w:p>
        </w:tc>
        <w:tc>
          <w:tcPr>
            <w:tcW w:type="dxa" w:w="86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出现局部异常与试验病例；安全余量被缩减，部分结果未及时公开。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首发事件</w:t>
            </w:r>
          </w:p>
        </w:tc>
        <w:tc>
          <w:tcPr>
            <w:tcW w:type="dxa" w:w="86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深钻突破原隔离结构，涌入与设施故障在前，大范围生物活动在后。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应急阶段</w:t>
            </w:r>
          </w:p>
        </w:tc>
        <w:tc>
          <w:tcPr>
            <w:tcW w:type="dxa" w:w="86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分流 停泵 封闭分别产生救援与伤亡后果，按原始记录独立评价。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撤离中断</w:t>
            </w:r>
          </w:p>
        </w:tc>
        <w:tc>
          <w:tcPr>
            <w:tcW w:type="dxa" w:w="86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万斯撤销部分撤离许可，后来在报告中改写为通信失败。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人员转运</w:t>
            </w:r>
          </w:p>
        </w:tc>
        <w:tc>
          <w:tcPr>
            <w:tcW w:type="dxa" w:w="86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肖将六名已装筒伤员送入深层转运线，另有一名未装筒；一名接诊者已死亡。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调查阶段</w:t>
            </w:r>
          </w:p>
        </w:tc>
        <w:tc>
          <w:tcPr>
            <w:tcW w:type="dxa" w:w="86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玩家追踪证据与可执行救援线索下潜，最终确认已知隔离只能限制接触，不能消灭底界。</w:t>
            </w:r>
          </w:p>
        </w:tc>
      </w:tr>
    </w:tbl>
    <w:p>
      <w:r>
        <w:t>人数口径：上述八人是肖的重症接诊组，不是基地总人数。费恩与第三关被捕食个体属于其他人员。讨论中的四十三人仅为先前示例，不锁定为正式人数，须在完整名册编写时统一。</w:t>
      </w:r>
    </w:p>
    <w:p>
      <w:r>
        <w:br w:type="page"/>
      </w:r>
    </w:p>
    <w:p>
      <w:pPr>
        <w:pStyle w:val="Heading1"/>
      </w:pPr>
      <w:r>
        <w:t>2 核心角色与责任关系</w:t>
      </w:r>
    </w:p>
    <w:p>
      <w:pPr>
        <w:pStyle w:val="Heading2"/>
      </w:pPr>
      <w:r>
        <w:t>万斯 调度员</w:t>
      </w:r>
    </w:p>
    <w:p>
      <w:r>
        <w:t>表层目标是让调查员活着返航。他熟悉设备，数次提供实际有效的建议。隐瞒的是事故夜主动撤销深层撤离许可、并将报告改写为通信故障。撤回运力救出了上层人员，也留下了另一批人。救援功劳和修改记录的责任分别成立。</w:t>
      </w:r>
    </w:p>
    <w:p>
      <w:r>
        <w:t>弧线：第一关可靠指导，第二关熟悉被删路线，第三关对费恩反应异常，第四关原始通信记录产生反证，第五关回执指向本人，第六关承认但辩护，第七关是否交出原件构成行动收束。不能通过最后一句道歉洗清责任，也不临时变成炸船反派。</w:t>
      </w:r>
    </w:p>
    <w:p>
      <w:pPr>
        <w:pStyle w:val="Heading2"/>
      </w:pPr>
      <w:r>
        <w:t>肖 医官</w:t>
      </w:r>
    </w:p>
    <w:p>
      <w:r>
        <w:t>第四关修复本地感应通信后首次直接联络，接通即报告伤员与保压要求。她曾误把减压后的部分组织失活视为改善，停止试验后延迟上报，试图先找到补救。她提交的风险判断影响过撤离决定，却不能代替万斯承担调度责任。</w:t>
      </w:r>
    </w:p>
    <w:p>
      <w:r>
        <w:t>她坚持维持生命，也害怕承认维持不等于恢复。第六关必须区分能反复核验的拒绝、失去表达能力与设备误读，不以一句含糊求死台词触发不可逆操作。</w:t>
      </w:r>
    </w:p>
    <w:p>
      <w:pPr>
        <w:pStyle w:val="Heading2"/>
      </w:pPr>
      <w:r>
        <w:t>马洛 转化的安全主管</w:t>
      </w:r>
    </w:p>
    <w:p>
      <w:r>
        <w:t>仍记得检查接头、隔离风险和完成交接。他曾封闭仍有人滞留的危险区，如今可能为“安全”把玩家也隔离。帮助必须通过真实接管风险来取得，不能用一段煽情录音自动唤醒人格。</w:t>
      </w:r>
    </w:p>
    <w:p>
      <w:r>
        <w:t>终关维持的是已接近均压的小型先导机构，承受有限回位力，不是用身体抵抗整个海压。完成替换后，他可能仍返回工作位置。带走身体是否等于带走完整的人，保持不确定。</w:t>
      </w:r>
    </w:p>
    <w:p>
      <w:pPr>
        <w:pStyle w:val="Heading2"/>
      </w:pPr>
      <w:r>
        <w:t>相互牵制</w:t>
      </w:r>
    </w:p>
    <w:p>
      <w:r>
        <w:t>万斯认为肖高估了撤离风险；肖指责万斯没有争取第二次窗口；马洛的封闭既保护部分人又截断他人退路。原始时间线分别检验他们的说法，不安排一个全知角色裁定全部真相。</w:t>
      </w:r>
    </w:p>
    <w:p>
      <w:r>
        <w:t>对白示例：调查员问“你当时听得见？”万斯回答“听得见。”停顿后再追问报告为何写失联。信息由具体问题逼出，不由人物主动演讲。</w:t>
      </w:r>
    </w:p>
    <w:p>
      <w:r>
        <w:br w:type="page"/>
      </w:r>
    </w:p>
    <w:p>
      <w:pPr>
        <w:pStyle w:val="Heading1"/>
      </w:pPr>
      <w:r>
        <w:t>3 捕猎者 幻觉与玩家</w:t>
      </w:r>
    </w:p>
    <w:p>
      <w:pPr>
        <w:pStyle w:val="Heading2"/>
      </w:pPr>
      <w:r>
        <w:t>费恩 转化的维护员</w:t>
      </w:r>
    </w:p>
    <w:p>
      <w:r>
        <w:t>生前保存过异常记录，却曾用其中一部分换取个人撤离承诺。转化后保留维护知识，利用安全敲击码、盲区和机械臂收回时间捕猎。一次停工口令可能令其短暂停顿，不能成为稳定驯服手段。原生生物与转化者互相捕食，避免怪物全是被误解的好人。</w:t>
      </w:r>
    </w:p>
    <w:p>
      <w:r>
        <w:t>费恩对万斯声音的反应可支持记忆关联，不足以证明报复心理。深层出现超出其原经历的信息时，也只提出感知关联假说，不突然赋予无限学习或预知能力。</w:t>
      </w:r>
    </w:p>
    <w:p>
      <w:pPr>
        <w:pStyle w:val="Heading2"/>
      </w:pPr>
      <w:r>
        <w:t>里德 幻觉中的救援人员</w:t>
      </w:r>
    </w:p>
    <w:p>
      <w:r>
        <w:t>形象来自开局确实播放过的旧训练片，之后在疲劳与惊吓时出现在舱内。初期建议常常正确，后期倾向让玩家停止承担痛苦决定。他不能操作设备、留下物品或提供玩家未曾接触过的新事实。不可伪装为真实可交互NPC，也不能覆盖准星和关键仪表造成无提示误操作。</w:t>
      </w:r>
    </w:p>
    <w:p>
      <w:r>
        <w:t>终关未知作用只让玩家怀疑幻觉来源，不能靠里德说出全新密码证明其神性。设备日志和关键物证不因“全是幻觉”被推翻。是否存在相关的理智数值属于后续机制，不在玩法0.1中默认已定。</w:t>
      </w:r>
    </w:p>
    <w:p>
      <w:pPr>
        <w:pStyle w:val="Heading2"/>
      </w:pPr>
      <w:r>
        <w:t>玩家 公司调查员工</w:t>
      </w:r>
    </w:p>
    <w:p>
      <w:r>
        <w:t>以玩法0.1身份为准。岗位职责是核实事故、保留原始记录并评估救援，不是独立外聘调查官；能够不采纳万斯的未经核实推断，不代表拥有无限权限。玩家的灰度来自当下如何取证、救援、报告，而非失忆身世或曾是秘密凶手。</w:t>
      </w:r>
    </w:p>
    <w:p>
      <w:r>
        <w:t>他擅长要求证据，也可能用“尚未证实”拖延必须及时作出的选择。游戏记录是否履约、是否区分猜测与事实、是否重复刺激已失控对象，不用简单善恶值替代具体后果。</w:t>
      </w:r>
    </w:p>
    <w:p>
      <w:pPr>
        <w:pStyle w:val="Heading2"/>
      </w:pPr>
      <w:r>
        <w:t>三类黑暗结局</w:t>
      </w:r>
    </w:p>
    <w:p>
      <w:r>
        <w:t>封闭：完成已知隔离，降低本次接触风险，却留下部分有意识对象。转运：将部分保压个体送至等压设施，身体仍会变化，个体边界未获保证。留证：带出完整责任链和危险报告，救援不完整。三类都必须在第七关之后收束；提前撤退是中止调查而非正式通关。</w:t>
      </w:r>
    </w:p>
    <w:p>
      <w:r>
        <w:t>结局条件依赖先前设备、能源、证据和个体状态，不在末关凭空新增三选一按钮。上浮是真实撤离，不使用“其实从未逃脱”推翻玩家全部努力。</w:t>
      </w:r>
    </w:p>
    <w:p>
      <w:r>
        <w:br w:type="page"/>
      </w:r>
    </w:p>
    <w:p>
      <w:pPr>
        <w:pStyle w:val="Heading1"/>
      </w:pPr>
      <w:r>
        <w:t>4 七关下潜结构</w:t>
      </w:r>
    </w:p>
    <w:p>
      <w:r>
        <w:t>七关是独立地图，以可驾驶航行段和转场衔接。持续下潜是空间与叙事体验，不是必须无缝加载的技术承诺；关内允许局部上浮、绕行和返回补给点，主线目标深度始终递增。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"/>
        <w:gridCol w:w="2160"/>
        <w:gridCol w:w="1872"/>
        <w:gridCol w:w="5400"/>
      </w:tblGrid>
      <w:tr>
        <w:trPr>
          <w:cantSplit/>
          <w:tblHeader/>
        </w:trPr>
        <w:tc>
          <w:tcPr>
            <w:tcW w:type="dxa" w:w="504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关</w:t>
            </w:r>
          </w:p>
        </w:tc>
        <w:tc>
          <w:tcPr>
            <w:tcW w:type="dxa" w:w="2160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主题</w:t>
            </w:r>
          </w:p>
        </w:tc>
        <w:tc>
          <w:tcPr>
            <w:tcW w:type="dxa" w:w="1872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建议深度</w:t>
            </w:r>
          </w:p>
        </w:tc>
        <w:tc>
          <w:tcPr>
            <w:tcW w:type="dxa" w:w="5400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空间锚点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type="dxa" w:w="216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坠落接驳港</w:t>
            </w:r>
          </w:p>
        </w:tc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900至1100米</w:t>
            </w:r>
          </w:p>
        </w:tc>
        <w:tc>
          <w:tcPr>
            <w:tcW w:type="dxa" w:w="54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倒悬救生舱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白昼生活环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1200至1450米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固定塑料树与白昼灯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type="dxa" w:w="216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热井检修脊</w:t>
            </w:r>
          </w:p>
        </w:tc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1600至1950米</w:t>
            </w:r>
          </w:p>
        </w:tc>
        <w:tc>
          <w:tcPr>
            <w:tcW w:type="dxa" w:w="54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纵贯设施的红热管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低压医疗站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2100至2400米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内侧变形的治疗筒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type="dxa" w:w="216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无声取水场</w:t>
            </w:r>
          </w:p>
        </w:tc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2700至3100米</w:t>
            </w:r>
          </w:p>
        </w:tc>
        <w:tc>
          <w:tcPr>
            <w:tcW w:type="dxa" w:w="54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反向弯曲的取水格栅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夜班收容线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3300至3650米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沿深壁悬挂的保压筒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type="dxa" w:w="216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底界锚站</w:t>
            </w:r>
          </w:p>
        </w:tc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约3900米</w:t>
            </w:r>
          </w:p>
        </w:tc>
        <w:tc>
          <w:tcPr>
            <w:tcW w:type="dxa" w:w="54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人类结构下方无边界黑暗</w:t>
            </w:r>
          </w:p>
        </w:tc>
      </w:tr>
    </w:tbl>
    <w:p>
      <w:pPr>
        <w:pStyle w:val="Heading2"/>
      </w:pPr>
      <w:r>
        <w:t>六段航行各自承担一项体验</w:t>
      </w:r>
    </w:p>
    <w:p>
      <w:r>
        <w:t>第一段看着来路灯光消失；第二段由生活尺度进入纵向工业尺度；第三段利用热流间歇下降；第四段驶出井道，看不到下方地板；第五段沿稀疏管线确认方向；第六段上方仍有来路，下方没有可确认终点。每段包含驾驶判断，可配置普通生物与非必做异常摄影点。</w:t>
      </w:r>
    </w:p>
    <w:p>
      <w:pPr>
        <w:pStyle w:val="Heading2"/>
      </w:pPr>
      <w:r>
        <w:t>转场接口建议</w:t>
      </w:r>
    </w:p>
    <w:p>
      <w:r>
        <w:t>关内下行出口是当前地图的出场节点，不等于下一关大门。调查步骤完成、出口可通行、下一段物资与耐压条件满足后，进入航行段；抵达下一设施再向万斯报告并取得入场授权。转场保存坐标上下文、资源、录像任务、证据和威胁结果。</w:t>
      </w:r>
    </w:p>
    <w:p>
      <w:pPr>
        <w:pStyle w:val="Heading2"/>
      </w:pPr>
      <w:r>
        <w:t>反向路径与结局</w:t>
      </w:r>
    </w:p>
    <w:p>
      <w:r>
        <w:t>不能每关都以塌方堵回程。当前关内保留返补给路径；跨关返回是否开放仍待确认。若采用单向主线，必须在转场前明示并保证资源补救。最终上浮可经过少量旧空间锚点作为尾声，不需要完整重玩七关，也不增加第八关。</w:t>
      </w:r>
    </w:p>
    <w:p>
      <w:r>
        <w:br w:type="page"/>
      </w:r>
    </w:p>
    <w:p>
      <w:pPr>
        <w:pStyle w:val="Heading1"/>
      </w:pPr>
      <w:r>
        <w:t>第一关 坠落接驳港</w:t>
      </w:r>
    </w:p>
    <w:p>
      <w:pPr>
        <w:pStyle w:val="Heading2"/>
      </w:pPr>
      <w:r>
        <w:t>空间与深度</w:t>
      </w:r>
    </w:p>
    <w:p>
      <w:r>
        <w:t>900至1100米。斜向沉降平台、断裂接驳井与多高度停泊区。倒悬救生舱的灯仍亮；上方定位信号清晰。</w:t>
      </w:r>
    </w:p>
    <w:p>
      <w:pPr>
        <w:pStyle w:val="Heading2"/>
      </w:pPr>
      <w:r>
        <w:t>入场与首个任务</w:t>
      </w:r>
    </w:p>
    <w:p>
      <w:r>
        <w:t>抵达后报告位置，万斯签发接驳权限。当前任务是核对失联救生舱，不承诺一次拍照便通关。</w:t>
      </w:r>
    </w:p>
    <w:p>
      <w:pPr>
        <w:pStyle w:val="Heading2"/>
      </w:pPr>
      <w:r>
        <w:t>连续行动</w:t>
      </w:r>
    </w:p>
    <w:p>
      <w:r>
        <w:t>声纳确认障碍并绕到舱背；短时开灯定位载荷记录盒；机械臂回收记录；拍摄指定观察区并在分析台比对；检查另一条人员转移支路。完成一项后明确显示“本步骤完成，本关调查继续”。</w:t>
      </w:r>
    </w:p>
    <w:p>
      <w:pPr>
        <w:pStyle w:val="Heading2"/>
      </w:pPr>
      <w:r>
        <w:t>本关答案与证据</w:t>
      </w:r>
    </w:p>
    <w:p>
      <w:r>
        <w:t>载重接近空重与离泊记录冲突，证明撤离没有按报告完成；尚不能据此证明谁造假。尸体工卡可提供事发前固定录像，当前曝光记录事故后的现场，二者来源不得混淆。</w:t>
      </w:r>
    </w:p>
    <w:p>
      <w:pPr>
        <w:pStyle w:val="Heading2"/>
      </w:pPr>
      <w:r>
        <w:t>恐怖与人物推进</w:t>
      </w:r>
    </w:p>
    <w:p>
      <w:r>
        <w:t>供电恢复启动登船广播，吸引原生捕食者。撞击有声响前兆；停机、避光和关闭广播提供不同应对。怪物不在实时灯光中直接显示。</w:t>
      </w:r>
    </w:p>
    <w:p>
      <w:pPr>
        <w:pStyle w:val="Heading2"/>
      </w:pPr>
      <w:r>
        <w:t>搜刮与下一段准备建议</w:t>
      </w:r>
    </w:p>
    <w:p>
      <w:r>
        <w:t>明确支线取得焊接工具、氧气与维修板，检查固定充电设施。下一段需完成接口密封检查并保留建议最低运行储备，不把道具仅记为收藏品。</w:t>
      </w:r>
    </w:p>
    <w:p>
      <w:pPr>
        <w:pStyle w:val="Heading2"/>
      </w:pPr>
      <w:r>
        <w:t>离开条件与下潜钩子</w:t>
      </w:r>
    </w:p>
    <w:p>
      <w:r>
        <w:t>人员向下层生活区转移的实物路线成为继续下潜理由。打开下行接驳口并通过准备检查后转入声纳航行。头顶港口灯逐个被结构遮蔽。</w:t>
      </w:r>
    </w:p>
    <w:p>
      <w:r>
        <w:br w:type="page"/>
      </w:r>
    </w:p>
    <w:p>
      <w:pPr>
        <w:pStyle w:val="Heading1"/>
      </w:pPr>
      <w:r>
        <w:t>第二关 白昼生活环</w:t>
      </w:r>
    </w:p>
    <w:p>
      <w:pPr>
        <w:pStyle w:val="Heading2"/>
      </w:pPr>
      <w:r>
        <w:t>空间与深度</w:t>
      </w:r>
    </w:p>
    <w:p>
      <w:r>
        <w:t>1200至1450米。食堂、卧舱与应急集合区沿中央井错层排列，低矮支廊与环形绕行并存。白昼灯与固定塑料树构成识别点。</w:t>
      </w:r>
    </w:p>
    <w:p>
      <w:pPr>
        <w:pStyle w:val="Heading2"/>
      </w:pPr>
      <w:r>
        <w:t>入场与首个任务</w:t>
      </w:r>
    </w:p>
    <w:p>
      <w:r>
        <w:t>向万斯报告，获生活区访问许可；先核对集合点是否曾接收接驳港人员。</w:t>
      </w:r>
    </w:p>
    <w:p>
      <w:pPr>
        <w:pStyle w:val="Heading2"/>
      </w:pPr>
      <w:r>
        <w:t>连续行动</w:t>
      </w:r>
    </w:p>
    <w:p>
      <w:r>
        <w:t>声纳找环路；按柜体形状与旧疏散灯找到集合记录；回收工卡；测试变化的敲击序列；拍摄马洛所在区域并交叉核验身份；建立替代隔离后操作下层门。</w:t>
      </w:r>
    </w:p>
    <w:p>
      <w:pPr>
        <w:pStyle w:val="Heading2"/>
      </w:pPr>
      <w:r>
        <w:t>本关答案与证据</w:t>
      </w:r>
    </w:p>
    <w:p>
      <w:r>
        <w:t>医疗植入物资料、工作记录与现场行为支持马洛身份关联。其封闭措施曾保护一部分人，也留下另一部分人。回应不等于完整人格或善意。</w:t>
      </w:r>
    </w:p>
    <w:p>
      <w:pPr>
        <w:pStyle w:val="Heading2"/>
      </w:pPr>
      <w:r>
        <w:t>恐怖与人物推进</w:t>
      </w:r>
    </w:p>
    <w:p>
      <w:r>
        <w:t>换班广播恢复后，不同舱室有移动声。原生生物与转化者同时存在。马洛可能因危险判断退化而封住通路，玩家用实际隔离替代取得通行，而非亲情口令。</w:t>
      </w:r>
    </w:p>
    <w:p>
      <w:pPr>
        <w:pStyle w:val="Heading2"/>
      </w:pPr>
      <w:r>
        <w:t>搜刮与下一段准备建议</w:t>
      </w:r>
    </w:p>
    <w:p>
      <w:r>
        <w:t>维护柜固定布置灯具电池维护件、氧气与已检验密封备件；用于准备热井段。普通搜刮可有差异，关键准备件不得只靠随机掉落。</w:t>
      </w:r>
    </w:p>
    <w:p>
      <w:pPr>
        <w:pStyle w:val="Heading2"/>
      </w:pPr>
      <w:r>
        <w:t>离开条件与下潜钩子</w:t>
      </w:r>
    </w:p>
    <w:p>
      <w:r>
        <w:t>下层集合记录指向热井维护点。完成隔离与储备检查，下行离开人工白昼；下一关更深，而非水平换景。</w:t>
      </w:r>
    </w:p>
    <w:p>
      <w:r>
        <w:br w:type="page"/>
      </w:r>
    </w:p>
    <w:p>
      <w:pPr>
        <w:pStyle w:val="Heading1"/>
      </w:pPr>
      <w:r>
        <w:t>第三关 热井检修脊</w:t>
      </w:r>
    </w:p>
    <w:p>
      <w:pPr>
        <w:pStyle w:val="Heading2"/>
      </w:pPr>
      <w:r>
        <w:t>空间与深度</w:t>
      </w:r>
    </w:p>
    <w:p>
      <w:r>
        <w:t>1600至1950米。纵向热井、螺旋检修廊、侧壁凹槽和周期热流。红热管从上方延伸至下方。</w:t>
      </w:r>
    </w:p>
    <w:p>
      <w:pPr>
        <w:pStyle w:val="Heading2"/>
      </w:pPr>
      <w:r>
        <w:t>入场与首个任务</w:t>
      </w:r>
    </w:p>
    <w:p>
      <w:r>
        <w:t>万斯授权维护入口，要求取得独立压力记录，确定首发异常位置。</w:t>
      </w:r>
    </w:p>
    <w:p>
      <w:pPr>
        <w:pStyle w:val="Heading2"/>
      </w:pPr>
      <w:r>
        <w:t>连续行动</w:t>
      </w:r>
    </w:p>
    <w:p>
      <w:r>
        <w:t>按声纳定位横廊，观察环境热流周期；回收探头残件与纸带；辨别费恩使用的通行敲击码；取得隔热接头；确认医疗转运线。</w:t>
      </w:r>
    </w:p>
    <w:p>
      <w:pPr>
        <w:pStyle w:val="Heading2"/>
      </w:pPr>
      <w:r>
        <w:t>本关答案与证据</w:t>
      </w:r>
    </w:p>
    <w:p>
      <w:r>
        <w:t>独立记录与钻头损伤证明钻探突破早于大规模怪物活动。固定证据片段显示费恩捕食另一转化者，推翻“保留记忆即可建立安全信任”。</w:t>
      </w:r>
    </w:p>
    <w:p>
      <w:pPr>
        <w:pStyle w:val="Heading2"/>
      </w:pPr>
      <w:r>
        <w:t>恐怖与人物推进</w:t>
      </w:r>
    </w:p>
    <w:p>
      <w:r>
        <w:t>费恩通过检修缝隙上下绕行，利用熟悉口令和机械臂工作时间。必经路线要提供声学预兆与可复核替代路线，不以无法预知的口令骗局强制杀死玩家。</w:t>
      </w:r>
    </w:p>
    <w:p>
      <w:pPr>
        <w:pStyle w:val="Heading2"/>
      </w:pPr>
      <w:r>
        <w:t>搜刮与下一段准备建议</w:t>
      </w:r>
    </w:p>
    <w:p>
      <w:r>
        <w:t>取得检验合格的隔热与冷却备件，补充燃料或推进能源。焊接只用于外部接口与维修结构，不宣称几块现场钢板即可提升压力壳等级。</w:t>
      </w:r>
    </w:p>
    <w:p>
      <w:pPr>
        <w:pStyle w:val="Heading2"/>
      </w:pPr>
      <w:r>
        <w:t>离开条件与下潜钩子</w:t>
      </w:r>
    </w:p>
    <w:p>
      <w:r>
        <w:t>伤员转运标记指向更深医疗站。安全通过热流间歇并准备下一段后，下降进入隔离设施。万斯的犹豫提供人物压力，不代替路线理由。</w:t>
      </w:r>
    </w:p>
    <w:p>
      <w:r>
        <w:br w:type="page"/>
      </w:r>
    </w:p>
    <w:p>
      <w:pPr>
        <w:pStyle w:val="Heading1"/>
      </w:pPr>
      <w:r>
        <w:t>第四关 低压医疗站</w:t>
      </w:r>
    </w:p>
    <w:p>
      <w:pPr>
        <w:pStyle w:val="Heading2"/>
      </w:pPr>
      <w:r>
        <w:t>空间与深度</w:t>
      </w:r>
    </w:p>
    <w:p>
      <w:r>
        <w:t>2100至2400米。分层诊疗、治疗筒与独立气体隔离区。“低压”是站内相对外界的受控压力，并非关卡变浅。</w:t>
      </w:r>
    </w:p>
    <w:p>
      <w:pPr>
        <w:pStyle w:val="Heading2"/>
      </w:pPr>
      <w:r>
        <w:t>入场与首个任务</w:t>
      </w:r>
    </w:p>
    <w:p>
      <w:r>
        <w:t>先向万斯报告并取得医疗区基础许可；修复本地感应接头后首次直接联系肖，她立即报告已知伤员与保压要求。</w:t>
      </w:r>
    </w:p>
    <w:p>
      <w:pPr>
        <w:pStyle w:val="Heading2"/>
      </w:pPr>
      <w:r>
        <w:t>连续行动</w:t>
      </w:r>
    </w:p>
    <w:p>
      <w:r>
        <w:t>读取病例工卡固定录像；回收切片盒和原始医嘱；比较压力曲线；用另一种已提示的测试方式核验“无反应”治疗筒；领取转运夹具与接头。</w:t>
      </w:r>
    </w:p>
    <w:p>
      <w:pPr>
        <w:pStyle w:val="Heading2"/>
      </w:pPr>
      <w:r>
        <w:t>本关答案与证据</w:t>
      </w:r>
    </w:p>
    <w:p>
      <w:r>
        <w:t>证明人类转化与常规减压风险。隔离仍继续变化的病例保留原因未明标记，为终关反驳单一路径感染铺垫；不在本关提前确认全部底界原理。</w:t>
      </w:r>
    </w:p>
    <w:p>
      <w:pPr>
        <w:pStyle w:val="Heading2"/>
      </w:pPr>
      <w:r>
        <w:t>恐怖与人物推进</w:t>
      </w:r>
    </w:p>
    <w:p>
      <w:r>
        <w:t>整齐设备仍执行旧治疗程序。玩家暂停有害程序时面对的是明确读数和前兆，不靠无提示误按。肖希望救人，也延迟披露过自己判断失败的细节。</w:t>
      </w:r>
    </w:p>
    <w:p>
      <w:pPr>
        <w:pStyle w:val="Heading2"/>
      </w:pPr>
      <w:r>
        <w:t>搜刮与下一段准备建议</w:t>
      </w:r>
    </w:p>
    <w:p>
      <w:r>
        <w:t>医疗供给可补氧与设备电力，充电点是固定设施；取得经检验的保压接头和有限转运组件。资源分配不能要求本来极小的艇舱容纳所有病人。</w:t>
      </w:r>
    </w:p>
    <w:p>
      <w:pPr>
        <w:pStyle w:val="Heading2"/>
      </w:pPr>
      <w:r>
        <w:t>离开条件与下潜钩子</w:t>
      </w:r>
    </w:p>
    <w:p>
      <w:r>
        <w:t>六筒去向和所需冷却支路通往更深区域。当前任务转为恢复特定转运支路，不是恢复整座基地。通过检查后驶出封闭井道。</w:t>
      </w:r>
    </w:p>
    <w:p>
      <w:r>
        <w:br w:type="page"/>
      </w:r>
    </w:p>
    <w:p>
      <w:pPr>
        <w:pStyle w:val="Heading1"/>
      </w:pPr>
      <w:r>
        <w:t>第五关 无声取水场</w:t>
      </w:r>
    </w:p>
    <w:p>
      <w:pPr>
        <w:pStyle w:val="Heading2"/>
      </w:pPr>
      <w:r>
        <w:t>空间与深度</w:t>
      </w:r>
    </w:p>
    <w:p>
      <w:r>
        <w:t>2700至3100米。人工管线附着开放裂谷，下方没有可见地板。反向弯曲格栅与稀疏维护灯给出稳定参照。</w:t>
      </w:r>
    </w:p>
    <w:p>
      <w:pPr>
        <w:pStyle w:val="Heading2"/>
      </w:pPr>
      <w:r>
        <w:t>入场与首个任务</w:t>
      </w:r>
    </w:p>
    <w:p>
      <w:r>
        <w:t>报告抵达取水场；万斯提供工程访问范围，要求先验证主泵状态，禁止未经核验直接重启。</w:t>
      </w:r>
    </w:p>
    <w:p>
      <w:pPr>
        <w:pStyle w:val="Heading2"/>
      </w:pPr>
      <w:r>
        <w:t>连续行动</w:t>
      </w:r>
    </w:p>
    <w:p>
      <w:r>
        <w:t>沿声纳地形下潜；回收联轴器与操作回执；接通隔离小回路做对照；拍摄远处异常局部；修复转运冷却而保持污染隔离。</w:t>
      </w:r>
    </w:p>
    <w:p>
      <w:pPr>
        <w:pStyle w:val="Heading2"/>
      </w:pPr>
      <w:r>
        <w:t>本关答案与证据</w:t>
      </w:r>
    </w:p>
    <w:p>
      <w:r>
        <w:t>停泵阻止扩散，与首发事故不是同一件事。回执揭示人为应急决策；钻探突破同时连通深层环境，不能把全部怪物解释为人类制造。</w:t>
      </w:r>
    </w:p>
    <w:p>
      <w:pPr>
        <w:pStyle w:val="Heading2"/>
      </w:pPr>
      <w:r>
        <w:t>恐怖与人物推进</w:t>
      </w:r>
    </w:p>
    <w:p>
      <w:r>
        <w:t>前关捕猎者止步，生物声突然消失但设备仍运转。远处局部与另一位置录像相似，只能形成尺度假说，不能瞬间宣布一只巨神。</w:t>
      </w:r>
    </w:p>
    <w:p>
      <w:pPr>
        <w:pStyle w:val="Heading2"/>
      </w:pPr>
      <w:r>
        <w:t>搜刮与下一段准备建议</w:t>
      </w:r>
    </w:p>
    <w:p>
      <w:r>
        <w:t>取得冷却工作液与兼容接头，固定维护点提供受限充电；预留足够电力完成接管。进入开放区域前显示返程距离与最低储备建议。</w:t>
      </w:r>
    </w:p>
    <w:p>
      <w:pPr>
        <w:pStyle w:val="Heading2"/>
      </w:pPr>
      <w:r>
        <w:t>离开条件与下潜钩子</w:t>
      </w:r>
    </w:p>
    <w:p>
      <w:r>
        <w:t>修复后的管线指向下方伤员轨道。工程问题得到局部答案，空间解释能力却下降。跟随稀疏参照继续下潜。</w:t>
      </w:r>
    </w:p>
    <w:p>
      <w:r>
        <w:br w:type="page"/>
      </w:r>
    </w:p>
    <w:p>
      <w:pPr>
        <w:pStyle w:val="Heading1"/>
      </w:pPr>
      <w:r>
        <w:t>第六关 夜班收容线</w:t>
      </w:r>
    </w:p>
    <w:p>
      <w:pPr>
        <w:pStyle w:val="Heading2"/>
      </w:pPr>
      <w:r>
        <w:t>空间与深度</w:t>
      </w:r>
    </w:p>
    <w:p>
      <w:r>
        <w:t>3300至3650米。六只保压筒分布在沿深壁逐级下降的停靠架，不是一个平面房间。设备从完整装置逐渐变为临时接线。</w:t>
      </w:r>
    </w:p>
    <w:p>
      <w:pPr>
        <w:pStyle w:val="Heading2"/>
      </w:pPr>
      <w:r>
        <w:t>入场与首个任务</w:t>
      </w:r>
    </w:p>
    <w:p>
      <w:r>
        <w:t>抵达报告后取得转运设施许可。肖可提供医疗意见，万斯负责调度，二人都不能代替玩家核验个体状态。</w:t>
      </w:r>
    </w:p>
    <w:p>
      <w:pPr>
        <w:pStyle w:val="Heading2"/>
      </w:pPr>
      <w:r>
        <w:t>连续行动</w:t>
      </w:r>
    </w:p>
    <w:p>
      <w:r>
        <w:t>核验封签、供养读数和工卡记录；拍摄各筒状态；逐段接管供电与保压；验证新回应或明确拒绝；核对原始调度记录；查找未装筒人员位置。</w:t>
      </w:r>
    </w:p>
    <w:p>
      <w:pPr>
        <w:pStyle w:val="Heading2"/>
      </w:pPr>
      <w:r>
        <w:t>本关答案与证据</w:t>
      </w:r>
    </w:p>
    <w:p>
      <w:r>
        <w:t>六人状态各异，当前形态并非稳定终态。万斯当年听见过求救；个体停止回应不等于立即死亡，也不能直接证明仇恨或人格消失。</w:t>
      </w:r>
    </w:p>
    <w:p>
      <w:pPr>
        <w:pStyle w:val="Heading2"/>
      </w:pPr>
      <w:r>
        <w:t>恐怖与人物推进</w:t>
      </w:r>
    </w:p>
    <w:p>
      <w:r>
        <w:t>一次必要切换后多数筒停止交流，生命指标仍在。里德出现在舱内提供结束工作的诱惑，但不操作设备。每项不可逆处置都要求重复确认及明确后果。</w:t>
      </w:r>
    </w:p>
    <w:p>
      <w:pPr>
        <w:pStyle w:val="Heading2"/>
      </w:pPr>
      <w:r>
        <w:t>搜刮与下一段准备建议</w:t>
      </w:r>
    </w:p>
    <w:p>
      <w:r>
        <w:t>维护抽屉、服务接口与停靠架提供保险件、夹具与应急供能；即使本关不设传统箱子，也不能删除搜刮和下潜准备。转运使用外架或轨道接力，运力待核算。</w:t>
      </w:r>
    </w:p>
    <w:p>
      <w:pPr>
        <w:pStyle w:val="Heading2"/>
      </w:pPr>
      <w:r>
        <w:t>离开条件与下潜钩子</w:t>
      </w:r>
    </w:p>
    <w:p>
      <w:r>
        <w:t>底部压力节点仍需接管，马洛在那里。玩家必须再下降一段，才能释放转运线。已准备的筒留在可靠停靠接口，不任由它们在剧情等待中无提示耗死。</w:t>
      </w:r>
    </w:p>
    <w:p>
      <w:r>
        <w:br w:type="page"/>
      </w:r>
    </w:p>
    <w:p>
      <w:pPr>
        <w:pStyle w:val="Heading1"/>
      </w:pPr>
      <w:r>
        <w:t>第七关 底界锚站</w:t>
      </w:r>
    </w:p>
    <w:p>
      <w:pPr>
        <w:pStyle w:val="Heading2"/>
      </w:pPr>
      <w:r>
        <w:t>空间与深度</w:t>
      </w:r>
    </w:p>
    <w:p>
      <w:r>
        <w:t>约3900米。人工编号、电缆与维护平台在这里终止，下方仍有未测明的空间；最终关不是返航井，也不是巨怪竞技场。</w:t>
      </w:r>
    </w:p>
    <w:p>
      <w:pPr>
        <w:pStyle w:val="Heading2"/>
      </w:pPr>
      <w:r>
        <w:t>入场与首个任务</w:t>
      </w:r>
    </w:p>
    <w:p>
      <w:r>
        <w:t>按已建立的应急许可或通信窗口报告进入底界，显示终关具体目标：接替先导机构、核实未知关联、准备隔离或转运、保存证据。</w:t>
      </w:r>
    </w:p>
    <w:p>
      <w:pPr>
        <w:pStyle w:val="Heading2"/>
      </w:pPr>
      <w:r>
        <w:t>连续行动</w:t>
      </w:r>
    </w:p>
    <w:p>
      <w:r>
        <w:t>以夹具接替马洛并验证均压；通过原始记录与现场测试反驳单一感染解释；指定新的短序列并记录回应；断开已知外放与中继；另一处分离区域出现相同回应；曝光并在分析台复核。</w:t>
      </w:r>
    </w:p>
    <w:p>
      <w:pPr>
        <w:pStyle w:val="Heading2"/>
      </w:pPr>
      <w:r>
        <w:t>本关答案与证据</w:t>
      </w:r>
    </w:p>
    <w:p>
      <w:r>
        <w:t>控制观察支持未知信息关联，不能直接证明读心、人格转移或神的意志。反证应排查已知回放与信号泄漏；新序列由确定性演出与日志支撑，不靠AI随机画对。</w:t>
      </w:r>
    </w:p>
    <w:p>
      <w:pPr>
        <w:pStyle w:val="Heading2"/>
      </w:pPr>
      <w:r>
        <w:t>恐怖与人物推进</w:t>
      </w:r>
    </w:p>
    <w:p>
      <w:r>
        <w:t>远处像海床的局部发生位置变化，建立巨大活动整体的可能。其活动不以玩家为中心；玩家用已学规则完成操作，不突然获得武器或无预兆必死机制。</w:t>
      </w:r>
    </w:p>
    <w:p>
      <w:pPr>
        <w:pStyle w:val="Heading2"/>
      </w:pPr>
      <w:r>
        <w:t>搜刮与下一段准备建议</w:t>
      </w:r>
    </w:p>
    <w:p>
      <w:r>
        <w:t>前关准备是主要资源来源，本关仍有已提示应急维修点。结局要求与剩余运力、电力及证据对应，不在最后引入此前不可知的必需道具。</w:t>
      </w:r>
    </w:p>
    <w:p>
      <w:pPr>
        <w:pStyle w:val="Heading2"/>
      </w:pPr>
      <w:r>
        <w:t>离开条件与下潜钩子</w:t>
      </w:r>
    </w:p>
    <w:p>
      <w:r>
        <w:t>所有正式结局在这里之后进入上浮尾声。封闭有效但不等于消灭未知作用；转运保住身体但不保证人格；留证查明责任却无法完成所有救援。</w:t>
      </w:r>
    </w:p>
    <w:p>
      <w:r>
        <w:br w:type="page"/>
      </w:r>
    </w:p>
    <w:p>
      <w:pPr>
        <w:pStyle w:val="Heading1"/>
      </w:pPr>
      <w:r>
        <w:t>指定摄影任务与事故取证分工</w:t>
      </w:r>
    </w:p>
    <w:p>
      <w:r>
        <w:t>玩法0.1要求每关围绕收容状态、事故证据与下一关入口组织，不能用任意海洋生物照片替代指定状态任务。以下是补全建议：收容设施可以已经失效，核验其失效状态仍有调查价值；不要求每处恰好关着一只等玩家拍的怪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"/>
        <w:gridCol w:w="3168"/>
        <w:gridCol w:w="6264"/>
      </w:tblGrid>
      <w:tr>
        <w:trPr>
          <w:cantSplit/>
          <w:tblHeader/>
        </w:trPr>
        <w:tc>
          <w:tcPr>
            <w:tcW w:type="dxa" w:w="504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关</w:t>
            </w:r>
          </w:p>
        </w:tc>
        <w:tc>
          <w:tcPr>
            <w:tcW w:type="dxa" w:w="3168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指定状态目标</w:t>
            </w:r>
          </w:p>
        </w:tc>
        <w:tc>
          <w:tcPr>
            <w:tcW w:type="dxa" w:w="6264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有效结果与后续行动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接驳检修笼与生物隔离隔栅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记录破损及占用状态；与载荷资料比对，转查人员支路。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生活区临时隔离舱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记录马洛及隔离机构状态；核验身份后建立替代隔离。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热井安全网与旧检修隔离区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确认原有隔离失效和费恩的活动；选择替代取证路线。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指定治疗筒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记录当前反应与仪器数据，不以一帧静止宣布死亡。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取水场生物阻隔设施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记录阻隔破坏与异常活动；与结构记录确认深层连通。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保压转运筒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核验个体当前状态与保压连接，决定接管和转运顺序。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底界隔离边界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记录已知隔离操作前后变化；不将现象减弱写成消灭未知作用。</w:t>
            </w:r>
          </w:p>
        </w:tc>
      </w:tr>
    </w:tbl>
    <w:p>
      <w:pPr>
        <w:pStyle w:val="Heading2"/>
      </w:pPr>
      <w:r>
        <w:t>判定有效影像</w:t>
      </w:r>
    </w:p>
    <w:p>
      <w:r>
        <w:t>建议任务系统核验指定目标、空间范围、采集时刻与设备完整性；决定性内容由受控素材或确定性证据提供，不让生成模型充当任务裁判。实际画面偏题时显示需复核，不自动宣告任务证实。可选航行生物拍摄保持可选，不挤占主线必需物资。</w:t>
      </w:r>
    </w:p>
    <w:p>
      <w:pPr>
        <w:pStyle w:val="Heading2"/>
      </w:pPr>
      <w:r>
        <w:t>历史与当前不得互相替代</w:t>
      </w:r>
    </w:p>
    <w:p>
      <w:r>
        <w:t>尸体工卡说明事发时发生过什么；当前摄影说明此刻能观察到什么；机械臂回收实物让两者有交叉依据。任何单一来源不足以直接证明人物动机。重复拍摄可以观察状态延续或变化，但不能无条件增加新剧情结论。</w:t>
      </w:r>
    </w:p>
    <w:p>
      <w:r>
        <w:br w:type="page"/>
      </w:r>
    </w:p>
    <w:p>
      <w:pPr>
        <w:pStyle w:val="Heading1"/>
      </w:pPr>
      <w:r>
        <w:t>5 玩法对照一 核心结构与感知</w:t>
      </w:r>
    </w:p>
    <w:p>
      <w:r>
        <w:t>定位使用原文小节标题，不使用未经核验的页码。兼容表示已有剧情支撑；需补充表示欠可执行规则；冲突表示先前故事口径须修订；待定表示原文尚未锁定，不可冒称已经解决。下表评估设计文本，不证明当前代码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440"/>
        <w:gridCol w:w="1584"/>
        <w:gridCol w:w="6264"/>
      </w:tblGrid>
      <w:tr>
        <w:trPr>
          <w:cantSplit/>
          <w:tblHeader/>
        </w:trPr>
        <w:tc>
          <w:tcPr>
            <w:tcW w:type="dxa" w:w="648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原文定位</w:t>
            </w:r>
          </w:p>
        </w:tc>
        <w:tc>
          <w:tcPr>
            <w:tcW w:type="dxa" w:w="1584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判断</w:t>
            </w:r>
          </w:p>
        </w:tc>
        <w:tc>
          <w:tcPr>
            <w:tcW w:type="dxa" w:w="6264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对应与修订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玩家身份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冲突已提出修订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原文开篇为公司员工；统一为公司调查岗位，删除独立外聘身份。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地图结构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兼容并澄清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七张独立地图加航行转场；连续下潜不等于无缝地图。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核心体验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兼容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每关多处实际空间与连续任务，不在坐标拍一次即完成。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整体循环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需补充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七关均加入调查 搜刮 出口与后续准入检查，不能只有剧情理由。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声纳驾驶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兼容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航行用地形回波避障，事故损伤与怪物撞击分开反馈。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声纳参数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待定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频率 距离 显示维度 操控与碰撞数值需原型，剧情不能代定。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未知生物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兼容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普通生物 原生怪物 转化者并存，非所有回波都敌对或必拍。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航行事件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待定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异常与演出可接入；剧情杀 死亡必然性和恢复方式须单独批准。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设备分工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兼容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声纳给空间与目标区域，不直接标注物资或透墙显示工卡。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探照灯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需补充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看环境与近距物件，耗电；不能用常亮任务链破坏节电循环。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摄影显现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待定且关键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本文件建议只揭示当前异常的延时记录；历史由工卡固定录像承担。</w:t>
            </w:r>
          </w:p>
        </w:tc>
      </w:tr>
    </w:tbl>
    <w:p>
      <w:r>
        <w:br w:type="page"/>
      </w:r>
    </w:p>
    <w:p>
      <w:pPr>
        <w:pStyle w:val="Heading1"/>
      </w:pPr>
      <w:r>
        <w:t>6 玩法对照二 摄影 授权与任务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440"/>
        <w:gridCol w:w="1584"/>
        <w:gridCol w:w="6264"/>
      </w:tblGrid>
      <w:tr>
        <w:trPr>
          <w:cantSplit/>
          <w:tblHeader/>
        </w:trPr>
        <w:tc>
          <w:tcPr>
            <w:tcW w:type="dxa" w:w="648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原文定位</w:t>
            </w:r>
          </w:p>
        </w:tc>
        <w:tc>
          <w:tcPr>
            <w:tcW w:type="dxa" w:w="1584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判断</w:t>
            </w:r>
          </w:p>
        </w:tc>
        <w:tc>
          <w:tcPr>
            <w:tcW w:type="dxa" w:w="6264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对应与修订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延迟影像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需补充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运行时视频生成保留；等待与重复规则不由剧情自动确定。分析台是本轮已确认观看位置。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延迟影像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待定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不能同时默认历史回放 隐形识别 弱点扫描。推荐当前异常成像，选择须确认。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入场流程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兼容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七关都向万斯报告 获权限 得首任务；深层失联需预先签发应急范围。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M15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三类任务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需补充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各关有指定状态影像 实物报告或工卡 下行出口；不固定三者数量比例。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M16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尸体工卡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需补充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机械臂取回工卡，分析台读取预存视频；不能把此类历史视频混入当前生成模板。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M17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连续任务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兼容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每步结果产生可执行的下一行动；首任务完成不宣称本关通关。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M18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任务反馈建议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需补充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明确未拍 处理中 可播放 待核验 已确认 失败；步骤与关卡状态分开。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M19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证据提交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待定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不默认交证据换下一关。建议回执带来路线与技术帮助，关键事实保留本地。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M20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通讯设备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需补充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深度降低通信条件但不抹掉入场流程；不可因万斯心情卡住主线。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M21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主题任务数量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待定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不强制每关固定数量或必然背叛；关卡时长另行实测。</w:t>
            </w:r>
          </w:p>
        </w:tc>
      </w:tr>
    </w:tbl>
    <w:p>
      <w:pPr>
        <w:pStyle w:val="Heading2"/>
      </w:pPr>
      <w:r>
        <w:t>叙事取证与系统成功不能混同</w:t>
      </w:r>
    </w:p>
    <w:p>
      <w:r>
        <w:t>角色可能说谎，但系统必须如实显示提交与生成结果。没有生成视频时，不得用首帧当成“有效影像”或宣称已看见怪物。工卡录像读取成功、当前视频生成成功、玩家完成分析，是三个不同事件。</w:t>
      </w:r>
    </w:p>
    <w:p>
      <w:r>
        <w:br w:type="page"/>
      </w:r>
    </w:p>
    <w:p>
      <w:pPr>
        <w:pStyle w:val="Heading1"/>
      </w:pPr>
      <w:r>
        <w:t>7 玩法对照三 资源与推进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440"/>
        <w:gridCol w:w="1584"/>
        <w:gridCol w:w="6264"/>
      </w:tblGrid>
      <w:tr>
        <w:trPr>
          <w:cantSplit/>
          <w:tblHeader/>
        </w:trPr>
        <w:tc>
          <w:tcPr>
            <w:tcW w:type="dxa" w:w="648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原文定位</w:t>
            </w:r>
          </w:p>
        </w:tc>
        <w:tc>
          <w:tcPr>
            <w:tcW w:type="dxa" w:w="1584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判断</w:t>
            </w:r>
          </w:p>
        </w:tc>
        <w:tc>
          <w:tcPr>
            <w:tcW w:type="dxa" w:w="6264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对应与修订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M22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有限电量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需补充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声纳为主，灯光用于有理由的短时确认；必须测整关耗电与可见性。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M23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低照明寻物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待定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推荐实物轮廓 线缆与既有应急灯引导；近距确认后才显示交互提示。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M24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下潜条件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需补充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前关取得下一段必需准备，资源不合格不能下潜；不能只靠剧情授权。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M25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资源种类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需补充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焊接工具 燃料 氧气 加固板有实际用途，不能全是收藏凭证。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M26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充电设施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兼容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固定场景设施，不装入背包；可用次数 供电上限仍待数值确定。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M27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耐压升级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待定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建议检验合格组件与维护点完成准入；不把随意焊板当压力壳升级。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M28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关内移动交互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待定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本轮建议始终艇内第一人称，机械臂取物与远端操作；原文未最终锁定。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M29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资源与软锁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需补充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必需件固定且可回补，转场前显示缺口；日常误耗不永久堵死主线。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M30</w:t>
            </w:r>
          </w:p>
        </w:tc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出口航行衔接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需补充</w:t>
            </w:r>
          </w:p>
        </w:tc>
        <w:tc>
          <w:tcPr>
            <w:tcW w:type="dxa" w:w="626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当前关下行出口 接续航行段 下一设施入场分为三个事件。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M31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首个原型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兼容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一段声纳航行 加一关授权 调查疑点 补给与离开即可验证核心循环。</w:t>
            </w:r>
          </w:p>
        </w:tc>
      </w:tr>
    </w:tbl>
    <w:p>
      <w:r>
        <w:t>检查覆盖玩法0.1全部正文小节与三张内容表、待定问题表及原型建议。以上31项为本次审查拆分，不是原文原有编号，也不是实施完成统计。</w:t>
      </w:r>
    </w:p>
    <w:p>
      <w:r>
        <w:br w:type="page"/>
      </w:r>
    </w:p>
    <w:p>
      <w:pPr>
        <w:pStyle w:val="Heading1"/>
      </w:pPr>
      <w:r>
        <w:t>8 摄影机制的统一建议</w:t>
      </w:r>
    </w:p>
    <w:p>
      <w:pPr>
        <w:pStyle w:val="Heading2"/>
      </w:pPr>
      <w:r>
        <w:t>建议采用一种主显现规则</w:t>
      </w:r>
    </w:p>
    <w:p>
      <w:r>
        <w:t>特殊摄影记录当前区域的异常响应；采集单元与实时观察设备不同，完整信息需要封存、积分处理与解码后在分析台显现。这是明确标注的虚构设备设定。它能解释实时灯光看见环境却看不清异常主体，但不是历史回放，也不默认显示弱点。普通生物可以被常规环境观察，未知异常主要依靠回收影像。</w:t>
      </w:r>
    </w:p>
    <w:p>
      <w:r>
        <w:t>规则必须在第一关以对照拍摄教会玩家：相同区域、相同时间范围，实时只见环境扰动，完成处理后得到更多异常信息。若不接受这一设定，就需要允许部分怪物在实时视野可见；不能两者都不说明。</w:t>
      </w:r>
    </w:p>
    <w:p>
      <w:pPr>
        <w:pStyle w:val="Heading2"/>
      </w:pPr>
      <w:r>
        <w:t>三种录像来源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176"/>
        <w:gridCol w:w="4320"/>
      </w:tblGrid>
      <w:tr>
        <w:trPr>
          <w:cantSplit/>
          <w:tblHeader/>
        </w:trPr>
        <w:tc>
          <w:tcPr>
            <w:tcW w:type="dxa" w:w="1440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来源</w:t>
            </w:r>
          </w:p>
        </w:tc>
        <w:tc>
          <w:tcPr>
            <w:tcW w:type="dxa" w:w="4176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时间与内容</w:t>
            </w:r>
          </w:p>
        </w:tc>
        <w:tc>
          <w:tcPr>
            <w:tcW w:type="dxa" w:w="4320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推进用途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当前曝光</w:t>
            </w:r>
          </w:p>
        </w:tc>
        <w:tc>
          <w:tcPr>
            <w:tcW w:type="dxa" w:w="41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保存曝光开始时的位置 朝向 光照 威胁与任务状态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观察当前状态及异常，生成内容不能自动当作关键事实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工卡档案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事故前或事故时已经录下的固定片段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建立时间线与人物行为，不随当前入侵状态变成新攻击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关键证据片段</w:t>
            </w:r>
          </w:p>
        </w:tc>
        <w:tc>
          <w:tcPr>
            <w:tcW w:type="dxa" w:w="41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可复现的本地演出或受控预制素材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保证必要动作与身份线索正确，必须标明来源</w:t>
            </w:r>
          </w:p>
        </w:tc>
      </w:tr>
    </w:tbl>
    <w:p>
      <w:pPr>
        <w:pStyle w:val="Heading2"/>
      </w:pPr>
      <w:r>
        <w:t>状态与等待</w:t>
      </w:r>
    </w:p>
    <w:p>
      <w:r>
        <w:t>建议流程为曝光锁定快照、处理、可播放、分析核验、事实入档。平静 异常 追踪 撞击 事后分别使用模板；同一未解除异常允许持续有线索，但不得因次数无限制造新事实。生成期间状态改变不改写旧录像。玩家可进行其他准备，但危险不会因等待网络而无限累计。</w:t>
      </w:r>
    </w:p>
    <w:p>
      <w:r>
        <w:t>最低设备处理时间和网络最长等待时间分开。异常任务的首次失败允许不重复扣关键资源的重试；仍失败时要么显示待处理并允许其他探索，要么提供明确标注的受控证据备份。不得把静态首帧冒充成功视频。硬门槛任务不得仅由随机生成画面是否恰好正确决定。</w:t>
      </w:r>
    </w:p>
    <w:p>
      <w:pPr>
        <w:pStyle w:val="Heading2"/>
      </w:pPr>
      <w:r>
        <w:t>怪物取证与实时危险</w:t>
      </w:r>
    </w:p>
    <w:p>
      <w:r>
        <w:t>怪物实际位置、攻击、撤退由游戏状态机确定，生成录像表现已保存的事件。旧录像里仍有怪物不意味着当前怪物未撤退。停止推进或关灯只对相应感知类型有效，给出退离反馈和等待时间，不把所有怪物统一设为立刻消失。</w:t>
      </w:r>
    </w:p>
    <w:p>
      <w:r>
        <w:br w:type="page"/>
      </w:r>
    </w:p>
    <w:p>
      <w:pPr>
        <w:pStyle w:val="Heading1"/>
      </w:pPr>
      <w:r>
        <w:t>9 资源 交互与授权的补全建议</w:t>
      </w:r>
    </w:p>
    <w:p>
      <w:pPr>
        <w:pStyle w:val="Heading2"/>
      </w:pPr>
      <w:r>
        <w:t>区分三种准入条件</w:t>
      </w:r>
    </w:p>
    <w:p>
      <w:r>
        <w:t>调查条件是完成必要核验；设施条件是出口机构可用；装备条件是下一段耐压与储备达到要求。三者分开显示。万斯不能靠一句许可替代缺失的氧气，搜到电池也不能代替事故报告。</w:t>
      </w:r>
    </w:p>
    <w:p>
      <w:pPr>
        <w:pStyle w:val="Heading2"/>
      </w:pPr>
      <w:r>
        <w:t>物资与软锁</w:t>
      </w:r>
    </w:p>
    <w:p>
      <w:r>
        <w:t>永久工具包括焊接工具与兼容夹具；准入组件包括检验合格的密封或隔热组件；消耗资源包括燃料 氧气 电力和维修材料。加固板优先用于外架与受损外部结构。潜艇采用何种能源、燃料与电力如何换算、耐压上限怎样改变，均应由原型另定。</w:t>
      </w:r>
    </w:p>
    <w:p>
      <w:r>
        <w:t>主线必需组件放在可追溯位置，允许漏拿后返回；已完成的安装不再消耗。出关前提示缺少项目及已知可搜区域。可配置低功率返航储备、仍可到达的服务点或最近检查点恢复；选择哪种是待确认规则。不能先耗尽一切，再用剧情说“你应该节约”。</w:t>
      </w:r>
    </w:p>
    <w:p>
      <w:pPr>
        <w:pStyle w:val="Heading2"/>
      </w:pPr>
      <w:r>
        <w:t>机械臂与可发现性</w:t>
      </w:r>
    </w:p>
    <w:p>
      <w:r>
        <w:t>建议保持伸出、对准固定接触点、翻找、夹持、收回、入库的完整链条；臂段避开箱体，空箱留在场景。门与终端使用相应操作动作，不都套取物流程。交互反馈附着设备或分析屏，显示目标 过程 发现物资及状态。攻击期间有短暂震动干扰，不应无提示禁用全部控制。</w:t>
      </w:r>
    </w:p>
    <w:p>
      <w:r>
        <w:t>低照度依靠可辨认的柜体轮廓、固定应急光、连接管线和任务坐标先引导区域；近距确认后提供交互提示。不让声纳直接把一切标成箱子，也不把关键工卡藏在必须随机扫灯的黑角落。以上提示方式原文尚未锁定，应作为可测试建议。</w:t>
      </w:r>
    </w:p>
    <w:p>
      <w:pPr>
        <w:pStyle w:val="Heading2"/>
      </w:pPr>
      <w:r>
        <w:t>万斯与证据</w:t>
      </w:r>
    </w:p>
    <w:p>
      <w:r>
        <w:t>每次抵达保留报告与授权动作。建议普通访问许可由岗位权限及设施状态决定，万斯协助签发；深层使用此前取得的有限应急授权，断线后排队回报。证据提交可获得补充坐标、风险分析或备件位置，不默认每份证据都换一扇门。</w:t>
      </w:r>
    </w:p>
    <w:p>
      <w:r>
        <w:t>万斯可能给出偏向自己的解释，但已提交内容、服务器回执和本地原件要能区分。若玩家拒绝把关键证据交给他，应有后续留证路径，不能因识破人物便无法通关。</w:t>
      </w:r>
    </w:p>
    <w:p>
      <w:r>
        <w:br w:type="page"/>
      </w:r>
    </w:p>
    <w:p>
      <w:pPr>
        <w:pStyle w:val="Heading1"/>
      </w:pPr>
      <w:r>
        <w:t>10 冲突处理与伏笔验证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824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问题</w:t>
            </w:r>
          </w:p>
        </w:tc>
        <w:tc>
          <w:tcPr>
            <w:tcW w:type="dxa" w:w="4824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处理口径</w:t>
            </w:r>
          </w:p>
        </w:tc>
        <w:tc>
          <w:tcPr>
            <w:tcW w:type="dxa" w:w="3384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验证方式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身份不一致</w:t>
            </w:r>
          </w:p>
        </w:tc>
        <w:tc>
          <w:tcPr>
            <w:tcW w:type="dxa" w:w="482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采用公司调查员工，独立取证是职责而非外聘身份</w:t>
            </w:r>
          </w:p>
        </w:tc>
        <w:tc>
          <w:tcPr>
            <w:tcW w:type="dxa" w:w="33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开局委托 工牌 台词一致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末关反而上浮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底界锚站为最深关，归航仅结局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七关目标深度递增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无缝承诺过度</w:t>
            </w:r>
          </w:p>
        </w:tc>
        <w:tc>
          <w:tcPr>
            <w:tcW w:type="dxa" w:w="482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独立地图和转场，持续深度表现</w:t>
            </w:r>
          </w:p>
        </w:tc>
        <w:tc>
          <w:tcPr>
            <w:tcW w:type="dxa" w:w="33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跨场保存资源任务录像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隔离为何无效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单一路径感染是早期假说，不是先前铁律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二 四 五关提前安排反证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万斯失联卡关</w:t>
            </w:r>
          </w:p>
        </w:tc>
        <w:tc>
          <w:tcPr>
            <w:tcW w:type="dxa" w:w="482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已有应急权限与缓存回执，授权不随心情</w:t>
            </w:r>
          </w:p>
        </w:tc>
        <w:tc>
          <w:tcPr>
            <w:tcW w:type="dxa" w:w="33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断线与拒交分支仍可推进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巨大怪物代替原理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原生生物 转化者 未知作用分层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终关不以击杀结束现象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视频不确定</w:t>
            </w:r>
          </w:p>
        </w:tc>
        <w:tc>
          <w:tcPr>
            <w:tcW w:type="dxa" w:w="482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生成气氛与决定性证据解耦</w:t>
            </w:r>
          </w:p>
        </w:tc>
        <w:tc>
          <w:tcPr>
            <w:tcW w:type="dxa" w:w="33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错误视频不能错误解锁事实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狭艇运送多人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外架保压筒或轨道接力，不能塞进舱内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载荷 接口 能源 布局核算</w:t>
            </w:r>
          </w:p>
        </w:tc>
      </w:tr>
    </w:tbl>
    <w:p>
      <w:pPr>
        <w:pStyle w:val="Heading2"/>
      </w:pPr>
      <w:r>
        <w:t>伏笔必须具有前置来源</w:t>
      </w:r>
    </w:p>
    <w:p>
      <w:r>
        <w:t>里德面孔在第一关前的训练片出现，幻觉不输出未知答案。安全敲击码在第二关有效、第三关被捕猎者利用，建立记忆不等于安全。无外伤病例与隔离后变化在终关前可见，避免临时改转化规则。第五关远处局部和第七关位移可比对，不靠结尾新增说明书揭底。</w:t>
      </w:r>
    </w:p>
    <w:p>
      <w:r>
        <w:t>终关新回应测试先生成当次序列，再保存原始采集时刻，关闭已知外放与中继，检查回放缓存。另一区域回应支持未知关联，但不够证明其有意识。测试需固定逻辑演出，不能向AI提示“随机画出相同符号”代替证据。</w:t>
      </w:r>
    </w:p>
    <w:p>
      <w:pPr>
        <w:pStyle w:val="Heading2"/>
      </w:pPr>
      <w:r>
        <w:t>不靠剧情替代数值</w:t>
      </w:r>
    </w:p>
    <w:p>
      <w:r>
        <w:t>压抑不等于看不清；越深不等于驾驶必然越来越迟钝；黑暗结局不等于每条路线都强制死亡。每关20分钟、耗电、怪物难度、攻击前兆和耐压升级都需实测。剧情负责提供动机与意义，不负责证明这些参数已经平衡。</w:t>
      </w:r>
    </w:p>
    <w:p>
      <w:r>
        <w:br w:type="page"/>
      </w:r>
    </w:p>
    <w:p>
      <w:pPr>
        <w:pStyle w:val="Heading1"/>
      </w:pPr>
      <w:r>
        <w:t>11 原型验收与待确认决策</w:t>
      </w:r>
    </w:p>
    <w:p>
      <w:pPr>
        <w:pStyle w:val="Heading2"/>
      </w:pPr>
      <w:r>
        <w:t>先验证一段航行和第一关</w:t>
      </w:r>
    </w:p>
    <w:p>
      <w:r>
        <w:t>沿玩法0.1建议，先做一处声纳避障、一个可选生物点、万斯入场授权、初始调查、后续疑点、可搜物资和下行出口。记录玩家不开长明灯时能否找到目标，摄影等待期间做什么，准备不足时是否知道去哪补充。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验收场景</w:t>
            </w:r>
          </w:p>
        </w:tc>
        <w:tc>
          <w:tcPr>
            <w:tcW w:type="dxa" w:w="7920"/>
            <w:vAlign w:val="center"/>
            <w:shd w:fill="233E4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FFFFFF"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普通生物回波</w:t>
            </w:r>
          </w:p>
        </w:tc>
        <w:tc>
          <w:tcPr>
            <w:tcW w:type="dxa" w:w="79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不强制触发战斗，也不作为所有关卡的必拍项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不开长明灯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关键目标由空间线索可靠发现，声纳不泄露物品语义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首任务结束</w:t>
            </w:r>
          </w:p>
        </w:tc>
        <w:tc>
          <w:tcPr>
            <w:tcW w:type="dxa" w:w="79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显示下一具体行动，玩家不误认为整关已完成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摄影网络失败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明确失败且保留任务，不冒充录像，不永久软锁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怪物已经退离</w:t>
            </w:r>
          </w:p>
        </w:tc>
        <w:tc>
          <w:tcPr>
            <w:tcW w:type="dxa" w:w="79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新状态反馈正确，旧录像保留曝光时状态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材料不足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不能下潜，但有可理解且可执行的补救路径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万斯断线或被质疑</w:t>
            </w:r>
          </w:p>
        </w:tc>
        <w:tc>
          <w:tcPr>
            <w:tcW w:type="dxa" w:w="79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已取得权限可核验，证据仍保存在本地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机械臂遭遇攻击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可中止与回收，保留操作反馈，不默默关闭全部输入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跨关转场</w:t>
            </w:r>
          </w:p>
        </w:tc>
        <w:tc>
          <w:tcPr>
            <w:tcW w:type="dxa" w:w="79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目标深度增加，资源 任务 证据和录像归属不丢失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终关揭示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color w:val="000000"/>
                <w:sz w:val="20"/>
              </w:rPr>
              <w:t>前三关至六关已有对应伏笔，固定实验不依赖生成随机性</w:t>
            </w:r>
          </w:p>
        </w:tc>
      </w:tr>
    </w:tbl>
    <w:p>
      <w:pPr>
        <w:pStyle w:val="Heading2"/>
      </w:pPr>
      <w:r>
        <w:t>需要确认而非默认实施的决定</w:t>
      </w:r>
    </w:p>
    <w:p>
      <w:r>
        <w:t>优先确认摄影主显现规则、始终艇内探索、资源不足的补救方式、耐压升级形式与深层应急授权。随后确定生成等待与重试、证据提交收益、资源消耗数值、剧情杀及存档恢复、跨关回访。未确认前不把建议写成已实施规则。</w:t>
      </w:r>
    </w:p>
    <w:p>
      <w:pPr>
        <w:pStyle w:val="Heading2"/>
      </w:pPr>
      <w:r>
        <w:t>最终判断</w:t>
      </w:r>
    </w:p>
    <w:p>
      <w:r>
        <w:t>故事可作为玩法的叙事骨架，但当前不能声称合理解决全部机制。采用本文件建议后，主要流程冲突可以闭合；摄影技术可靠性、资源经济、可发现性和整关时长仍须原型验证。未知力量只解释异常边界，不充当任意修改玩法的理由。</w:t>
      </w:r>
    </w:p>
    <w:p>
      <w:r>
        <w:t>对照来源为用户提供的《深海调查游戏玩法设计文档》版本0.1，日期2026年9月22日；定位均采用该文档章节标题。剧情整合采用已确认的黑暗走向、六名核心角色、逐层下潜和底界未知作用。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 w:line="28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深海调查剧情设定与玩法机制对照</dc:title>
  <dc:subject>七关下潜故事 角色 机制适配与待确认规则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