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51" w:rsidRDefault="00F90B51">
      <w:pPr>
        <w:rPr>
          <w:b/>
        </w:rPr>
      </w:pPr>
      <w:r>
        <w:rPr>
          <w:rFonts w:hint="eastAsia"/>
          <w:b/>
        </w:rPr>
        <w:t>企业产品</w:t>
      </w:r>
      <w:r>
        <w:rPr>
          <w:rFonts w:hint="eastAsia"/>
          <w:b/>
        </w:rPr>
        <w:t>SKU</w:t>
      </w:r>
      <w:r>
        <w:rPr>
          <w:rFonts w:hint="eastAsia"/>
          <w:b/>
        </w:rPr>
        <w:t>生成和产品信息保存系统</w:t>
      </w:r>
    </w:p>
    <w:p w:rsidR="003778DC" w:rsidRPr="00F90B51" w:rsidRDefault="001547E2">
      <w:pPr>
        <w:rPr>
          <w:b/>
        </w:rPr>
      </w:pPr>
      <w:r w:rsidRPr="00F90B51">
        <w:rPr>
          <w:rFonts w:hint="eastAsia"/>
          <w:b/>
        </w:rPr>
        <w:t>目标功能：</w:t>
      </w:r>
    </w:p>
    <w:p w:rsidR="001547E2" w:rsidRDefault="00ED0EBF" w:rsidP="001547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根据产品类目树形图</w:t>
      </w:r>
      <w:r w:rsidR="001547E2">
        <w:rPr>
          <w:rFonts w:hint="eastAsia"/>
        </w:rPr>
        <w:t>自动</w:t>
      </w:r>
      <w:r>
        <w:rPr>
          <w:rFonts w:hint="eastAsia"/>
        </w:rPr>
        <w:t>生成新产品的编码</w:t>
      </w:r>
    </w:p>
    <w:p w:rsidR="001547E2" w:rsidRDefault="001547E2" w:rsidP="001547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新产品</w:t>
      </w:r>
      <w:r w:rsidR="002C4BAF">
        <w:rPr>
          <w:rFonts w:hint="eastAsia"/>
        </w:rPr>
        <w:t>供</w:t>
      </w:r>
      <w:r w:rsidR="00B5471F">
        <w:rPr>
          <w:rFonts w:hint="eastAsia"/>
        </w:rPr>
        <w:t>货</w:t>
      </w:r>
      <w:r w:rsidR="002C4BAF">
        <w:rPr>
          <w:rFonts w:hint="eastAsia"/>
        </w:rPr>
        <w:t>信息和</w:t>
      </w:r>
      <w:r w:rsidR="002C4BAF">
        <w:rPr>
          <w:rFonts w:hint="eastAsia"/>
        </w:rPr>
        <w:t>sku</w:t>
      </w:r>
      <w:r w:rsidR="002C4BAF">
        <w:rPr>
          <w:rFonts w:hint="eastAsia"/>
        </w:rPr>
        <w:t>信息的编写</w:t>
      </w:r>
    </w:p>
    <w:p w:rsidR="00E553DD" w:rsidRDefault="00E553DD" w:rsidP="001547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永久保存写入产品的信息</w:t>
      </w:r>
    </w:p>
    <w:p w:rsidR="001547E2" w:rsidRDefault="002C4BAF" w:rsidP="001547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现有产品完整信息查询功能</w:t>
      </w:r>
    </w:p>
    <w:p w:rsidR="00ED0EBF" w:rsidRDefault="00ED0EBF" w:rsidP="001547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产品类目树形图的修改</w:t>
      </w:r>
    </w:p>
    <w:p w:rsidR="00AF3F9C" w:rsidRDefault="00AF3F9C" w:rsidP="00AF3F9C"/>
    <w:p w:rsidR="00AF3F9C" w:rsidRDefault="00AF3F9C" w:rsidP="00AF3F9C"/>
    <w:p w:rsidR="00AF3F9C" w:rsidRDefault="00AF3F9C" w:rsidP="00AF3F9C"/>
    <w:p w:rsidR="00AF3F9C" w:rsidRDefault="00AF3F9C" w:rsidP="00AF3F9C">
      <w:r>
        <w:rPr>
          <w:rFonts w:hint="eastAsia"/>
        </w:rPr>
        <w:t>一．</w:t>
      </w:r>
    </w:p>
    <w:p w:rsidR="00AF3F9C" w:rsidRDefault="00AF3F9C" w:rsidP="00AF3F9C">
      <w:r>
        <w:rPr>
          <w:rFonts w:hint="eastAsia"/>
        </w:rPr>
        <w:t>产品类目树形图会事先以</w:t>
      </w:r>
      <w:r>
        <w:rPr>
          <w:rFonts w:hint="eastAsia"/>
        </w:rPr>
        <w:t>Excel</w:t>
      </w:r>
      <w:r>
        <w:rPr>
          <w:rFonts w:hint="eastAsia"/>
        </w:rPr>
        <w:t>制作好</w:t>
      </w:r>
    </w:p>
    <w:p w:rsidR="00AF3F9C" w:rsidRDefault="00AF3F9C" w:rsidP="00AF3F9C">
      <w:r>
        <w:rPr>
          <w:rFonts w:hint="eastAsia"/>
        </w:rPr>
        <w:t>树形图为三级结构，</w:t>
      </w:r>
      <w:r w:rsidR="00B46ED2">
        <w:rPr>
          <w:rFonts w:hint="eastAsia"/>
        </w:rPr>
        <w:t>用字母代表，</w:t>
      </w:r>
      <w:r>
        <w:rPr>
          <w:rFonts w:hint="eastAsia"/>
        </w:rPr>
        <w:t>例如：</w:t>
      </w:r>
      <w:r>
        <w:rPr>
          <w:rFonts w:hint="eastAsia"/>
        </w:rPr>
        <w:t>WZ KZ QB 001  (</w:t>
      </w:r>
      <w:r>
        <w:rPr>
          <w:rFonts w:hint="eastAsia"/>
        </w:rPr>
        <w:t>即女装裤子铅笔裤第</w:t>
      </w:r>
      <w:r>
        <w:rPr>
          <w:rFonts w:hint="eastAsia"/>
        </w:rPr>
        <w:t>001</w:t>
      </w:r>
      <w:r>
        <w:rPr>
          <w:rFonts w:hint="eastAsia"/>
        </w:rPr>
        <w:t>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3F9C" w:rsidRDefault="00B46ED2" w:rsidP="00AF3F9C">
      <w:r>
        <w:rPr>
          <w:rFonts w:hint="eastAsia"/>
        </w:rPr>
        <w:t>当要为系统添加第</w:t>
      </w:r>
      <w:r>
        <w:rPr>
          <w:rFonts w:hint="eastAsia"/>
        </w:rPr>
        <w:t>n</w:t>
      </w:r>
      <w:r>
        <w:rPr>
          <w:rFonts w:hint="eastAsia"/>
        </w:rPr>
        <w:t>件女士铅笔裤时，使用者按以下操作进行：</w:t>
      </w:r>
    </w:p>
    <w:p w:rsidR="00B46ED2" w:rsidRDefault="00B46ED2" w:rsidP="00B46E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在第一级目录中找到“女装”</w:t>
      </w:r>
    </w:p>
    <w:p w:rsidR="00B46ED2" w:rsidRDefault="00B46ED2" w:rsidP="00B46E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在第二级目录中找到“裤子”</w:t>
      </w:r>
    </w:p>
    <w:p w:rsidR="00B46ED2" w:rsidRDefault="00B46ED2" w:rsidP="00B46E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在第三级目录中找到“铅笔裤”</w:t>
      </w:r>
    </w:p>
    <w:p w:rsidR="00B46ED2" w:rsidRDefault="00B46ED2" w:rsidP="00B46E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则系统会自动为该产品编码</w:t>
      </w:r>
      <w:r>
        <w:rPr>
          <w:rFonts w:hint="eastAsia"/>
        </w:rPr>
        <w:t>WZKZQB00n</w:t>
      </w:r>
      <w:r>
        <w:rPr>
          <w:rFonts w:hint="eastAsia"/>
        </w:rPr>
        <w:t>，（即系统中原先已有</w:t>
      </w:r>
      <w:r>
        <w:rPr>
          <w:rFonts w:hint="eastAsia"/>
        </w:rPr>
        <w:t>n-1</w:t>
      </w:r>
      <w:r>
        <w:rPr>
          <w:rFonts w:hint="eastAsia"/>
        </w:rPr>
        <w:t>件同类产品）</w:t>
      </w:r>
    </w:p>
    <w:p w:rsidR="00B46ED2" w:rsidRDefault="00B46ED2" w:rsidP="00B46ED2"/>
    <w:p w:rsidR="00C24662" w:rsidRDefault="00C24662" w:rsidP="00B46ED2"/>
    <w:p w:rsidR="00523D95" w:rsidRDefault="0062136B" w:rsidP="00B46ED2">
      <w:r>
        <w:rPr>
          <w:rFonts w:hint="eastAsia"/>
        </w:rPr>
        <w:t>二．</w:t>
      </w:r>
    </w:p>
    <w:p w:rsidR="0062136B" w:rsidRDefault="002510CD" w:rsidP="00B46ED2">
      <w:r>
        <w:rPr>
          <w:rFonts w:hint="eastAsia"/>
        </w:rPr>
        <w:t>当系统自动建立新产品编码之后，将弹出《新建产品编辑表》，</w:t>
      </w:r>
      <w:r w:rsidR="00C24662">
        <w:rPr>
          <w:rFonts w:hint="eastAsia"/>
        </w:rPr>
        <w:t>（见附录</w:t>
      </w:r>
      <w:r w:rsidR="00C24662">
        <w:rPr>
          <w:rFonts w:hint="eastAsia"/>
        </w:rPr>
        <w:t>1</w:t>
      </w:r>
      <w:r w:rsidR="00C24662">
        <w:rPr>
          <w:rFonts w:hint="eastAsia"/>
        </w:rPr>
        <w:t>）</w:t>
      </w:r>
    </w:p>
    <w:p w:rsidR="007030ED" w:rsidRDefault="007030ED" w:rsidP="00B46ED2">
      <w:pPr>
        <w:rPr>
          <w:rFonts w:hint="eastAsia"/>
        </w:rPr>
      </w:pPr>
      <w:r>
        <w:rPr>
          <w:rFonts w:hint="eastAsia"/>
        </w:rPr>
        <w:t>新产品</w:t>
      </w:r>
      <w:r>
        <w:t>的价格、供应商、重量</w:t>
      </w:r>
      <w:r>
        <w:rPr>
          <w:rFonts w:hint="eastAsia"/>
        </w:rPr>
        <w:t>、</w:t>
      </w:r>
      <w:r>
        <w:t>以及产品属性等</w:t>
      </w:r>
      <w:r>
        <w:rPr>
          <w:rFonts w:hint="eastAsia"/>
        </w:rPr>
        <w:t>SKU</w:t>
      </w:r>
      <w:r>
        <w:rPr>
          <w:rFonts w:hint="eastAsia"/>
        </w:rPr>
        <w:t>信息</w:t>
      </w:r>
      <w:r>
        <w:t>输入在该编辑表，并保存于数据库。</w:t>
      </w:r>
      <w:bookmarkStart w:id="0" w:name="_GoBack"/>
      <w:bookmarkEnd w:id="0"/>
    </w:p>
    <w:p w:rsidR="0062136B" w:rsidRDefault="0062136B" w:rsidP="00B46ED2"/>
    <w:p w:rsidR="00344012" w:rsidRDefault="00344012" w:rsidP="00B46ED2"/>
    <w:p w:rsidR="00344012" w:rsidRDefault="00344012" w:rsidP="00B46ED2">
      <w:r>
        <w:rPr>
          <w:rFonts w:hint="eastAsia"/>
        </w:rPr>
        <w:t>三．</w:t>
      </w:r>
    </w:p>
    <w:p w:rsidR="00344012" w:rsidRDefault="00DD5555" w:rsidP="00B46ED2">
      <w:r>
        <w:rPr>
          <w:rFonts w:hint="eastAsia"/>
        </w:rPr>
        <w:t>通过《新建产品编辑表》录入的产品信息将永久保存在系统数据库当中。但是可以人为进行删减或者修改。</w:t>
      </w:r>
    </w:p>
    <w:p w:rsidR="00344012" w:rsidRPr="00C24662" w:rsidRDefault="00344012" w:rsidP="00B46ED2"/>
    <w:p w:rsidR="006961D4" w:rsidRDefault="006961D4" w:rsidP="00B46ED2"/>
    <w:p w:rsidR="00523D95" w:rsidRDefault="006961D4" w:rsidP="00B46ED2">
      <w:r>
        <w:rPr>
          <w:rFonts w:hint="eastAsia"/>
        </w:rPr>
        <w:t>四．</w:t>
      </w:r>
    </w:p>
    <w:p w:rsidR="00057C58" w:rsidRDefault="00057C58" w:rsidP="00B46ED2">
      <w:r>
        <w:rPr>
          <w:rFonts w:hint="eastAsia"/>
        </w:rPr>
        <w:t>系统</w:t>
      </w:r>
      <w:r>
        <w:t>必须具备</w:t>
      </w:r>
      <w:r>
        <w:rPr>
          <w:rFonts w:hint="eastAsia"/>
        </w:rPr>
        <w:t>《</w:t>
      </w:r>
      <w:r>
        <w:t>货物信息查询系统》，（附录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。</w:t>
      </w:r>
    </w:p>
    <w:p w:rsidR="006961D4" w:rsidRDefault="00C24662" w:rsidP="00B46ED2">
      <w:r>
        <w:rPr>
          <w:rFonts w:hint="eastAsia"/>
        </w:rPr>
        <w:t>当要查询系统中已储存的某款产品时，</w:t>
      </w:r>
      <w:r w:rsidR="00182399">
        <w:rPr>
          <w:rFonts w:hint="eastAsia"/>
        </w:rPr>
        <w:t>输入产品名称或者产品编码进行查询</w:t>
      </w:r>
      <w:r w:rsidR="002510CD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系统会弹出货物信息查询系统</w:t>
      </w:r>
      <w:r w:rsidR="00523D95">
        <w:rPr>
          <w:rFonts w:hint="eastAsia"/>
        </w:rPr>
        <w:t>。在搜索框中输入产品名称或者产品编码，系统会转到《新建产品编辑表》已保存的界面。</w:t>
      </w:r>
    </w:p>
    <w:p w:rsidR="00284F47" w:rsidRDefault="00284F47" w:rsidP="00B46ED2"/>
    <w:p w:rsidR="00284F47" w:rsidRDefault="00284F47" w:rsidP="00B46ED2"/>
    <w:p w:rsidR="006961D4" w:rsidRDefault="00284F47" w:rsidP="00B46ED2">
      <w:r>
        <w:rPr>
          <w:rFonts w:hint="eastAsia"/>
        </w:rPr>
        <w:t>五．</w:t>
      </w:r>
    </w:p>
    <w:p w:rsidR="00284F47" w:rsidRPr="00B46ED2" w:rsidRDefault="00284F47" w:rsidP="00B46ED2">
      <w:r>
        <w:rPr>
          <w:rFonts w:hint="eastAsia"/>
        </w:rPr>
        <w:t>系统新建产品编码的逻辑是基于产品类目树形图；产品类目树形图必须具备增加、删减、修改等功能。</w:t>
      </w:r>
    </w:p>
    <w:p w:rsidR="00AF3F9C" w:rsidRDefault="00AF3F9C" w:rsidP="00AF3F9C"/>
    <w:sectPr w:rsidR="00AF3F9C" w:rsidSect="0037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E2" w:rsidRDefault="00E311E2" w:rsidP="001547E2">
      <w:r>
        <w:separator/>
      </w:r>
    </w:p>
  </w:endnote>
  <w:endnote w:type="continuationSeparator" w:id="0">
    <w:p w:rsidR="00E311E2" w:rsidRDefault="00E311E2" w:rsidP="0015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E2" w:rsidRDefault="00E311E2" w:rsidP="001547E2">
      <w:r>
        <w:separator/>
      </w:r>
    </w:p>
  </w:footnote>
  <w:footnote w:type="continuationSeparator" w:id="0">
    <w:p w:rsidR="00E311E2" w:rsidRDefault="00E311E2" w:rsidP="00154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028AE"/>
    <w:multiLevelType w:val="hybridMultilevel"/>
    <w:tmpl w:val="91E6BDBA"/>
    <w:lvl w:ilvl="0" w:tplc="B754A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D0970"/>
    <w:multiLevelType w:val="hybridMultilevel"/>
    <w:tmpl w:val="E4BC7C8A"/>
    <w:lvl w:ilvl="0" w:tplc="60AE71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47E2"/>
    <w:rsid w:val="00057C58"/>
    <w:rsid w:val="00127027"/>
    <w:rsid w:val="001547E2"/>
    <w:rsid w:val="00182399"/>
    <w:rsid w:val="002510CD"/>
    <w:rsid w:val="00284F47"/>
    <w:rsid w:val="002C4BAF"/>
    <w:rsid w:val="00344012"/>
    <w:rsid w:val="003778DC"/>
    <w:rsid w:val="00523D95"/>
    <w:rsid w:val="0062136B"/>
    <w:rsid w:val="006961D4"/>
    <w:rsid w:val="007030ED"/>
    <w:rsid w:val="00AF3F9C"/>
    <w:rsid w:val="00B46ED2"/>
    <w:rsid w:val="00B5471F"/>
    <w:rsid w:val="00B80574"/>
    <w:rsid w:val="00C24662"/>
    <w:rsid w:val="00DD5555"/>
    <w:rsid w:val="00E311E2"/>
    <w:rsid w:val="00E553DD"/>
    <w:rsid w:val="00ED0EBF"/>
    <w:rsid w:val="00F9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8B097-A011-405B-9AE8-A2D78CD2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7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7E2"/>
    <w:rPr>
      <w:sz w:val="18"/>
      <w:szCs w:val="18"/>
    </w:rPr>
  </w:style>
  <w:style w:type="paragraph" w:styleId="a5">
    <w:name w:val="List Paragraph"/>
    <w:basedOn w:val="a"/>
    <w:uiPriority w:val="34"/>
    <w:qFormat/>
    <w:rsid w:val="00154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user</cp:lastModifiedBy>
  <cp:revision>21</cp:revision>
  <dcterms:created xsi:type="dcterms:W3CDTF">2015-04-12T15:03:00Z</dcterms:created>
  <dcterms:modified xsi:type="dcterms:W3CDTF">2015-04-14T05:01:00Z</dcterms:modified>
</cp:coreProperties>
</file>