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EA28"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VIETNAM NATIONAL UNIVERSITY</w:t>
      </w:r>
    </w:p>
    <w:p w14:paraId="6841E250"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HO CHI MINH CITY UNIVERSITY OF TECHNOLOGY</w:t>
      </w:r>
    </w:p>
    <w:p w14:paraId="4294097A" w14:textId="77777777" w:rsidR="00CF093D" w:rsidRPr="00D53BA1" w:rsidRDefault="00CF093D" w:rsidP="00CF093D">
      <w:pPr>
        <w:spacing w:before="120" w:after="120" w:line="240" w:lineRule="auto"/>
        <w:jc w:val="center"/>
        <w:rPr>
          <w:rFonts w:ascii="Times New Roman" w:eastAsia="Times New Roman" w:hAnsi="Times New Roman" w:cs="Times New Roman"/>
          <w:sz w:val="28"/>
          <w:szCs w:val="28"/>
        </w:rPr>
      </w:pPr>
      <w:r w:rsidRPr="00D53BA1">
        <w:rPr>
          <w:rFonts w:ascii="Times New Roman" w:eastAsia="Times New Roman" w:hAnsi="Times New Roman" w:cs="Times New Roman"/>
          <w:sz w:val="28"/>
          <w:szCs w:val="28"/>
        </w:rPr>
        <w:t>FACULTY OF COMPUTER SCIENCE AND ENGINEERING</w:t>
      </w:r>
      <w:r w:rsidRPr="00D53BA1">
        <w:rPr>
          <w:rFonts w:ascii="Times New Roman" w:hAnsi="Times New Roman" w:cs="Times New Roman"/>
          <w:noProof/>
        </w:rPr>
        <w:drawing>
          <wp:anchor distT="0" distB="0" distL="114300" distR="114300" simplePos="0" relativeHeight="251659264" behindDoc="0" locked="0" layoutInCell="1" hidden="0" allowOverlap="1" wp14:anchorId="6F4B6468" wp14:editId="3A57D36E">
            <wp:simplePos x="0" y="0"/>
            <wp:positionH relativeFrom="column">
              <wp:posOffset>1953260</wp:posOffset>
            </wp:positionH>
            <wp:positionV relativeFrom="paragraph">
              <wp:posOffset>469265</wp:posOffset>
            </wp:positionV>
            <wp:extent cx="2038350" cy="1489075"/>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38350" cy="1489075"/>
                    </a:xfrm>
                    <a:prstGeom prst="rect">
                      <a:avLst/>
                    </a:prstGeom>
                    <a:ln/>
                  </pic:spPr>
                </pic:pic>
              </a:graphicData>
            </a:graphic>
          </wp:anchor>
        </w:drawing>
      </w:r>
    </w:p>
    <w:p w14:paraId="443C752C"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p>
    <w:p w14:paraId="5E67E962"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SOFTWARE ENGINEERING</w:t>
      </w:r>
      <w:r w:rsidRPr="00D53BA1">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5657014B" wp14:editId="62D98E62">
                <wp:simplePos x="0" y="0"/>
                <wp:positionH relativeFrom="column">
                  <wp:posOffset>1657350</wp:posOffset>
                </wp:positionH>
                <wp:positionV relativeFrom="paragraph">
                  <wp:posOffset>264468</wp:posOffset>
                </wp:positionV>
                <wp:extent cx="0" cy="12700"/>
                <wp:effectExtent l="0" t="0" r="0" b="0"/>
                <wp:wrapNone/>
                <wp:docPr id="5" name="Freeform: Shape 5"/>
                <wp:cNvGraphicFramePr/>
                <a:graphic xmlns:a="http://schemas.openxmlformats.org/drawingml/2006/main">
                  <a:graphicData uri="http://schemas.microsoft.com/office/word/2010/wordprocessingShape">
                    <wps:wsp>
                      <wps:cNvSpPr/>
                      <wps:spPr>
                        <a:xfrm>
                          <a:off x="4030280" y="3780000"/>
                          <a:ext cx="2631440" cy="0"/>
                        </a:xfrm>
                        <a:custGeom>
                          <a:avLst/>
                          <a:gdLst/>
                          <a:ahLst/>
                          <a:cxnLst/>
                          <a:rect l="l" t="t" r="r" b="b"/>
                          <a:pathLst>
                            <a:path w="2631440" h="1" extrusionOk="0">
                              <a:moveTo>
                                <a:pt x="0" y="0"/>
                              </a:moveTo>
                              <a:lnTo>
                                <a:pt x="263144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13E01F4" id="Freeform: Shape 5" o:spid="_x0000_s1026" style="position:absolute;margin-left:130.5pt;margin-top:20.8pt;width:0;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63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" path="m,l2631440,e" strokeweight="1pt">
                <v:stroke startarrowwidth="narrow" startarrowlength="short" endarrowwidth="narrow" endarrowlength="short"/>
                <v:path arrowok="t" o:extrusionok="f"/>
              </v:shape>
            </w:pict>
          </mc:Fallback>
        </mc:AlternateContent>
      </w:r>
    </w:p>
    <w:p w14:paraId="53712A9E"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Assignment</w:t>
      </w:r>
    </w:p>
    <w:p w14:paraId="377CDD52" w14:textId="77777777" w:rsidR="00CF093D" w:rsidRPr="00D53BA1" w:rsidRDefault="00CF093D" w:rsidP="00CF093D">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“URBAN WASTE COLLECTION – UWC 2.0”</w:t>
      </w:r>
      <w:r w:rsidRPr="00D53BA1">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4F383445" wp14:editId="3A3A1FC5">
                <wp:simplePos x="0" y="0"/>
                <wp:positionH relativeFrom="column">
                  <wp:posOffset>1657350</wp:posOffset>
                </wp:positionH>
                <wp:positionV relativeFrom="paragraph">
                  <wp:posOffset>242590</wp:posOffset>
                </wp:positionV>
                <wp:extent cx="0" cy="12700"/>
                <wp:effectExtent l="0" t="0" r="0" b="0"/>
                <wp:wrapNone/>
                <wp:docPr id="4" name="Freeform: Shape 4"/>
                <wp:cNvGraphicFramePr/>
                <a:graphic xmlns:a="http://schemas.openxmlformats.org/drawingml/2006/main">
                  <a:graphicData uri="http://schemas.microsoft.com/office/word/2010/wordprocessingShape">
                    <wps:wsp>
                      <wps:cNvSpPr/>
                      <wps:spPr>
                        <a:xfrm>
                          <a:off x="4030280" y="3780000"/>
                          <a:ext cx="2631440" cy="0"/>
                        </a:xfrm>
                        <a:custGeom>
                          <a:avLst/>
                          <a:gdLst/>
                          <a:ahLst/>
                          <a:cxnLst/>
                          <a:rect l="l" t="t" r="r" b="b"/>
                          <a:pathLst>
                            <a:path w="2631440" h="1" extrusionOk="0">
                              <a:moveTo>
                                <a:pt x="0" y="0"/>
                              </a:moveTo>
                              <a:lnTo>
                                <a:pt x="263144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D5AD2F1" id="Freeform: Shape 4" o:spid="_x0000_s1026" style="position:absolute;margin-left:130.5pt;margin-top:19.1pt;width:0;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63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" path="m,l2631440,e" strokeweight="1pt">
                <v:stroke startarrowwidth="narrow" startarrowlength="short" endarrowwidth="narrow" endarrowlength="short"/>
                <v:path arrowok="t" o:extrusionok="f"/>
              </v:shape>
            </w:pict>
          </mc:Fallback>
        </mc:AlternateContent>
      </w:r>
    </w:p>
    <w:p w14:paraId="4C43582C" w14:textId="77777777" w:rsidR="00CF093D" w:rsidRPr="00D53BA1" w:rsidRDefault="00CF093D" w:rsidP="00CF093D">
      <w:pPr>
        <w:spacing w:before="120" w:after="120" w:line="240" w:lineRule="auto"/>
        <w:ind w:left="2160" w:firstLine="720"/>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Group: 4</w:t>
      </w:r>
    </w:p>
    <w:p w14:paraId="4E9A7177" w14:textId="77777777" w:rsidR="00CF093D" w:rsidRPr="00D53BA1" w:rsidRDefault="00CF093D" w:rsidP="00CF093D">
      <w:pPr>
        <w:spacing w:before="120" w:after="120" w:line="240" w:lineRule="auto"/>
        <w:ind w:left="2160" w:firstLine="720"/>
        <w:rPr>
          <w:rFonts w:ascii="Times New Roman" w:eastAsia="Times New Roman" w:hAnsi="Times New Roman" w:cs="Times New Roman"/>
          <w:sz w:val="26"/>
          <w:szCs w:val="26"/>
        </w:rPr>
      </w:pPr>
      <w:r w:rsidRPr="00D53BA1">
        <w:rPr>
          <w:rFonts w:ascii="Times New Roman" w:eastAsia="Times New Roman" w:hAnsi="Times New Roman" w:cs="Times New Roman"/>
          <w:sz w:val="32"/>
          <w:szCs w:val="32"/>
        </w:rPr>
        <w:t xml:space="preserve">MEMBERS: </w:t>
      </w:r>
      <w:proofErr w:type="spellStart"/>
      <w:r w:rsidRPr="00D53BA1">
        <w:rPr>
          <w:rFonts w:ascii="Times New Roman" w:eastAsia="Times New Roman" w:hAnsi="Times New Roman" w:cs="Times New Roman"/>
          <w:sz w:val="26"/>
          <w:szCs w:val="26"/>
        </w:rPr>
        <w:t>Phạm</w:t>
      </w:r>
      <w:proofErr w:type="spellEnd"/>
      <w:r w:rsidRPr="00D53BA1">
        <w:rPr>
          <w:rFonts w:ascii="Times New Roman" w:eastAsia="Times New Roman" w:hAnsi="Times New Roman" w:cs="Times New Roman"/>
          <w:sz w:val="26"/>
          <w:szCs w:val="26"/>
        </w:rPr>
        <w:t xml:space="preserve"> Hoàng Minh - 2152771</w:t>
      </w:r>
    </w:p>
    <w:p w14:paraId="15FFC823" w14:textId="77777777" w:rsidR="00CF093D" w:rsidRPr="00D53BA1" w:rsidRDefault="00CF093D" w:rsidP="00CF093D">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Tăng</w:t>
      </w:r>
      <w:proofErr w:type="spellEnd"/>
      <w:r w:rsidRPr="00D53BA1">
        <w:rPr>
          <w:rFonts w:ascii="Times New Roman" w:eastAsia="Times New Roman" w:hAnsi="Times New Roman" w:cs="Times New Roman"/>
          <w:sz w:val="26"/>
          <w:szCs w:val="26"/>
        </w:rPr>
        <w:t xml:space="preserve"> </w:t>
      </w:r>
      <w:proofErr w:type="spellStart"/>
      <w:r w:rsidRPr="00D53BA1">
        <w:rPr>
          <w:rFonts w:ascii="Times New Roman" w:eastAsia="Times New Roman" w:hAnsi="Times New Roman" w:cs="Times New Roman"/>
          <w:sz w:val="26"/>
          <w:szCs w:val="26"/>
        </w:rPr>
        <w:t>Tuấn</w:t>
      </w:r>
      <w:proofErr w:type="spellEnd"/>
      <w:r w:rsidRPr="00D53BA1">
        <w:rPr>
          <w:rFonts w:ascii="Times New Roman" w:eastAsia="Times New Roman" w:hAnsi="Times New Roman" w:cs="Times New Roman"/>
          <w:sz w:val="26"/>
          <w:szCs w:val="26"/>
        </w:rPr>
        <w:t xml:space="preserve"> </w:t>
      </w:r>
      <w:proofErr w:type="spellStart"/>
      <w:r w:rsidRPr="00D53BA1">
        <w:rPr>
          <w:rFonts w:ascii="Times New Roman" w:eastAsia="Times New Roman" w:hAnsi="Times New Roman" w:cs="Times New Roman"/>
          <w:sz w:val="26"/>
          <w:szCs w:val="26"/>
        </w:rPr>
        <w:t>Đạt</w:t>
      </w:r>
      <w:proofErr w:type="spellEnd"/>
      <w:r w:rsidRPr="00D53BA1">
        <w:rPr>
          <w:rFonts w:ascii="Times New Roman" w:eastAsia="Times New Roman" w:hAnsi="Times New Roman" w:cs="Times New Roman"/>
          <w:sz w:val="26"/>
          <w:szCs w:val="26"/>
        </w:rPr>
        <w:t xml:space="preserve"> – 2152512</w:t>
      </w:r>
    </w:p>
    <w:p w14:paraId="10AD9B65" w14:textId="77777777" w:rsidR="00CF093D" w:rsidRPr="00D53BA1" w:rsidRDefault="00CF093D" w:rsidP="00CF093D">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Tạ</w:t>
      </w:r>
      <w:proofErr w:type="spellEnd"/>
      <w:r w:rsidRPr="00D53BA1">
        <w:rPr>
          <w:rFonts w:ascii="Times New Roman" w:eastAsia="Times New Roman" w:hAnsi="Times New Roman" w:cs="Times New Roman"/>
          <w:sz w:val="26"/>
          <w:szCs w:val="26"/>
        </w:rPr>
        <w:t xml:space="preserve"> Gia Khang – 2152652</w:t>
      </w:r>
    </w:p>
    <w:p w14:paraId="6F2F1967" w14:textId="77777777" w:rsidR="00CF093D" w:rsidRPr="00D53BA1" w:rsidRDefault="00CF093D" w:rsidP="00CF093D">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Nguyễn</w:t>
      </w:r>
      <w:proofErr w:type="spellEnd"/>
      <w:r w:rsidRPr="00D53BA1">
        <w:rPr>
          <w:rFonts w:ascii="Times New Roman" w:eastAsia="Times New Roman" w:hAnsi="Times New Roman" w:cs="Times New Roman"/>
          <w:sz w:val="26"/>
          <w:szCs w:val="26"/>
        </w:rPr>
        <w:t xml:space="preserve"> Chánh </w:t>
      </w:r>
      <w:proofErr w:type="spellStart"/>
      <w:r w:rsidRPr="00D53BA1">
        <w:rPr>
          <w:rFonts w:ascii="Times New Roman" w:eastAsia="Times New Roman" w:hAnsi="Times New Roman" w:cs="Times New Roman"/>
          <w:sz w:val="26"/>
          <w:szCs w:val="26"/>
        </w:rPr>
        <w:t>Tín</w:t>
      </w:r>
      <w:proofErr w:type="spellEnd"/>
      <w:r w:rsidRPr="00D53BA1">
        <w:rPr>
          <w:rFonts w:ascii="Times New Roman" w:eastAsia="Times New Roman" w:hAnsi="Times New Roman" w:cs="Times New Roman"/>
          <w:sz w:val="26"/>
          <w:szCs w:val="26"/>
        </w:rPr>
        <w:t xml:space="preserve"> - 2153043</w:t>
      </w:r>
    </w:p>
    <w:p w14:paraId="7CEE6898" w14:textId="77777777" w:rsidR="00CF093D" w:rsidRPr="00D53BA1" w:rsidRDefault="00CF093D" w:rsidP="00CF093D">
      <w:pPr>
        <w:spacing w:before="120" w:after="120" w:line="240" w:lineRule="auto"/>
        <w:ind w:left="2665"/>
        <w:rPr>
          <w:rFonts w:ascii="Times New Roman" w:hAnsi="Times New Roman" w:cs="Times New Roman"/>
          <w:sz w:val="16"/>
          <w:szCs w:val="16"/>
        </w:rPr>
      </w:pPr>
      <w:r w:rsidRPr="00D53BA1">
        <w:rPr>
          <w:rFonts w:ascii="Times New Roman" w:hAnsi="Times New Roman" w:cs="Times New Roman"/>
          <w:sz w:val="16"/>
          <w:szCs w:val="16"/>
        </w:rPr>
        <w:t xml:space="preserve"> </w:t>
      </w:r>
    </w:p>
    <w:p w14:paraId="612F89E0" w14:textId="77777777" w:rsidR="00CF093D" w:rsidRPr="00D53BA1" w:rsidRDefault="00CF093D" w:rsidP="00CF093D">
      <w:pPr>
        <w:spacing w:before="120" w:after="120" w:line="240" w:lineRule="auto"/>
        <w:rPr>
          <w:rFonts w:ascii="Times New Roman" w:eastAsia="Times New Roman" w:hAnsi="Times New Roman" w:cs="Times New Roman"/>
          <w:sz w:val="26"/>
          <w:szCs w:val="26"/>
        </w:rPr>
      </w:pPr>
      <w:r w:rsidRPr="00D53BA1">
        <w:rPr>
          <w:rFonts w:ascii="Times New Roman" w:hAnsi="Times New Roman" w:cs="Times New Roman"/>
        </w:rPr>
        <w:br w:type="page"/>
      </w:r>
    </w:p>
    <w:p w14:paraId="77C93D8C" w14:textId="77777777" w:rsidR="00CF093D" w:rsidRPr="00D53BA1" w:rsidRDefault="00CF093D" w:rsidP="00CF093D">
      <w:pPr>
        <w:spacing w:before="120" w:after="120" w:line="240" w:lineRule="auto"/>
        <w:rPr>
          <w:rFonts w:ascii="Times New Roman" w:eastAsia="Times New Roman" w:hAnsi="Times New Roman" w:cs="Times New Roman"/>
          <w:sz w:val="26"/>
          <w:szCs w:val="26"/>
        </w:rPr>
      </w:pPr>
      <w:r w:rsidRPr="00D53BA1">
        <w:rPr>
          <w:rFonts w:ascii="Times New Roman" w:eastAsia="Times New Roman" w:hAnsi="Times New Roman" w:cs="Times New Roman"/>
          <w:sz w:val="26"/>
          <w:szCs w:val="26"/>
        </w:rPr>
        <w:lastRenderedPageBreak/>
        <w:t>Table of Contents:</w:t>
      </w:r>
    </w:p>
    <w:p w14:paraId="7E4B28A1" w14:textId="77777777" w:rsidR="00CF093D" w:rsidRPr="00D53BA1" w:rsidRDefault="00CF093D" w:rsidP="00CF093D">
      <w:pPr>
        <w:tabs>
          <w:tab w:val="left" w:pos="810"/>
          <w:tab w:val="left" w:pos="1170"/>
          <w:tab w:val="right" w:pos="8640"/>
        </w:tabs>
        <w:spacing w:before="120" w:after="120" w:line="240" w:lineRule="auto"/>
        <w:rPr>
          <w:rFonts w:ascii="Times New Roman" w:eastAsia="Times New Roman" w:hAnsi="Times New Roman" w:cs="Times New Roman"/>
          <w:b/>
          <w:sz w:val="26"/>
          <w:szCs w:val="26"/>
        </w:rPr>
      </w:pPr>
      <w:r w:rsidRPr="00D53BA1">
        <w:rPr>
          <w:rFonts w:ascii="Times New Roman" w:eastAsia="Times New Roman" w:hAnsi="Times New Roman" w:cs="Times New Roman"/>
          <w:sz w:val="26"/>
          <w:szCs w:val="26"/>
        </w:rPr>
        <w:t xml:space="preserve"> </w:t>
      </w:r>
      <w:r w:rsidRPr="00D53BA1">
        <w:rPr>
          <w:rFonts w:ascii="Times New Roman" w:eastAsia="Times New Roman" w:hAnsi="Times New Roman" w:cs="Times New Roman"/>
          <w:sz w:val="26"/>
          <w:szCs w:val="26"/>
        </w:rPr>
        <w:tab/>
        <w:t>Chapter 2:</w:t>
      </w:r>
      <w:r w:rsidRPr="00D53BA1">
        <w:rPr>
          <w:rFonts w:ascii="Times New Roman" w:eastAsia="Times New Roman" w:hAnsi="Times New Roman" w:cs="Times New Roman"/>
          <w:b/>
          <w:sz w:val="26"/>
          <w:szCs w:val="26"/>
        </w:rPr>
        <w:t xml:space="preserve"> System modeling</w:t>
      </w:r>
      <w:r w:rsidRPr="00D53BA1">
        <w:rPr>
          <w:rFonts w:ascii="Times New Roman" w:eastAsia="Times New Roman" w:hAnsi="Times New Roman" w:cs="Times New Roman"/>
          <w:b/>
          <w:sz w:val="26"/>
          <w:szCs w:val="26"/>
        </w:rPr>
        <w:tab/>
        <w:t>3</w:t>
      </w:r>
    </w:p>
    <w:p w14:paraId="2462A399" w14:textId="60448DF4" w:rsidR="00CF093D" w:rsidRPr="00D53BA1" w:rsidRDefault="00CF093D" w:rsidP="00CF093D">
      <w:pPr>
        <w:tabs>
          <w:tab w:val="left" w:pos="810"/>
          <w:tab w:val="left" w:pos="1728"/>
          <w:tab w:val="left" w:pos="1800"/>
          <w:tab w:val="right" w:pos="8640"/>
        </w:tabs>
        <w:spacing w:before="120" w:after="120" w:line="240" w:lineRule="auto"/>
        <w:rPr>
          <w:rFonts w:ascii="Times New Roman" w:eastAsia="Times New Roman" w:hAnsi="Times New Roman" w:cs="Times New Roman"/>
          <w:b/>
          <w:sz w:val="26"/>
          <w:szCs w:val="26"/>
        </w:rPr>
      </w:pPr>
      <w:r w:rsidRPr="00D53BA1">
        <w:rPr>
          <w:rFonts w:ascii="Times New Roman" w:eastAsia="Times New Roman" w:hAnsi="Times New Roman" w:cs="Times New Roman"/>
          <w:b/>
          <w:sz w:val="26"/>
          <w:szCs w:val="26"/>
        </w:rPr>
        <w:tab/>
      </w:r>
      <w:r w:rsidRPr="00D53BA1">
        <w:rPr>
          <w:rFonts w:ascii="Times New Roman" w:eastAsia="Times New Roman" w:hAnsi="Times New Roman" w:cs="Times New Roman"/>
          <w:b/>
          <w:sz w:val="26"/>
          <w:szCs w:val="26"/>
        </w:rPr>
        <w:tab/>
      </w:r>
      <w:r w:rsidRPr="00D53BA1">
        <w:rPr>
          <w:rFonts w:ascii="Times New Roman" w:eastAsia="Times New Roman" w:hAnsi="Times New Roman" w:cs="Times New Roman"/>
          <w:b/>
          <w:sz w:val="26"/>
          <w:szCs w:val="26"/>
        </w:rPr>
        <w:tab/>
        <w:t xml:space="preserve">2.1: </w:t>
      </w:r>
      <w:r w:rsidR="00467224">
        <w:rPr>
          <w:rFonts w:ascii="Times New Roman" w:eastAsia="Times New Roman" w:hAnsi="Times New Roman" w:cs="Times New Roman"/>
          <w:b/>
          <w:sz w:val="26"/>
          <w:szCs w:val="26"/>
        </w:rPr>
        <w:t>Architecture Diagram</w:t>
      </w:r>
      <w:r w:rsidRPr="00D53BA1">
        <w:rPr>
          <w:rFonts w:ascii="Times New Roman" w:eastAsia="Times New Roman" w:hAnsi="Times New Roman" w:cs="Times New Roman"/>
          <w:b/>
          <w:sz w:val="26"/>
          <w:szCs w:val="26"/>
        </w:rPr>
        <w:tab/>
        <w:t>3</w:t>
      </w:r>
    </w:p>
    <w:p w14:paraId="4DF8190E" w14:textId="6819400E" w:rsidR="00CF093D" w:rsidRPr="00D53BA1" w:rsidRDefault="00CF093D" w:rsidP="00467224">
      <w:pPr>
        <w:tabs>
          <w:tab w:val="left" w:pos="810"/>
          <w:tab w:val="left" w:pos="1170"/>
          <w:tab w:val="left" w:pos="1800"/>
          <w:tab w:val="right" w:pos="8640"/>
        </w:tabs>
        <w:spacing w:before="120" w:after="120" w:line="240" w:lineRule="auto"/>
        <w:rPr>
          <w:rFonts w:ascii="Times New Roman" w:eastAsia="Times New Roman" w:hAnsi="Times New Roman" w:cs="Times New Roman"/>
          <w:b/>
          <w:sz w:val="26"/>
          <w:szCs w:val="26"/>
        </w:rPr>
      </w:pPr>
      <w:r w:rsidRPr="00D53BA1">
        <w:rPr>
          <w:rFonts w:ascii="Times New Roman" w:eastAsia="Times New Roman" w:hAnsi="Times New Roman" w:cs="Times New Roman"/>
          <w:b/>
          <w:sz w:val="26"/>
          <w:szCs w:val="26"/>
        </w:rPr>
        <w:tab/>
      </w:r>
      <w:r w:rsidRPr="00D53BA1">
        <w:rPr>
          <w:rFonts w:ascii="Times New Roman" w:eastAsia="Times New Roman" w:hAnsi="Times New Roman" w:cs="Times New Roman"/>
          <w:b/>
          <w:sz w:val="26"/>
          <w:szCs w:val="26"/>
        </w:rPr>
        <w:tab/>
      </w:r>
      <w:r w:rsidRPr="00D53BA1">
        <w:rPr>
          <w:rFonts w:ascii="Times New Roman" w:eastAsia="Times New Roman" w:hAnsi="Times New Roman" w:cs="Times New Roman"/>
          <w:b/>
          <w:sz w:val="26"/>
          <w:szCs w:val="26"/>
        </w:rPr>
        <w:tab/>
        <w:t xml:space="preserve">2.2: </w:t>
      </w:r>
      <w:r w:rsidR="00467224">
        <w:rPr>
          <w:rFonts w:ascii="Times New Roman" w:eastAsia="Times New Roman" w:hAnsi="Times New Roman" w:cs="Times New Roman"/>
          <w:b/>
          <w:sz w:val="26"/>
          <w:szCs w:val="26"/>
        </w:rPr>
        <w:t>Component</w:t>
      </w:r>
      <w:r w:rsidRPr="00D53BA1">
        <w:rPr>
          <w:rFonts w:ascii="Times New Roman" w:eastAsia="Times New Roman" w:hAnsi="Times New Roman" w:cs="Times New Roman"/>
          <w:b/>
          <w:sz w:val="26"/>
          <w:szCs w:val="26"/>
        </w:rPr>
        <w:t xml:space="preserve"> diagram:</w:t>
      </w:r>
      <w:r w:rsidRPr="00D53BA1">
        <w:rPr>
          <w:rFonts w:ascii="Times New Roman" w:eastAsia="Times New Roman" w:hAnsi="Times New Roman" w:cs="Times New Roman"/>
          <w:b/>
          <w:sz w:val="26"/>
          <w:szCs w:val="26"/>
        </w:rPr>
        <w:tab/>
      </w:r>
      <w:r w:rsidR="00467224">
        <w:rPr>
          <w:rFonts w:ascii="Times New Roman" w:eastAsia="Times New Roman" w:hAnsi="Times New Roman" w:cs="Times New Roman"/>
          <w:b/>
          <w:sz w:val="26"/>
          <w:szCs w:val="26"/>
        </w:rPr>
        <w:t>5</w:t>
      </w:r>
    </w:p>
    <w:p w14:paraId="41E60261" w14:textId="77777777" w:rsidR="00CF093D" w:rsidRPr="00D53BA1" w:rsidRDefault="00CF093D" w:rsidP="00CF093D">
      <w:pPr>
        <w:spacing w:before="120" w:after="120" w:line="240" w:lineRule="auto"/>
        <w:ind w:firstLine="720"/>
        <w:rPr>
          <w:rFonts w:ascii="Times New Roman" w:eastAsia="Times New Roman" w:hAnsi="Times New Roman" w:cs="Times New Roman"/>
          <w:b/>
          <w:sz w:val="26"/>
          <w:szCs w:val="26"/>
        </w:rPr>
      </w:pPr>
    </w:p>
    <w:p w14:paraId="2FF62A57" w14:textId="77777777" w:rsidR="00CF093D" w:rsidRPr="00D53BA1" w:rsidRDefault="00CF093D" w:rsidP="00CF093D">
      <w:pPr>
        <w:tabs>
          <w:tab w:val="left" w:pos="810"/>
          <w:tab w:val="right" w:pos="8640"/>
        </w:tabs>
        <w:spacing w:before="120" w:after="120" w:line="240" w:lineRule="auto"/>
        <w:rPr>
          <w:rFonts w:ascii="Times New Roman" w:eastAsia="Times New Roman" w:hAnsi="Times New Roman" w:cs="Times New Roman"/>
          <w:b/>
          <w:sz w:val="26"/>
          <w:szCs w:val="26"/>
        </w:rPr>
      </w:pPr>
    </w:p>
    <w:p w14:paraId="11C3230D" w14:textId="77777777" w:rsidR="00CF093D" w:rsidRPr="00D53BA1" w:rsidRDefault="00CF093D" w:rsidP="00CF093D">
      <w:pPr>
        <w:tabs>
          <w:tab w:val="left" w:pos="810"/>
          <w:tab w:val="right" w:pos="8640"/>
        </w:tabs>
        <w:spacing w:before="120" w:after="120" w:line="240" w:lineRule="auto"/>
        <w:rPr>
          <w:rFonts w:ascii="Times New Roman" w:eastAsia="Times New Roman" w:hAnsi="Times New Roman" w:cs="Times New Roman"/>
          <w:sz w:val="26"/>
          <w:szCs w:val="26"/>
        </w:rPr>
      </w:pPr>
    </w:p>
    <w:p w14:paraId="06245C3A" w14:textId="77777777" w:rsidR="00CF093D" w:rsidRPr="00D53BA1" w:rsidRDefault="00CF093D" w:rsidP="00CF093D">
      <w:pPr>
        <w:spacing w:before="120" w:after="120" w:line="240" w:lineRule="auto"/>
        <w:rPr>
          <w:rFonts w:ascii="Times New Roman" w:eastAsia="Times New Roman" w:hAnsi="Times New Roman" w:cs="Times New Roman"/>
          <w:b/>
          <w:sz w:val="26"/>
          <w:szCs w:val="26"/>
        </w:rPr>
      </w:pPr>
      <w:r w:rsidRPr="00D53BA1">
        <w:rPr>
          <w:rFonts w:ascii="Times New Roman" w:hAnsi="Times New Roman" w:cs="Times New Roman"/>
        </w:rPr>
        <w:br w:type="page"/>
      </w:r>
    </w:p>
    <w:p w14:paraId="555B3DC5" w14:textId="4CC76BEA" w:rsidR="00D53BA1" w:rsidRPr="00656F0A" w:rsidRDefault="00CF093D" w:rsidP="00656F0A">
      <w:pPr>
        <w:jc w:val="center"/>
        <w:rPr>
          <w:rFonts w:ascii="Times New Roman" w:eastAsia="Times New Roman" w:hAnsi="Times New Roman" w:cs="Times New Roman"/>
          <w:sz w:val="30"/>
          <w:szCs w:val="30"/>
        </w:rPr>
      </w:pPr>
      <w:r w:rsidRPr="00656F0A">
        <w:rPr>
          <w:rFonts w:ascii="Times New Roman" w:hAnsi="Times New Roman" w:cs="Times New Roman"/>
          <w:sz w:val="30"/>
          <w:szCs w:val="30"/>
        </w:rPr>
        <w:lastRenderedPageBreak/>
        <w:t>Chapter 3:</w:t>
      </w:r>
      <w:r w:rsidR="00D53BA1" w:rsidRPr="00656F0A">
        <w:rPr>
          <w:rStyle w:val="Hyperlink"/>
          <w:rFonts w:ascii="Times New Roman" w:hAnsi="Times New Roman" w:cs="Times New Roman"/>
          <w:sz w:val="30"/>
          <w:szCs w:val="30"/>
        </w:rPr>
        <w:t xml:space="preserve"> </w:t>
      </w:r>
      <w:r w:rsidR="00D53BA1" w:rsidRPr="00656F0A">
        <w:rPr>
          <w:rFonts w:ascii="Times New Roman" w:eastAsia="Times New Roman" w:hAnsi="Times New Roman" w:cs="Times New Roman"/>
          <w:b/>
          <w:bCs/>
          <w:color w:val="000000"/>
          <w:sz w:val="30"/>
          <w:szCs w:val="30"/>
        </w:rPr>
        <w:t>Architecture design</w:t>
      </w:r>
    </w:p>
    <w:p w14:paraId="2A45BB89" w14:textId="1308DC0E" w:rsidR="004A75AC" w:rsidRPr="00467224" w:rsidRDefault="00467224">
      <w:pPr>
        <w:rPr>
          <w:rFonts w:ascii="Times New Roman" w:hAnsi="Times New Roman" w:cs="Times New Roman"/>
          <w:b/>
          <w:bCs/>
          <w:sz w:val="26"/>
          <w:szCs w:val="26"/>
        </w:rPr>
      </w:pPr>
      <w:r w:rsidRPr="00467224">
        <w:rPr>
          <w:rFonts w:ascii="Times New Roman" w:hAnsi="Times New Roman" w:cs="Times New Roman"/>
          <w:b/>
          <w:bCs/>
          <w:sz w:val="26"/>
          <w:szCs w:val="26"/>
        </w:rPr>
        <w:t>3.1</w:t>
      </w:r>
      <w:r>
        <w:rPr>
          <w:rFonts w:ascii="Times New Roman" w:hAnsi="Times New Roman" w:cs="Times New Roman"/>
          <w:b/>
          <w:bCs/>
          <w:sz w:val="26"/>
          <w:szCs w:val="26"/>
        </w:rPr>
        <w:t>: Layered</w:t>
      </w:r>
      <w:r w:rsidRPr="00467224">
        <w:rPr>
          <w:rFonts w:ascii="Times New Roman" w:hAnsi="Times New Roman" w:cs="Times New Roman"/>
          <w:b/>
          <w:bCs/>
          <w:sz w:val="26"/>
          <w:szCs w:val="26"/>
        </w:rPr>
        <w:t xml:space="preserve"> </w:t>
      </w:r>
      <w:r>
        <w:rPr>
          <w:rFonts w:ascii="Times New Roman" w:eastAsia="Times New Roman" w:hAnsi="Times New Roman" w:cs="Times New Roman"/>
          <w:b/>
          <w:sz w:val="26"/>
          <w:szCs w:val="26"/>
        </w:rPr>
        <w:t>Architecture Diagram</w:t>
      </w:r>
    </w:p>
    <w:p w14:paraId="2A6E7030" w14:textId="06CE1A5B" w:rsidR="00CF093D" w:rsidRPr="00D53BA1" w:rsidRDefault="00ED0991">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2BD5C816" wp14:editId="4D55C4F4">
            <wp:extent cx="5905499" cy="3524250"/>
            <wp:effectExtent l="0" t="0" r="635" b="0"/>
            <wp:docPr id="172232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27857" name="Picture 1722327857"/>
                    <pic:cNvPicPr/>
                  </pic:nvPicPr>
                  <pic:blipFill>
                    <a:blip r:embed="rId7">
                      <a:extLst>
                        <a:ext uri="{28A0092B-C50C-407E-A947-70E740481C1C}">
                          <a14:useLocalDpi xmlns:a14="http://schemas.microsoft.com/office/drawing/2010/main" val="0"/>
                        </a:ext>
                      </a:extLst>
                    </a:blip>
                    <a:stretch>
                      <a:fillRect/>
                    </a:stretch>
                  </pic:blipFill>
                  <pic:spPr>
                    <a:xfrm>
                      <a:off x="0" y="0"/>
                      <a:ext cx="5917041" cy="3531138"/>
                    </a:xfrm>
                    <a:prstGeom prst="rect">
                      <a:avLst/>
                    </a:prstGeom>
                  </pic:spPr>
                </pic:pic>
              </a:graphicData>
            </a:graphic>
          </wp:inline>
        </w:drawing>
      </w:r>
    </w:p>
    <w:p w14:paraId="23496F1E" w14:textId="277C5637" w:rsidR="00CF093D" w:rsidRPr="00D53BA1" w:rsidRDefault="00CF093D">
      <w:pPr>
        <w:rPr>
          <w:rFonts w:ascii="Times New Roman" w:hAnsi="Times New Roman" w:cs="Times New Roman"/>
          <w:sz w:val="26"/>
          <w:szCs w:val="26"/>
        </w:rPr>
      </w:pPr>
      <w:r w:rsidRPr="00D53BA1">
        <w:rPr>
          <w:rFonts w:ascii="Times New Roman" w:hAnsi="Times New Roman" w:cs="Times New Roman"/>
          <w:sz w:val="26"/>
          <w:szCs w:val="26"/>
        </w:rPr>
        <w:t xml:space="preserve">In the presentation layer, we will use a combination of Golang </w:t>
      </w:r>
      <w:r w:rsidR="00487334" w:rsidRPr="00D53BA1">
        <w:rPr>
          <w:rFonts w:ascii="Times New Roman" w:hAnsi="Times New Roman" w:cs="Times New Roman"/>
          <w:sz w:val="26"/>
          <w:szCs w:val="26"/>
        </w:rPr>
        <w:t xml:space="preserve">and HTML </w:t>
      </w:r>
      <w:r w:rsidRPr="00D53BA1">
        <w:rPr>
          <w:rFonts w:ascii="Times New Roman" w:hAnsi="Times New Roman" w:cs="Times New Roman"/>
          <w:sz w:val="26"/>
          <w:szCs w:val="26"/>
        </w:rPr>
        <w:t>to design a user-friendly and aesthetically pleasing interface.</w:t>
      </w:r>
      <w:r w:rsidR="00487334" w:rsidRPr="00D53BA1">
        <w:rPr>
          <w:rFonts w:ascii="Times New Roman" w:hAnsi="Times New Roman" w:cs="Times New Roman"/>
          <w:sz w:val="26"/>
          <w:szCs w:val="26"/>
        </w:rPr>
        <w:t xml:space="preserve"> The website shall support Vietnamese with the option to change between Vietnamese and English in the future using the “lang” attribute in HTML. </w:t>
      </w:r>
      <w:r w:rsidR="00463387" w:rsidRPr="00D53BA1">
        <w:rPr>
          <w:rFonts w:ascii="Times New Roman" w:hAnsi="Times New Roman" w:cs="Times New Roman"/>
          <w:sz w:val="26"/>
          <w:szCs w:val="26"/>
        </w:rPr>
        <w:t>UWC 2.0 also supports automatic scaling with different devices and works seamlessly with the zoom mode of mayor Internet Explorers. The information shall be presented in a layered approach with the fundamental tasks, announcements and info in a single view without having the user scrolling in most devices. The</w:t>
      </w:r>
      <w:r w:rsidR="00CC2AF1" w:rsidRPr="00D53BA1">
        <w:rPr>
          <w:rFonts w:ascii="Times New Roman" w:hAnsi="Times New Roman" w:cs="Times New Roman"/>
          <w:sz w:val="26"/>
          <w:szCs w:val="26"/>
        </w:rPr>
        <w:t xml:space="preserve"> message module can be viewed on top of other content while task assignment has its own page.</w:t>
      </w:r>
    </w:p>
    <w:p w14:paraId="6804561E" w14:textId="35E3822D" w:rsidR="003077C9" w:rsidRPr="00D53BA1" w:rsidRDefault="002820BA">
      <w:pPr>
        <w:rPr>
          <w:rFonts w:ascii="Times New Roman" w:hAnsi="Times New Roman" w:cs="Times New Roman"/>
          <w:sz w:val="26"/>
          <w:szCs w:val="26"/>
        </w:rPr>
      </w:pPr>
      <w:r w:rsidRPr="00D53BA1">
        <w:rPr>
          <w:rFonts w:ascii="Times New Roman" w:hAnsi="Times New Roman" w:cs="Times New Roman"/>
          <w:sz w:val="26"/>
          <w:szCs w:val="26"/>
        </w:rPr>
        <w:t xml:space="preserve">In the API management layer, </w:t>
      </w:r>
      <w:r w:rsidR="00656F0A">
        <w:rPr>
          <w:rFonts w:ascii="Times New Roman" w:hAnsi="Times New Roman" w:cs="Times New Roman"/>
          <w:sz w:val="26"/>
          <w:szCs w:val="26"/>
        </w:rPr>
        <w:t>we will</w:t>
      </w:r>
      <w:r w:rsidR="00922E16">
        <w:rPr>
          <w:rFonts w:ascii="Times New Roman" w:hAnsi="Times New Roman" w:cs="Times New Roman"/>
          <w:sz w:val="26"/>
          <w:szCs w:val="26"/>
        </w:rPr>
        <w:t xml:space="preserve"> only</w:t>
      </w:r>
      <w:r w:rsidR="00656F0A">
        <w:rPr>
          <w:rFonts w:ascii="Times New Roman" w:hAnsi="Times New Roman" w:cs="Times New Roman"/>
          <w:sz w:val="26"/>
          <w:szCs w:val="26"/>
        </w:rPr>
        <w:t xml:space="preserve"> use </w:t>
      </w:r>
      <w:r w:rsidR="00922E16">
        <w:rPr>
          <w:rFonts w:ascii="Times New Roman" w:hAnsi="Times New Roman" w:cs="Times New Roman"/>
          <w:sz w:val="26"/>
          <w:szCs w:val="26"/>
        </w:rPr>
        <w:t xml:space="preserve">a few </w:t>
      </w:r>
      <w:r w:rsidR="00656F0A">
        <w:rPr>
          <w:rFonts w:ascii="Times New Roman" w:hAnsi="Times New Roman" w:cs="Times New Roman"/>
          <w:sz w:val="26"/>
          <w:szCs w:val="26"/>
        </w:rPr>
        <w:t>APIs</w:t>
      </w:r>
      <w:r w:rsidR="00922E16">
        <w:rPr>
          <w:rFonts w:ascii="Times New Roman" w:hAnsi="Times New Roman" w:cs="Times New Roman"/>
          <w:sz w:val="26"/>
          <w:szCs w:val="26"/>
        </w:rPr>
        <w:t xml:space="preserve"> like </w:t>
      </w:r>
      <w:proofErr w:type="spellStart"/>
      <w:r w:rsidR="00922E16">
        <w:rPr>
          <w:rFonts w:ascii="Times New Roman" w:hAnsi="Times New Roman" w:cs="Times New Roman"/>
          <w:sz w:val="26"/>
          <w:szCs w:val="26"/>
        </w:rPr>
        <w:t>mapAPI</w:t>
      </w:r>
      <w:proofErr w:type="spellEnd"/>
      <w:r w:rsidR="00922E16">
        <w:rPr>
          <w:rFonts w:ascii="Times New Roman" w:hAnsi="Times New Roman" w:cs="Times New Roman"/>
          <w:sz w:val="26"/>
          <w:szCs w:val="26"/>
        </w:rPr>
        <w:t xml:space="preserve"> and </w:t>
      </w:r>
      <w:proofErr w:type="spellStart"/>
      <w:r w:rsidR="00922E16">
        <w:rPr>
          <w:rFonts w:ascii="Times New Roman" w:hAnsi="Times New Roman" w:cs="Times New Roman"/>
          <w:sz w:val="26"/>
          <w:szCs w:val="26"/>
        </w:rPr>
        <w:t>mongoDB</w:t>
      </w:r>
      <w:proofErr w:type="spellEnd"/>
      <w:r w:rsidR="00922E16">
        <w:rPr>
          <w:rFonts w:ascii="Times New Roman" w:hAnsi="Times New Roman" w:cs="Times New Roman"/>
          <w:sz w:val="26"/>
          <w:szCs w:val="26"/>
        </w:rPr>
        <w:t xml:space="preserve">, so it is no need to use a dedicated API management like Azure. </w:t>
      </w:r>
      <w:r w:rsidR="00922E16" w:rsidRPr="00922E16">
        <w:rPr>
          <w:rFonts w:ascii="Times New Roman" w:hAnsi="Times New Roman" w:cs="Times New Roman"/>
          <w:sz w:val="26"/>
          <w:szCs w:val="26"/>
        </w:rPr>
        <w:t>The API management strategy for the UWC 2.0 system will be implemented using the Go programming language. Go provides a robust set of tools for building scalable and performant APIs, making it an ideal choice for the backend API layer.</w:t>
      </w:r>
      <w:r w:rsidR="00922E16">
        <w:rPr>
          <w:rFonts w:ascii="Times New Roman" w:hAnsi="Times New Roman" w:cs="Times New Roman"/>
          <w:sz w:val="26"/>
          <w:szCs w:val="26"/>
        </w:rPr>
        <w:t xml:space="preserve"> In addition,</w:t>
      </w:r>
      <w:r w:rsidR="00922E16" w:rsidRPr="00922E16">
        <w:t xml:space="preserve"> </w:t>
      </w:r>
      <w:r w:rsidR="00922E16" w:rsidRPr="00922E16">
        <w:rPr>
          <w:rFonts w:ascii="Times New Roman" w:hAnsi="Times New Roman" w:cs="Times New Roman"/>
          <w:sz w:val="26"/>
          <w:szCs w:val="26"/>
        </w:rPr>
        <w:t>the API layer will be built using the REST architectural style, enabling the system to be easily integrated with other third-party APIs and services.</w:t>
      </w:r>
    </w:p>
    <w:p w14:paraId="3838355C" w14:textId="0DB5B9C9" w:rsidR="00467224" w:rsidRDefault="00D53BA1">
      <w:pPr>
        <w:rPr>
          <w:rFonts w:ascii="Times New Roman" w:hAnsi="Times New Roman" w:cs="Times New Roman"/>
          <w:sz w:val="26"/>
          <w:szCs w:val="26"/>
        </w:rPr>
      </w:pPr>
      <w:r w:rsidRPr="00D53BA1">
        <w:rPr>
          <w:rFonts w:ascii="Times New Roman" w:hAnsi="Times New Roman" w:cs="Times New Roman"/>
          <w:sz w:val="26"/>
          <w:szCs w:val="26"/>
        </w:rPr>
        <w:t>In the Database layer,</w:t>
      </w:r>
      <w:r w:rsidRPr="00D53BA1">
        <w:rPr>
          <w:rFonts w:ascii="Times New Roman" w:hAnsi="Times New Roman" w:cs="Times New Roman"/>
        </w:rPr>
        <w:t xml:space="preserve"> </w:t>
      </w:r>
      <w:r w:rsidRPr="00D53BA1">
        <w:rPr>
          <w:rFonts w:ascii="Times New Roman" w:hAnsi="Times New Roman" w:cs="Times New Roman"/>
          <w:sz w:val="26"/>
          <w:szCs w:val="26"/>
        </w:rPr>
        <w:t xml:space="preserve">MongoDB will be used for the UWC 2.0 system. MongoDB is a NoSQL document-oriented database that provides high scalability, performance, and flexibility. The Task Management module of the system will store all the relevant data </w:t>
      </w:r>
      <w:r w:rsidRPr="00D53BA1">
        <w:rPr>
          <w:rFonts w:ascii="Times New Roman" w:hAnsi="Times New Roman" w:cs="Times New Roman"/>
          <w:sz w:val="26"/>
          <w:szCs w:val="26"/>
        </w:rPr>
        <w:lastRenderedPageBreak/>
        <w:t xml:space="preserve">related to janitors, collectors, vehicles, MCPs, and task assignments in a MongoDB database. MongoDB's document-oriented data model provides a flexible schema that can handle unstructured data, making it an ideal choice for a system with evolving data requirements. Additionally, MongoDB's built-in replication and </w:t>
      </w:r>
      <w:proofErr w:type="spellStart"/>
      <w:r w:rsidRPr="00D53BA1">
        <w:rPr>
          <w:rFonts w:ascii="Times New Roman" w:hAnsi="Times New Roman" w:cs="Times New Roman"/>
          <w:sz w:val="26"/>
          <w:szCs w:val="26"/>
        </w:rPr>
        <w:t>sharding</w:t>
      </w:r>
      <w:proofErr w:type="spellEnd"/>
      <w:r w:rsidRPr="00D53BA1">
        <w:rPr>
          <w:rFonts w:ascii="Times New Roman" w:hAnsi="Times New Roman" w:cs="Times New Roman"/>
          <w:sz w:val="26"/>
          <w:szCs w:val="26"/>
        </w:rPr>
        <w:t xml:space="preserve"> features enable the system to scale horizontally as the number of MCPs and other data grows, providing high availability and fault tolerance. The database layer will be accessed using a backend API built using Node.js and Express.js, providing a secure and efficient way to manage data transactions between the Presentation layer and the database. However, in this part, we will hard code the database.</w:t>
      </w:r>
    </w:p>
    <w:p w14:paraId="0FA51356" w14:textId="77777777" w:rsidR="00467224" w:rsidRDefault="00467224">
      <w:pPr>
        <w:rPr>
          <w:rFonts w:ascii="Times New Roman" w:hAnsi="Times New Roman" w:cs="Times New Roman"/>
          <w:sz w:val="26"/>
          <w:szCs w:val="26"/>
        </w:rPr>
      </w:pPr>
      <w:r>
        <w:rPr>
          <w:rFonts w:ascii="Times New Roman" w:hAnsi="Times New Roman" w:cs="Times New Roman"/>
          <w:sz w:val="26"/>
          <w:szCs w:val="26"/>
        </w:rPr>
        <w:br w:type="page"/>
      </w:r>
    </w:p>
    <w:p w14:paraId="748D345A" w14:textId="144BED90" w:rsidR="00656F0A" w:rsidRPr="00467224" w:rsidRDefault="00656F0A">
      <w:pPr>
        <w:rPr>
          <w:rFonts w:ascii="Times New Roman" w:hAnsi="Times New Roman" w:cs="Times New Roman"/>
          <w:b/>
          <w:bCs/>
          <w:sz w:val="26"/>
          <w:szCs w:val="26"/>
        </w:rPr>
      </w:pPr>
      <w:r w:rsidRPr="00467224">
        <w:rPr>
          <w:rFonts w:ascii="Times New Roman" w:hAnsi="Times New Roman" w:cs="Times New Roman"/>
          <w:b/>
          <w:bCs/>
          <w:sz w:val="26"/>
          <w:szCs w:val="26"/>
        </w:rPr>
        <w:lastRenderedPageBreak/>
        <w:t>3.2</w:t>
      </w:r>
      <w:r w:rsidR="00467224" w:rsidRPr="00467224">
        <w:rPr>
          <w:rFonts w:ascii="Times New Roman" w:hAnsi="Times New Roman" w:cs="Times New Roman"/>
          <w:b/>
          <w:bCs/>
          <w:sz w:val="26"/>
          <w:szCs w:val="26"/>
        </w:rPr>
        <w:t>: Component diagram</w:t>
      </w:r>
    </w:p>
    <w:p w14:paraId="4D98FDAA" w14:textId="6457B462" w:rsidR="00CC2AF1" w:rsidRDefault="00ED0991">
      <w:pPr>
        <w:rPr>
          <w:rFonts w:ascii="Times New Roman" w:hAnsi="Times New Roman" w:cs="Times New Roman"/>
          <w:sz w:val="26"/>
          <w:szCs w:val="26"/>
        </w:rPr>
      </w:pPr>
      <w:r>
        <w:rPr>
          <w:rFonts w:ascii="Times New Roman" w:hAnsi="Times New Roman" w:cs="Times New Roman"/>
          <w:noProof/>
          <w:sz w:val="26"/>
          <w:szCs w:val="26"/>
          <w14:ligatures w14:val="standardContextual"/>
        </w:rPr>
        <w:drawing>
          <wp:inline distT="0" distB="0" distL="0" distR="0" wp14:anchorId="13B01262" wp14:editId="3DDC5FDE">
            <wp:extent cx="5943600" cy="3865880"/>
            <wp:effectExtent l="0" t="0" r="0" b="1270"/>
            <wp:docPr id="1063885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85159" name="Picture 1063885159"/>
                    <pic:cNvPicPr/>
                  </pic:nvPicPr>
                  <pic:blipFill>
                    <a:blip r:embed="rId8">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14:paraId="03AA93FC" w14:textId="0B74D359" w:rsidR="00656F0A" w:rsidRPr="00D53BA1" w:rsidRDefault="004B3B9D" w:rsidP="004B3B9D">
      <w:pPr>
        <w:rPr>
          <w:rFonts w:ascii="Times New Roman" w:hAnsi="Times New Roman" w:cs="Times New Roman"/>
          <w:sz w:val="26"/>
          <w:szCs w:val="26"/>
        </w:rPr>
      </w:pPr>
      <w:r w:rsidRPr="004B3B9D">
        <w:rPr>
          <w:rFonts w:ascii="Times New Roman" w:hAnsi="Times New Roman" w:cs="Times New Roman"/>
          <w:sz w:val="26"/>
          <w:szCs w:val="26"/>
        </w:rPr>
        <w:t xml:space="preserve">The diagram depicts the interactions between different components in the task assignment module. The system revolves around the </w:t>
      </w:r>
      <w:r w:rsidR="00A45F1D">
        <w:rPr>
          <w:rFonts w:ascii="Times New Roman" w:hAnsi="Times New Roman" w:cs="Times New Roman"/>
          <w:sz w:val="26"/>
          <w:szCs w:val="26"/>
        </w:rPr>
        <w:t>&lt;&lt;</w:t>
      </w:r>
      <w:r w:rsidRPr="004B3B9D">
        <w:rPr>
          <w:rFonts w:ascii="Times New Roman" w:hAnsi="Times New Roman" w:cs="Times New Roman"/>
          <w:sz w:val="26"/>
          <w:szCs w:val="26"/>
        </w:rPr>
        <w:t>task form</w:t>
      </w:r>
      <w:r w:rsidR="00A45F1D">
        <w:rPr>
          <w:rFonts w:ascii="Times New Roman" w:hAnsi="Times New Roman" w:cs="Times New Roman"/>
          <w:sz w:val="26"/>
          <w:szCs w:val="26"/>
        </w:rPr>
        <w:t>&gt;&gt;</w:t>
      </w:r>
      <w:r w:rsidRPr="004B3B9D">
        <w:rPr>
          <w:rFonts w:ascii="Times New Roman" w:hAnsi="Times New Roman" w:cs="Times New Roman"/>
          <w:sz w:val="26"/>
          <w:szCs w:val="26"/>
        </w:rPr>
        <w:t>, which</w:t>
      </w:r>
      <w:r w:rsidR="00C9796C">
        <w:rPr>
          <w:rFonts w:ascii="Times New Roman" w:hAnsi="Times New Roman" w:cs="Times New Roman"/>
          <w:sz w:val="26"/>
          <w:szCs w:val="26"/>
        </w:rPr>
        <w:t xml:space="preserve"> provides the </w:t>
      </w:r>
      <w:proofErr w:type="gramStart"/>
      <w:r w:rsidR="00C9796C">
        <w:rPr>
          <w:rFonts w:ascii="Times New Roman" w:hAnsi="Times New Roman" w:cs="Times New Roman"/>
          <w:sz w:val="26"/>
          <w:szCs w:val="26"/>
        </w:rPr>
        <w:t xml:space="preserve">UI </w:t>
      </w:r>
      <w:r w:rsidRPr="004B3B9D">
        <w:rPr>
          <w:rFonts w:ascii="Times New Roman" w:hAnsi="Times New Roman" w:cs="Times New Roman"/>
          <w:sz w:val="26"/>
          <w:szCs w:val="26"/>
        </w:rPr>
        <w:t xml:space="preserve"> allow</w:t>
      </w:r>
      <w:r w:rsidR="00C9796C">
        <w:rPr>
          <w:rFonts w:ascii="Times New Roman" w:hAnsi="Times New Roman" w:cs="Times New Roman"/>
          <w:sz w:val="26"/>
          <w:szCs w:val="26"/>
        </w:rPr>
        <w:t>ing</w:t>
      </w:r>
      <w:proofErr w:type="gramEnd"/>
      <w:r w:rsidRPr="004B3B9D">
        <w:rPr>
          <w:rFonts w:ascii="Times New Roman" w:hAnsi="Times New Roman" w:cs="Times New Roman"/>
          <w:sz w:val="26"/>
          <w:szCs w:val="26"/>
        </w:rPr>
        <w:t xml:space="preserve"> the user to choose and manage the essential </w:t>
      </w:r>
      <w:r>
        <w:rPr>
          <w:rFonts w:ascii="Times New Roman" w:hAnsi="Times New Roman" w:cs="Times New Roman"/>
          <w:sz w:val="26"/>
          <w:szCs w:val="26"/>
        </w:rPr>
        <w:t>&lt;&lt;</w:t>
      </w:r>
      <w:r w:rsidRPr="004B3B9D">
        <w:rPr>
          <w:rFonts w:ascii="Times New Roman" w:hAnsi="Times New Roman" w:cs="Times New Roman"/>
          <w:sz w:val="26"/>
          <w:szCs w:val="26"/>
        </w:rPr>
        <w:t>lists</w:t>
      </w:r>
      <w:r>
        <w:rPr>
          <w:rFonts w:ascii="Times New Roman" w:hAnsi="Times New Roman" w:cs="Times New Roman"/>
          <w:sz w:val="26"/>
          <w:szCs w:val="26"/>
        </w:rPr>
        <w:t>&gt;&gt;</w:t>
      </w:r>
      <w:r w:rsidRPr="004B3B9D">
        <w:rPr>
          <w:rFonts w:ascii="Times New Roman" w:hAnsi="Times New Roman" w:cs="Times New Roman"/>
          <w:sz w:val="26"/>
          <w:szCs w:val="26"/>
        </w:rPr>
        <w:t xml:space="preserve"> in the process. The lists will be updated upon being prompted by the user, retrieving the information from the database component in the module, which acts as a gateway to access the information. The </w:t>
      </w:r>
      <w:r>
        <w:rPr>
          <w:rFonts w:ascii="Times New Roman" w:hAnsi="Times New Roman" w:cs="Times New Roman"/>
          <w:sz w:val="26"/>
          <w:szCs w:val="26"/>
        </w:rPr>
        <w:t>&lt;&lt;</w:t>
      </w:r>
      <w:r w:rsidRPr="004B3B9D">
        <w:rPr>
          <w:rFonts w:ascii="Times New Roman" w:hAnsi="Times New Roman" w:cs="Times New Roman"/>
          <w:sz w:val="26"/>
          <w:szCs w:val="26"/>
        </w:rPr>
        <w:t>routes/areas component</w:t>
      </w:r>
      <w:r>
        <w:rPr>
          <w:rFonts w:ascii="Times New Roman" w:hAnsi="Times New Roman" w:cs="Times New Roman"/>
          <w:sz w:val="26"/>
          <w:szCs w:val="26"/>
        </w:rPr>
        <w:t>&gt;&gt;</w:t>
      </w:r>
      <w:r w:rsidRPr="004B3B9D">
        <w:rPr>
          <w:rFonts w:ascii="Times New Roman" w:hAnsi="Times New Roman" w:cs="Times New Roman"/>
          <w:sz w:val="26"/>
          <w:szCs w:val="26"/>
        </w:rPr>
        <w:t xml:space="preserve"> can only be accessed by the </w:t>
      </w:r>
      <w:r>
        <w:rPr>
          <w:rFonts w:ascii="Times New Roman" w:hAnsi="Times New Roman" w:cs="Times New Roman"/>
          <w:sz w:val="26"/>
          <w:szCs w:val="26"/>
        </w:rPr>
        <w:t>&lt;&lt;</w:t>
      </w:r>
      <w:r w:rsidRPr="004B3B9D">
        <w:rPr>
          <w:rFonts w:ascii="Times New Roman" w:hAnsi="Times New Roman" w:cs="Times New Roman"/>
          <w:sz w:val="26"/>
          <w:szCs w:val="26"/>
        </w:rPr>
        <w:t>list of MCPs</w:t>
      </w:r>
      <w:r>
        <w:rPr>
          <w:rFonts w:ascii="Times New Roman" w:hAnsi="Times New Roman" w:cs="Times New Roman"/>
          <w:sz w:val="26"/>
          <w:szCs w:val="26"/>
        </w:rPr>
        <w:t>&gt;&gt;</w:t>
      </w:r>
      <w:r w:rsidRPr="004B3B9D">
        <w:rPr>
          <w:rFonts w:ascii="Times New Roman" w:hAnsi="Times New Roman" w:cs="Times New Roman"/>
          <w:sz w:val="26"/>
          <w:szCs w:val="26"/>
        </w:rPr>
        <w:t xml:space="preserve"> to avoid confusion when assigning tasks. The </w:t>
      </w:r>
      <w:r>
        <w:rPr>
          <w:rFonts w:ascii="Times New Roman" w:hAnsi="Times New Roman" w:cs="Times New Roman"/>
          <w:sz w:val="26"/>
          <w:szCs w:val="26"/>
        </w:rPr>
        <w:t>&lt;&lt;</w:t>
      </w:r>
      <w:r w:rsidRPr="004B3B9D">
        <w:rPr>
          <w:rFonts w:ascii="Times New Roman" w:hAnsi="Times New Roman" w:cs="Times New Roman"/>
          <w:sz w:val="26"/>
          <w:szCs w:val="26"/>
        </w:rPr>
        <w:t>map</w:t>
      </w:r>
      <w:r>
        <w:rPr>
          <w:rFonts w:ascii="Times New Roman" w:hAnsi="Times New Roman" w:cs="Times New Roman"/>
          <w:sz w:val="26"/>
          <w:szCs w:val="26"/>
        </w:rPr>
        <w:t>&gt;&gt;</w:t>
      </w:r>
      <w:r w:rsidRPr="004B3B9D">
        <w:rPr>
          <w:rFonts w:ascii="Times New Roman" w:hAnsi="Times New Roman" w:cs="Times New Roman"/>
          <w:sz w:val="26"/>
          <w:szCs w:val="26"/>
        </w:rPr>
        <w:t xml:space="preserve"> can only be viewed by the user when choosing an MCP. Before updating the new information to the database, the user is asked to confirm for the final time. Then, the tasks are updated to the </w:t>
      </w:r>
      <w:r>
        <w:rPr>
          <w:rFonts w:ascii="Times New Roman" w:hAnsi="Times New Roman" w:cs="Times New Roman"/>
          <w:sz w:val="26"/>
          <w:szCs w:val="26"/>
        </w:rPr>
        <w:t>&lt;&lt;</w:t>
      </w:r>
      <w:r w:rsidRPr="004B3B9D">
        <w:rPr>
          <w:rFonts w:ascii="Times New Roman" w:hAnsi="Times New Roman" w:cs="Times New Roman"/>
          <w:sz w:val="26"/>
          <w:szCs w:val="26"/>
        </w:rPr>
        <w:t>schedule</w:t>
      </w:r>
      <w:r>
        <w:rPr>
          <w:rFonts w:ascii="Times New Roman" w:hAnsi="Times New Roman" w:cs="Times New Roman"/>
          <w:sz w:val="26"/>
          <w:szCs w:val="26"/>
        </w:rPr>
        <w:t>r&gt;&gt;</w:t>
      </w:r>
      <w:r w:rsidRPr="004B3B9D">
        <w:rPr>
          <w:rFonts w:ascii="Times New Roman" w:hAnsi="Times New Roman" w:cs="Times New Roman"/>
          <w:sz w:val="26"/>
          <w:szCs w:val="26"/>
        </w:rPr>
        <w:t xml:space="preserve"> and announced to the assigned workers</w:t>
      </w:r>
      <w:r>
        <w:rPr>
          <w:rFonts w:ascii="Times New Roman" w:hAnsi="Times New Roman" w:cs="Times New Roman"/>
          <w:sz w:val="26"/>
          <w:szCs w:val="26"/>
        </w:rPr>
        <w:t xml:space="preserve"> via the &lt;&lt;communication&gt;&gt;</w:t>
      </w:r>
      <w:r w:rsidRPr="004B3B9D">
        <w:rPr>
          <w:rFonts w:ascii="Times New Roman" w:hAnsi="Times New Roman" w:cs="Times New Roman"/>
          <w:sz w:val="26"/>
          <w:szCs w:val="26"/>
        </w:rPr>
        <w:t>.</w:t>
      </w:r>
    </w:p>
    <w:sectPr w:rsidR="00656F0A" w:rsidRPr="00D53BA1">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0A89" w14:textId="77777777" w:rsidR="00E61C6E" w:rsidRDefault="00E61C6E">
      <w:pPr>
        <w:spacing w:after="0" w:line="240" w:lineRule="auto"/>
      </w:pPr>
      <w:r>
        <w:separator/>
      </w:r>
    </w:p>
  </w:endnote>
  <w:endnote w:type="continuationSeparator" w:id="0">
    <w:p w14:paraId="28FB5C15" w14:textId="77777777" w:rsidR="00E61C6E" w:rsidRDefault="00E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519860"/>
      <w:docPartObj>
        <w:docPartGallery w:val="Page Numbers (Bottom of Page)"/>
        <w:docPartUnique/>
      </w:docPartObj>
    </w:sdtPr>
    <w:sdtEndPr>
      <w:rPr>
        <w:noProof/>
      </w:rPr>
    </w:sdtEndPr>
    <w:sdtContent>
      <w:p w14:paraId="204D8413" w14:textId="77777777" w:rsidR="00814EC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D09E5A" w14:textId="77777777" w:rsidR="00814EC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FA14C" w14:textId="77777777" w:rsidR="00E61C6E" w:rsidRDefault="00E61C6E">
      <w:pPr>
        <w:spacing w:after="0" w:line="240" w:lineRule="auto"/>
      </w:pPr>
      <w:r>
        <w:separator/>
      </w:r>
    </w:p>
  </w:footnote>
  <w:footnote w:type="continuationSeparator" w:id="0">
    <w:p w14:paraId="399B3F1E" w14:textId="77777777" w:rsidR="00E61C6E" w:rsidRDefault="00E61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3D"/>
    <w:rsid w:val="002820BA"/>
    <w:rsid w:val="003077C9"/>
    <w:rsid w:val="00463387"/>
    <w:rsid w:val="00467224"/>
    <w:rsid w:val="00487334"/>
    <w:rsid w:val="004A75AC"/>
    <w:rsid w:val="004B3B9D"/>
    <w:rsid w:val="00527002"/>
    <w:rsid w:val="00656F0A"/>
    <w:rsid w:val="00922E16"/>
    <w:rsid w:val="00A45F1D"/>
    <w:rsid w:val="00B11A3F"/>
    <w:rsid w:val="00C9796C"/>
    <w:rsid w:val="00CC2AF1"/>
    <w:rsid w:val="00CF093D"/>
    <w:rsid w:val="00D53BA1"/>
    <w:rsid w:val="00E61C6E"/>
    <w:rsid w:val="00ED09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AAA4"/>
  <w15:chartTrackingRefBased/>
  <w15:docId w15:val="{3714C151-4E91-48C7-81BA-7D3354D5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93D"/>
    <w:rPr>
      <w:rFonts w:ascii="Calibri" w:eastAsia="Calibri" w:hAnsi="Calibri" w:cs="Mangal"/>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93D"/>
    <w:rPr>
      <w:color w:val="0563C1" w:themeColor="hyperlink"/>
      <w:u w:val="single"/>
    </w:rPr>
  </w:style>
  <w:style w:type="paragraph" w:styleId="Footer">
    <w:name w:val="footer"/>
    <w:basedOn w:val="Normal"/>
    <w:link w:val="FooterChar"/>
    <w:uiPriority w:val="99"/>
    <w:unhideWhenUsed/>
    <w:rsid w:val="00C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3D"/>
    <w:rPr>
      <w:rFonts w:ascii="Calibri" w:eastAsia="Calibri" w:hAnsi="Calibri" w:cs="Mangal"/>
      <w:kern w:val="0"/>
      <w:szCs w:val="22"/>
      <w:lang w:bidi="ar-SA"/>
      <w14:ligatures w14:val="none"/>
    </w:rPr>
  </w:style>
  <w:style w:type="character" w:customStyle="1" w:styleId="fontstyle01">
    <w:name w:val="fontstyle01"/>
    <w:basedOn w:val="DefaultParagraphFont"/>
    <w:rsid w:val="00D53BA1"/>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10460">
      <w:bodyDiv w:val="1"/>
      <w:marLeft w:val="0"/>
      <w:marRight w:val="0"/>
      <w:marTop w:val="0"/>
      <w:marBottom w:val="0"/>
      <w:divBdr>
        <w:top w:val="none" w:sz="0" w:space="0" w:color="auto"/>
        <w:left w:val="none" w:sz="0" w:space="0" w:color="auto"/>
        <w:bottom w:val="none" w:sz="0" w:space="0" w:color="auto"/>
        <w:right w:val="none" w:sz="0" w:space="0" w:color="auto"/>
      </w:divBdr>
    </w:div>
    <w:div w:id="485903971">
      <w:bodyDiv w:val="1"/>
      <w:marLeft w:val="0"/>
      <w:marRight w:val="0"/>
      <w:marTop w:val="0"/>
      <w:marBottom w:val="0"/>
      <w:divBdr>
        <w:top w:val="none" w:sz="0" w:space="0" w:color="auto"/>
        <w:left w:val="none" w:sz="0" w:space="0" w:color="auto"/>
        <w:bottom w:val="none" w:sz="0" w:space="0" w:color="auto"/>
        <w:right w:val="none" w:sz="0" w:space="0" w:color="auto"/>
      </w:divBdr>
    </w:div>
    <w:div w:id="19316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2023-03-23T03:13:00Z</dcterms:created>
  <dcterms:modified xsi:type="dcterms:W3CDTF">2023-03-25T14:55:00Z</dcterms:modified>
</cp:coreProperties>
</file>