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E9EC" w14:textId="77777777" w:rsidR="003862A8" w:rsidRDefault="003862A8" w:rsidP="003862A8">
      <w:pPr>
        <w:jc w:val="right"/>
        <w:rPr>
          <w:rFonts w:ascii="微软雅黑" w:eastAsia="微软雅黑" w:hAnsi="微软雅黑" w:cs="微软雅黑" w:hint="eastAsia"/>
        </w:rPr>
      </w:pPr>
      <w:bookmarkStart w:id="0" w:name="_Hlk20414748"/>
    </w:p>
    <w:tbl>
      <w:tblPr>
        <w:tblStyle w:val="TableGrid"/>
        <w:tblW w:w="0" w:type="auto"/>
        <w:tblInd w:w="-108" w:type="dxa"/>
        <w:tblLayout w:type="fixed"/>
        <w:tblCellMar>
          <w:top w:w="11" w:type="dxa"/>
          <w:left w:w="108" w:type="dxa"/>
          <w:right w:w="55" w:type="dxa"/>
        </w:tblCellMar>
        <w:tblLook w:val="0000" w:firstRow="0" w:lastRow="0" w:firstColumn="0" w:lastColumn="0" w:noHBand="0" w:noVBand="0"/>
      </w:tblPr>
      <w:tblGrid>
        <w:gridCol w:w="1435"/>
        <w:gridCol w:w="1981"/>
      </w:tblGrid>
      <w:tr w:rsidR="003862A8" w14:paraId="497F24F6" w14:textId="77777777" w:rsidTr="00CB519B">
        <w:trPr>
          <w:trHeight w:val="32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F41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5C7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  <w:tr w:rsidR="003862A8" w14:paraId="6DFE2DB7" w14:textId="77777777" w:rsidTr="00CB519B">
        <w:trPr>
          <w:trHeight w:val="3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C22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文档编号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B19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  <w:tr w:rsidR="003862A8" w14:paraId="7E4B4142" w14:textId="77777777" w:rsidTr="00CB519B">
        <w:trPr>
          <w:trHeight w:val="32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B31A" w14:textId="77777777" w:rsidR="003862A8" w:rsidRDefault="003862A8" w:rsidP="00CB519B">
            <w:pPr>
              <w:tabs>
                <w:tab w:val="right" w:pos="1272"/>
              </w:tabs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密级</w:t>
            </w: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BC6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</w:rPr>
              <w:t xml:space="preserve"> </w:t>
            </w:r>
          </w:p>
        </w:tc>
      </w:tr>
    </w:tbl>
    <w:p w14:paraId="281387A0" w14:textId="77777777" w:rsidR="003862A8" w:rsidRDefault="003862A8" w:rsidP="003862A8">
      <w:pPr>
        <w:rPr>
          <w:rFonts w:ascii="微软雅黑" w:eastAsia="微软雅黑" w:hAnsi="微软雅黑" w:cs="微软雅黑" w:hint="eastAsia"/>
          <w:sz w:val="48"/>
          <w:szCs w:val="48"/>
        </w:rPr>
      </w:pPr>
    </w:p>
    <w:p w14:paraId="1046C857" w14:textId="77777777" w:rsidR="003862A8" w:rsidRDefault="003862A8" w:rsidP="003862A8">
      <w:pPr>
        <w:ind w:left="420" w:firstLine="420"/>
        <w:rPr>
          <w:rFonts w:ascii="微软雅黑" w:eastAsia="微软雅黑" w:hAnsi="微软雅黑" w:cs="微软雅黑" w:hint="eastAsia"/>
          <w:sz w:val="48"/>
          <w:szCs w:val="48"/>
        </w:rPr>
      </w:pPr>
    </w:p>
    <w:p w14:paraId="06806276" w14:textId="77777777" w:rsidR="003862A8" w:rsidRDefault="003862A8" w:rsidP="003862A8">
      <w:pPr>
        <w:spacing w:after="24"/>
        <w:ind w:right="677"/>
        <w:jc w:val="center"/>
        <w:rPr>
          <w:rFonts w:ascii="微软雅黑" w:eastAsia="微软雅黑" w:hAnsi="微软雅黑" w:cs="微软雅黑" w:hint="eastAsia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社团门户网站概要设计</w:t>
      </w:r>
    </w:p>
    <w:p w14:paraId="064E0CD5" w14:textId="77777777" w:rsidR="003862A8" w:rsidRDefault="003862A8" w:rsidP="003862A8">
      <w:pPr>
        <w:spacing w:after="24"/>
        <w:ind w:right="677"/>
        <w:jc w:val="center"/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14:paraId="7B4EF130" w14:textId="77777777" w:rsidR="003862A8" w:rsidRDefault="003862A8" w:rsidP="003862A8">
      <w:pPr>
        <w:spacing w:after="24"/>
        <w:ind w:right="677"/>
        <w:jc w:val="center"/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sz w:val="40"/>
        </w:rPr>
        <w:t xml:space="preserve"> V1.0 </w:t>
      </w:r>
    </w:p>
    <w:p w14:paraId="1E87A5EA" w14:textId="77777777" w:rsidR="003862A8" w:rsidRDefault="003862A8" w:rsidP="003862A8">
      <w:pPr>
        <w:spacing w:after="69"/>
        <w:ind w:right="581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sz w:val="40"/>
        </w:rPr>
        <w:t xml:space="preserve"> </w:t>
      </w:r>
    </w:p>
    <w:p w14:paraId="54F4D600" w14:textId="77777777" w:rsidR="003862A8" w:rsidRDefault="003862A8" w:rsidP="003862A8">
      <w:pPr>
        <w:ind w:right="680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40"/>
        </w:rPr>
        <w:t xml:space="preserve"> 桂林理工大学软件工程</w:t>
      </w:r>
      <w:r>
        <w:rPr>
          <w:rFonts w:ascii="微软雅黑" w:eastAsia="微软雅黑" w:hAnsi="微软雅黑" w:cs="微软雅黑" w:hint="eastAsia"/>
          <w:b/>
          <w:sz w:val="40"/>
        </w:rPr>
        <w:t xml:space="preserve"> </w:t>
      </w:r>
    </w:p>
    <w:bookmarkEnd w:id="0"/>
    <w:p w14:paraId="4FC2AF97" w14:textId="77777777" w:rsidR="003862A8" w:rsidRDefault="003862A8" w:rsidP="003862A8">
      <w:pPr>
        <w:spacing w:after="1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14:paraId="7AD71BC7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  <w:b/>
          <w:sz w:val="40"/>
        </w:rPr>
      </w:pPr>
    </w:p>
    <w:p w14:paraId="29519F06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  <w:b/>
          <w:sz w:val="40"/>
        </w:rPr>
      </w:pPr>
    </w:p>
    <w:p w14:paraId="3B4E7B3A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  <w:b/>
          <w:sz w:val="40"/>
        </w:rPr>
      </w:pPr>
    </w:p>
    <w:p w14:paraId="4CDA35F0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  <w:b/>
          <w:sz w:val="40"/>
        </w:rPr>
      </w:pPr>
    </w:p>
    <w:p w14:paraId="6A54182B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</w:rPr>
      </w:pPr>
    </w:p>
    <w:p w14:paraId="37301D9C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4BECCA67" w14:textId="77777777" w:rsidR="003862A8" w:rsidRDefault="003862A8" w:rsidP="003862A8">
      <w:pPr>
        <w:spacing w:after="18"/>
        <w:ind w:right="611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561DBE5D" w14:textId="77777777" w:rsidR="003862A8" w:rsidRDefault="003862A8" w:rsidP="003862A8">
      <w:pPr>
        <w:spacing w:after="33"/>
        <w:ind w:right="611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4E1CD3AB" w14:textId="77777777" w:rsidR="003862A8" w:rsidRDefault="003862A8" w:rsidP="003862A8">
      <w:pPr>
        <w:spacing w:after="21"/>
        <w:ind w:right="606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30"/>
        </w:rPr>
        <w:t xml:space="preserve"> </w:t>
      </w:r>
    </w:p>
    <w:p w14:paraId="42F137D0" w14:textId="77777777" w:rsidR="003862A8" w:rsidRDefault="003862A8" w:rsidP="003862A8">
      <w:pPr>
        <w:spacing w:after="2074" w:line="283" w:lineRule="auto"/>
        <w:ind w:left="3780" w:right="2865" w:firstLine="471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30"/>
        </w:rPr>
        <w:t xml:space="preserve"> 评审日期：2019 年 10 月19 日</w:t>
      </w:r>
      <w:r>
        <w:rPr>
          <w:rFonts w:ascii="微软雅黑" w:eastAsia="微软雅黑" w:hAnsi="微软雅黑" w:cs="微软雅黑" w:hint="eastAsia"/>
          <w:b/>
          <w:sz w:val="28"/>
        </w:rPr>
        <w:t xml:space="preserve"> </w:t>
      </w:r>
    </w:p>
    <w:p w14:paraId="3AF70798" w14:textId="77777777" w:rsidR="003862A8" w:rsidRDefault="003862A8" w:rsidP="003862A8">
      <w:pPr>
        <w:rPr>
          <w:rFonts w:ascii="微软雅黑" w:eastAsia="微软雅黑" w:hAnsi="微软雅黑" w:cs="微软雅黑" w:hint="eastAsia"/>
        </w:rPr>
        <w:sectPr w:rsidR="003862A8">
          <w:pgSz w:w="11906" w:h="16841"/>
          <w:pgMar w:top="1214" w:right="1305" w:bottom="1440" w:left="1419" w:header="720" w:footer="720" w:gutter="0"/>
          <w:cols w:space="720"/>
        </w:sectPr>
      </w:pPr>
      <w:r>
        <w:rPr>
          <w:rFonts w:ascii="微软雅黑" w:eastAsia="微软雅黑" w:hAnsi="微软雅黑" w:cs="微软雅黑" w:hint="eastAsia"/>
        </w:rPr>
        <w:lastRenderedPageBreak/>
        <w:t xml:space="preserve"> </w:t>
      </w:r>
      <w:r>
        <w:rPr>
          <w:rFonts w:ascii="微软雅黑" w:eastAsia="微软雅黑" w:hAnsi="微软雅黑" w:cs="微软雅黑" w:hint="eastAsia"/>
        </w:rPr>
        <w:tab/>
        <w:t xml:space="preserve"> </w:t>
      </w:r>
    </w:p>
    <w:p w14:paraId="31EB34A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 </w:t>
      </w:r>
    </w:p>
    <w:p w14:paraId="27509E40" w14:textId="2AF72001" w:rsidR="003862A8" w:rsidRDefault="003862A8" w:rsidP="003862A8">
      <w:pPr>
        <w:spacing w:after="757"/>
        <w:ind w:left="-179" w:right="-788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1BD3F30C" wp14:editId="46F11D20">
                <wp:extent cx="5921375" cy="635"/>
                <wp:effectExtent l="0" t="0" r="22225" b="3746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1375" cy="635"/>
                          <a:chOff x="0" y="0"/>
                          <a:chExt cx="5921375" cy="636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9213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636">
                                <a:moveTo>
                                  <a:pt x="0" y="636"/>
                                </a:moveTo>
                                <a:lnTo>
                                  <a:pt x="59213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96969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CC73B" id="组合 15" o:spid="_x0000_s1026" style="width:466.25pt;height:.05pt;mso-position-horizontal-relative:char;mso-position-vertical-relative:lin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">
                <v:shape id="Shape 105" o:spid="_x0000_s1027" style="position:absolute;width:59213;height:6;visibility:visible;mso-wrap-style:square;v-text-anchor:top" coordsize="592137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" path="m,636l5921375,e" filled="f" strokecolor="#939393">
                  <v:path arrowok="t" textboxrect="0,0,5921375,636"/>
                </v:shape>
                <w10:anchorlock/>
              </v:group>
            </w:pict>
          </mc:Fallback>
        </mc:AlternateContent>
      </w:r>
    </w:p>
    <w:p w14:paraId="5AD3C913" w14:textId="77777777" w:rsidR="003862A8" w:rsidRDefault="003862A8" w:rsidP="003862A8">
      <w:pPr>
        <w:spacing w:after="116"/>
        <w:ind w:right="50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52"/>
        </w:rPr>
        <w:t>目录</w:t>
      </w:r>
      <w:r>
        <w:rPr>
          <w:rFonts w:ascii="微软雅黑" w:eastAsia="微软雅黑" w:hAnsi="微软雅黑" w:cs="微软雅黑" w:hint="eastAsia"/>
          <w:b/>
          <w:sz w:val="52"/>
        </w:rPr>
        <w:t xml:space="preserve"> </w:t>
      </w:r>
    </w:p>
    <w:p w14:paraId="09D5D73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BAE0F60" w14:textId="77777777" w:rsidR="003862A8" w:rsidRDefault="003862A8" w:rsidP="003862A8">
      <w:pPr>
        <w:pStyle w:val="TOCHeading"/>
        <w:rPr>
          <w:rFonts w:ascii="微软雅黑" w:eastAsia="微软雅黑" w:hAnsi="微软雅黑" w:cs="微软雅黑" w:hint="eastAsia"/>
        </w:rPr>
      </w:pPr>
    </w:p>
    <w:p w14:paraId="0F90D123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417028" w:history="1">
        <w:r>
          <w:rPr>
            <w:rStyle w:val="a7"/>
            <w:rFonts w:ascii="微软雅黑" w:eastAsia="微软雅黑" w:hAnsi="微软雅黑" w:cs="微软雅黑" w:hint="eastAsia"/>
            <w:b/>
          </w:rPr>
          <w:t>1</w:t>
        </w:r>
        <w:r>
          <w:rPr>
            <w:rStyle w:val="a7"/>
            <w:rFonts w:ascii="微软雅黑" w:eastAsia="微软雅黑" w:hAnsi="微软雅黑" w:cs="微软雅黑" w:hint="eastAsia"/>
          </w:rPr>
          <w:t>．导言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_Toc20417028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5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1B3D78C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29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1.1 </w:t>
        </w:r>
        <w:r>
          <w:rPr>
            <w:rStyle w:val="a7"/>
            <w:rFonts w:ascii="微软雅黑" w:eastAsia="微软雅黑" w:hAnsi="微软雅黑" w:cs="微软雅黑" w:hint="eastAsia"/>
          </w:rPr>
          <w:t>编写目的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_Toc20417029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5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2B60F9AA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0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1.2 </w:t>
        </w:r>
        <w:r>
          <w:rPr>
            <w:rStyle w:val="a7"/>
            <w:rFonts w:ascii="微软雅黑" w:eastAsia="微软雅黑" w:hAnsi="微软雅黑" w:cs="微软雅黑" w:hint="eastAsia"/>
          </w:rPr>
          <w:t>项目范围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_Toc20417030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5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256C680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1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1.3 </w:t>
        </w:r>
        <w:r>
          <w:rPr>
            <w:rStyle w:val="a7"/>
            <w:rFonts w:ascii="微软雅黑" w:eastAsia="微软雅黑" w:hAnsi="微软雅黑" w:cs="微软雅黑" w:hint="eastAsia"/>
          </w:rPr>
          <w:t>参考资料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_Toc20417031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5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1609EAE1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2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1.4 </w:t>
        </w:r>
        <w:r>
          <w:rPr>
            <w:rStyle w:val="a7"/>
            <w:rFonts w:ascii="微软雅黑" w:eastAsia="微软雅黑" w:hAnsi="微软雅黑" w:cs="微软雅黑" w:hint="eastAsia"/>
          </w:rPr>
          <w:t>版本更新信息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_Toc20417032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6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15846D11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3" w:history="1">
        <w:r>
          <w:rPr>
            <w:rStyle w:val="a7"/>
            <w:rFonts w:ascii="微软雅黑" w:eastAsia="微软雅黑" w:hAnsi="微软雅黑" w:cs="微软雅黑" w:hint="eastAsia"/>
            <w:b/>
          </w:rPr>
          <w:t>2</w:t>
        </w:r>
        <w:r>
          <w:rPr>
            <w:rStyle w:val="a7"/>
            <w:rFonts w:ascii="微软雅黑" w:eastAsia="微软雅黑" w:hAnsi="微软雅黑" w:cs="微软雅黑" w:hint="eastAsia"/>
          </w:rPr>
          <w:t>．项目介绍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_Toc20417033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6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1458E8EA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4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2.1 </w:t>
        </w:r>
        <w:r>
          <w:rPr>
            <w:rStyle w:val="a7"/>
            <w:rFonts w:ascii="微软雅黑" w:eastAsia="微软雅黑" w:hAnsi="微软雅黑" w:cs="微软雅黑" w:hint="eastAsia"/>
          </w:rPr>
          <w:t>项目背景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_Toc20417034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6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31EC1447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5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2.2 </w:t>
        </w:r>
        <w:r>
          <w:rPr>
            <w:rStyle w:val="a7"/>
            <w:rFonts w:ascii="微软雅黑" w:eastAsia="微软雅黑" w:hAnsi="微软雅黑" w:cs="微软雅黑" w:hint="eastAsia"/>
          </w:rPr>
          <w:t>项目目标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_Toc20417035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6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8D2B545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6" w:history="1">
        <w:r>
          <w:rPr>
            <w:rStyle w:val="a7"/>
            <w:rFonts w:ascii="微软雅黑" w:eastAsia="微软雅黑" w:hAnsi="微软雅黑" w:cs="微软雅黑" w:hint="eastAsia"/>
            <w:b/>
          </w:rPr>
          <w:t>3</w:t>
        </w:r>
        <w:r>
          <w:rPr>
            <w:rStyle w:val="a7"/>
            <w:rFonts w:ascii="微软雅黑" w:eastAsia="微软雅黑" w:hAnsi="微软雅黑" w:cs="微软雅黑" w:hint="eastAsia"/>
          </w:rPr>
          <w:t>．应用环境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_Toc20417036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7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5680EADC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7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3.1 </w:t>
        </w:r>
        <w:r>
          <w:rPr>
            <w:rStyle w:val="a7"/>
            <w:rFonts w:ascii="微软雅黑" w:eastAsia="微软雅黑" w:hAnsi="微软雅黑" w:cs="微软雅黑" w:hint="eastAsia"/>
          </w:rPr>
          <w:t>系统运行网络环境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_Toc20417037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7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2ABEEF1D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8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3.2 </w:t>
        </w:r>
        <w:r>
          <w:rPr>
            <w:rStyle w:val="a7"/>
            <w:rFonts w:ascii="微软雅黑" w:eastAsia="微软雅黑" w:hAnsi="微软雅黑" w:cs="微软雅黑" w:hint="eastAsia"/>
          </w:rPr>
          <w:t>系统软硬件环境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_Toc20417038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8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79E7E24E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39" w:history="1">
        <w:r>
          <w:rPr>
            <w:rStyle w:val="a7"/>
            <w:rFonts w:ascii="微软雅黑" w:eastAsia="微软雅黑" w:hAnsi="微软雅黑" w:cs="微软雅黑" w:hint="eastAsia"/>
            <w:b/>
          </w:rPr>
          <w:t>4</w:t>
        </w:r>
        <w:r>
          <w:rPr>
            <w:rStyle w:val="a7"/>
            <w:rFonts w:ascii="微软雅黑" w:eastAsia="微软雅黑" w:hAnsi="微软雅黑" w:cs="微软雅黑" w:hint="eastAsia"/>
          </w:rPr>
          <w:t>．功能规格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_Toc20417039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9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FE1C212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0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4.1 </w:t>
        </w:r>
        <w:r>
          <w:rPr>
            <w:rStyle w:val="a7"/>
            <w:rFonts w:ascii="微软雅黑" w:eastAsia="微软雅黑" w:hAnsi="微软雅黑" w:cs="微软雅黑" w:hint="eastAsia"/>
          </w:rPr>
          <w:t>系统角色（</w:t>
        </w:r>
        <w:r>
          <w:rPr>
            <w:rStyle w:val="a7"/>
            <w:rFonts w:ascii="微软雅黑" w:eastAsia="微软雅黑" w:hAnsi="微软雅黑" w:cs="微软雅黑" w:hint="eastAsia"/>
            <w:b/>
          </w:rPr>
          <w:t>Actor</w:t>
        </w:r>
        <w:r>
          <w:rPr>
            <w:rStyle w:val="a7"/>
            <w:rFonts w:ascii="微软雅黑" w:eastAsia="微软雅黑" w:hAnsi="微软雅黑" w:cs="微软雅黑" w:hint="eastAsia"/>
          </w:rPr>
          <w:t>）分析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_Toc20417040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9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22DF1092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1" w:history="1">
        <w:r>
          <w:rPr>
            <w:rStyle w:val="a7"/>
            <w:rFonts w:ascii="微软雅黑" w:eastAsia="微软雅黑" w:hAnsi="微软雅黑" w:cs="微软雅黑" w:hint="eastAsia"/>
          </w:rPr>
          <w:t>4.1.1 食材供应商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_Toc20417041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10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628B7752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2" w:history="1">
        <w:r>
          <w:rPr>
            <w:rStyle w:val="a7"/>
            <w:rFonts w:ascii="微软雅黑" w:eastAsia="微软雅黑" w:hAnsi="微软雅黑" w:cs="微软雅黑" w:hint="eastAsia"/>
          </w:rPr>
          <w:t>4.1.2 用户店员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_Toc20417042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10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1B6D6D2B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3" w:history="1">
        <w:r>
          <w:rPr>
            <w:rStyle w:val="a7"/>
            <w:rFonts w:ascii="微软雅黑" w:eastAsia="微软雅黑" w:hAnsi="微软雅黑" w:cs="微软雅黑" w:hint="eastAsia"/>
          </w:rPr>
          <w:t>4.1.3 系统管理员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_Toc20417043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10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5001BF12" w14:textId="77777777" w:rsidR="003862A8" w:rsidRDefault="003862A8" w:rsidP="003862A8">
      <w:pPr>
        <w:pStyle w:val="TOC2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4" w:history="1">
        <w:r>
          <w:rPr>
            <w:rStyle w:val="a7"/>
            <w:rFonts w:ascii="微软雅黑" w:eastAsia="微软雅黑" w:hAnsi="微软雅黑" w:cs="微软雅黑" w:hint="eastAsia"/>
            <w:b/>
          </w:rPr>
          <w:t xml:space="preserve">4.2 </w:t>
        </w:r>
        <w:r>
          <w:rPr>
            <w:rStyle w:val="a7"/>
            <w:rFonts w:ascii="微软雅黑" w:eastAsia="微软雅黑" w:hAnsi="微软雅黑" w:cs="微软雅黑" w:hint="eastAsia"/>
          </w:rPr>
          <w:t>系统主用例图（</w:t>
        </w:r>
        <w:r>
          <w:rPr>
            <w:rStyle w:val="a7"/>
            <w:rFonts w:ascii="微软雅黑" w:eastAsia="微软雅黑" w:hAnsi="微软雅黑" w:cs="微软雅黑" w:hint="eastAsia"/>
            <w:b/>
          </w:rPr>
          <w:t>Use Case</w:t>
        </w:r>
        <w:r>
          <w:rPr>
            <w:rStyle w:val="a7"/>
            <w:rFonts w:ascii="微软雅黑" w:eastAsia="微软雅黑" w:hAnsi="微软雅黑" w:cs="微软雅黑" w:hint="eastAsia"/>
          </w:rPr>
          <w:t>）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_Toc20417044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10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6E0BF512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5" w:history="1">
        <w:r>
          <w:rPr>
            <w:rStyle w:val="a7"/>
            <w:rFonts w:ascii="微软雅黑" w:eastAsia="微软雅黑" w:hAnsi="微软雅黑" w:cs="微软雅黑" w:hint="eastAsia"/>
          </w:rPr>
          <w:t>4.3 客户端子系统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_Toc20417045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11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5BC5A414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6" w:history="1">
        <w:r>
          <w:rPr>
            <w:rStyle w:val="a7"/>
            <w:rFonts w:ascii="微软雅黑" w:eastAsia="微软雅黑" w:hAnsi="微软雅黑" w:cs="微软雅黑" w:hint="eastAsia"/>
          </w:rPr>
          <w:t>4.4  管理端子系统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_Toc20417046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13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8348CE0" w14:textId="77777777" w:rsidR="003862A8" w:rsidRDefault="003862A8" w:rsidP="003862A8">
      <w:pPr>
        <w:pStyle w:val="TOC3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7" w:history="1">
        <w:r>
          <w:rPr>
            <w:rStyle w:val="a7"/>
            <w:rFonts w:ascii="微软雅黑" w:eastAsia="微软雅黑" w:hAnsi="微软雅黑" w:cs="微软雅黑" w:hint="eastAsia"/>
          </w:rPr>
          <w:t>4.5  非功能性需求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_Toc20417047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15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230D3FA6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8" w:history="1">
        <w:r>
          <w:rPr>
            <w:rStyle w:val="a7"/>
            <w:rFonts w:ascii="微软雅黑" w:eastAsia="微软雅黑" w:hAnsi="微软雅黑" w:cs="微软雅黑" w:hint="eastAsia"/>
            <w:b/>
          </w:rPr>
          <w:t>6</w:t>
        </w:r>
        <w:r>
          <w:rPr>
            <w:rStyle w:val="a7"/>
            <w:rFonts w:ascii="微软雅黑" w:eastAsia="微软雅黑" w:hAnsi="微软雅黑" w:cs="微软雅黑" w:hint="eastAsia"/>
          </w:rPr>
          <w:t>．产品提交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_Toc20417048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18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4E4F87B7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49" w:history="1">
        <w:r>
          <w:rPr>
            <w:rStyle w:val="a7"/>
            <w:rFonts w:ascii="微软雅黑" w:eastAsia="微软雅黑" w:hAnsi="微软雅黑" w:cs="微软雅黑" w:hint="eastAsia"/>
            <w:b/>
          </w:rPr>
          <w:t>7</w:t>
        </w:r>
        <w:r>
          <w:rPr>
            <w:rStyle w:val="a7"/>
            <w:rFonts w:ascii="微软雅黑" w:eastAsia="微软雅黑" w:hAnsi="微软雅黑" w:cs="微软雅黑" w:hint="eastAsia"/>
          </w:rPr>
          <w:t>．实现约束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_Toc20417049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18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5C164B19" w14:textId="77777777" w:rsidR="003862A8" w:rsidRDefault="003862A8" w:rsidP="003862A8">
      <w:pPr>
        <w:pStyle w:val="TOC1"/>
        <w:tabs>
          <w:tab w:val="right" w:leader="dot" w:pos="8348"/>
        </w:tabs>
        <w:rPr>
          <w:rFonts w:ascii="微软雅黑" w:eastAsia="微软雅黑" w:hAnsi="微软雅黑" w:cs="微软雅黑" w:hint="eastAsia"/>
        </w:rPr>
      </w:pPr>
      <w:hyperlink w:anchor="_Toc20417050" w:history="1">
        <w:r>
          <w:rPr>
            <w:rStyle w:val="a7"/>
            <w:rFonts w:ascii="微软雅黑" w:eastAsia="微软雅黑" w:hAnsi="微软雅黑" w:cs="微软雅黑" w:hint="eastAsia"/>
            <w:b/>
          </w:rPr>
          <w:t>8</w:t>
        </w:r>
        <w:r>
          <w:rPr>
            <w:rStyle w:val="a7"/>
            <w:rFonts w:ascii="微软雅黑" w:eastAsia="微软雅黑" w:hAnsi="微软雅黑" w:cs="微软雅黑" w:hint="eastAsia"/>
          </w:rPr>
          <w:t>．签字</w:t>
        </w:r>
        <w:r>
          <w:rPr>
            <w:rFonts w:ascii="微软雅黑" w:eastAsia="微软雅黑" w:hAnsi="微软雅黑" w:cs="微软雅黑" w:hint="eastAsia"/>
          </w:rPr>
          <w:tab/>
        </w:r>
        <w:r>
          <w:rPr>
            <w:rFonts w:ascii="微软雅黑" w:eastAsia="微软雅黑" w:hAnsi="微软雅黑" w:cs="微软雅黑" w:hint="eastAsia"/>
          </w:rPr>
          <w:fldChar w:fldCharType="begin"/>
        </w:r>
        <w:r>
          <w:rPr>
            <w:rFonts w:ascii="微软雅黑" w:eastAsia="微软雅黑" w:hAnsi="微软雅黑" w:cs="微软雅黑" w:hint="eastAsia"/>
          </w:rPr>
          <w:instrText xml:space="preserve"> PAGEREF _Toc20417050 \h </w:instrText>
        </w:r>
        <w:r>
          <w:rPr>
            <w:rFonts w:ascii="微软雅黑" w:eastAsia="微软雅黑" w:hAnsi="微软雅黑" w:cs="微软雅黑" w:hint="eastAsia"/>
          </w:rPr>
          <w:fldChar w:fldCharType="separate"/>
        </w:r>
        <w:r>
          <w:rPr>
            <w:rFonts w:ascii="微软雅黑" w:eastAsia="微软雅黑" w:hAnsi="微软雅黑" w:cs="微软雅黑" w:hint="eastAsia"/>
          </w:rPr>
          <w:t>18</w:t>
        </w:r>
        <w:r>
          <w:rPr>
            <w:rFonts w:ascii="微软雅黑" w:eastAsia="微软雅黑" w:hAnsi="微软雅黑" w:cs="微软雅黑" w:hint="eastAsia"/>
          </w:rPr>
          <w:fldChar w:fldCharType="end"/>
        </w:r>
      </w:hyperlink>
    </w:p>
    <w:p w14:paraId="5E4BF33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  <w:lang w:val="zh-CN"/>
        </w:rPr>
        <w:fldChar w:fldCharType="end"/>
      </w:r>
    </w:p>
    <w:p w14:paraId="22BD9B55" w14:textId="77777777" w:rsidR="003862A8" w:rsidRDefault="003862A8" w:rsidP="003862A8">
      <w:pPr>
        <w:rPr>
          <w:rFonts w:ascii="微软雅黑" w:eastAsia="微软雅黑" w:hAnsi="微软雅黑" w:cs="微软雅黑" w:hint="eastAsia"/>
        </w:rPr>
        <w:sectPr w:rsidR="003862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6" w:right="1748" w:bottom="1232" w:left="1800" w:header="720" w:footer="720" w:gutter="0"/>
          <w:cols w:space="720"/>
        </w:sectPr>
      </w:pPr>
    </w:p>
    <w:p w14:paraId="5EFCE15F" w14:textId="77777777" w:rsidR="003862A8" w:rsidRDefault="003862A8" w:rsidP="003862A8">
      <w:pPr>
        <w:pStyle w:val="1"/>
        <w:spacing w:after="268"/>
        <w:ind w:left="-5"/>
        <w:rPr>
          <w:rFonts w:ascii="微软雅黑" w:eastAsia="微软雅黑" w:hAnsi="微软雅黑" w:cs="微软雅黑" w:hint="eastAsia"/>
          <w:b/>
        </w:rPr>
      </w:pPr>
      <w:bookmarkStart w:id="1" w:name="_Toc20417028"/>
      <w:r>
        <w:rPr>
          <w:rFonts w:ascii="微软雅黑" w:eastAsia="微软雅黑" w:hAnsi="微软雅黑" w:cs="微软雅黑" w:hint="eastAsia"/>
          <w:b/>
        </w:rPr>
        <w:lastRenderedPageBreak/>
        <w:t>1. 导言</w:t>
      </w:r>
      <w:bookmarkEnd w:id="1"/>
      <w:r>
        <w:rPr>
          <w:rFonts w:ascii="微软雅黑" w:eastAsia="微软雅黑" w:hAnsi="微软雅黑" w:cs="微软雅黑" w:hint="eastAsia"/>
          <w:b/>
        </w:rPr>
        <w:t xml:space="preserve"> </w:t>
      </w:r>
    </w:p>
    <w:p w14:paraId="265EDD0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bookmarkStart w:id="2" w:name="_Toc20417029"/>
      <w:r>
        <w:rPr>
          <w:rFonts w:ascii="微软雅黑" w:eastAsia="微软雅黑" w:hAnsi="微软雅黑" w:cs="微软雅黑" w:hint="eastAsia"/>
        </w:rPr>
        <w:t>1.1 编写目的</w:t>
      </w:r>
      <w:bookmarkEnd w:id="2"/>
      <w:r>
        <w:rPr>
          <w:rFonts w:ascii="微软雅黑" w:eastAsia="微软雅黑" w:hAnsi="微软雅黑" w:cs="微软雅黑" w:hint="eastAsia"/>
        </w:rPr>
        <w:t xml:space="preserve"> </w:t>
      </w:r>
    </w:p>
    <w:p w14:paraId="2051C4B0" w14:textId="77777777" w:rsidR="003862A8" w:rsidRDefault="003862A8" w:rsidP="003862A8">
      <w:pPr>
        <w:spacing w:line="409" w:lineRule="auto"/>
        <w:ind w:left="-15"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>该文档描述了</w:t>
      </w:r>
      <w:proofErr w:type="gramStart"/>
      <w:r>
        <w:rPr>
          <w:rFonts w:ascii="微软雅黑" w:eastAsia="微软雅黑" w:hAnsi="微软雅黑" w:cs="微软雅黑" w:hint="eastAsia"/>
          <w:sz w:val="24"/>
        </w:rPr>
        <w:t>鲲鹏素拓社团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门户网站的功能和性能的要求，将作为对该项目在概要设计阶段的设计输入。 </w:t>
      </w:r>
    </w:p>
    <w:p w14:paraId="7BF34C6E" w14:textId="77777777" w:rsidR="003862A8" w:rsidRDefault="003862A8" w:rsidP="003862A8">
      <w:pPr>
        <w:spacing w:after="172" w:line="265" w:lineRule="auto"/>
        <w:ind w:left="490" w:right="12" w:hanging="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本文档的预期读者包括： </w:t>
      </w:r>
    </w:p>
    <w:p w14:paraId="3FC81684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设计开发人员 </w:t>
      </w:r>
    </w:p>
    <w:p w14:paraId="7A1497D9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项目管理人员 </w:t>
      </w:r>
    </w:p>
    <w:p w14:paraId="03124E21" w14:textId="77777777" w:rsidR="003862A8" w:rsidRDefault="003862A8" w:rsidP="003862A8">
      <w:pPr>
        <w:numPr>
          <w:ilvl w:val="0"/>
          <w:numId w:val="1"/>
        </w:numPr>
        <w:spacing w:after="172" w:line="265" w:lineRule="auto"/>
        <w:ind w:right="12" w:hanging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测试人员 </w:t>
      </w:r>
    </w:p>
    <w:p w14:paraId="704C09D9" w14:textId="77777777" w:rsidR="003862A8" w:rsidRDefault="003862A8" w:rsidP="003862A8">
      <w:pPr>
        <w:numPr>
          <w:ilvl w:val="0"/>
          <w:numId w:val="1"/>
        </w:numPr>
        <w:spacing w:after="464" w:line="265" w:lineRule="auto"/>
        <w:ind w:right="12" w:hanging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用户 </w:t>
      </w:r>
    </w:p>
    <w:p w14:paraId="3022BD13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bookmarkStart w:id="3" w:name="_Toc20417030"/>
      <w:r>
        <w:rPr>
          <w:rFonts w:ascii="微软雅黑" w:eastAsia="微软雅黑" w:hAnsi="微软雅黑" w:cs="微软雅黑" w:hint="eastAsia"/>
        </w:rPr>
        <w:t>1.2 项目范围</w:t>
      </w:r>
      <w:bookmarkEnd w:id="3"/>
      <w:r>
        <w:rPr>
          <w:rFonts w:ascii="微软雅黑" w:eastAsia="微软雅黑" w:hAnsi="微软雅黑" w:cs="微软雅黑" w:hint="eastAsia"/>
        </w:rPr>
        <w:t xml:space="preserve"> </w:t>
      </w:r>
    </w:p>
    <w:p w14:paraId="3FBC5A65" w14:textId="77777777" w:rsidR="003862A8" w:rsidRDefault="003862A8" w:rsidP="003862A8">
      <w:pPr>
        <w:spacing w:after="172" w:line="265" w:lineRule="auto"/>
        <w:ind w:left="430" w:right="12" w:hanging="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>该文档的目的是解决整个项目系统中“做什么”的问题。对于开发技术在这里</w:t>
      </w:r>
    </w:p>
    <w:p w14:paraId="37E49C06" w14:textId="77777777" w:rsidR="003862A8" w:rsidRDefault="003862A8" w:rsidP="003862A8">
      <w:pPr>
        <w:spacing w:after="317" w:line="390" w:lineRule="auto"/>
        <w:ind w:left="-5" w:right="12" w:hanging="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并没有涉及，而主要是通过建立模型的方式来描述用户的需求为，客户、用户、开发方等不同参与方提供一个交流的平台。 </w:t>
      </w:r>
    </w:p>
    <w:p w14:paraId="5842690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bookmarkStart w:id="4" w:name="_Toc20417031"/>
      <w:r>
        <w:rPr>
          <w:rFonts w:ascii="微软雅黑" w:eastAsia="微软雅黑" w:hAnsi="微软雅黑" w:cs="微软雅黑" w:hint="eastAsia"/>
        </w:rPr>
        <w:t>1.3 参考资料</w:t>
      </w:r>
      <w:bookmarkEnd w:id="4"/>
      <w:r>
        <w:rPr>
          <w:rFonts w:ascii="微软雅黑" w:eastAsia="微软雅黑" w:hAnsi="微软雅黑" w:cs="微软雅黑" w:hint="eastAsia"/>
        </w:rPr>
        <w:t xml:space="preserve"> </w:t>
      </w:r>
    </w:p>
    <w:p w14:paraId="06C3D2AA" w14:textId="77777777" w:rsidR="003862A8" w:rsidRDefault="003862A8" w:rsidP="003862A8">
      <w:pPr>
        <w:numPr>
          <w:ilvl w:val="0"/>
          <w:numId w:val="2"/>
        </w:numPr>
        <w:spacing w:after="172" w:line="265" w:lineRule="auto"/>
        <w:ind w:right="12" w:hanging="403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《软件工程案例教程 第 2 版》 韩万江等  机械工业出版社 </w:t>
      </w:r>
    </w:p>
    <w:p w14:paraId="2175822D" w14:textId="77777777" w:rsidR="003862A8" w:rsidRDefault="003862A8" w:rsidP="003862A8">
      <w:pPr>
        <w:numPr>
          <w:ilvl w:val="0"/>
          <w:numId w:val="2"/>
        </w:numPr>
        <w:spacing w:after="477" w:line="265" w:lineRule="auto"/>
        <w:ind w:right="12" w:hanging="403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《软件项目管理案例教程 第 3 版》韩万江等，机械工业出版社 </w:t>
      </w:r>
    </w:p>
    <w:p w14:paraId="340FB797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bookmarkStart w:id="5" w:name="_Toc20417032"/>
      <w:r>
        <w:rPr>
          <w:rFonts w:ascii="微软雅黑" w:eastAsia="微软雅黑" w:hAnsi="微软雅黑" w:cs="微软雅黑" w:hint="eastAsia"/>
        </w:rPr>
        <w:t>1.4 版本更新信息</w:t>
      </w:r>
      <w:bookmarkEnd w:id="5"/>
      <w:r>
        <w:rPr>
          <w:rFonts w:ascii="微软雅黑" w:eastAsia="微软雅黑" w:hAnsi="微软雅黑" w:cs="微软雅黑" w:hint="eastAsia"/>
        </w:rPr>
        <w:t xml:space="preserve"> </w:t>
      </w:r>
    </w:p>
    <w:p w14:paraId="5A02DB05" w14:textId="77777777" w:rsidR="003862A8" w:rsidRDefault="003862A8" w:rsidP="003862A8">
      <w:pPr>
        <w:spacing w:after="172" w:line="265" w:lineRule="auto"/>
        <w:ind w:left="370" w:right="12" w:hanging="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本文档的更新记录如表 1-1 所示。 </w:t>
      </w:r>
    </w:p>
    <w:p w14:paraId="3A992D60" w14:textId="77777777" w:rsidR="003862A8" w:rsidRDefault="003862A8" w:rsidP="003862A8">
      <w:pPr>
        <w:spacing w:after="212"/>
        <w:ind w:right="422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14:paraId="216E9E8F" w14:textId="77777777" w:rsidR="003862A8" w:rsidRDefault="003862A8" w:rsidP="003862A8">
      <w:pPr>
        <w:ind w:left="194" w:right="656" w:hanging="10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表 1-1 版本更新信息表 </w:t>
      </w:r>
    </w:p>
    <w:tbl>
      <w:tblPr>
        <w:tblStyle w:val="TableGrid"/>
        <w:tblW w:w="0" w:type="auto"/>
        <w:tblInd w:w="396" w:type="dxa"/>
        <w:tblLayout w:type="fixed"/>
        <w:tblCellMar>
          <w:left w:w="53" w:type="dxa"/>
        </w:tblCellMar>
        <w:tblLook w:val="0000" w:firstRow="0" w:lastRow="0" w:firstColumn="0" w:lastColumn="0" w:noHBand="0" w:noVBand="0"/>
      </w:tblPr>
      <w:tblGrid>
        <w:gridCol w:w="1523"/>
        <w:gridCol w:w="1282"/>
        <w:gridCol w:w="1344"/>
        <w:gridCol w:w="1246"/>
        <w:gridCol w:w="2015"/>
      </w:tblGrid>
      <w:tr w:rsidR="003862A8" w14:paraId="20E7E958" w14:textId="77777777" w:rsidTr="00CB519B">
        <w:trPr>
          <w:trHeight w:val="508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C58FE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修改编号 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52E03A8" w14:textId="77777777" w:rsidR="003862A8" w:rsidRDefault="003862A8" w:rsidP="00CB519B">
            <w:pPr>
              <w:ind w:left="1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修改日期 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4F1819" w14:textId="77777777" w:rsidR="003862A8" w:rsidRDefault="003862A8" w:rsidP="00CB519B">
            <w:pPr>
              <w:ind w:left="17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修改后版本 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5C6FA5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修改位置 </w:t>
            </w: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33CA63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修改内容概述 </w:t>
            </w:r>
          </w:p>
        </w:tc>
      </w:tr>
      <w:tr w:rsidR="003862A8" w14:paraId="3C812229" w14:textId="77777777" w:rsidTr="00CB519B">
        <w:trPr>
          <w:trHeight w:val="512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BEFA357" w14:textId="77777777" w:rsidR="003862A8" w:rsidRDefault="003862A8" w:rsidP="00CB519B">
            <w:pPr>
              <w:ind w:right="62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001 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5A40A9" w14:textId="77777777" w:rsidR="003862A8" w:rsidRDefault="003862A8" w:rsidP="00CB519B">
            <w:pPr>
              <w:ind w:left="61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2020.9.29 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86F5735" w14:textId="77777777" w:rsidR="003862A8" w:rsidRDefault="003862A8" w:rsidP="00CB519B">
            <w:pPr>
              <w:ind w:right="63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0.01 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714E7D" w14:textId="77777777" w:rsidR="003862A8" w:rsidRDefault="003862A8" w:rsidP="00CB519B">
            <w:pPr>
              <w:ind w:right="65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全部 </w:t>
            </w: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D0120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初始发布版本 </w:t>
            </w:r>
          </w:p>
        </w:tc>
      </w:tr>
      <w:tr w:rsidR="003862A8" w14:paraId="4FCFE118" w14:textId="77777777" w:rsidTr="00CB519B">
        <w:trPr>
          <w:trHeight w:val="512"/>
        </w:trPr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1084A33" w14:textId="77777777" w:rsidR="003862A8" w:rsidRDefault="003862A8" w:rsidP="00CB519B">
            <w:pPr>
              <w:ind w:right="62"/>
              <w:jc w:val="center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6134F0E" w14:textId="77777777" w:rsidR="003862A8" w:rsidRDefault="003862A8" w:rsidP="00CB519B">
            <w:pPr>
              <w:ind w:left="61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DCCC5B1" w14:textId="77777777" w:rsidR="003862A8" w:rsidRDefault="003862A8" w:rsidP="00CB519B">
            <w:pPr>
              <w:ind w:right="63"/>
              <w:jc w:val="center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C91003" w14:textId="77777777" w:rsidR="003862A8" w:rsidRDefault="003862A8" w:rsidP="00CB519B">
            <w:pPr>
              <w:ind w:right="65"/>
              <w:jc w:val="center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  <w:tc>
          <w:tcPr>
            <w:tcW w:w="20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80E78" w14:textId="77777777" w:rsidR="003862A8" w:rsidRDefault="003862A8" w:rsidP="00CB519B">
            <w:pPr>
              <w:ind w:left="34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</w:tbl>
    <w:p w14:paraId="74FB24D7" w14:textId="77777777" w:rsidR="003862A8" w:rsidRDefault="003862A8" w:rsidP="003862A8">
      <w:pPr>
        <w:spacing w:after="811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1C1451D" w14:textId="77777777" w:rsidR="003862A8" w:rsidRDefault="003862A8" w:rsidP="003862A8">
      <w:pPr>
        <w:pStyle w:val="1"/>
        <w:ind w:left="-5"/>
        <w:rPr>
          <w:rFonts w:ascii="微软雅黑" w:eastAsia="微软雅黑" w:hAnsi="微软雅黑" w:cs="微软雅黑" w:hint="eastAsia"/>
        </w:rPr>
      </w:pPr>
      <w:bookmarkStart w:id="6" w:name="_Toc20417033"/>
      <w:r>
        <w:rPr>
          <w:rFonts w:ascii="微软雅黑" w:eastAsia="微软雅黑" w:hAnsi="微软雅黑" w:cs="微软雅黑" w:hint="eastAsia"/>
          <w:b/>
        </w:rPr>
        <w:t>2</w:t>
      </w:r>
      <w:r>
        <w:rPr>
          <w:rFonts w:ascii="微软雅黑" w:eastAsia="微软雅黑" w:hAnsi="微软雅黑" w:cs="微软雅黑" w:hint="eastAsia"/>
        </w:rPr>
        <w:t>．</w:t>
      </w:r>
      <w:bookmarkEnd w:id="6"/>
      <w:r>
        <w:rPr>
          <w:rFonts w:ascii="微软雅黑" w:eastAsia="微软雅黑" w:hAnsi="微软雅黑" w:cs="微软雅黑" w:hint="eastAsia"/>
        </w:rPr>
        <w:t>项目设计原则简介</w:t>
      </w:r>
    </w:p>
    <w:p w14:paraId="4E8550DC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社团门户网站使用最广泛用于开发web端应用的框架，配合社团的独特性，方便学生了解社团，加入社团。提高了社团人员的办事效率。在整个系统设计的过程中遵循以下的设计原则：</w:t>
      </w:r>
    </w:p>
    <w:p w14:paraId="6B7BF444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2.1实用性</w:t>
      </w:r>
    </w:p>
    <w:p w14:paraId="0D56C792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实用性是系统的主要设计原则，系统设计必须最大可能地满足用户的需求，做到操作方便、界面友好、可即时更新，能适应不同层次用户的需求。</w:t>
      </w:r>
    </w:p>
    <w:p w14:paraId="5532F10C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2.2先进性</w:t>
      </w:r>
    </w:p>
    <w:p w14:paraId="1E563E5D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信息技术发展迅速，系统设计尽可能采用先进的技术标准和技术方法。</w:t>
      </w:r>
    </w:p>
    <w:p w14:paraId="6DA349ED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2.3以用户为中心的处理</w:t>
      </w:r>
    </w:p>
    <w:p w14:paraId="2C5808A1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个性化服务充分体现了这一点，根据用户当前展业重点，配置页面功能布局及展现内容，贴合用户操作。</w:t>
      </w:r>
    </w:p>
    <w:p w14:paraId="484FC1F5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2.4使用便捷</w:t>
      </w:r>
    </w:p>
    <w:p w14:paraId="36D0BA0F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系统要有设计良好的人机交互界面，即使系统的操作界面简单易用，又能具有较强的适用性，满足不同计算机使用水平的用户使用。</w:t>
      </w:r>
    </w:p>
    <w:p w14:paraId="007E9411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2.5灵活、易维护</w:t>
      </w:r>
    </w:p>
    <w:p w14:paraId="1302EFA6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系统采用开放的体系架构，基于开放源代码的技术框架和数据库系统，使用高效率的开源和免费开发工具，具备完整的文档说明。在维护方面，主要考虑两个层面，一是对于开发人员来讲，系统编码容易调整，可适应需求的变化和调整；二是对于系统管理维护人员来说，能够对系统进行便捷的维护和管理。</w:t>
      </w:r>
    </w:p>
    <w:p w14:paraId="72B071DE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2.6 安全可靠</w:t>
      </w:r>
    </w:p>
    <w:p w14:paraId="760D50B0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选择安全可靠的软硬件运行平台，并在系统设计和实现的时候关注系统的安全控制和执行效率，提供相应的安全防护功能，保证系统具有较高的安全性和可靠性。安全性方面，要考虑系统的安全、数据管理的安全、网络安全。保证用户权限、数据安全和系统的稳定性。</w:t>
      </w:r>
    </w:p>
    <w:p w14:paraId="77DD5BE8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2.7单一职责原则</w:t>
      </w:r>
    </w:p>
    <w:p w14:paraId="021BC9BF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我们系统在面向对象设计部分采取单一职责原则，其核心思想为：一个类，最好只做一件事，只有一个引起它的变化。单一职责原则可以</w:t>
      </w:r>
      <w:proofErr w:type="gramStart"/>
      <w:r>
        <w:rPr>
          <w:rFonts w:ascii="微软雅黑" w:eastAsia="微软雅黑" w:hAnsi="微软雅黑" w:cs="微软雅黑" w:hint="eastAsia"/>
        </w:rPr>
        <w:t>看做</w:t>
      </w:r>
      <w:proofErr w:type="gramEnd"/>
      <w:r>
        <w:rPr>
          <w:rFonts w:ascii="微软雅黑" w:eastAsia="微软雅黑" w:hAnsi="微软雅黑" w:cs="微软雅黑" w:hint="eastAsia"/>
        </w:rPr>
        <w:t>是低耦合、高内聚在面向对象原则上的引申，将职责定义为引起变化的原因，以提高内聚性来减少引起变化的原因。从而最终提高我们系统的可修改性和可维护性。</w:t>
      </w:r>
    </w:p>
    <w:p w14:paraId="7F175E9A" w14:textId="77777777" w:rsidR="003862A8" w:rsidRDefault="003862A8" w:rsidP="003862A8">
      <w:pPr>
        <w:spacing w:after="172" w:line="265" w:lineRule="auto"/>
        <w:ind w:right="12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本概要设计涵盖了体系结构设计、模块设计、数据库设计、界面设计等。 </w:t>
      </w:r>
    </w:p>
    <w:p w14:paraId="3E953F52" w14:textId="77777777" w:rsidR="003862A8" w:rsidRDefault="003862A8" w:rsidP="003862A8">
      <w:pPr>
        <w:pStyle w:val="1"/>
        <w:ind w:left="-5"/>
        <w:rPr>
          <w:rFonts w:ascii="微软雅黑" w:eastAsia="微软雅黑" w:hAnsi="微软雅黑" w:cs="微软雅黑" w:hint="eastAsia"/>
        </w:rPr>
      </w:pPr>
      <w:bookmarkStart w:id="7" w:name="_Toc20417036"/>
      <w:r>
        <w:rPr>
          <w:rFonts w:ascii="微软雅黑" w:eastAsia="微软雅黑" w:hAnsi="微软雅黑" w:cs="微软雅黑" w:hint="eastAsia"/>
          <w:b/>
        </w:rPr>
        <w:t>3</w:t>
      </w:r>
      <w:bookmarkEnd w:id="7"/>
      <w:r>
        <w:rPr>
          <w:rFonts w:ascii="微软雅黑" w:eastAsia="微软雅黑" w:hAnsi="微软雅黑" w:cs="微软雅黑" w:hint="eastAsia"/>
          <w:b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</w:rPr>
        <w:t xml:space="preserve">体系结构设计 </w:t>
      </w:r>
    </w:p>
    <w:p w14:paraId="7EAB03A1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 w:hint="eastAsia"/>
          <w:sz w:val="24"/>
        </w:rPr>
      </w:pPr>
      <w:proofErr w:type="gramStart"/>
      <w:r>
        <w:rPr>
          <w:rFonts w:ascii="微软雅黑" w:eastAsia="微软雅黑" w:hAnsi="微软雅黑" w:cs="微软雅黑" w:hint="eastAsia"/>
        </w:rPr>
        <w:t>鲲鹏素拓社团</w:t>
      </w:r>
      <w:proofErr w:type="gramEnd"/>
      <w:r>
        <w:rPr>
          <w:rFonts w:ascii="微软雅黑" w:eastAsia="微软雅黑" w:hAnsi="微软雅黑" w:cs="微软雅黑" w:hint="eastAsia"/>
        </w:rPr>
        <w:t>门户网站</w:t>
      </w:r>
      <w:r>
        <w:rPr>
          <w:rFonts w:ascii="微软雅黑" w:eastAsia="微软雅黑" w:hAnsi="微软雅黑" w:cs="微软雅黑" w:hint="eastAsia"/>
          <w:sz w:val="24"/>
        </w:rPr>
        <w:t>本着软件开发的设计原则，采用浏览器/服务器（B/S）的体系结构。为了满足系统响应快速、便于操作、易于维护的要求，在软件架构上，采用五层体系结构：表现层、控制层、业务逻辑层、数据持久层和</w:t>
      </w:r>
      <w:proofErr w:type="gramStart"/>
      <w:r>
        <w:rPr>
          <w:rFonts w:ascii="微软雅黑" w:eastAsia="微软雅黑" w:hAnsi="微软雅黑" w:cs="微软雅黑" w:hint="eastAsia"/>
          <w:sz w:val="24"/>
        </w:rPr>
        <w:t>域模型</w:t>
      </w:r>
      <w:proofErr w:type="gramEnd"/>
      <w:r>
        <w:rPr>
          <w:rFonts w:ascii="微软雅黑" w:eastAsia="微软雅黑" w:hAnsi="微软雅黑" w:cs="微软雅黑" w:hint="eastAsia"/>
          <w:sz w:val="24"/>
        </w:rPr>
        <w:t>层；在设计实现上，我们采用 MVC 的设计模式: Model 模型层、View 视图层、Controller控制层；在体系架构上，SPM 网络课堂系统选择用 SSM 架构。</w:t>
      </w:r>
    </w:p>
    <w:p w14:paraId="01B72556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SSM在此处是指Struts + Spring Boot +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的一个集成框架，是目前较流行的一种Web应用程序开源框架。</w:t>
      </w:r>
      <w:proofErr w:type="gramStart"/>
      <w:r>
        <w:rPr>
          <w:rFonts w:ascii="微软雅黑" w:eastAsia="微软雅黑" w:hAnsi="微软雅黑" w:cs="微软雅黑" w:hint="eastAsia"/>
          <w:sz w:val="24"/>
        </w:rPr>
        <w:t>鲲鹏素拓社团</w:t>
      </w:r>
      <w:proofErr w:type="gramEnd"/>
      <w:r>
        <w:rPr>
          <w:rFonts w:ascii="微软雅黑" w:eastAsia="微软雅黑" w:hAnsi="微软雅黑" w:cs="微软雅黑" w:hint="eastAsia"/>
          <w:sz w:val="24"/>
        </w:rPr>
        <w:t>门户网站集成的 SSM 框架的系统</w:t>
      </w:r>
      <w:proofErr w:type="gramStart"/>
      <w:r>
        <w:rPr>
          <w:rFonts w:ascii="微软雅黑" w:eastAsia="微软雅黑" w:hAnsi="微软雅黑" w:cs="微软雅黑" w:hint="eastAsia"/>
          <w:sz w:val="24"/>
        </w:rPr>
        <w:t>从分为</w:t>
      </w:r>
      <w:proofErr w:type="gramEnd"/>
      <w:r>
        <w:rPr>
          <w:rFonts w:ascii="微软雅黑" w:eastAsia="微软雅黑" w:hAnsi="微软雅黑" w:cs="微软雅黑" w:hint="eastAsia"/>
          <w:sz w:val="24"/>
        </w:rPr>
        <w:t>五层：表现层、控制层、业务逻辑层、数据持久层和</w:t>
      </w:r>
      <w:proofErr w:type="gramStart"/>
      <w:r>
        <w:rPr>
          <w:rFonts w:ascii="微软雅黑" w:eastAsia="微软雅黑" w:hAnsi="微软雅黑" w:cs="微软雅黑" w:hint="eastAsia"/>
          <w:sz w:val="24"/>
        </w:rPr>
        <w:t>域模型</w:t>
      </w:r>
      <w:proofErr w:type="gramEnd"/>
      <w:r>
        <w:rPr>
          <w:rFonts w:ascii="微软雅黑" w:eastAsia="微软雅黑" w:hAnsi="微软雅黑" w:cs="微软雅黑" w:hint="eastAsia"/>
          <w:sz w:val="24"/>
        </w:rPr>
        <w:t>层，以帮助开发人员在短期内搭建结构清晰、可复用性好、维护方便的 Web 应用程序。其中使用 Spring Boot 作为系统的整体基础架构，负责 MVC 的分离。Struts 框架作为模型部分，控制业务跳转。利用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24"/>
        </w:rPr>
        <w:t>框架对持久层提供支持。</w:t>
      </w:r>
    </w:p>
    <w:p w14:paraId="6A2012CE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具体做法是：用面向对象的分析方法根据需求提出一些模型，将这些模型实现为基本的 Java 对象，然后编写基本的 DAO(Data Access Objects)接口，并给出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的 DAO 实现，采用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架构实现的 DAO 类来实现 Java 类与数据库之间的转换和访问。 </w:t>
      </w:r>
    </w:p>
    <w:p w14:paraId="6B7E5C60" w14:textId="77777777" w:rsidR="003862A8" w:rsidRDefault="003862A8" w:rsidP="003862A8">
      <w:pPr>
        <w:spacing w:after="471" w:line="265" w:lineRule="auto"/>
        <w:ind w:right="12"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网络结构图如图3-1所示，用户（用户和信息管理员）可以通过网络登录到网站，进行相应的操作，应用服务器接收到相应操作反映之后对数据库进行相应操作，并返回进行展示。 </w:t>
      </w:r>
    </w:p>
    <w:p w14:paraId="69AAC329" w14:textId="4C5CE31F" w:rsidR="003862A8" w:rsidRDefault="003862A8" w:rsidP="003862A8">
      <w:pPr>
        <w:spacing w:line="396" w:lineRule="auto"/>
        <w:ind w:left="1245" w:right="12" w:firstLine="42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3860A2CD" wp14:editId="01EF1748">
            <wp:extent cx="3810000" cy="3266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F880" w14:textId="77777777" w:rsidR="003862A8" w:rsidRDefault="003862A8" w:rsidP="003862A8">
      <w:pPr>
        <w:spacing w:after="460" w:line="321" w:lineRule="auto"/>
        <w:ind w:left="3097" w:right="1089" w:hanging="22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4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</w:rPr>
        <w:tab/>
      </w:r>
      <w:r>
        <w:rPr>
          <w:rFonts w:ascii="微软雅黑" w:eastAsia="微软雅黑" w:hAnsi="微软雅黑" w:cs="微软雅黑" w:hint="eastAsia"/>
        </w:rPr>
        <w:t xml:space="preserve">图3-1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 xml:space="preserve">底层结构图 </w:t>
      </w:r>
    </w:p>
    <w:p w14:paraId="4E0322F6" w14:textId="77777777" w:rsidR="003862A8" w:rsidRDefault="003862A8" w:rsidP="003862A8">
      <w:pPr>
        <w:spacing w:after="460" w:line="321" w:lineRule="auto"/>
        <w:ind w:right="1089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系统技术架构统如图3-2所示。</w:t>
      </w:r>
    </w:p>
    <w:p w14:paraId="696116C0" w14:textId="54F7D35D" w:rsidR="003862A8" w:rsidRDefault="003862A8" w:rsidP="003862A8">
      <w:pPr>
        <w:spacing w:after="460" w:line="321" w:lineRule="auto"/>
        <w:ind w:right="1089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 wp14:anchorId="6E52668A" wp14:editId="79AF4BB2">
            <wp:extent cx="5425440" cy="4064000"/>
            <wp:effectExtent l="0" t="0" r="3810" b="0"/>
            <wp:docPr id="13" name="图片 13" descr="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a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A65B" w14:textId="77777777" w:rsidR="003862A8" w:rsidRDefault="003862A8" w:rsidP="003862A8">
      <w:pPr>
        <w:spacing w:after="460" w:line="321" w:lineRule="auto"/>
        <w:ind w:left="3360" w:right="1089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>图 3-2系统分层结构图</w:t>
      </w:r>
    </w:p>
    <w:p w14:paraId="7CA4CC65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bookmarkStart w:id="8" w:name="_Toc20417037"/>
      <w:r>
        <w:rPr>
          <w:rFonts w:ascii="微软雅黑" w:eastAsia="微软雅黑" w:hAnsi="微软雅黑" w:cs="微软雅黑" w:hint="eastAsia"/>
        </w:rPr>
        <w:t>3.1</w:t>
      </w:r>
      <w:bookmarkEnd w:id="8"/>
      <w:r>
        <w:rPr>
          <w:rFonts w:ascii="微软雅黑" w:eastAsia="微软雅黑" w:hAnsi="微软雅黑" w:cs="微软雅黑" w:hint="eastAsia"/>
        </w:rPr>
        <w:t>表现层</w:t>
      </w:r>
    </w:p>
    <w:p w14:paraId="594228A4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结合用户身份判定，用于展示系统的业务信息以及接受用户输入信息。将来自用户的信息发送到对应的业务层进行处理，并接受后台处理的结果，并结合用户身份将其返回到前端进行展示，实现系统与用户的动态交互。</w:t>
      </w:r>
    </w:p>
    <w:p w14:paraId="5A1DEF6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4976E5E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表现</w:t>
      </w:r>
      <w:proofErr w:type="gramStart"/>
      <w:r>
        <w:rPr>
          <w:rFonts w:ascii="微软雅黑" w:eastAsia="微软雅黑" w:hAnsi="微软雅黑" w:cs="微软雅黑" w:hint="eastAsia"/>
        </w:rPr>
        <w:t>层功能</w:t>
      </w:r>
      <w:proofErr w:type="gramEnd"/>
      <w:r>
        <w:rPr>
          <w:rFonts w:ascii="微软雅黑" w:eastAsia="微软雅黑" w:hAnsi="微软雅黑" w:cs="微软雅黑" w:hint="eastAsia"/>
        </w:rPr>
        <w:t>包括：</w:t>
      </w:r>
    </w:p>
    <w:p w14:paraId="715E25A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根据用户身份信息进行识别登录，显示不同界面。</w:t>
      </w:r>
    </w:p>
    <w:p w14:paraId="43D68E7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根据用户身份信息进行识别实用系统，进行不同的数据和逻辑交互，满足用户需求 。</w:t>
      </w:r>
    </w:p>
    <w:p w14:paraId="19246A8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采用 Struts 标签库以及 JSTL 标签</w:t>
      </w:r>
      <w:proofErr w:type="gramStart"/>
      <w:r>
        <w:rPr>
          <w:rFonts w:ascii="微软雅黑" w:eastAsia="微软雅黑" w:hAnsi="微软雅黑" w:cs="微软雅黑" w:hint="eastAsia"/>
        </w:rPr>
        <w:t>库开发</w:t>
      </w:r>
      <w:proofErr w:type="gramEnd"/>
      <w:r>
        <w:rPr>
          <w:rFonts w:ascii="微软雅黑" w:eastAsia="微软雅黑" w:hAnsi="微软雅黑" w:cs="微软雅黑" w:hint="eastAsia"/>
        </w:rPr>
        <w:t xml:space="preserve"> JSP 页面。</w:t>
      </w:r>
    </w:p>
    <w:p w14:paraId="2517D48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通过页面控件，完成统一风格的页面部署，形成较好的页面风格。</w:t>
      </w:r>
    </w:p>
    <w:p w14:paraId="1E41E35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采用多种展现形式，html 页面，excel 等，图片，PDF，视频播放插件等等。</w:t>
      </w:r>
    </w:p>
    <w:p w14:paraId="60BB4A5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* 对前端提交数据进行合</w:t>
      </w:r>
      <w:proofErr w:type="gramStart"/>
      <w:r>
        <w:rPr>
          <w:rFonts w:ascii="微软雅黑" w:eastAsia="微软雅黑" w:hAnsi="微软雅黑" w:cs="微软雅黑" w:hint="eastAsia"/>
        </w:rPr>
        <w:t>规</w:t>
      </w:r>
      <w:proofErr w:type="gramEnd"/>
      <w:r>
        <w:rPr>
          <w:rFonts w:ascii="微软雅黑" w:eastAsia="微软雅黑" w:hAnsi="微软雅黑" w:cs="微软雅黑" w:hint="eastAsia"/>
        </w:rPr>
        <w:t>性校验，如登入时账号密码长度，类型，格式等等。</w:t>
      </w:r>
    </w:p>
    <w:p w14:paraId="0C1F94E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将页面请求发送到验证层，并接受验证层返回，将结果在前端展示。</w:t>
      </w:r>
    </w:p>
    <w:p w14:paraId="329FCBE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提供过滤器，进行请求预处理。</w:t>
      </w:r>
    </w:p>
    <w:p w14:paraId="375DB43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提供文件上传功能</w:t>
      </w:r>
    </w:p>
    <w:p w14:paraId="20D82370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ED437A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表现层主要由下面组件构成：</w:t>
      </w:r>
    </w:p>
    <w:p w14:paraId="4E681C2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1. 分发器与拦截器组件：</w:t>
      </w:r>
    </w:p>
    <w:p w14:paraId="0B0D8C4B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该组件统一处理分发来自页面的请求，通常将所有的请求分发情况都配置到 Struts 的配置文件中。分发器与拦截器包结构见表 3-1。</w:t>
      </w:r>
    </w:p>
    <w:p w14:paraId="21CBD797" w14:textId="2C2F817C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A34B4B1" wp14:editId="2C6EA7FE">
            <wp:extent cx="5425440" cy="4114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742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 网页视图组件：</w:t>
      </w:r>
    </w:p>
    <w:p w14:paraId="25E5D947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该组件根据业务逻辑层的处理数据进行页面的展示。网页视图部分样例表</w:t>
      </w:r>
    </w:p>
    <w:p w14:paraId="7DCD309C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 3-2 网页视图部分样例表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3261"/>
        <w:gridCol w:w="3579"/>
      </w:tblGrid>
      <w:tr w:rsidR="003862A8" w14:paraId="05360196" w14:textId="77777777" w:rsidTr="00CB519B">
        <w:tc>
          <w:tcPr>
            <w:tcW w:w="1696" w:type="dxa"/>
          </w:tcPr>
          <w:p w14:paraId="43CEDD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文件名称</w:t>
            </w:r>
          </w:p>
        </w:tc>
        <w:tc>
          <w:tcPr>
            <w:tcW w:w="3261" w:type="dxa"/>
          </w:tcPr>
          <w:p w14:paraId="720A3DB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html</w:t>
            </w:r>
          </w:p>
        </w:tc>
        <w:tc>
          <w:tcPr>
            <w:tcW w:w="3579" w:type="dxa"/>
          </w:tcPr>
          <w:p w14:paraId="0DEE2CB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7AB892D4" w14:textId="77777777" w:rsidTr="00CB519B">
        <w:tc>
          <w:tcPr>
            <w:tcW w:w="1696" w:type="dxa"/>
          </w:tcPr>
          <w:p w14:paraId="03E7853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社团信息</w:t>
            </w:r>
          </w:p>
        </w:tc>
        <w:tc>
          <w:tcPr>
            <w:tcW w:w="3261" w:type="dxa"/>
          </w:tcPr>
          <w:p w14:paraId="63EDC7B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organizationInformation.html</w:t>
            </w:r>
          </w:p>
        </w:tc>
        <w:tc>
          <w:tcPr>
            <w:tcW w:w="3579" w:type="dxa"/>
          </w:tcPr>
          <w:p w14:paraId="3413E80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显示社团信息</w:t>
            </w:r>
          </w:p>
        </w:tc>
      </w:tr>
      <w:tr w:rsidR="003862A8" w14:paraId="1CA6EC74" w14:textId="77777777" w:rsidTr="00CB519B">
        <w:tc>
          <w:tcPr>
            <w:tcW w:w="1696" w:type="dxa"/>
          </w:tcPr>
          <w:p w14:paraId="15E5C3C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用户信息</w:t>
            </w:r>
          </w:p>
        </w:tc>
        <w:tc>
          <w:tcPr>
            <w:tcW w:w="3261" w:type="dxa"/>
          </w:tcPr>
          <w:p w14:paraId="2A939CF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userInformation.html</w:t>
            </w:r>
          </w:p>
        </w:tc>
        <w:tc>
          <w:tcPr>
            <w:tcW w:w="3579" w:type="dxa"/>
          </w:tcPr>
          <w:p w14:paraId="7BF90E4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显示用户信息</w:t>
            </w:r>
          </w:p>
        </w:tc>
      </w:tr>
      <w:tr w:rsidR="003862A8" w14:paraId="41D3EC47" w14:textId="77777777" w:rsidTr="00CB519B">
        <w:tc>
          <w:tcPr>
            <w:tcW w:w="1696" w:type="dxa"/>
          </w:tcPr>
          <w:p w14:paraId="4AC9EC7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活动信息</w:t>
            </w:r>
          </w:p>
        </w:tc>
        <w:tc>
          <w:tcPr>
            <w:tcW w:w="3261" w:type="dxa"/>
          </w:tcPr>
          <w:p w14:paraId="3F807DC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activityInformation.html</w:t>
            </w:r>
          </w:p>
        </w:tc>
        <w:tc>
          <w:tcPr>
            <w:tcW w:w="3579" w:type="dxa"/>
          </w:tcPr>
          <w:p w14:paraId="3F65DCC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显示活动信息</w:t>
            </w:r>
          </w:p>
        </w:tc>
      </w:tr>
      <w:tr w:rsidR="003862A8" w14:paraId="5919F3D6" w14:textId="77777777" w:rsidTr="00CB519B">
        <w:tc>
          <w:tcPr>
            <w:tcW w:w="1696" w:type="dxa"/>
          </w:tcPr>
          <w:p w14:paraId="7A1C30C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历史记录</w:t>
            </w:r>
          </w:p>
        </w:tc>
        <w:tc>
          <w:tcPr>
            <w:tcW w:w="3261" w:type="dxa"/>
          </w:tcPr>
          <w:p w14:paraId="26889CC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history.html</w:t>
            </w:r>
          </w:p>
        </w:tc>
        <w:tc>
          <w:tcPr>
            <w:tcW w:w="3579" w:type="dxa"/>
          </w:tcPr>
          <w:p w14:paraId="61F397F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显示过去的活动记录、公告等</w:t>
            </w:r>
          </w:p>
        </w:tc>
      </w:tr>
    </w:tbl>
    <w:p w14:paraId="53AC446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2C97106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 w:hint="eastAsia"/>
        </w:rPr>
      </w:pPr>
      <w:bookmarkStart w:id="9" w:name="_Toc20417038"/>
      <w:r>
        <w:rPr>
          <w:rFonts w:ascii="微软雅黑" w:eastAsia="微软雅黑" w:hAnsi="微软雅黑" w:cs="微软雅黑" w:hint="eastAsia"/>
        </w:rPr>
        <w:t xml:space="preserve">3.2 </w:t>
      </w:r>
      <w:bookmarkEnd w:id="9"/>
      <w:r>
        <w:rPr>
          <w:rFonts w:ascii="微软雅黑" w:eastAsia="微软雅黑" w:hAnsi="微软雅黑" w:cs="微软雅黑" w:hint="eastAsia"/>
        </w:rPr>
        <w:t xml:space="preserve">  控制层</w:t>
      </w:r>
    </w:p>
    <w:p w14:paraId="5501B6D7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根据不同的请求触发点，接收从表现层传输的用户请求信息，并将封装好的实体对象发送到对应的业务处理单元，同时接收业务逻辑层处理结果，指定相应的表现层 </w:t>
      </w:r>
      <w:proofErr w:type="spellStart"/>
      <w:r>
        <w:rPr>
          <w:rFonts w:ascii="微软雅黑" w:eastAsia="微软雅黑" w:hAnsi="微软雅黑" w:cs="微软雅黑" w:hint="eastAsia"/>
        </w:rPr>
        <w:t>jsp</w:t>
      </w:r>
      <w:proofErr w:type="spellEnd"/>
      <w:r>
        <w:rPr>
          <w:rFonts w:ascii="微软雅黑" w:eastAsia="微软雅黑" w:hAnsi="微软雅黑" w:cs="微软雅黑" w:hint="eastAsia"/>
        </w:rPr>
        <w:t xml:space="preserve"> 页面展现需求数据，实现页面跳转与信息现实。</w:t>
      </w:r>
    </w:p>
    <w:p w14:paraId="3DD030C5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</w:p>
    <w:p w14:paraId="76EBC72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控制</w:t>
      </w:r>
      <w:proofErr w:type="gramStart"/>
      <w:r>
        <w:rPr>
          <w:rFonts w:ascii="微软雅黑" w:eastAsia="微软雅黑" w:hAnsi="微软雅黑" w:cs="微软雅黑" w:hint="eastAsia"/>
        </w:rPr>
        <w:t>层功能</w:t>
      </w:r>
      <w:proofErr w:type="gramEnd"/>
      <w:r>
        <w:rPr>
          <w:rFonts w:ascii="微软雅黑" w:eastAsia="微软雅黑" w:hAnsi="微软雅黑" w:cs="微软雅黑" w:hint="eastAsia"/>
        </w:rPr>
        <w:t>包括：</w:t>
      </w:r>
    </w:p>
    <w:p w14:paraId="4E4468A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接收并处理从表现层传入的各种输入以及输出各种异常提示信息或</w:t>
      </w:r>
    </w:p>
    <w:p w14:paraId="3170AD8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处理结果信息。</w:t>
      </w:r>
    </w:p>
    <w:p w14:paraId="4ABF125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对于输入的数据进行数据校验，过滤非法数据。</w:t>
      </w:r>
    </w:p>
    <w:p w14:paraId="1F2EF00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向业务控制层发送处理请求。</w:t>
      </w:r>
    </w:p>
    <w:p w14:paraId="66BA989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接收业务逻辑层请求处理结果。</w:t>
      </w:r>
    </w:p>
    <w:p w14:paraId="1F7C386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返回状态符，实现页面跳转。</w:t>
      </w:r>
    </w:p>
    <w:p w14:paraId="7B8CFB6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控制层主要用下面组件构成：</w:t>
      </w:r>
    </w:p>
    <w:p w14:paraId="6A95371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1.控制器组件：执行由</w:t>
      </w:r>
      <w:proofErr w:type="gramStart"/>
      <w:r>
        <w:rPr>
          <w:rFonts w:ascii="微软雅黑" w:eastAsia="微软雅黑" w:hAnsi="微软雅黑" w:cs="微软雅黑" w:hint="eastAsia"/>
        </w:rPr>
        <w:t>分发器发过来</w:t>
      </w:r>
      <w:proofErr w:type="gramEnd"/>
      <w:r>
        <w:rPr>
          <w:rFonts w:ascii="微软雅黑" w:eastAsia="微软雅黑" w:hAnsi="微软雅黑" w:cs="微软雅黑" w:hint="eastAsia"/>
        </w:rPr>
        <w:t>的请求。该模块还继承自 Struts2 的</w:t>
      </w:r>
      <w:proofErr w:type="spellStart"/>
      <w:r>
        <w:rPr>
          <w:rFonts w:ascii="微软雅黑" w:eastAsia="微软雅黑" w:hAnsi="微软雅黑" w:cs="微软雅黑" w:hint="eastAsia"/>
        </w:rPr>
        <w:t>ActionSupport</w:t>
      </w:r>
      <w:proofErr w:type="spellEnd"/>
      <w:r>
        <w:rPr>
          <w:rFonts w:ascii="微软雅黑" w:eastAsia="微软雅黑" w:hAnsi="微软雅黑" w:cs="微软雅黑" w:hint="eastAsia"/>
        </w:rPr>
        <w:t xml:space="preserve"> 实现了一些扩展，这个扩展提供了一些公用操作，比如获取</w:t>
      </w:r>
    </w:p>
    <w:p w14:paraId="796E7E3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Request、Session 对象等操作。所有业务模块的 Action 都可以继承该类。控制</w:t>
      </w:r>
      <w:proofErr w:type="gramStart"/>
      <w:r>
        <w:rPr>
          <w:rFonts w:ascii="微软雅黑" w:eastAsia="微软雅黑" w:hAnsi="微软雅黑" w:cs="微软雅黑" w:hint="eastAsia"/>
        </w:rPr>
        <w:t>层包部分</w:t>
      </w:r>
      <w:proofErr w:type="gramEnd"/>
      <w:r>
        <w:rPr>
          <w:rFonts w:ascii="微软雅黑" w:eastAsia="微软雅黑" w:hAnsi="微软雅黑" w:cs="微软雅黑" w:hint="eastAsia"/>
        </w:rPr>
        <w:t>结构见表 3-3。</w:t>
      </w:r>
    </w:p>
    <w:p w14:paraId="1EEDB5B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205FFE60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 3-3 控制</w:t>
      </w:r>
      <w:proofErr w:type="gramStart"/>
      <w:r>
        <w:rPr>
          <w:rFonts w:ascii="微软雅黑" w:eastAsia="微软雅黑" w:hAnsi="微软雅黑" w:cs="微软雅黑" w:hint="eastAsia"/>
        </w:rPr>
        <w:t>层包部分</w:t>
      </w:r>
      <w:proofErr w:type="gramEnd"/>
      <w:r>
        <w:rPr>
          <w:rFonts w:ascii="微软雅黑" w:eastAsia="微软雅黑" w:hAnsi="微软雅黑" w:cs="微软雅黑" w:hint="eastAsia"/>
        </w:rPr>
        <w:t>结构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114"/>
        <w:gridCol w:w="2126"/>
        <w:gridCol w:w="4111"/>
      </w:tblGrid>
      <w:tr w:rsidR="003862A8" w14:paraId="4F1E7DE0" w14:textId="77777777" w:rsidTr="00CB519B">
        <w:tc>
          <w:tcPr>
            <w:tcW w:w="3114" w:type="dxa"/>
          </w:tcPr>
          <w:p w14:paraId="1DAE6FC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包名</w:t>
            </w:r>
            <w:proofErr w:type="gramEnd"/>
          </w:p>
        </w:tc>
        <w:tc>
          <w:tcPr>
            <w:tcW w:w="2126" w:type="dxa"/>
          </w:tcPr>
          <w:p w14:paraId="480238D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类名</w:t>
            </w:r>
          </w:p>
        </w:tc>
        <w:tc>
          <w:tcPr>
            <w:tcW w:w="4111" w:type="dxa"/>
          </w:tcPr>
          <w:p w14:paraId="184CA33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F9979E0" w14:textId="77777777" w:rsidTr="00CB519B">
        <w:trPr>
          <w:trHeight w:val="981"/>
        </w:trPr>
        <w:tc>
          <w:tcPr>
            <w:tcW w:w="3114" w:type="dxa"/>
            <w:tcBorders>
              <w:bottom w:val="nil"/>
            </w:tcBorders>
          </w:tcPr>
          <w:p w14:paraId="5FCFCEB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com.KunpengOrganization.action</w:t>
            </w:r>
            <w:proofErr w:type="spellEnd"/>
            <w:proofErr w:type="gramEnd"/>
          </w:p>
        </w:tc>
        <w:tc>
          <w:tcPr>
            <w:tcW w:w="2126" w:type="dxa"/>
          </w:tcPr>
          <w:p w14:paraId="423B3D1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BasicInfoAction</w:t>
            </w:r>
            <w:proofErr w:type="spellEnd"/>
          </w:p>
        </w:tc>
        <w:tc>
          <w:tcPr>
            <w:tcW w:w="4111" w:type="dxa"/>
          </w:tcPr>
          <w:p w14:paraId="75A3950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ActionSupport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基类，实现基本信息的控制跳转</w:t>
            </w:r>
          </w:p>
        </w:tc>
      </w:tr>
      <w:tr w:rsidR="003862A8" w14:paraId="0F0FF325" w14:textId="77777777" w:rsidTr="00CB519B">
        <w:trPr>
          <w:trHeight w:val="709"/>
        </w:trPr>
        <w:tc>
          <w:tcPr>
            <w:tcW w:w="3114" w:type="dxa"/>
            <w:tcBorders>
              <w:top w:val="nil"/>
              <w:bottom w:val="nil"/>
            </w:tcBorders>
          </w:tcPr>
          <w:p w14:paraId="5DE546B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126" w:type="dxa"/>
          </w:tcPr>
          <w:p w14:paraId="3FD79BA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LoginAction</w:t>
            </w:r>
            <w:proofErr w:type="spellEnd"/>
          </w:p>
        </w:tc>
        <w:tc>
          <w:tcPr>
            <w:tcW w:w="4111" w:type="dxa"/>
          </w:tcPr>
          <w:p w14:paraId="4D7A103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ActionSupport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基</w:t>
            </w:r>
          </w:p>
          <w:p w14:paraId="5ECD8FB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类，实现登入的控制跳转</w:t>
            </w:r>
          </w:p>
        </w:tc>
      </w:tr>
      <w:tr w:rsidR="003862A8" w14:paraId="453B5BA0" w14:textId="77777777" w:rsidTr="00CB519B">
        <w:trPr>
          <w:trHeight w:val="995"/>
        </w:trPr>
        <w:tc>
          <w:tcPr>
            <w:tcW w:w="3114" w:type="dxa"/>
            <w:tcBorders>
              <w:top w:val="nil"/>
            </w:tcBorders>
          </w:tcPr>
          <w:p w14:paraId="71EF8FB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126" w:type="dxa"/>
          </w:tcPr>
          <w:p w14:paraId="0E69E91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RegisterAction</w:t>
            </w:r>
            <w:proofErr w:type="spellEnd"/>
          </w:p>
        </w:tc>
        <w:tc>
          <w:tcPr>
            <w:tcW w:w="4111" w:type="dxa"/>
          </w:tcPr>
          <w:p w14:paraId="1020612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封装 Struts 2 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ActionSupport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基类，实现注册的控制跳转</w:t>
            </w:r>
          </w:p>
        </w:tc>
      </w:tr>
    </w:tbl>
    <w:p w14:paraId="1136CFC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7ECE1082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3.3   业务逻辑层</w:t>
      </w:r>
    </w:p>
    <w:p w14:paraId="425C37CC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业务逻辑层为系统的核心层，提供了大量业务服务组件，负责处理控制层发送过来的业务数据，系统总绝大部分业务处理都在该层实现。该层实现了各种逻辑判断，即业务逻辑的封装，实现各种需求功能，并将处理后的数据传输给控制层，再由控制层进行简单处理。如果需要进行数据库操作，则调用数据持久层进行数据库相关操作。</w:t>
      </w:r>
    </w:p>
    <w:p w14:paraId="66D56E9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业务逻辑</w:t>
      </w:r>
      <w:proofErr w:type="gramStart"/>
      <w:r>
        <w:rPr>
          <w:rFonts w:ascii="微软雅黑" w:eastAsia="微软雅黑" w:hAnsi="微软雅黑" w:cs="微软雅黑" w:hint="eastAsia"/>
        </w:rPr>
        <w:t>层功能</w:t>
      </w:r>
      <w:proofErr w:type="gramEnd"/>
      <w:r>
        <w:rPr>
          <w:rFonts w:ascii="微软雅黑" w:eastAsia="微软雅黑" w:hAnsi="微软雅黑" w:cs="微软雅黑" w:hint="eastAsia"/>
        </w:rPr>
        <w:t>包含：</w:t>
      </w:r>
    </w:p>
    <w:p w14:paraId="25007CC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实现各种业务处理逻辑或处理算法，比如业务信息查询、物流信息查询等等。</w:t>
      </w:r>
    </w:p>
    <w:p w14:paraId="1EBEF98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向控制层返回处理数据信息。</w:t>
      </w:r>
    </w:p>
    <w:p w14:paraId="1F770B0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向持久层发送数据操作的请求，进行对数据信息的</w:t>
      </w:r>
      <w:proofErr w:type="gramStart"/>
      <w:r>
        <w:rPr>
          <w:rFonts w:ascii="微软雅黑" w:eastAsia="微软雅黑" w:hAnsi="微软雅黑" w:cs="微软雅黑" w:hint="eastAsia"/>
        </w:rPr>
        <w:t>增删改查操作</w:t>
      </w:r>
      <w:proofErr w:type="gramEnd"/>
      <w:r>
        <w:rPr>
          <w:rFonts w:ascii="微软雅黑" w:eastAsia="微软雅黑" w:hAnsi="微软雅黑" w:cs="微软雅黑" w:hint="eastAsia"/>
        </w:rPr>
        <w:t>。</w:t>
      </w:r>
    </w:p>
    <w:p w14:paraId="34EEEFB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作为控制层的服务层，提供接口供周边系统调用。</w:t>
      </w:r>
    </w:p>
    <w:p w14:paraId="4D6F606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44D315B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业务逻辑层主要包含下面的组件：</w:t>
      </w:r>
    </w:p>
    <w:p w14:paraId="70F5827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1.业务逻辑处理：负责处理各类业务逻辑的 service 组成，有关页面的跳转可以从 struts 的配置文件中看到，由于系统业务逻辑层的实现类较多，此处列举一些核心的实现类，如表 3-4 所示。</w:t>
      </w:r>
    </w:p>
    <w:p w14:paraId="159C1AA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20B659E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 3-4 业务逻辑</w:t>
      </w:r>
      <w:proofErr w:type="gramStart"/>
      <w:r>
        <w:rPr>
          <w:rFonts w:ascii="微软雅黑" w:eastAsia="微软雅黑" w:hAnsi="微软雅黑" w:cs="微软雅黑" w:hint="eastAsia"/>
        </w:rPr>
        <w:t>层包部分</w:t>
      </w:r>
      <w:proofErr w:type="gramEnd"/>
      <w:r>
        <w:rPr>
          <w:rFonts w:ascii="微软雅黑" w:eastAsia="微软雅黑" w:hAnsi="微软雅黑" w:cs="微软雅黑" w:hint="eastAsia"/>
        </w:rPr>
        <w:t>结构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062"/>
        <w:gridCol w:w="2662"/>
        <w:gridCol w:w="3627"/>
      </w:tblGrid>
      <w:tr w:rsidR="003862A8" w14:paraId="70C99680" w14:textId="77777777" w:rsidTr="00CB519B">
        <w:tc>
          <w:tcPr>
            <w:tcW w:w="3062" w:type="dxa"/>
          </w:tcPr>
          <w:p w14:paraId="0EA3840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包名</w:t>
            </w:r>
            <w:proofErr w:type="gramEnd"/>
          </w:p>
        </w:tc>
        <w:tc>
          <w:tcPr>
            <w:tcW w:w="2662" w:type="dxa"/>
          </w:tcPr>
          <w:p w14:paraId="320BDDB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类名</w:t>
            </w:r>
          </w:p>
        </w:tc>
        <w:tc>
          <w:tcPr>
            <w:tcW w:w="3627" w:type="dxa"/>
          </w:tcPr>
          <w:p w14:paraId="0C45E75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581AFE7D" w14:textId="77777777" w:rsidTr="00CB519B">
        <w:trPr>
          <w:trHeight w:val="689"/>
        </w:trPr>
        <w:tc>
          <w:tcPr>
            <w:tcW w:w="3062" w:type="dxa"/>
            <w:tcBorders>
              <w:bottom w:val="nil"/>
            </w:tcBorders>
          </w:tcPr>
          <w:p w14:paraId="009FA3C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com.KunpengOrganization</w:t>
            </w:r>
            <w:proofErr w:type="spellEnd"/>
            <w:proofErr w:type="gramEnd"/>
            <w:r>
              <w:rPr>
                <w:rFonts w:ascii="微软雅黑" w:eastAsia="微软雅黑" w:hAnsi="微软雅黑" w:cs="微软雅黑" w:hint="eastAsia"/>
              </w:rPr>
              <w:t>. service</w:t>
            </w:r>
          </w:p>
        </w:tc>
        <w:tc>
          <w:tcPr>
            <w:tcW w:w="2662" w:type="dxa"/>
          </w:tcPr>
          <w:p w14:paraId="075B367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BasicInfoService</w:t>
            </w:r>
            <w:proofErr w:type="spellEnd"/>
          </w:p>
        </w:tc>
        <w:tc>
          <w:tcPr>
            <w:tcW w:w="3627" w:type="dxa"/>
          </w:tcPr>
          <w:p w14:paraId="5144D13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基本信息查询相关模块的service 接口</w:t>
            </w:r>
          </w:p>
        </w:tc>
      </w:tr>
      <w:tr w:rsidR="003862A8" w14:paraId="3222CD91" w14:textId="77777777" w:rsidTr="00CB519B">
        <w:trPr>
          <w:trHeight w:val="558"/>
        </w:trPr>
        <w:tc>
          <w:tcPr>
            <w:tcW w:w="3062" w:type="dxa"/>
            <w:tcBorders>
              <w:top w:val="nil"/>
              <w:bottom w:val="nil"/>
            </w:tcBorders>
          </w:tcPr>
          <w:p w14:paraId="1EA1D8E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420BDBE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UserService</w:t>
            </w:r>
            <w:proofErr w:type="spellEnd"/>
          </w:p>
        </w:tc>
        <w:tc>
          <w:tcPr>
            <w:tcW w:w="3627" w:type="dxa"/>
          </w:tcPr>
          <w:p w14:paraId="5C011F8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登入、注册等模块 service 接口</w:t>
            </w:r>
          </w:p>
        </w:tc>
      </w:tr>
      <w:tr w:rsidR="003862A8" w14:paraId="18FCD8EA" w14:textId="77777777" w:rsidTr="00CB519B">
        <w:trPr>
          <w:trHeight w:val="283"/>
        </w:trPr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7C34F98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1754D52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RegisterService</w:t>
            </w:r>
            <w:proofErr w:type="spellEnd"/>
          </w:p>
        </w:tc>
        <w:tc>
          <w:tcPr>
            <w:tcW w:w="3627" w:type="dxa"/>
          </w:tcPr>
          <w:p w14:paraId="2C822CC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注册模块service接口</w:t>
            </w:r>
          </w:p>
        </w:tc>
      </w:tr>
      <w:tr w:rsidR="003862A8" w14:paraId="4E82EDAC" w14:textId="77777777" w:rsidTr="00CB519B">
        <w:trPr>
          <w:trHeight w:val="283"/>
        </w:trPr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371A3DD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04C2F06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LoginService</w:t>
            </w:r>
            <w:proofErr w:type="spellEnd"/>
          </w:p>
        </w:tc>
        <w:tc>
          <w:tcPr>
            <w:tcW w:w="3627" w:type="dxa"/>
          </w:tcPr>
          <w:p w14:paraId="458D084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登录模块service接口</w:t>
            </w:r>
          </w:p>
        </w:tc>
      </w:tr>
      <w:tr w:rsidR="003862A8" w14:paraId="7A3796C4" w14:textId="77777777" w:rsidTr="00CB519B">
        <w:trPr>
          <w:trHeight w:val="992"/>
        </w:trPr>
        <w:tc>
          <w:tcPr>
            <w:tcW w:w="3062" w:type="dxa"/>
            <w:tcBorders>
              <w:top w:val="single" w:sz="4" w:space="0" w:color="auto"/>
              <w:bottom w:val="nil"/>
            </w:tcBorders>
          </w:tcPr>
          <w:p w14:paraId="0FE4B89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com.KunpengOrganization.serviceI</w:t>
            </w:r>
            <w:proofErr w:type="spellEnd"/>
            <w:proofErr w:type="gramEnd"/>
          </w:p>
          <w:p w14:paraId="5489B81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mpl</w:t>
            </w:r>
            <w:proofErr w:type="spellEnd"/>
          </w:p>
        </w:tc>
        <w:tc>
          <w:tcPr>
            <w:tcW w:w="2662" w:type="dxa"/>
          </w:tcPr>
          <w:p w14:paraId="4269332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BasicInfoServiceImpl</w:t>
            </w:r>
            <w:proofErr w:type="spellEnd"/>
          </w:p>
        </w:tc>
        <w:tc>
          <w:tcPr>
            <w:tcW w:w="3627" w:type="dxa"/>
          </w:tcPr>
          <w:p w14:paraId="58DB903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基本信息查询相关模块的service接口的实现类</w:t>
            </w:r>
          </w:p>
        </w:tc>
      </w:tr>
      <w:tr w:rsidR="003862A8" w14:paraId="707B5FA5" w14:textId="77777777" w:rsidTr="00CB519B">
        <w:trPr>
          <w:trHeight w:val="837"/>
        </w:trPr>
        <w:tc>
          <w:tcPr>
            <w:tcW w:w="3062" w:type="dxa"/>
            <w:tcBorders>
              <w:top w:val="nil"/>
              <w:bottom w:val="nil"/>
            </w:tcBorders>
          </w:tcPr>
          <w:p w14:paraId="419FDDC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2D0C0FC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UserServiceImpl</w:t>
            </w:r>
            <w:proofErr w:type="spellEnd"/>
          </w:p>
        </w:tc>
        <w:tc>
          <w:tcPr>
            <w:tcW w:w="3627" w:type="dxa"/>
          </w:tcPr>
          <w:p w14:paraId="42C73CF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登入、注册等模块 service接口的实现类</w:t>
            </w:r>
          </w:p>
        </w:tc>
      </w:tr>
      <w:tr w:rsidR="003862A8" w14:paraId="64AECF8D" w14:textId="77777777" w:rsidTr="00CB519B">
        <w:trPr>
          <w:trHeight w:val="709"/>
        </w:trPr>
        <w:tc>
          <w:tcPr>
            <w:tcW w:w="3062" w:type="dxa"/>
            <w:tcBorders>
              <w:top w:val="nil"/>
              <w:bottom w:val="nil"/>
            </w:tcBorders>
          </w:tcPr>
          <w:p w14:paraId="48111D73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53A39CD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RegisterServiceImpl</w:t>
            </w:r>
            <w:proofErr w:type="spellEnd"/>
          </w:p>
        </w:tc>
        <w:tc>
          <w:tcPr>
            <w:tcW w:w="3627" w:type="dxa"/>
          </w:tcPr>
          <w:p w14:paraId="46C3E82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历史模块service接口的实现类</w:t>
            </w:r>
          </w:p>
        </w:tc>
      </w:tr>
      <w:tr w:rsidR="003862A8" w14:paraId="0DD1E1F9" w14:textId="77777777" w:rsidTr="00CB519B">
        <w:trPr>
          <w:trHeight w:val="709"/>
        </w:trPr>
        <w:tc>
          <w:tcPr>
            <w:tcW w:w="3062" w:type="dxa"/>
            <w:tcBorders>
              <w:top w:val="nil"/>
            </w:tcBorders>
          </w:tcPr>
          <w:p w14:paraId="215D3FD2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662" w:type="dxa"/>
          </w:tcPr>
          <w:p w14:paraId="11662ED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LoginServiceImpl</w:t>
            </w:r>
            <w:proofErr w:type="spellEnd"/>
          </w:p>
        </w:tc>
        <w:tc>
          <w:tcPr>
            <w:tcW w:w="3627" w:type="dxa"/>
          </w:tcPr>
          <w:p w14:paraId="181F8F8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物流查询模块service接口的实现类</w:t>
            </w:r>
          </w:p>
        </w:tc>
      </w:tr>
    </w:tbl>
    <w:p w14:paraId="47D6BC3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3FF4AA6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3.4  数据持久层</w:t>
      </w:r>
    </w:p>
    <w:p w14:paraId="43DF6C6A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在该批发历史平台系统中，数据持久</w:t>
      </w:r>
      <w:proofErr w:type="gramStart"/>
      <w:r>
        <w:rPr>
          <w:rFonts w:ascii="微软雅黑" w:eastAsia="微软雅黑" w:hAnsi="微软雅黑" w:cs="微软雅黑" w:hint="eastAsia"/>
        </w:rPr>
        <w:t>层负责</w:t>
      </w:r>
      <w:proofErr w:type="gramEnd"/>
      <w:r>
        <w:rPr>
          <w:rFonts w:ascii="微软雅黑" w:eastAsia="微软雅黑" w:hAnsi="微软雅黑" w:cs="微软雅黑" w:hint="eastAsia"/>
        </w:rPr>
        <w:t>数据的持久操作，例如和数据库</w:t>
      </w:r>
      <w:proofErr w:type="gramStart"/>
      <w:r>
        <w:rPr>
          <w:rFonts w:ascii="微软雅黑" w:eastAsia="微软雅黑" w:hAnsi="微软雅黑" w:cs="微软雅黑" w:hint="eastAsia"/>
        </w:rPr>
        <w:t>交互与</w:t>
      </w:r>
      <w:proofErr w:type="gramEnd"/>
      <w:r>
        <w:rPr>
          <w:rFonts w:ascii="微软雅黑" w:eastAsia="微软雅黑" w:hAnsi="微软雅黑" w:cs="微软雅黑" w:hint="eastAsia"/>
        </w:rPr>
        <w:t>数据库进行连接交互。该层抽象和封装了所有对持久化存储介质的访问。数据持久层可以访问任何的数据，除了数据库，还包括缓存</w:t>
      </w:r>
      <w:proofErr w:type="gramStart"/>
      <w:r>
        <w:rPr>
          <w:rFonts w:ascii="微软雅黑" w:eastAsia="微软雅黑" w:hAnsi="微软雅黑" w:cs="微软雅黑" w:hint="eastAsia"/>
        </w:rPr>
        <w:t>存</w:t>
      </w:r>
      <w:proofErr w:type="gramEnd"/>
      <w:r>
        <w:rPr>
          <w:rFonts w:ascii="微软雅黑" w:eastAsia="微软雅黑" w:hAnsi="微软雅黑" w:cs="微软雅黑" w:hint="eastAsia"/>
        </w:rPr>
        <w:t xml:space="preserve">数据等。在该项目框架的搭建中，是通过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 xml:space="preserve"> 来访问数据库。</w:t>
      </w:r>
    </w:p>
    <w:p w14:paraId="6D4EFB7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0A12FA9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数据持久层包含功能：</w:t>
      </w:r>
    </w:p>
    <w:p w14:paraId="15239F2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29DC5D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对数据库中的用户信息数据进行增、</w:t>
      </w:r>
      <w:proofErr w:type="gramStart"/>
      <w:r>
        <w:rPr>
          <w:rFonts w:ascii="微软雅黑" w:eastAsia="微软雅黑" w:hAnsi="微软雅黑" w:cs="微软雅黑" w:hint="eastAsia"/>
        </w:rPr>
        <w:t>删</w:t>
      </w:r>
      <w:proofErr w:type="gramEnd"/>
      <w:r>
        <w:rPr>
          <w:rFonts w:ascii="微软雅黑" w:eastAsia="微软雅黑" w:hAnsi="微软雅黑" w:cs="微软雅黑" w:hint="eastAsia"/>
        </w:rPr>
        <w:t>、改、查操作。</w:t>
      </w:r>
    </w:p>
    <w:p w14:paraId="49BC33D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对数据库中的历史信息、物流信息等信息数据自动进行增、</w:t>
      </w:r>
      <w:proofErr w:type="gramStart"/>
      <w:r>
        <w:rPr>
          <w:rFonts w:ascii="微软雅黑" w:eastAsia="微软雅黑" w:hAnsi="微软雅黑" w:cs="微软雅黑" w:hint="eastAsia"/>
        </w:rPr>
        <w:t>删</w:t>
      </w:r>
      <w:proofErr w:type="gramEnd"/>
      <w:r>
        <w:rPr>
          <w:rFonts w:ascii="微软雅黑" w:eastAsia="微软雅黑" w:hAnsi="微软雅黑" w:cs="微软雅黑" w:hint="eastAsia"/>
        </w:rPr>
        <w:t>、改、查操作。</w:t>
      </w:r>
    </w:p>
    <w:p w14:paraId="541E357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实现事务处理，保证数据读写正常。</w:t>
      </w:r>
    </w:p>
    <w:p w14:paraId="25F61F6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实现意外错误操作的数据恢复。</w:t>
      </w:r>
    </w:p>
    <w:p w14:paraId="6E20627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B6EBFE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数据</w:t>
      </w:r>
      <w:proofErr w:type="gramStart"/>
      <w:r>
        <w:rPr>
          <w:rFonts w:ascii="微软雅黑" w:eastAsia="微软雅黑" w:hAnsi="微软雅黑" w:cs="微软雅黑" w:hint="eastAsia"/>
        </w:rPr>
        <w:t>持久层包结构</w:t>
      </w:r>
      <w:proofErr w:type="gramEnd"/>
      <w:r>
        <w:rPr>
          <w:rFonts w:ascii="微软雅黑" w:eastAsia="微软雅黑" w:hAnsi="微软雅黑" w:cs="微软雅黑" w:hint="eastAsia"/>
        </w:rPr>
        <w:t>如表 3-5 所示。</w:t>
      </w:r>
    </w:p>
    <w:p w14:paraId="12C4FC2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 3-5 数据持久层部分结构表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077"/>
        <w:gridCol w:w="2528"/>
        <w:gridCol w:w="3746"/>
      </w:tblGrid>
      <w:tr w:rsidR="003862A8" w14:paraId="1FD27BDC" w14:textId="77777777" w:rsidTr="00CB519B">
        <w:tc>
          <w:tcPr>
            <w:tcW w:w="3077" w:type="dxa"/>
          </w:tcPr>
          <w:p w14:paraId="2A0B1C8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包名</w:t>
            </w:r>
            <w:proofErr w:type="gramEnd"/>
          </w:p>
        </w:tc>
        <w:tc>
          <w:tcPr>
            <w:tcW w:w="2528" w:type="dxa"/>
          </w:tcPr>
          <w:p w14:paraId="0752E44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</w:tc>
        <w:tc>
          <w:tcPr>
            <w:tcW w:w="3746" w:type="dxa"/>
          </w:tcPr>
          <w:p w14:paraId="120D35B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CC60F30" w14:textId="77777777" w:rsidTr="00CB519B">
        <w:trPr>
          <w:trHeight w:val="558"/>
        </w:trPr>
        <w:tc>
          <w:tcPr>
            <w:tcW w:w="3077" w:type="dxa"/>
            <w:tcBorders>
              <w:top w:val="nil"/>
              <w:bottom w:val="nil"/>
            </w:tcBorders>
          </w:tcPr>
          <w:p w14:paraId="68E65A3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SSSScom.KunpengOrganization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. domain</w:t>
            </w:r>
          </w:p>
        </w:tc>
        <w:tc>
          <w:tcPr>
            <w:tcW w:w="2528" w:type="dxa"/>
          </w:tcPr>
          <w:p w14:paraId="68210CF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Activity.java</w:t>
            </w:r>
          </w:p>
        </w:tc>
        <w:tc>
          <w:tcPr>
            <w:tcW w:w="3746" w:type="dxa"/>
          </w:tcPr>
          <w:p w14:paraId="56FC012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为数据库中Activity表提供 java 类进行分装</w:t>
            </w:r>
          </w:p>
        </w:tc>
      </w:tr>
      <w:tr w:rsidR="003862A8" w14:paraId="7D9BB800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7541773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6B88079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User.java</w:t>
            </w:r>
          </w:p>
        </w:tc>
        <w:tc>
          <w:tcPr>
            <w:tcW w:w="3746" w:type="dxa"/>
          </w:tcPr>
          <w:p w14:paraId="5C993BE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为数据库中User表提供 java 类进行分装</w:t>
            </w:r>
          </w:p>
        </w:tc>
      </w:tr>
      <w:tr w:rsidR="003862A8" w14:paraId="04339E9D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59EEC2D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37B5D99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Notice.java </w:t>
            </w:r>
          </w:p>
        </w:tc>
        <w:tc>
          <w:tcPr>
            <w:tcW w:w="3746" w:type="dxa"/>
          </w:tcPr>
          <w:p w14:paraId="56688E9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为数据库中Notice表提供 java 类进行分装</w:t>
            </w:r>
          </w:p>
        </w:tc>
      </w:tr>
      <w:tr w:rsidR="003862A8" w14:paraId="42F5F2E5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4B58996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21017F8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BasicInfo.xml</w:t>
            </w:r>
          </w:p>
        </w:tc>
        <w:tc>
          <w:tcPr>
            <w:tcW w:w="3746" w:type="dxa"/>
          </w:tcPr>
          <w:p w14:paraId="5186FF1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BasicInfo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类与数据库中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BasicInfo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表编写映射文件</w:t>
            </w:r>
          </w:p>
        </w:tc>
      </w:tr>
      <w:tr w:rsidR="003862A8" w14:paraId="436F7954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7074229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325FEE2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Activity.xml</w:t>
            </w:r>
          </w:p>
        </w:tc>
        <w:tc>
          <w:tcPr>
            <w:tcW w:w="3746" w:type="dxa"/>
          </w:tcPr>
          <w:p w14:paraId="2540D67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为Activity类与数据库中Activity表编写映射文件</w:t>
            </w:r>
          </w:p>
        </w:tc>
      </w:tr>
      <w:tr w:rsidR="003862A8" w14:paraId="0C6EE50E" w14:textId="77777777" w:rsidTr="00CB519B">
        <w:trPr>
          <w:trHeight w:val="797"/>
        </w:trPr>
        <w:tc>
          <w:tcPr>
            <w:tcW w:w="3077" w:type="dxa"/>
            <w:tcBorders>
              <w:top w:val="nil"/>
              <w:bottom w:val="nil"/>
            </w:tcBorders>
          </w:tcPr>
          <w:p w14:paraId="268E61E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3F4EEBA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User.xml</w:t>
            </w:r>
          </w:p>
        </w:tc>
        <w:tc>
          <w:tcPr>
            <w:tcW w:w="3746" w:type="dxa"/>
          </w:tcPr>
          <w:p w14:paraId="51B4495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为User类与数据库中User表编写映射文件</w:t>
            </w:r>
          </w:p>
        </w:tc>
      </w:tr>
      <w:tr w:rsidR="003862A8" w14:paraId="38948069" w14:textId="77777777" w:rsidTr="00CB519B">
        <w:trPr>
          <w:trHeight w:val="90"/>
        </w:trPr>
        <w:tc>
          <w:tcPr>
            <w:tcW w:w="3077" w:type="dxa"/>
            <w:tcBorders>
              <w:top w:val="nil"/>
              <w:bottom w:val="nil"/>
            </w:tcBorders>
          </w:tcPr>
          <w:p w14:paraId="1555F80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1E18988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Notice.xml </w:t>
            </w:r>
          </w:p>
        </w:tc>
        <w:tc>
          <w:tcPr>
            <w:tcW w:w="3746" w:type="dxa"/>
          </w:tcPr>
          <w:p w14:paraId="30A1570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为Notice类与数据库中Notice表编写映射文件</w:t>
            </w:r>
          </w:p>
        </w:tc>
      </w:tr>
      <w:tr w:rsidR="003862A8" w14:paraId="48B56DE9" w14:textId="77777777" w:rsidTr="00CB519B">
        <w:trPr>
          <w:trHeight w:val="992"/>
        </w:trPr>
        <w:tc>
          <w:tcPr>
            <w:tcW w:w="3077" w:type="dxa"/>
            <w:tcBorders>
              <w:top w:val="single" w:sz="4" w:space="0" w:color="auto"/>
              <w:bottom w:val="nil"/>
            </w:tcBorders>
          </w:tcPr>
          <w:p w14:paraId="340EFFF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lastRenderedPageBreak/>
              <w:t>com.KunpengOrganization.dao</w:t>
            </w:r>
            <w:proofErr w:type="spellEnd"/>
          </w:p>
        </w:tc>
        <w:tc>
          <w:tcPr>
            <w:tcW w:w="2528" w:type="dxa"/>
          </w:tcPr>
          <w:p w14:paraId="3E7E1C3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IBaseDAO.java</w:t>
            </w:r>
          </w:p>
        </w:tc>
        <w:tc>
          <w:tcPr>
            <w:tcW w:w="3746" w:type="dxa"/>
          </w:tcPr>
          <w:p w14:paraId="070E3FE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数据库操作接口，所有对数据库访问和处理操作的具体实现类必须为其子类</w:t>
            </w:r>
          </w:p>
        </w:tc>
      </w:tr>
      <w:tr w:rsidR="003862A8" w14:paraId="6CF527C2" w14:textId="77777777" w:rsidTr="00CB519B">
        <w:trPr>
          <w:trHeight w:val="642"/>
        </w:trPr>
        <w:tc>
          <w:tcPr>
            <w:tcW w:w="3077" w:type="dxa"/>
            <w:tcBorders>
              <w:top w:val="nil"/>
              <w:bottom w:val="nil"/>
            </w:tcBorders>
          </w:tcPr>
          <w:p w14:paraId="73464EF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6B4F88C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IBasicInfoDao.java</w:t>
            </w:r>
          </w:p>
        </w:tc>
        <w:tc>
          <w:tcPr>
            <w:tcW w:w="3746" w:type="dxa"/>
          </w:tcPr>
          <w:p w14:paraId="6540407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基本信息数据操作接口</w:t>
            </w:r>
          </w:p>
        </w:tc>
      </w:tr>
      <w:tr w:rsidR="003862A8" w14:paraId="20DBBCA6" w14:textId="77777777" w:rsidTr="00CB519B">
        <w:trPr>
          <w:trHeight w:val="709"/>
        </w:trPr>
        <w:tc>
          <w:tcPr>
            <w:tcW w:w="3077" w:type="dxa"/>
            <w:tcBorders>
              <w:top w:val="nil"/>
              <w:bottom w:val="single" w:sz="4" w:space="0" w:color="auto"/>
            </w:tcBorders>
          </w:tcPr>
          <w:p w14:paraId="14032F39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593746F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INoticeDao.java</w:t>
            </w:r>
          </w:p>
        </w:tc>
        <w:tc>
          <w:tcPr>
            <w:tcW w:w="3746" w:type="dxa"/>
          </w:tcPr>
          <w:p w14:paraId="38AB5B5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历史数据操作接口</w:t>
            </w:r>
          </w:p>
        </w:tc>
      </w:tr>
      <w:tr w:rsidR="003862A8" w14:paraId="129510D5" w14:textId="77777777" w:rsidTr="00CB519B">
        <w:trPr>
          <w:trHeight w:val="709"/>
        </w:trPr>
        <w:tc>
          <w:tcPr>
            <w:tcW w:w="3077" w:type="dxa"/>
            <w:tcBorders>
              <w:bottom w:val="nil"/>
            </w:tcBorders>
          </w:tcPr>
          <w:p w14:paraId="28E0EDF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com.KunpengOrganization.dao.impl</w:t>
            </w:r>
            <w:proofErr w:type="spellEnd"/>
          </w:p>
        </w:tc>
        <w:tc>
          <w:tcPr>
            <w:tcW w:w="2528" w:type="dxa"/>
          </w:tcPr>
          <w:p w14:paraId="581514E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BaseDAOImpl.java</w:t>
            </w:r>
          </w:p>
        </w:tc>
        <w:tc>
          <w:tcPr>
            <w:tcW w:w="3746" w:type="dxa"/>
          </w:tcPr>
          <w:p w14:paraId="3BCF163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实现对数据库的基本操作接口</w:t>
            </w:r>
          </w:p>
        </w:tc>
      </w:tr>
      <w:tr w:rsidR="003862A8" w14:paraId="7006CB26" w14:textId="77777777" w:rsidTr="00CB519B">
        <w:trPr>
          <w:trHeight w:val="685"/>
        </w:trPr>
        <w:tc>
          <w:tcPr>
            <w:tcW w:w="3077" w:type="dxa"/>
            <w:tcBorders>
              <w:top w:val="nil"/>
              <w:bottom w:val="nil"/>
            </w:tcBorders>
          </w:tcPr>
          <w:p w14:paraId="7BB379B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2F51667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BasicInfoDaoImpl.java</w:t>
            </w:r>
          </w:p>
        </w:tc>
        <w:tc>
          <w:tcPr>
            <w:tcW w:w="3746" w:type="dxa"/>
          </w:tcPr>
          <w:p w14:paraId="60D5400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实现基本信息数据操作接口</w:t>
            </w:r>
          </w:p>
        </w:tc>
      </w:tr>
      <w:tr w:rsidR="003862A8" w14:paraId="19EB7905" w14:textId="77777777" w:rsidTr="00CB519B">
        <w:trPr>
          <w:trHeight w:val="642"/>
        </w:trPr>
        <w:tc>
          <w:tcPr>
            <w:tcW w:w="3077" w:type="dxa"/>
            <w:tcBorders>
              <w:top w:val="nil"/>
            </w:tcBorders>
          </w:tcPr>
          <w:p w14:paraId="4FAC52E3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20F49F7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NoticeDaoImpl.java</w:t>
            </w:r>
          </w:p>
        </w:tc>
        <w:tc>
          <w:tcPr>
            <w:tcW w:w="3746" w:type="dxa"/>
          </w:tcPr>
          <w:p w14:paraId="6396594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实现历史数据操作接口</w:t>
            </w:r>
          </w:p>
        </w:tc>
      </w:tr>
      <w:tr w:rsidR="003862A8" w14:paraId="096F2583" w14:textId="77777777" w:rsidTr="00CB519B">
        <w:trPr>
          <w:trHeight w:val="709"/>
        </w:trPr>
        <w:tc>
          <w:tcPr>
            <w:tcW w:w="3077" w:type="dxa"/>
            <w:tcBorders>
              <w:top w:val="nil"/>
            </w:tcBorders>
          </w:tcPr>
          <w:p w14:paraId="798E7D32" w14:textId="77777777" w:rsidR="003862A8" w:rsidRDefault="003862A8" w:rsidP="00CB519B">
            <w:pPr>
              <w:jc w:val="center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528" w:type="dxa"/>
          </w:tcPr>
          <w:p w14:paraId="6A65D2D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3746" w:type="dxa"/>
          </w:tcPr>
          <w:p w14:paraId="5F56365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07FEC2C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5382D189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3.5  域模型层</w:t>
      </w:r>
    </w:p>
    <w:p w14:paraId="5CAD6A08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在 J2EE 应用中，利用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 xml:space="preserve"> 在域模型基础之上来实现对数据的增、</w:t>
      </w:r>
      <w:proofErr w:type="gramStart"/>
      <w:r>
        <w:rPr>
          <w:rFonts w:ascii="微软雅黑" w:eastAsia="微软雅黑" w:hAnsi="微软雅黑" w:cs="微软雅黑" w:hint="eastAsia"/>
        </w:rPr>
        <w:t>删</w:t>
      </w:r>
      <w:proofErr w:type="gramEnd"/>
      <w:r>
        <w:rPr>
          <w:rFonts w:ascii="微软雅黑" w:eastAsia="微软雅黑" w:hAnsi="微软雅黑" w:cs="微软雅黑" w:hint="eastAsia"/>
        </w:rPr>
        <w:t>、改、查。</w:t>
      </w:r>
    </w:p>
    <w:p w14:paraId="03C9990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域模型层包含功能：</w:t>
      </w:r>
    </w:p>
    <w:p w14:paraId="67FFD557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为数据库中的表与数据实现一种数据载体，是数据库中表中数据到 Java 对象的一种映射。域模型层见表 3-6。</w:t>
      </w:r>
    </w:p>
    <w:p w14:paraId="5CA84EDC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表 3-6 域模型层列表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547"/>
        <w:gridCol w:w="6804"/>
      </w:tblGrid>
      <w:tr w:rsidR="003862A8" w14:paraId="27552E03" w14:textId="77777777" w:rsidTr="00CB519B">
        <w:tc>
          <w:tcPr>
            <w:tcW w:w="2547" w:type="dxa"/>
          </w:tcPr>
          <w:p w14:paraId="3FE6291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6804" w:type="dxa"/>
          </w:tcPr>
          <w:p w14:paraId="7BC3F32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862A8" w14:paraId="19A316BE" w14:textId="77777777" w:rsidTr="00CB519B">
        <w:trPr>
          <w:trHeight w:val="558"/>
        </w:trPr>
        <w:tc>
          <w:tcPr>
            <w:tcW w:w="2547" w:type="dxa"/>
          </w:tcPr>
          <w:p w14:paraId="09D2FE2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Activity.java</w:t>
            </w:r>
          </w:p>
        </w:tc>
        <w:tc>
          <w:tcPr>
            <w:tcW w:w="6804" w:type="dxa"/>
          </w:tcPr>
          <w:p w14:paraId="7E6C3E6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 表到 Activity类的映射，用于存放社团活动信息。</w:t>
            </w:r>
          </w:p>
        </w:tc>
      </w:tr>
      <w:tr w:rsidR="003862A8" w14:paraId="2C562338" w14:textId="77777777" w:rsidTr="00CB519B">
        <w:trPr>
          <w:trHeight w:val="556"/>
        </w:trPr>
        <w:tc>
          <w:tcPr>
            <w:tcW w:w="2547" w:type="dxa"/>
          </w:tcPr>
          <w:p w14:paraId="20AC2D5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User.java</w:t>
            </w:r>
          </w:p>
        </w:tc>
        <w:tc>
          <w:tcPr>
            <w:tcW w:w="6804" w:type="dxa"/>
          </w:tcPr>
          <w:p w14:paraId="08547D4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 表到 User类的映射，用于存放用户的信息。</w:t>
            </w:r>
          </w:p>
        </w:tc>
      </w:tr>
      <w:tr w:rsidR="003862A8" w14:paraId="2E233C07" w14:textId="77777777" w:rsidTr="00CB519B">
        <w:trPr>
          <w:trHeight w:val="536"/>
        </w:trPr>
        <w:tc>
          <w:tcPr>
            <w:tcW w:w="2547" w:type="dxa"/>
          </w:tcPr>
          <w:p w14:paraId="7F91F7C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Notice.java </w:t>
            </w:r>
          </w:p>
        </w:tc>
        <w:tc>
          <w:tcPr>
            <w:tcW w:w="6804" w:type="dxa"/>
          </w:tcPr>
          <w:p w14:paraId="1DDC793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Notice表到 Notice类的映射，用于存放历史记录。</w:t>
            </w:r>
          </w:p>
        </w:tc>
      </w:tr>
    </w:tbl>
    <w:p w14:paraId="18C2947D" w14:textId="77777777" w:rsidR="003862A8" w:rsidRDefault="003862A8" w:rsidP="003862A8">
      <w:pPr>
        <w:pStyle w:val="2"/>
        <w:spacing w:after="343"/>
        <w:ind w:left="-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3.6  接口设计</w:t>
      </w:r>
    </w:p>
    <w:p w14:paraId="7BC73EDF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  <w:szCs w:val="28"/>
        </w:rPr>
      </w:pPr>
      <w:r>
        <w:rPr>
          <w:rFonts w:ascii="微软雅黑" w:eastAsia="微软雅黑" w:hAnsi="微软雅黑" w:cs="微软雅黑" w:hint="eastAsia"/>
          <w:b w:val="0"/>
          <w:szCs w:val="28"/>
        </w:rPr>
        <w:t>3.6.1  内部接口</w:t>
      </w:r>
    </w:p>
    <w:p w14:paraId="25C3EB7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Spring 接管 Struts2 配置</w:t>
      </w:r>
    </w:p>
    <w:p w14:paraId="682C46C2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1. 在 struts.xml，通过配置</w:t>
      </w:r>
      <w:proofErr w:type="spellStart"/>
      <w:r>
        <w:rPr>
          <w:rFonts w:ascii="微软雅黑" w:eastAsia="微软雅黑" w:hAnsi="微软雅黑" w:cs="微软雅黑" w:hint="eastAsia"/>
        </w:rPr>
        <w:t>struts.objectFactory</w:t>
      </w:r>
      <w:proofErr w:type="spellEnd"/>
      <w:r>
        <w:rPr>
          <w:rFonts w:ascii="微软雅黑" w:eastAsia="微软雅黑" w:hAnsi="微软雅黑" w:cs="微软雅黑" w:hint="eastAsia"/>
        </w:rPr>
        <w:t xml:space="preserve"> 属性，将struts2 交给Spring Boot管理，也就是由 Spring 容器来管理 Bean，包括 struts2 的 Action。具体见图3-3。</w:t>
      </w:r>
    </w:p>
    <w:p w14:paraId="05A37239" w14:textId="2ABEB7B9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304CE2F" wp14:editId="266FD157">
            <wp:extent cx="5425440" cy="264668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9DD7" w14:textId="77777777" w:rsidR="003862A8" w:rsidRDefault="003862A8" w:rsidP="003862A8">
      <w:pPr>
        <w:ind w:left="336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图 3-3 struts.xml</w:t>
      </w:r>
    </w:p>
    <w:p w14:paraId="3DF13698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 在web.xml，添加配置 applicationContent.xml，需要添加一个&lt;content-param&gt;标签指明添加 applicationContent.xml 文件，具体见图3-4。（图中显示的是由模式匹配的方式查找符合要求的文件）</w:t>
      </w:r>
    </w:p>
    <w:p w14:paraId="69C837DD" w14:textId="16BC74E6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A66996B" wp14:editId="7751C340">
            <wp:extent cx="5425440" cy="27838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089" w14:textId="77777777" w:rsidR="003862A8" w:rsidRDefault="003862A8" w:rsidP="003862A8">
      <w:pPr>
        <w:ind w:left="336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图 3-4 web.xml</w:t>
      </w:r>
    </w:p>
    <w:p w14:paraId="37656D26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3. Spring 接管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 xml:space="preserve"> 配置</w:t>
      </w:r>
    </w:p>
    <w:p w14:paraId="49191B6D" w14:textId="77777777" w:rsidR="003862A8" w:rsidRDefault="003862A8" w:rsidP="003862A8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向 applicationContent.xml 配置文件添加名为 </w:t>
      </w:r>
      <w:proofErr w:type="spellStart"/>
      <w:r>
        <w:rPr>
          <w:rFonts w:ascii="微软雅黑" w:eastAsia="微软雅黑" w:hAnsi="微软雅黑" w:cs="微软雅黑" w:hint="eastAsia"/>
        </w:rPr>
        <w:t>sessionFactory</w:t>
      </w:r>
      <w:proofErr w:type="spellEnd"/>
      <w:r>
        <w:rPr>
          <w:rFonts w:ascii="微软雅黑" w:eastAsia="微软雅黑" w:hAnsi="微软雅黑" w:cs="微软雅黑" w:hint="eastAsia"/>
        </w:rPr>
        <w:t xml:space="preserve"> 的 bean，如图 3-5，3-6的信息。</w:t>
      </w:r>
    </w:p>
    <w:p w14:paraId="633E0F85" w14:textId="6D431B20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D188E7D" wp14:editId="267EE5D0">
            <wp:extent cx="5425440" cy="266192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2DF" w14:textId="77777777" w:rsidR="003862A8" w:rsidRDefault="003862A8" w:rsidP="003862A8">
      <w:pPr>
        <w:ind w:left="210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图 3-5 配置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sessionFactory</w:t>
      </w:r>
      <w:proofErr w:type="spellEnd"/>
    </w:p>
    <w:p w14:paraId="42A051E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B722205" w14:textId="4416AD3D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321F427A" wp14:editId="3441318D">
            <wp:extent cx="5425440" cy="16002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E845" w14:textId="77777777" w:rsidR="003862A8" w:rsidRDefault="003862A8" w:rsidP="003862A8">
      <w:pPr>
        <w:ind w:left="210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图 3-6 配置 </w:t>
      </w:r>
      <w:proofErr w:type="spellStart"/>
      <w:r>
        <w:rPr>
          <w:rFonts w:ascii="微软雅黑" w:eastAsia="微软雅黑" w:hAnsi="微软雅黑" w:cs="微软雅黑" w:hint="eastAsia"/>
        </w:rPr>
        <w:t>Mybatis</w:t>
      </w:r>
      <w:proofErr w:type="spellEnd"/>
      <w:r>
        <w:rPr>
          <w:rFonts w:ascii="微软雅黑" w:eastAsia="微软雅黑" w:hAnsi="微软雅黑" w:cs="微软雅黑" w:hint="eastAsia"/>
        </w:rPr>
        <w:t xml:space="preserve"> 的其他信息</w:t>
      </w:r>
    </w:p>
    <w:p w14:paraId="1FCE595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4A470466" w14:textId="77777777" w:rsidR="003862A8" w:rsidRDefault="003862A8" w:rsidP="003862A8">
      <w:pPr>
        <w:pStyle w:val="1"/>
        <w:ind w:left="0" w:firstLine="0"/>
        <w:rPr>
          <w:rFonts w:ascii="微软雅黑" w:eastAsia="微软雅黑" w:hAnsi="微软雅黑" w:cs="微软雅黑" w:hint="eastAsia"/>
        </w:rPr>
      </w:pPr>
      <w:bookmarkStart w:id="10" w:name="_Toc20417039"/>
      <w:r>
        <w:rPr>
          <w:rFonts w:ascii="微软雅黑" w:eastAsia="微软雅黑" w:hAnsi="微软雅黑" w:cs="微软雅黑" w:hint="eastAsia"/>
          <w:b/>
        </w:rPr>
        <w:t>4</w:t>
      </w:r>
      <w:bookmarkEnd w:id="10"/>
      <w:r>
        <w:rPr>
          <w:rFonts w:ascii="微软雅黑" w:eastAsia="微软雅黑" w:hAnsi="微软雅黑" w:cs="微软雅黑" w:hint="eastAsia"/>
          <w:b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</w:rPr>
        <w:t>功能模块设计</w:t>
      </w:r>
    </w:p>
    <w:p w14:paraId="21809F10" w14:textId="77777777" w:rsidR="003862A8" w:rsidRDefault="003862A8" w:rsidP="003862A8">
      <w:pPr>
        <w:pStyle w:val="2"/>
        <w:ind w:left="-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4.1 功能模块设计总述 </w:t>
      </w:r>
    </w:p>
    <w:p w14:paraId="5E62F2C4" w14:textId="77777777" w:rsidR="003862A8" w:rsidRDefault="003862A8" w:rsidP="003862A8">
      <w:pPr>
        <w:spacing w:line="391" w:lineRule="auto"/>
        <w:ind w:left="-15" w:right="12" w:firstLine="425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本系统为软件项目管理历史平台，主要包括的模块为两部分：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KunpengOrganization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客户端子系统功能模块图、SPM 管理端子系统功能模块图，如图 4-1 所示。其中，图 4-2 是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KunpengOrganization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客户端子系统功能模块图，图 4-3 是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KunpengOrganization</w:t>
      </w:r>
      <w:proofErr w:type="spellEnd"/>
      <w:r>
        <w:rPr>
          <w:rFonts w:ascii="微软雅黑" w:eastAsia="微软雅黑" w:hAnsi="微软雅黑" w:cs="微软雅黑" w:hint="eastAsia"/>
          <w:sz w:val="24"/>
        </w:rPr>
        <w:t>管理端子系统功能模块图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15082DC3" w14:textId="430DABDE" w:rsidR="003862A8" w:rsidRDefault="003862A8" w:rsidP="003862A8">
      <w:pPr>
        <w:spacing w:after="144" w:line="321" w:lineRule="auto"/>
        <w:ind w:left="3174" w:right="1089" w:hanging="151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4461FE7" wp14:editId="75BBDCAC">
            <wp:extent cx="3291840" cy="38252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C2C" w14:textId="74B1F1D2" w:rsidR="003862A8" w:rsidRDefault="003862A8" w:rsidP="003862A8">
      <w:pPr>
        <w:spacing w:after="144" w:line="321" w:lineRule="auto"/>
        <w:ind w:left="3174" w:right="1089" w:hanging="1519"/>
        <w:rPr>
          <w:rFonts w:ascii="微软雅黑" w:eastAsia="微软雅黑" w:hAnsi="微软雅黑" w:cs="微软雅黑" w:hint="eastAsia"/>
        </w:rPr>
      </w:pPr>
      <w:r w:rsidRPr="00A14636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4142DC1A" wp14:editId="55A9F893">
            <wp:extent cx="5201920" cy="45821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55E0" w14:textId="77777777" w:rsidR="003862A8" w:rsidRDefault="003862A8" w:rsidP="003862A8">
      <w:pPr>
        <w:spacing w:after="144" w:line="321" w:lineRule="auto"/>
        <w:ind w:left="3174" w:right="10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</w:rPr>
        <w:t xml:space="preserve">图 4-1 </w:t>
      </w:r>
      <w:proofErr w:type="spellStart"/>
      <w:r>
        <w:rPr>
          <w:rFonts w:ascii="微软雅黑" w:eastAsia="微软雅黑" w:hAnsi="微软雅黑" w:cs="微软雅黑" w:hint="eastAsia"/>
        </w:rPr>
        <w:t>KunpengOrganization</w:t>
      </w:r>
      <w:proofErr w:type="spellEnd"/>
      <w:r>
        <w:rPr>
          <w:rFonts w:ascii="微软雅黑" w:eastAsia="微软雅黑" w:hAnsi="微软雅黑" w:cs="微软雅黑" w:hint="eastAsia"/>
        </w:rPr>
        <w:t>主要模块图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58684FCF" w14:textId="7777777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 w:hint="eastAsia"/>
          <w:sz w:val="24"/>
        </w:rPr>
      </w:pPr>
    </w:p>
    <w:p w14:paraId="34CAA572" w14:textId="7DC70193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3D029C99" wp14:editId="798BA85D">
            <wp:extent cx="5425440" cy="2316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16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D9CF" w14:textId="5FB33E6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 w:hint="eastAsia"/>
          <w:sz w:val="24"/>
        </w:rPr>
      </w:pPr>
      <w:r w:rsidRPr="00A14636">
        <w:rPr>
          <w:rFonts w:ascii="微软雅黑" w:eastAsia="微软雅黑" w:hAnsi="微软雅黑" w:cs="微软雅黑"/>
          <w:noProof/>
          <w:sz w:val="24"/>
        </w:rPr>
        <w:lastRenderedPageBreak/>
        <w:drawing>
          <wp:inline distT="0" distB="0" distL="0" distR="0" wp14:anchorId="283E7A8B" wp14:editId="4CF7F65D">
            <wp:extent cx="5830570" cy="36309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BA69" w14:textId="77777777" w:rsidR="003862A8" w:rsidRDefault="003862A8" w:rsidP="003862A8">
      <w:pPr>
        <w:spacing w:after="144" w:line="321" w:lineRule="auto"/>
        <w:ind w:left="2520" w:right="1089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图 4-2 </w:t>
      </w:r>
      <w:proofErr w:type="spellStart"/>
      <w:r>
        <w:rPr>
          <w:rFonts w:ascii="微软雅黑" w:eastAsia="微软雅黑" w:hAnsi="微软雅黑" w:cs="微软雅黑" w:hint="eastAsia"/>
        </w:rPr>
        <w:t>KunpengOrganization</w:t>
      </w:r>
      <w:proofErr w:type="spellEnd"/>
      <w:r>
        <w:rPr>
          <w:rFonts w:ascii="微软雅黑" w:eastAsia="微软雅黑" w:hAnsi="微软雅黑" w:cs="微软雅黑" w:hint="eastAsia"/>
        </w:rPr>
        <w:t xml:space="preserve"> 客户端子系统功能模块图</w:t>
      </w:r>
    </w:p>
    <w:p w14:paraId="4CAD0A50" w14:textId="35D58C95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FEFDB9E" wp14:editId="784623BA">
            <wp:extent cx="5425440" cy="42621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36F" w14:textId="25621FCD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 w:hint="eastAsia"/>
        </w:rPr>
      </w:pPr>
      <w:r w:rsidRPr="00A14636">
        <w:rPr>
          <w:rFonts w:ascii="微软雅黑" w:eastAsia="微软雅黑" w:hAnsi="微软雅黑" w:cs="微软雅黑"/>
          <w:noProof/>
        </w:rPr>
        <w:drawing>
          <wp:inline distT="0" distB="0" distL="0" distR="0" wp14:anchorId="2FC93449" wp14:editId="131B9CFC">
            <wp:extent cx="5830570" cy="1577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3109" w14:textId="77777777" w:rsidR="003862A8" w:rsidRDefault="003862A8" w:rsidP="003862A8">
      <w:pPr>
        <w:spacing w:after="144" w:line="321" w:lineRule="auto"/>
        <w:ind w:left="1260" w:right="1089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图 4-3 </w:t>
      </w:r>
      <w:proofErr w:type="spellStart"/>
      <w:r>
        <w:rPr>
          <w:rFonts w:ascii="微软雅黑" w:eastAsia="微软雅黑" w:hAnsi="微软雅黑" w:cs="微软雅黑" w:hint="eastAsia"/>
        </w:rPr>
        <w:t>KunpengOrganization</w:t>
      </w:r>
      <w:proofErr w:type="spellEnd"/>
      <w:r>
        <w:rPr>
          <w:rFonts w:ascii="微软雅黑" w:eastAsia="微软雅黑" w:hAnsi="微软雅黑" w:cs="微软雅黑" w:hint="eastAsia"/>
        </w:rPr>
        <w:t>管理端子系统功能模块图</w:t>
      </w:r>
    </w:p>
    <w:p w14:paraId="4773D33A" w14:textId="77777777" w:rsidR="003862A8" w:rsidRDefault="003862A8" w:rsidP="003862A8">
      <w:pPr>
        <w:spacing w:after="144" w:line="321" w:lineRule="auto"/>
        <w:ind w:right="1089"/>
        <w:rPr>
          <w:rFonts w:ascii="微软雅黑" w:eastAsia="微软雅黑" w:hAnsi="微软雅黑" w:cs="微软雅黑" w:hint="eastAsia"/>
        </w:rPr>
      </w:pPr>
    </w:p>
    <w:p w14:paraId="417B314F" w14:textId="77777777" w:rsidR="003862A8" w:rsidRDefault="003862A8" w:rsidP="003862A8">
      <w:pPr>
        <w:pStyle w:val="2"/>
        <w:spacing w:after="331" w:line="259" w:lineRule="auto"/>
        <w:rPr>
          <w:rFonts w:ascii="微软雅黑" w:eastAsia="微软雅黑" w:hAnsi="微软雅黑" w:cs="微软雅黑" w:hint="eastAsia"/>
        </w:rPr>
      </w:pPr>
      <w:bookmarkStart w:id="11" w:name="_Toc20417044"/>
      <w:r>
        <w:rPr>
          <w:rFonts w:ascii="微软雅黑" w:eastAsia="微软雅黑" w:hAnsi="微软雅黑" w:cs="微软雅黑" w:hint="eastAsia"/>
        </w:rPr>
        <w:lastRenderedPageBreak/>
        <w:t>4.2</w:t>
      </w:r>
      <w:bookmarkEnd w:id="11"/>
      <w:r>
        <w:rPr>
          <w:rFonts w:ascii="微软雅黑" w:eastAsia="微软雅黑" w:hAnsi="微软雅黑" w:cs="微软雅黑" w:hint="eastAsia"/>
        </w:rPr>
        <w:t xml:space="preserve">  客户端子系统模块 </w:t>
      </w:r>
    </w:p>
    <w:p w14:paraId="2E1F8A5A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4.2.1 模块 SCM1：主页</w:t>
      </w:r>
    </w:p>
    <w:p w14:paraId="0B0B72B2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编号：SCM1</w:t>
      </w:r>
    </w:p>
    <w:p w14:paraId="513BBB87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模块名称：主页</w:t>
      </w:r>
    </w:p>
    <w:p w14:paraId="7B9611F7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功能简介：本模块为系统的主页模块。本模块提供新闻、通知公告等功能。并提供其他功能入口。</w:t>
      </w:r>
    </w:p>
    <w:p w14:paraId="473C2E76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输入：鼠标点击事件</w:t>
      </w:r>
    </w:p>
    <w:p w14:paraId="6ACF36E9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输出：调用的页面</w:t>
      </w:r>
    </w:p>
    <w:p w14:paraId="2A7A84E1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4.2.2 模块 SCM2：社团信息</w:t>
      </w:r>
    </w:p>
    <w:p w14:paraId="3948658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编号：SCM2</w:t>
      </w:r>
    </w:p>
    <w:p w14:paraId="296B07C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模块名称：社团信息</w:t>
      </w:r>
    </w:p>
    <w:p w14:paraId="0A16A8E0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功能简介：本模块为社团信息模块，用户或游客可以点击进入活动后可在此浏览社团信息。</w:t>
      </w:r>
    </w:p>
    <w:p w14:paraId="225960B5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输入：无</w:t>
      </w:r>
    </w:p>
    <w:p w14:paraId="59DFD698" w14:textId="77777777" w:rsidR="003862A8" w:rsidRDefault="003862A8" w:rsidP="003862A8">
      <w:pPr>
        <w:ind w:left="1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输出：社团详细信息</w:t>
      </w:r>
    </w:p>
    <w:p w14:paraId="7B38730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3FA31197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4.2.3 模块 SCM3：登录模块</w:t>
      </w:r>
    </w:p>
    <w:p w14:paraId="6DE6B38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编号：SCM3</w:t>
      </w:r>
    </w:p>
    <w:p w14:paraId="468254E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模块名称：登录模块</w:t>
      </w:r>
    </w:p>
    <w:p w14:paraId="10FFFC5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系统登录模块，即用户登录系统的入口。在此模块中，用户输入自己的用户名和密码，系统在后台数据库进行查询操作后，返回布尔值，表示该输入是否正确，输入正确则进入系统，错误则对用户进行相应提示。</w:t>
      </w:r>
    </w:p>
    <w:p w14:paraId="4781121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输入：用户名，密码</w:t>
      </w:r>
    </w:p>
    <w:p w14:paraId="3DA0C15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输出：用户是否登录成功</w:t>
      </w:r>
    </w:p>
    <w:p w14:paraId="5B25380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3DE2A108" w14:textId="77777777" w:rsidR="003862A8" w:rsidRDefault="003862A8" w:rsidP="003862A8">
      <w:pPr>
        <w:spacing w:after="458" w:line="321" w:lineRule="auto"/>
        <w:ind w:left="420" w:right="10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3A4896DC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lastRenderedPageBreak/>
        <w:t>4.2.4 模块 SCM4：注册模块</w:t>
      </w:r>
    </w:p>
    <w:p w14:paraId="0DD03F6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编号：SCM4</w:t>
      </w:r>
    </w:p>
    <w:p w14:paraId="091E19B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模块名称：系统注册</w:t>
      </w:r>
    </w:p>
    <w:p w14:paraId="62CCF7D0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系统注册模块。用户首次进入系统时。可通过本模块进行注册。在此模块中，系统显示注册界面，用户输入相关必要的身份信息，单击确定。若注册成功，系统将以学生学号作为账号，用户设定密码作为密码存入后台数据库。注册完成后，用户可使用注册成功的账号和密码登录系统。</w:t>
      </w:r>
    </w:p>
    <w:p w14:paraId="6C4BD63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输入：用户名，密码</w:t>
      </w:r>
    </w:p>
    <w:p w14:paraId="34657B7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输出：用户是否注册成功</w:t>
      </w:r>
    </w:p>
    <w:p w14:paraId="343E070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备注：对于未登录系统的游客用户，系统将自动限制一部分功能的显示</w:t>
      </w:r>
    </w:p>
    <w:p w14:paraId="4A9F807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4110E0E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4.2.5 模块 SCM5：历史记录</w:t>
      </w:r>
    </w:p>
    <w:p w14:paraId="7D55165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编号：SCM5</w:t>
      </w:r>
    </w:p>
    <w:p w14:paraId="4446C69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模块名称：历史记录</w:t>
      </w:r>
    </w:p>
    <w:p w14:paraId="6A3E927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功能简介：本模块为历史模块。注册的用户进入系统后。可通过本模块进行历史活动记录浏览。在此模块中，系统显示历史活动的名称、举行时间和举行人数，选择后。加入，并显示历史活动详细信息。</w:t>
      </w:r>
    </w:p>
    <w:p w14:paraId="7D85846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输入：鼠标点击事件</w:t>
      </w:r>
    </w:p>
    <w:p w14:paraId="0634F42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输出：显示历史活动</w:t>
      </w:r>
    </w:p>
    <w:p w14:paraId="38865CF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备注：对于未登录系统的游客用户，该模块不可使用</w:t>
      </w:r>
    </w:p>
    <w:p w14:paraId="15A88A4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7DCDA1E0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4.2.6 模块 SCM6：活动信息</w:t>
      </w:r>
    </w:p>
    <w:p w14:paraId="54C817A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编号：SCM6</w:t>
      </w:r>
    </w:p>
    <w:p w14:paraId="1B3FE5C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模块名称：活动信息</w:t>
      </w:r>
    </w:p>
    <w:p w14:paraId="7D5F4FD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功能简介：本模块为活动模块。用户或游客进入系统后，可通过本模块进行历史。在此模块中，系统显示活动信息，登录用户可以对活动进行评论。</w:t>
      </w:r>
    </w:p>
    <w:p w14:paraId="4C870D0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输入：鼠标点击事件、活动评论（非必须）</w:t>
      </w:r>
    </w:p>
    <w:p w14:paraId="740B8D3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输出：活动信息、活动评论</w:t>
      </w:r>
    </w:p>
    <w:p w14:paraId="7A36A39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D2DF148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lastRenderedPageBreak/>
        <w:t>4.2.7 模块SCM7：公告</w:t>
      </w:r>
    </w:p>
    <w:p w14:paraId="068E178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编号：SCM7</w:t>
      </w:r>
    </w:p>
    <w:p w14:paraId="1429244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模块名称：公告</w:t>
      </w:r>
    </w:p>
    <w:p w14:paraId="0961A54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功能简介：本模块为公告。用户进入系统后。可查看管理员发布的公告。</w:t>
      </w:r>
    </w:p>
    <w:p w14:paraId="020DE3A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输入：无</w:t>
      </w:r>
    </w:p>
    <w:p w14:paraId="69E2DE6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输出：公告信息</w:t>
      </w:r>
    </w:p>
    <w:p w14:paraId="3F7BB8E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0870E3A4" w14:textId="77777777" w:rsidR="003862A8" w:rsidRDefault="003862A8" w:rsidP="003862A8">
      <w:pPr>
        <w:pStyle w:val="3"/>
        <w:spacing w:after="330" w:line="262" w:lineRule="auto"/>
        <w:ind w:left="-5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4.2.8 模块SCM8：社团加入</w:t>
      </w:r>
    </w:p>
    <w:p w14:paraId="6DD9B1C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编号：SCM8</w:t>
      </w:r>
    </w:p>
    <w:p w14:paraId="538585F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模块名称：加入社团</w:t>
      </w:r>
    </w:p>
    <w:p w14:paraId="447145F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功能简介：本模块为加入社团。登录用户进入系统后，可填写自己的信息，加入社团。如果加入失败，系统将出现提示。</w:t>
      </w:r>
    </w:p>
    <w:p w14:paraId="4895405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输入：鼠标点击事件、用户信息</w:t>
      </w:r>
    </w:p>
    <w:p w14:paraId="20D2F56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输出：是否成功</w:t>
      </w:r>
    </w:p>
    <w:p w14:paraId="581CF3B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9BE8D04" w14:textId="77777777" w:rsidR="003862A8" w:rsidRDefault="003862A8" w:rsidP="003862A8">
      <w:pPr>
        <w:spacing w:after="161" w:line="509" w:lineRule="auto"/>
        <w:ind w:left="199"/>
        <w:jc w:val="righ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                    </w:t>
      </w:r>
    </w:p>
    <w:p w14:paraId="4E34D4FA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4.3   管理端子系统模块</w:t>
      </w:r>
    </w:p>
    <w:p w14:paraId="5BDB64B1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2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2"/>
        </w:rPr>
        <w:t>4.3.1 模块DAM1：用户管理</w:t>
      </w:r>
    </w:p>
    <w:p w14:paraId="0AB2CD6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编号：DAM1</w:t>
      </w:r>
    </w:p>
    <w:p w14:paraId="087E4F2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模块名称：用户管理</w:t>
      </w:r>
    </w:p>
    <w:p w14:paraId="70AFF64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功能简介：管理员进入“用户管理”模块</w:t>
      </w:r>
    </w:p>
    <w:p w14:paraId="298874A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管理员选择查看系统中已经存在的用户信息。系统显示全部用户信息，并提供删除，修改，查询操作。用户选择相应的用户进行删除，修改，并确认操作。系统更新用户列表。用户输入部分关键字，选择查询操作。系统显示所有符合的用户，并提供删除，修改操作。用户选择处理用户注册申请确认的功能。系统显示所有需要进行确认的用户的注册申请，并提供确认和删除操作。用户选择确认操作。</w:t>
      </w:r>
    </w:p>
    <w:p w14:paraId="72EF5F8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输入：鼠标点击事件</w:t>
      </w:r>
    </w:p>
    <w:p w14:paraId="64301DA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输出：无</w:t>
      </w:r>
    </w:p>
    <w:p w14:paraId="24EF3DB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091F03A7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4.3.2 模块DAM2：公告发布</w:t>
      </w:r>
    </w:p>
    <w:p w14:paraId="05DBC84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编号：DAM2</w:t>
      </w:r>
    </w:p>
    <w:p w14:paraId="5BA0195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模块名称：公告发布</w:t>
      </w:r>
    </w:p>
    <w:p w14:paraId="27FA44D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功能简介：管理员发布公告</w:t>
      </w:r>
    </w:p>
    <w:p w14:paraId="472F416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管理员在该模块输入公告，并发布。</w:t>
      </w:r>
    </w:p>
    <w:p w14:paraId="7AECAB5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输入：公告内容</w:t>
      </w:r>
    </w:p>
    <w:p w14:paraId="6476E94C" w14:textId="77777777" w:rsidR="003862A8" w:rsidRDefault="003862A8" w:rsidP="003862A8">
      <w:pPr>
        <w:rPr>
          <w:rFonts w:ascii="微软雅黑" w:eastAsia="微软雅黑" w:hAnsi="微软雅黑" w:cs="微软雅黑" w:hint="eastAsia"/>
          <w:sz w:val="30"/>
        </w:rPr>
      </w:pPr>
      <w:r>
        <w:rPr>
          <w:rFonts w:ascii="微软雅黑" w:eastAsia="微软雅黑" w:hAnsi="微软雅黑" w:cs="微软雅黑" w:hint="eastAsia"/>
        </w:rPr>
        <w:t>输出：发布是否成功</w:t>
      </w:r>
      <w:r>
        <w:rPr>
          <w:rFonts w:ascii="微软雅黑" w:eastAsia="微软雅黑" w:hAnsi="微软雅黑" w:cs="微软雅黑" w:hint="eastAsia"/>
          <w:sz w:val="30"/>
        </w:rPr>
        <w:t xml:space="preserve"> </w:t>
      </w:r>
    </w:p>
    <w:p w14:paraId="40E0F2A2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 w:val="0"/>
          <w:sz w:val="24"/>
          <w:szCs w:val="24"/>
        </w:rPr>
        <w:t>4.3.3 模块DAM3：后台数据查询</w:t>
      </w:r>
    </w:p>
    <w:p w14:paraId="10C90B8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编号：DAM3</w:t>
      </w:r>
    </w:p>
    <w:p w14:paraId="0BCB988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模块名称：后台数据查询</w:t>
      </w:r>
    </w:p>
    <w:p w14:paraId="1CA82BA5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功能简介：管理员查询后台信息</w:t>
      </w:r>
    </w:p>
    <w:p w14:paraId="7A9F2B4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管理员在该模块管理员查询后台信息。</w:t>
      </w:r>
    </w:p>
    <w:p w14:paraId="474C814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输入：查询的信息关键字</w:t>
      </w:r>
    </w:p>
    <w:p w14:paraId="5D07B6F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输出：查询的信息内容</w:t>
      </w:r>
    </w:p>
    <w:p w14:paraId="0C03E4F9" w14:textId="77777777" w:rsidR="003862A8" w:rsidRDefault="003862A8" w:rsidP="003862A8">
      <w:pPr>
        <w:rPr>
          <w:rFonts w:ascii="微软雅黑" w:eastAsia="微软雅黑" w:hAnsi="微软雅黑" w:cs="微软雅黑" w:hint="eastAsia"/>
          <w:sz w:val="30"/>
        </w:rPr>
      </w:pPr>
    </w:p>
    <w:p w14:paraId="0C73EEDD" w14:textId="77777777" w:rsidR="003862A8" w:rsidRDefault="003862A8" w:rsidP="003862A8">
      <w:pPr>
        <w:spacing w:after="652" w:line="390" w:lineRule="auto"/>
        <w:ind w:left="-5" w:right="12" w:hanging="10"/>
        <w:rPr>
          <w:rFonts w:ascii="微软雅黑" w:eastAsia="微软雅黑" w:hAnsi="微软雅黑" w:cs="微软雅黑" w:hint="eastAsia"/>
        </w:rPr>
      </w:pPr>
    </w:p>
    <w:p w14:paraId="569F55EC" w14:textId="77777777" w:rsidR="003862A8" w:rsidRDefault="003862A8" w:rsidP="003862A8">
      <w:pPr>
        <w:spacing w:after="172" w:line="615" w:lineRule="auto"/>
        <w:ind w:left="405" w:right="3367" w:hanging="420"/>
        <w:rPr>
          <w:rFonts w:ascii="微软雅黑" w:eastAsia="微软雅黑" w:hAnsi="微软雅黑" w:cs="微软雅黑" w:hint="eastAsia"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 xml:space="preserve">5. </w:t>
      </w:r>
      <w:r>
        <w:rPr>
          <w:rFonts w:ascii="微软雅黑" w:eastAsia="微软雅黑" w:hAnsi="微软雅黑" w:cs="微软雅黑" w:hint="eastAsia"/>
          <w:b/>
          <w:bCs/>
          <w:sz w:val="44"/>
        </w:rPr>
        <w:t>数据库设计</w:t>
      </w:r>
    </w:p>
    <w:p w14:paraId="39B01D12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5.1数据库种类及特点 </w:t>
      </w:r>
    </w:p>
    <w:p w14:paraId="3458095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本项目采用了MySQL 8.0.17的数据库。MySQL是一个关系型数据库管理系统，由瑞典 MySQL AB 公司开发，目前属于 Oracle 公司，关联数据库将数据保存在不同的表中，而不是将所有数据放在一个大仓库内，这样就增加了速度并提高了灵活性。MySQL具有以下几个特性：</w:t>
      </w:r>
    </w:p>
    <w:p w14:paraId="306A30B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（1） MySQL为多种编程语言提供了 API。这些编程语言包括 C、C++、Python、</w:t>
      </w:r>
    </w:p>
    <w:p w14:paraId="74DC5AA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Java、Perl、PHP、Eiffel、Ruby,.NET和 </w:t>
      </w:r>
      <w:proofErr w:type="spellStart"/>
      <w:r>
        <w:rPr>
          <w:rFonts w:ascii="微软雅黑" w:eastAsia="微软雅黑" w:hAnsi="微软雅黑" w:cs="微软雅黑" w:hint="eastAsia"/>
        </w:rPr>
        <w:t>Tcl</w:t>
      </w:r>
      <w:proofErr w:type="spellEnd"/>
      <w:r>
        <w:rPr>
          <w:rFonts w:ascii="微软雅黑" w:eastAsia="微软雅黑" w:hAnsi="微软雅黑" w:cs="微软雅黑" w:hint="eastAsia"/>
        </w:rPr>
        <w:t xml:space="preserve"> 等。</w:t>
      </w:r>
    </w:p>
    <w:p w14:paraId="448DFDD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（2） 优化的 SQL查询算法，有效地提高查询速度。</w:t>
      </w:r>
    </w:p>
    <w:p w14:paraId="1650578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（3） 提供多语言支持，常见的编码如中文的 GB 2312、BIG5，日文的 </w:t>
      </w:r>
      <w:proofErr w:type="spellStart"/>
      <w:r>
        <w:rPr>
          <w:rFonts w:ascii="微软雅黑" w:eastAsia="微软雅黑" w:hAnsi="微软雅黑" w:cs="微软雅黑" w:hint="eastAsia"/>
        </w:rPr>
        <w:t>Shift_JIS</w:t>
      </w:r>
      <w:proofErr w:type="spellEnd"/>
    </w:p>
    <w:p w14:paraId="233BC7B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等都可以用作数据表名和数据列名。</w:t>
      </w:r>
    </w:p>
    <w:p w14:paraId="476A7FB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（4） 提供 TCP/IP、ODBC 和 JDBC等多种数据库连接途径。</w:t>
      </w:r>
    </w:p>
    <w:p w14:paraId="5BB36CF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（5） 提供用于管理、检查、优化数据库操作的管理工具。</w:t>
      </w:r>
    </w:p>
    <w:p w14:paraId="0D67605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（6） 支持大型的数据库。可以处理拥有上千万条记录的大型数据库。</w:t>
      </w:r>
    </w:p>
    <w:p w14:paraId="51E8076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（7） MySQL 使用标准的 SQL数据语言形式。</w:t>
      </w:r>
    </w:p>
    <w:p w14:paraId="4D70E8C9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7F9F5636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</w:rPr>
        <w:t xml:space="preserve">5.2数据库逻辑结构 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1EBB44BD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经过充分的调研和分析，我们将“软件项目管理课程平台”的数据中设计了5个实体，其中包括管理员表、社团活动信息表、食品商信息表、物流信息表、</w:t>
      </w:r>
      <w:proofErr w:type="gramStart"/>
      <w:r>
        <w:rPr>
          <w:rFonts w:ascii="微软雅黑" w:eastAsia="微软雅黑" w:hAnsi="微软雅黑" w:cs="微软雅黑" w:hint="eastAsia"/>
        </w:rPr>
        <w:t>食材信息</w:t>
      </w:r>
      <w:proofErr w:type="gramEnd"/>
      <w:r>
        <w:rPr>
          <w:rFonts w:ascii="微软雅黑" w:eastAsia="微软雅黑" w:hAnsi="微软雅黑" w:cs="微软雅黑" w:hint="eastAsia"/>
        </w:rPr>
        <w:t>表。针对每个实体，又有其对应的属性。他们之间的关系主要包括以下几项：</w:t>
      </w:r>
    </w:p>
    <w:p w14:paraId="1148C88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管理员表、社团活动信息表、食品商信息表、物流信息表是独立存在的，管理员负责管理社团活动信息和食品商信息。因此管理员与社团活动和食品商是一对多关系。</w:t>
      </w:r>
    </w:p>
    <w:p w14:paraId="3041898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社团活动负责</w:t>
      </w:r>
      <w:proofErr w:type="gramStart"/>
      <w:r>
        <w:rPr>
          <w:rFonts w:ascii="微软雅黑" w:eastAsia="微软雅黑" w:hAnsi="微软雅黑" w:cs="微软雅黑" w:hint="eastAsia"/>
        </w:rPr>
        <w:t>食材加工</w:t>
      </w:r>
      <w:proofErr w:type="gramEnd"/>
      <w:r>
        <w:rPr>
          <w:rFonts w:ascii="微软雅黑" w:eastAsia="微软雅黑" w:hAnsi="微软雅黑" w:cs="微软雅黑" w:hint="eastAsia"/>
        </w:rPr>
        <w:t>和销售，任何一类</w:t>
      </w:r>
      <w:proofErr w:type="gramStart"/>
      <w:r>
        <w:rPr>
          <w:rFonts w:ascii="微软雅黑" w:eastAsia="微软雅黑" w:hAnsi="微软雅黑" w:cs="微软雅黑" w:hint="eastAsia"/>
        </w:rPr>
        <w:t>食材可能</w:t>
      </w:r>
      <w:proofErr w:type="gramEnd"/>
      <w:r>
        <w:rPr>
          <w:rFonts w:ascii="微软雅黑" w:eastAsia="微软雅黑" w:hAnsi="微软雅黑" w:cs="微软雅黑" w:hint="eastAsia"/>
        </w:rPr>
        <w:t>被多个社团活动供应，任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>社团活动也可以销售多种食材，所以社团活动和</w:t>
      </w:r>
      <w:proofErr w:type="gramStart"/>
      <w:r>
        <w:rPr>
          <w:rFonts w:ascii="微软雅黑" w:eastAsia="微软雅黑" w:hAnsi="微软雅黑" w:cs="微软雅黑" w:hint="eastAsia"/>
        </w:rPr>
        <w:t>食材</w:t>
      </w:r>
      <w:proofErr w:type="gramEnd"/>
      <w:r>
        <w:rPr>
          <w:rFonts w:ascii="微软雅黑" w:eastAsia="微软雅黑" w:hAnsi="微软雅黑" w:cs="微软雅黑" w:hint="eastAsia"/>
        </w:rPr>
        <w:t>是多对多关系。</w:t>
      </w:r>
    </w:p>
    <w:p w14:paraId="5D46F45C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食品商只负责购入食材，但是食品商既可以买任意多种食材，</w:t>
      </w:r>
      <w:proofErr w:type="gramStart"/>
      <w:r>
        <w:rPr>
          <w:rFonts w:ascii="微软雅黑" w:eastAsia="微软雅黑" w:hAnsi="微软雅黑" w:cs="微软雅黑" w:hint="eastAsia"/>
        </w:rPr>
        <w:t>每种食材可用</w:t>
      </w:r>
      <w:proofErr w:type="gramEnd"/>
      <w:r>
        <w:rPr>
          <w:rFonts w:ascii="微软雅黑" w:eastAsia="微软雅黑" w:hAnsi="微软雅黑" w:cs="微软雅黑" w:hint="eastAsia"/>
        </w:rPr>
        <w:t>于多个食品商，所以食品商和</w:t>
      </w:r>
      <w:proofErr w:type="gramStart"/>
      <w:r>
        <w:rPr>
          <w:rFonts w:ascii="微软雅黑" w:eastAsia="微软雅黑" w:hAnsi="微软雅黑" w:cs="微软雅黑" w:hint="eastAsia"/>
        </w:rPr>
        <w:t>食材</w:t>
      </w:r>
      <w:proofErr w:type="gramEnd"/>
      <w:r>
        <w:rPr>
          <w:rFonts w:ascii="微软雅黑" w:eastAsia="微软雅黑" w:hAnsi="微软雅黑" w:cs="微软雅黑" w:hint="eastAsia"/>
        </w:rPr>
        <w:t>是多对多关系。</w:t>
      </w:r>
    </w:p>
    <w:p w14:paraId="06195D3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食品商只负责购入食材，但是食品商从多个社团活动处购买，每个社团活动可以向多个食品商销售，所以食品商和</w:t>
      </w:r>
      <w:proofErr w:type="gramStart"/>
      <w:r>
        <w:rPr>
          <w:rFonts w:ascii="微软雅黑" w:eastAsia="微软雅黑" w:hAnsi="微软雅黑" w:cs="微软雅黑" w:hint="eastAsia"/>
        </w:rPr>
        <w:t>食材</w:t>
      </w:r>
      <w:proofErr w:type="gramEnd"/>
      <w:r>
        <w:rPr>
          <w:rFonts w:ascii="微软雅黑" w:eastAsia="微软雅黑" w:hAnsi="微软雅黑" w:cs="微软雅黑" w:hint="eastAsia"/>
        </w:rPr>
        <w:t>是多对多关系。</w:t>
      </w:r>
    </w:p>
    <w:p w14:paraId="1619E11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*  一份物流订单</w:t>
      </w:r>
      <w:proofErr w:type="gramStart"/>
      <w:r>
        <w:rPr>
          <w:rFonts w:ascii="微软雅黑" w:eastAsia="微软雅黑" w:hAnsi="微软雅黑" w:cs="微软雅黑" w:hint="eastAsia"/>
        </w:rPr>
        <w:t>可唯一</w:t>
      </w:r>
      <w:proofErr w:type="gramEnd"/>
      <w:r>
        <w:rPr>
          <w:rFonts w:ascii="微软雅黑" w:eastAsia="微软雅黑" w:hAnsi="微软雅黑" w:cs="微软雅黑" w:hint="eastAsia"/>
        </w:rPr>
        <w:t>确定社团活动和食品商，但是反过来不行，所以物流与社团活动、食品商均为一对多关系。</w:t>
      </w:r>
    </w:p>
    <w:p w14:paraId="79DE297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综上分析，软件项目管理批发平台的实体关系图（概念数据模型）如下图所示。</w:t>
      </w:r>
    </w:p>
    <w:p w14:paraId="5AE8C35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2E99F097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2AF957D" w14:textId="6A0AAF4C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4E79FF9" wp14:editId="408283E5">
            <wp:extent cx="5425440" cy="3703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703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C4F0" w14:textId="77777777" w:rsidR="003862A8" w:rsidRDefault="003862A8" w:rsidP="003862A8">
      <w:pPr>
        <w:ind w:left="336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图 5-1 实体关系图</w:t>
      </w:r>
    </w:p>
    <w:p w14:paraId="6FBDED9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44FF7B1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ADE32AA" w14:textId="77777777" w:rsidR="003862A8" w:rsidRDefault="003862A8" w:rsidP="003862A8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5.3物理结构设计</w:t>
      </w:r>
    </w:p>
    <w:p w14:paraId="694A9D2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根据上面的实体关系，设计数据库表即根据物理数据模型图5-1可知，系统一共应有5张表。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E7B51CE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0BFE42F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345C1D1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4CD555B2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2F45730B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65B3D9F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</w:rPr>
      </w:pPr>
      <w:r>
        <w:rPr>
          <w:rFonts w:ascii="微软雅黑" w:eastAsia="微软雅黑" w:hAnsi="微软雅黑" w:cs="微软雅黑" w:hint="eastAsia"/>
          <w:b w:val="0"/>
        </w:rPr>
        <w:lastRenderedPageBreak/>
        <w:t>5.3.1 Activity表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13"/>
        <w:gridCol w:w="2001"/>
        <w:gridCol w:w="1707"/>
        <w:gridCol w:w="1707"/>
        <w:gridCol w:w="1708"/>
      </w:tblGrid>
      <w:tr w:rsidR="003862A8" w14:paraId="36808026" w14:textId="77777777" w:rsidTr="00CB519B">
        <w:tc>
          <w:tcPr>
            <w:tcW w:w="1413" w:type="dxa"/>
            <w:tcBorders>
              <w:right w:val="nil"/>
            </w:tcBorders>
          </w:tcPr>
          <w:p w14:paraId="4557C15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52A0485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6A0444D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Activity表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40D1C30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8" w:type="dxa"/>
            <w:tcBorders>
              <w:left w:val="nil"/>
            </w:tcBorders>
          </w:tcPr>
          <w:p w14:paraId="4A338BA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19F76F82" w14:textId="77777777" w:rsidTr="00CB519B">
        <w:tc>
          <w:tcPr>
            <w:tcW w:w="1413" w:type="dxa"/>
          </w:tcPr>
          <w:p w14:paraId="7AC0F16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001" w:type="dxa"/>
          </w:tcPr>
          <w:p w14:paraId="56FA77E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61D5BCB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5FB4B6D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708" w:type="dxa"/>
          </w:tcPr>
          <w:p w14:paraId="32D7C04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6051C427" w14:textId="77777777" w:rsidTr="00CB519B">
        <w:tc>
          <w:tcPr>
            <w:tcW w:w="1413" w:type="dxa"/>
          </w:tcPr>
          <w:p w14:paraId="447D854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社团活动编号</w:t>
            </w:r>
          </w:p>
        </w:tc>
        <w:tc>
          <w:tcPr>
            <w:tcW w:w="2001" w:type="dxa"/>
          </w:tcPr>
          <w:p w14:paraId="1E6FA1D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Activity_id</w:t>
            </w:r>
            <w:proofErr w:type="spellEnd"/>
          </w:p>
        </w:tc>
        <w:tc>
          <w:tcPr>
            <w:tcW w:w="1707" w:type="dxa"/>
          </w:tcPr>
          <w:p w14:paraId="3BA121F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2FA06DD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38A3005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1D1D577D" w14:textId="77777777" w:rsidTr="00CB519B">
        <w:tc>
          <w:tcPr>
            <w:tcW w:w="1413" w:type="dxa"/>
          </w:tcPr>
          <w:p w14:paraId="3BDEFA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注册时间</w:t>
            </w:r>
          </w:p>
        </w:tc>
        <w:tc>
          <w:tcPr>
            <w:tcW w:w="2001" w:type="dxa"/>
          </w:tcPr>
          <w:p w14:paraId="7432C97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Register_date</w:t>
            </w:r>
            <w:proofErr w:type="spellEnd"/>
          </w:p>
        </w:tc>
        <w:tc>
          <w:tcPr>
            <w:tcW w:w="1707" w:type="dxa"/>
          </w:tcPr>
          <w:p w14:paraId="5B684CE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707" w:type="dxa"/>
          </w:tcPr>
          <w:p w14:paraId="4B5BE07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EBEE9D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06D4411B" w14:textId="77777777" w:rsidTr="00CB519B">
        <w:tc>
          <w:tcPr>
            <w:tcW w:w="1413" w:type="dxa"/>
          </w:tcPr>
          <w:p w14:paraId="09B2185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社团活动名</w:t>
            </w:r>
          </w:p>
        </w:tc>
        <w:tc>
          <w:tcPr>
            <w:tcW w:w="2001" w:type="dxa"/>
          </w:tcPr>
          <w:p w14:paraId="105CE22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Activity_name</w:t>
            </w:r>
            <w:proofErr w:type="spellEnd"/>
          </w:p>
        </w:tc>
        <w:tc>
          <w:tcPr>
            <w:tcW w:w="1707" w:type="dxa"/>
          </w:tcPr>
          <w:p w14:paraId="565DBC0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50)</w:t>
            </w:r>
          </w:p>
        </w:tc>
        <w:tc>
          <w:tcPr>
            <w:tcW w:w="1707" w:type="dxa"/>
          </w:tcPr>
          <w:p w14:paraId="65023C2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21CB143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具有唯一性</w:t>
            </w:r>
          </w:p>
        </w:tc>
      </w:tr>
      <w:tr w:rsidR="003862A8" w14:paraId="51347864" w14:textId="77777777" w:rsidTr="00CB519B">
        <w:tc>
          <w:tcPr>
            <w:tcW w:w="1413" w:type="dxa"/>
          </w:tcPr>
          <w:p w14:paraId="17D24D3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资质</w:t>
            </w:r>
          </w:p>
        </w:tc>
        <w:tc>
          <w:tcPr>
            <w:tcW w:w="2001" w:type="dxa"/>
          </w:tcPr>
          <w:p w14:paraId="79E9682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Selling_identity</w:t>
            </w:r>
            <w:proofErr w:type="spellEnd"/>
          </w:p>
        </w:tc>
        <w:tc>
          <w:tcPr>
            <w:tcW w:w="1707" w:type="dxa"/>
          </w:tcPr>
          <w:p w14:paraId="0A4EC32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20)</w:t>
            </w:r>
          </w:p>
        </w:tc>
        <w:tc>
          <w:tcPr>
            <w:tcW w:w="1707" w:type="dxa"/>
          </w:tcPr>
          <w:p w14:paraId="0AA2184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0789EC2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EC1EC22" w14:textId="77777777" w:rsidTr="00CB519B">
        <w:tc>
          <w:tcPr>
            <w:tcW w:w="1413" w:type="dxa"/>
          </w:tcPr>
          <w:p w14:paraId="64FB7C5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销售类型</w:t>
            </w:r>
          </w:p>
        </w:tc>
        <w:tc>
          <w:tcPr>
            <w:tcW w:w="2001" w:type="dxa"/>
          </w:tcPr>
          <w:p w14:paraId="1EDD80D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Selling_Type</w:t>
            </w:r>
            <w:proofErr w:type="spellEnd"/>
          </w:p>
        </w:tc>
        <w:tc>
          <w:tcPr>
            <w:tcW w:w="1707" w:type="dxa"/>
          </w:tcPr>
          <w:p w14:paraId="32A4F8F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10)</w:t>
            </w:r>
          </w:p>
        </w:tc>
        <w:tc>
          <w:tcPr>
            <w:tcW w:w="1707" w:type="dxa"/>
          </w:tcPr>
          <w:p w14:paraId="7DF030C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028B8D8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外键</w:t>
            </w:r>
            <w:proofErr w:type="gramEnd"/>
          </w:p>
        </w:tc>
      </w:tr>
      <w:tr w:rsidR="003862A8" w14:paraId="4878CFE3" w14:textId="77777777" w:rsidTr="00CB519B">
        <w:tc>
          <w:tcPr>
            <w:tcW w:w="1413" w:type="dxa"/>
          </w:tcPr>
          <w:p w14:paraId="308C97A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历史密码</w:t>
            </w:r>
          </w:p>
        </w:tc>
        <w:tc>
          <w:tcPr>
            <w:tcW w:w="2001" w:type="dxa"/>
          </w:tcPr>
          <w:p w14:paraId="1CA23D6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Trading_Password</w:t>
            </w:r>
            <w:proofErr w:type="spellEnd"/>
          </w:p>
        </w:tc>
        <w:tc>
          <w:tcPr>
            <w:tcW w:w="1707" w:type="dxa"/>
          </w:tcPr>
          <w:p w14:paraId="171A758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6)</w:t>
            </w:r>
          </w:p>
        </w:tc>
        <w:tc>
          <w:tcPr>
            <w:tcW w:w="1707" w:type="dxa"/>
          </w:tcPr>
          <w:p w14:paraId="6D1C99F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7D4B2FE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‘0-9’出现6次</w:t>
            </w:r>
          </w:p>
        </w:tc>
      </w:tr>
    </w:tbl>
    <w:p w14:paraId="5DCC08C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7778FDBF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5.3.2 User表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1859"/>
        <w:gridCol w:w="1707"/>
        <w:gridCol w:w="1707"/>
        <w:gridCol w:w="1708"/>
      </w:tblGrid>
      <w:tr w:rsidR="003862A8" w14:paraId="46FC90E2" w14:textId="77777777" w:rsidTr="00CB519B">
        <w:tc>
          <w:tcPr>
            <w:tcW w:w="1555" w:type="dxa"/>
            <w:tcBorders>
              <w:right w:val="nil"/>
            </w:tcBorders>
          </w:tcPr>
          <w:p w14:paraId="77AB919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0BFCCB1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7C07C94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User表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51C0C0A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8" w:type="dxa"/>
            <w:tcBorders>
              <w:left w:val="nil"/>
            </w:tcBorders>
          </w:tcPr>
          <w:p w14:paraId="6AAB417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59EDB351" w14:textId="77777777" w:rsidTr="00CB519B">
        <w:tc>
          <w:tcPr>
            <w:tcW w:w="1555" w:type="dxa"/>
          </w:tcPr>
          <w:p w14:paraId="624F0F9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859" w:type="dxa"/>
          </w:tcPr>
          <w:p w14:paraId="0E15AD0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709BE6F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27F79FF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708" w:type="dxa"/>
          </w:tcPr>
          <w:p w14:paraId="61C191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43F80C77" w14:textId="77777777" w:rsidTr="00CB519B">
        <w:tc>
          <w:tcPr>
            <w:tcW w:w="1555" w:type="dxa"/>
          </w:tcPr>
          <w:p w14:paraId="0F05025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食品商编号</w:t>
            </w:r>
          </w:p>
        </w:tc>
        <w:tc>
          <w:tcPr>
            <w:tcW w:w="1859" w:type="dxa"/>
          </w:tcPr>
          <w:p w14:paraId="4E36B9B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User_id</w:t>
            </w:r>
            <w:proofErr w:type="spellEnd"/>
          </w:p>
        </w:tc>
        <w:tc>
          <w:tcPr>
            <w:tcW w:w="1707" w:type="dxa"/>
          </w:tcPr>
          <w:p w14:paraId="2480591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6AE74BA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464E469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32AA0EDE" w14:textId="77777777" w:rsidTr="00CB519B">
        <w:tc>
          <w:tcPr>
            <w:tcW w:w="1555" w:type="dxa"/>
          </w:tcPr>
          <w:p w14:paraId="1E030EB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注册时间</w:t>
            </w:r>
          </w:p>
        </w:tc>
        <w:tc>
          <w:tcPr>
            <w:tcW w:w="1859" w:type="dxa"/>
          </w:tcPr>
          <w:p w14:paraId="76595CD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Register_date</w:t>
            </w:r>
            <w:proofErr w:type="spellEnd"/>
          </w:p>
        </w:tc>
        <w:tc>
          <w:tcPr>
            <w:tcW w:w="1707" w:type="dxa"/>
          </w:tcPr>
          <w:p w14:paraId="5D4CCCA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707" w:type="dxa"/>
          </w:tcPr>
          <w:p w14:paraId="6653DD0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3A538F3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4B33F18" w14:textId="77777777" w:rsidTr="00CB519B">
        <w:tc>
          <w:tcPr>
            <w:tcW w:w="1555" w:type="dxa"/>
          </w:tcPr>
          <w:p w14:paraId="410924F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供应商名</w:t>
            </w:r>
          </w:p>
        </w:tc>
        <w:tc>
          <w:tcPr>
            <w:tcW w:w="1859" w:type="dxa"/>
          </w:tcPr>
          <w:p w14:paraId="16DC6BD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User_name</w:t>
            </w:r>
            <w:proofErr w:type="spellEnd"/>
          </w:p>
        </w:tc>
        <w:tc>
          <w:tcPr>
            <w:tcW w:w="1707" w:type="dxa"/>
          </w:tcPr>
          <w:p w14:paraId="21226CA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50)</w:t>
            </w:r>
          </w:p>
        </w:tc>
        <w:tc>
          <w:tcPr>
            <w:tcW w:w="1707" w:type="dxa"/>
          </w:tcPr>
          <w:p w14:paraId="40AF101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7084E5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具有唯一性</w:t>
            </w:r>
          </w:p>
        </w:tc>
      </w:tr>
      <w:tr w:rsidR="003862A8" w14:paraId="372E5FBE" w14:textId="77777777" w:rsidTr="00CB519B">
        <w:tc>
          <w:tcPr>
            <w:tcW w:w="1555" w:type="dxa"/>
          </w:tcPr>
          <w:p w14:paraId="5B88587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资质</w:t>
            </w:r>
          </w:p>
        </w:tc>
        <w:tc>
          <w:tcPr>
            <w:tcW w:w="1859" w:type="dxa"/>
          </w:tcPr>
          <w:p w14:paraId="18B73B9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User_identity</w:t>
            </w:r>
            <w:proofErr w:type="spellEnd"/>
          </w:p>
        </w:tc>
        <w:tc>
          <w:tcPr>
            <w:tcW w:w="1707" w:type="dxa"/>
          </w:tcPr>
          <w:p w14:paraId="48756EE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20)</w:t>
            </w:r>
          </w:p>
        </w:tc>
        <w:tc>
          <w:tcPr>
            <w:tcW w:w="1707" w:type="dxa"/>
          </w:tcPr>
          <w:p w14:paraId="5C2BD74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18EF80D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705F0164" w14:textId="77777777" w:rsidTr="00CB519B">
        <w:tc>
          <w:tcPr>
            <w:tcW w:w="1555" w:type="dxa"/>
          </w:tcPr>
          <w:p w14:paraId="091BD9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历史密码</w:t>
            </w:r>
          </w:p>
        </w:tc>
        <w:tc>
          <w:tcPr>
            <w:tcW w:w="1859" w:type="dxa"/>
          </w:tcPr>
          <w:p w14:paraId="0C69AB2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Trading_Password</w:t>
            </w:r>
            <w:proofErr w:type="spellEnd"/>
          </w:p>
        </w:tc>
        <w:tc>
          <w:tcPr>
            <w:tcW w:w="1707" w:type="dxa"/>
          </w:tcPr>
          <w:p w14:paraId="4CD73D7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6)</w:t>
            </w:r>
          </w:p>
        </w:tc>
        <w:tc>
          <w:tcPr>
            <w:tcW w:w="1707" w:type="dxa"/>
          </w:tcPr>
          <w:p w14:paraId="785E2A0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708" w:type="dxa"/>
          </w:tcPr>
          <w:p w14:paraId="4F7FAEB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‘0-9’出现6次</w:t>
            </w:r>
          </w:p>
        </w:tc>
      </w:tr>
    </w:tbl>
    <w:p w14:paraId="07C541C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3579513A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0A2DE10F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1D1FBEC3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5E60F29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5.3.3 Material表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64"/>
        <w:gridCol w:w="2176"/>
        <w:gridCol w:w="1703"/>
        <w:gridCol w:w="1696"/>
        <w:gridCol w:w="1697"/>
      </w:tblGrid>
      <w:tr w:rsidR="003862A8" w14:paraId="7E737D9E" w14:textId="77777777" w:rsidTr="00CB519B">
        <w:tc>
          <w:tcPr>
            <w:tcW w:w="1264" w:type="dxa"/>
            <w:tcBorders>
              <w:right w:val="nil"/>
            </w:tcBorders>
          </w:tcPr>
          <w:p w14:paraId="45E08D4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176" w:type="dxa"/>
            <w:tcBorders>
              <w:left w:val="nil"/>
              <w:right w:val="nil"/>
            </w:tcBorders>
          </w:tcPr>
          <w:p w14:paraId="5299DB6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3" w:type="dxa"/>
            <w:tcBorders>
              <w:left w:val="nil"/>
              <w:right w:val="nil"/>
            </w:tcBorders>
          </w:tcPr>
          <w:p w14:paraId="7381DD3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Material表</w:t>
            </w:r>
          </w:p>
        </w:tc>
        <w:tc>
          <w:tcPr>
            <w:tcW w:w="1696" w:type="dxa"/>
            <w:tcBorders>
              <w:left w:val="nil"/>
              <w:right w:val="nil"/>
            </w:tcBorders>
          </w:tcPr>
          <w:p w14:paraId="58119EE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697" w:type="dxa"/>
            <w:tcBorders>
              <w:left w:val="nil"/>
            </w:tcBorders>
          </w:tcPr>
          <w:p w14:paraId="370964F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C1A33A6" w14:textId="77777777" w:rsidTr="00CB519B">
        <w:tc>
          <w:tcPr>
            <w:tcW w:w="1264" w:type="dxa"/>
          </w:tcPr>
          <w:p w14:paraId="2FA71C7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176" w:type="dxa"/>
          </w:tcPr>
          <w:p w14:paraId="38FB199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3" w:type="dxa"/>
          </w:tcPr>
          <w:p w14:paraId="1412212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696" w:type="dxa"/>
          </w:tcPr>
          <w:p w14:paraId="168DD65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697" w:type="dxa"/>
          </w:tcPr>
          <w:p w14:paraId="5A63A76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5DAE855C" w14:textId="77777777" w:rsidTr="00CB519B">
        <w:tc>
          <w:tcPr>
            <w:tcW w:w="1264" w:type="dxa"/>
          </w:tcPr>
          <w:p w14:paraId="543C2C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lastRenderedPageBreak/>
              <w:t>食材编号</w:t>
            </w:r>
            <w:proofErr w:type="gramEnd"/>
          </w:p>
        </w:tc>
        <w:tc>
          <w:tcPr>
            <w:tcW w:w="2176" w:type="dxa"/>
          </w:tcPr>
          <w:p w14:paraId="2379FE3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Material_id</w:t>
            </w:r>
            <w:proofErr w:type="spellEnd"/>
          </w:p>
        </w:tc>
        <w:tc>
          <w:tcPr>
            <w:tcW w:w="1703" w:type="dxa"/>
          </w:tcPr>
          <w:p w14:paraId="1A199C6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(8)</w:t>
            </w:r>
          </w:p>
        </w:tc>
        <w:tc>
          <w:tcPr>
            <w:tcW w:w="1696" w:type="dxa"/>
          </w:tcPr>
          <w:p w14:paraId="639300C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1990A8F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35344D2E" w14:textId="77777777" w:rsidTr="00CB519B">
        <w:tc>
          <w:tcPr>
            <w:tcW w:w="1264" w:type="dxa"/>
          </w:tcPr>
          <w:p w14:paraId="0B3F09C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生产日期</w:t>
            </w:r>
          </w:p>
        </w:tc>
        <w:tc>
          <w:tcPr>
            <w:tcW w:w="2176" w:type="dxa"/>
          </w:tcPr>
          <w:p w14:paraId="0C667AE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Produced_date</w:t>
            </w:r>
            <w:proofErr w:type="spellEnd"/>
          </w:p>
        </w:tc>
        <w:tc>
          <w:tcPr>
            <w:tcW w:w="1703" w:type="dxa"/>
          </w:tcPr>
          <w:p w14:paraId="5285831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696" w:type="dxa"/>
          </w:tcPr>
          <w:p w14:paraId="6703431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0332214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744F1A5E" w14:textId="77777777" w:rsidTr="00CB519B">
        <w:tc>
          <w:tcPr>
            <w:tcW w:w="1264" w:type="dxa"/>
          </w:tcPr>
          <w:p w14:paraId="3281BF1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保质期</w:t>
            </w:r>
          </w:p>
        </w:tc>
        <w:tc>
          <w:tcPr>
            <w:tcW w:w="2176" w:type="dxa"/>
          </w:tcPr>
          <w:p w14:paraId="368DD7D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Quality_keeping_date</w:t>
            </w:r>
            <w:proofErr w:type="spellEnd"/>
          </w:p>
        </w:tc>
        <w:tc>
          <w:tcPr>
            <w:tcW w:w="1703" w:type="dxa"/>
          </w:tcPr>
          <w:p w14:paraId="7A9E02D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696" w:type="dxa"/>
          </w:tcPr>
          <w:p w14:paraId="1ADF9A4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0F2E0A5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4C09EB07" w14:textId="77777777" w:rsidTr="00CB519B">
        <w:tc>
          <w:tcPr>
            <w:tcW w:w="1264" w:type="dxa"/>
          </w:tcPr>
          <w:p w14:paraId="19B390E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检验合格标志编号</w:t>
            </w:r>
          </w:p>
        </w:tc>
        <w:tc>
          <w:tcPr>
            <w:tcW w:w="2176" w:type="dxa"/>
          </w:tcPr>
          <w:p w14:paraId="18CA67B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Quality_3Q_Number</w:t>
            </w:r>
          </w:p>
        </w:tc>
        <w:tc>
          <w:tcPr>
            <w:tcW w:w="1703" w:type="dxa"/>
          </w:tcPr>
          <w:p w14:paraId="27F914F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10)</w:t>
            </w:r>
          </w:p>
        </w:tc>
        <w:tc>
          <w:tcPr>
            <w:tcW w:w="1696" w:type="dxa"/>
          </w:tcPr>
          <w:p w14:paraId="19A5565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76EF0E7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45E4A82E" w14:textId="77777777" w:rsidTr="00CB519B">
        <w:tc>
          <w:tcPr>
            <w:tcW w:w="1264" w:type="dxa"/>
          </w:tcPr>
          <w:p w14:paraId="338A4DA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单价</w:t>
            </w:r>
          </w:p>
        </w:tc>
        <w:tc>
          <w:tcPr>
            <w:tcW w:w="2176" w:type="dxa"/>
          </w:tcPr>
          <w:p w14:paraId="5BD0C40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Unit_price</w:t>
            </w:r>
            <w:proofErr w:type="spellEnd"/>
          </w:p>
        </w:tc>
        <w:tc>
          <w:tcPr>
            <w:tcW w:w="1703" w:type="dxa"/>
          </w:tcPr>
          <w:p w14:paraId="72FDE0C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11)</w:t>
            </w:r>
          </w:p>
        </w:tc>
        <w:tc>
          <w:tcPr>
            <w:tcW w:w="1696" w:type="dxa"/>
          </w:tcPr>
          <w:p w14:paraId="10A59CD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697" w:type="dxa"/>
          </w:tcPr>
          <w:p w14:paraId="3C7DEC7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7014D396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6A060A64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5.3.4 Logistic表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1"/>
        <w:gridCol w:w="2109"/>
        <w:gridCol w:w="1669"/>
        <w:gridCol w:w="1603"/>
        <w:gridCol w:w="1994"/>
      </w:tblGrid>
      <w:tr w:rsidR="003862A8" w14:paraId="55118297" w14:textId="77777777" w:rsidTr="00CB519B">
        <w:tc>
          <w:tcPr>
            <w:tcW w:w="1551" w:type="dxa"/>
            <w:tcBorders>
              <w:right w:val="nil"/>
            </w:tcBorders>
          </w:tcPr>
          <w:p w14:paraId="04C9838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109" w:type="dxa"/>
            <w:tcBorders>
              <w:left w:val="nil"/>
              <w:right w:val="nil"/>
            </w:tcBorders>
          </w:tcPr>
          <w:p w14:paraId="41C8C7A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669" w:type="dxa"/>
            <w:tcBorders>
              <w:left w:val="nil"/>
              <w:right w:val="nil"/>
            </w:tcBorders>
          </w:tcPr>
          <w:p w14:paraId="4E9F850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Logistic表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58BECB4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994" w:type="dxa"/>
            <w:tcBorders>
              <w:left w:val="nil"/>
            </w:tcBorders>
          </w:tcPr>
          <w:p w14:paraId="2A8896E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4EBC64AE" w14:textId="77777777" w:rsidTr="00CB519B">
        <w:tc>
          <w:tcPr>
            <w:tcW w:w="1551" w:type="dxa"/>
          </w:tcPr>
          <w:p w14:paraId="1BCBCBE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2109" w:type="dxa"/>
          </w:tcPr>
          <w:p w14:paraId="745AFA3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669" w:type="dxa"/>
          </w:tcPr>
          <w:p w14:paraId="613F10B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603" w:type="dxa"/>
          </w:tcPr>
          <w:p w14:paraId="4B71F20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1994" w:type="dxa"/>
          </w:tcPr>
          <w:p w14:paraId="6D5E1E4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4BDF2822" w14:textId="77777777" w:rsidTr="00CB519B">
        <w:tc>
          <w:tcPr>
            <w:tcW w:w="1551" w:type="dxa"/>
          </w:tcPr>
          <w:p w14:paraId="2C6F4DC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订单号</w:t>
            </w:r>
          </w:p>
        </w:tc>
        <w:tc>
          <w:tcPr>
            <w:tcW w:w="2109" w:type="dxa"/>
          </w:tcPr>
          <w:p w14:paraId="45080B6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Order_Number</w:t>
            </w:r>
            <w:proofErr w:type="spellEnd"/>
          </w:p>
        </w:tc>
        <w:tc>
          <w:tcPr>
            <w:tcW w:w="1669" w:type="dxa"/>
          </w:tcPr>
          <w:p w14:paraId="60AA8A7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(11)</w:t>
            </w:r>
          </w:p>
        </w:tc>
        <w:tc>
          <w:tcPr>
            <w:tcW w:w="1603" w:type="dxa"/>
          </w:tcPr>
          <w:p w14:paraId="098FEB5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143AA0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主键</w:t>
            </w:r>
          </w:p>
        </w:tc>
      </w:tr>
      <w:tr w:rsidR="003862A8" w14:paraId="4D7EE12A" w14:textId="77777777" w:rsidTr="00CB519B">
        <w:tc>
          <w:tcPr>
            <w:tcW w:w="1551" w:type="dxa"/>
          </w:tcPr>
          <w:p w14:paraId="4B138CC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食品商编号</w:t>
            </w:r>
          </w:p>
        </w:tc>
        <w:tc>
          <w:tcPr>
            <w:tcW w:w="2109" w:type="dxa"/>
          </w:tcPr>
          <w:p w14:paraId="480C5B6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User_id</w:t>
            </w:r>
            <w:proofErr w:type="spellEnd"/>
          </w:p>
        </w:tc>
        <w:tc>
          <w:tcPr>
            <w:tcW w:w="1669" w:type="dxa"/>
          </w:tcPr>
          <w:p w14:paraId="1D1B3F3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603" w:type="dxa"/>
          </w:tcPr>
          <w:p w14:paraId="395598D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3D56B3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外键</w:t>
            </w:r>
            <w:proofErr w:type="gramEnd"/>
          </w:p>
        </w:tc>
      </w:tr>
      <w:tr w:rsidR="003862A8" w14:paraId="0670D632" w14:textId="77777777" w:rsidTr="00CB519B">
        <w:tc>
          <w:tcPr>
            <w:tcW w:w="1551" w:type="dxa"/>
          </w:tcPr>
          <w:p w14:paraId="1790ED5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社团活动编号</w:t>
            </w:r>
          </w:p>
        </w:tc>
        <w:tc>
          <w:tcPr>
            <w:tcW w:w="2109" w:type="dxa"/>
          </w:tcPr>
          <w:p w14:paraId="2DEDD75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Activity_id</w:t>
            </w:r>
            <w:proofErr w:type="spellEnd"/>
          </w:p>
        </w:tc>
        <w:tc>
          <w:tcPr>
            <w:tcW w:w="1669" w:type="dxa"/>
          </w:tcPr>
          <w:p w14:paraId="186B931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603" w:type="dxa"/>
          </w:tcPr>
          <w:p w14:paraId="71F72C8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3273257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外键</w:t>
            </w:r>
            <w:proofErr w:type="gramEnd"/>
          </w:p>
        </w:tc>
      </w:tr>
      <w:tr w:rsidR="003862A8" w14:paraId="06E8857E" w14:textId="77777777" w:rsidTr="00CB519B">
        <w:tc>
          <w:tcPr>
            <w:tcW w:w="1551" w:type="dxa"/>
          </w:tcPr>
          <w:p w14:paraId="31D5E3B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商品状态</w:t>
            </w:r>
          </w:p>
        </w:tc>
        <w:tc>
          <w:tcPr>
            <w:tcW w:w="2109" w:type="dxa"/>
          </w:tcPr>
          <w:p w14:paraId="758E2CC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669" w:type="dxa"/>
          </w:tcPr>
          <w:p w14:paraId="6A5A040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byte</w:t>
            </w:r>
          </w:p>
        </w:tc>
        <w:tc>
          <w:tcPr>
            <w:tcW w:w="1603" w:type="dxa"/>
          </w:tcPr>
          <w:p w14:paraId="1A5939B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6C07EBA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只有0（未到达）和1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两个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取值</w:t>
            </w:r>
          </w:p>
        </w:tc>
      </w:tr>
      <w:tr w:rsidR="003862A8" w14:paraId="67069900" w14:textId="77777777" w:rsidTr="00CB519B">
        <w:tc>
          <w:tcPr>
            <w:tcW w:w="1551" w:type="dxa"/>
          </w:tcPr>
          <w:p w14:paraId="2155F72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生产地</w:t>
            </w:r>
          </w:p>
        </w:tc>
        <w:tc>
          <w:tcPr>
            <w:tcW w:w="2109" w:type="dxa"/>
          </w:tcPr>
          <w:p w14:paraId="79F899B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Source</w:t>
            </w:r>
          </w:p>
        </w:tc>
        <w:tc>
          <w:tcPr>
            <w:tcW w:w="1669" w:type="dxa"/>
          </w:tcPr>
          <w:p w14:paraId="512D106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128)</w:t>
            </w:r>
          </w:p>
        </w:tc>
        <w:tc>
          <w:tcPr>
            <w:tcW w:w="1603" w:type="dxa"/>
          </w:tcPr>
          <w:p w14:paraId="48DB88C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91A0A3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D80069C" w14:textId="77777777" w:rsidTr="00CB519B">
        <w:tc>
          <w:tcPr>
            <w:tcW w:w="1551" w:type="dxa"/>
          </w:tcPr>
          <w:p w14:paraId="0328779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目的地</w:t>
            </w:r>
          </w:p>
        </w:tc>
        <w:tc>
          <w:tcPr>
            <w:tcW w:w="2109" w:type="dxa"/>
          </w:tcPr>
          <w:p w14:paraId="428150A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Destination</w:t>
            </w:r>
          </w:p>
        </w:tc>
        <w:tc>
          <w:tcPr>
            <w:tcW w:w="1669" w:type="dxa"/>
          </w:tcPr>
          <w:p w14:paraId="75FFB3E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128)</w:t>
            </w:r>
          </w:p>
        </w:tc>
        <w:tc>
          <w:tcPr>
            <w:tcW w:w="1603" w:type="dxa"/>
          </w:tcPr>
          <w:p w14:paraId="6DA51C86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24433B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1BDC0D52" w14:textId="77777777" w:rsidTr="00CB519B">
        <w:tc>
          <w:tcPr>
            <w:tcW w:w="1551" w:type="dxa"/>
          </w:tcPr>
          <w:p w14:paraId="738A6B8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目前所在地</w:t>
            </w:r>
          </w:p>
        </w:tc>
        <w:tc>
          <w:tcPr>
            <w:tcW w:w="2109" w:type="dxa"/>
          </w:tcPr>
          <w:p w14:paraId="204B3617" w14:textId="77777777" w:rsidR="003862A8" w:rsidRDefault="003862A8" w:rsidP="00CB519B">
            <w:pPr>
              <w:ind w:left="420" w:hanging="420"/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Transportation_Place</w:t>
            </w:r>
            <w:proofErr w:type="spellEnd"/>
          </w:p>
        </w:tc>
        <w:tc>
          <w:tcPr>
            <w:tcW w:w="1669" w:type="dxa"/>
          </w:tcPr>
          <w:p w14:paraId="0066DE8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128)</w:t>
            </w:r>
          </w:p>
        </w:tc>
        <w:tc>
          <w:tcPr>
            <w:tcW w:w="1603" w:type="dxa"/>
          </w:tcPr>
          <w:p w14:paraId="0572E60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23EED131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EBDC279" w14:textId="77777777" w:rsidTr="00CB519B">
        <w:tc>
          <w:tcPr>
            <w:tcW w:w="1551" w:type="dxa"/>
          </w:tcPr>
          <w:p w14:paraId="63F7BF2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发货时间</w:t>
            </w:r>
          </w:p>
        </w:tc>
        <w:tc>
          <w:tcPr>
            <w:tcW w:w="2109" w:type="dxa"/>
          </w:tcPr>
          <w:p w14:paraId="326CC10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Sending_Date</w:t>
            </w:r>
            <w:proofErr w:type="spellEnd"/>
          </w:p>
        </w:tc>
        <w:tc>
          <w:tcPr>
            <w:tcW w:w="1669" w:type="dxa"/>
          </w:tcPr>
          <w:p w14:paraId="1136E05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603" w:type="dxa"/>
          </w:tcPr>
          <w:p w14:paraId="01497AE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7AFC5E6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111B2417" w14:textId="77777777" w:rsidTr="00CB519B">
        <w:tc>
          <w:tcPr>
            <w:tcW w:w="1551" w:type="dxa"/>
          </w:tcPr>
          <w:p w14:paraId="10DA7E7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预定送达日期</w:t>
            </w:r>
          </w:p>
        </w:tc>
        <w:tc>
          <w:tcPr>
            <w:tcW w:w="2109" w:type="dxa"/>
          </w:tcPr>
          <w:p w14:paraId="293355C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Arrive_Date</w:t>
            </w:r>
            <w:proofErr w:type="spellEnd"/>
          </w:p>
        </w:tc>
        <w:tc>
          <w:tcPr>
            <w:tcW w:w="1669" w:type="dxa"/>
          </w:tcPr>
          <w:p w14:paraId="316EA15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603" w:type="dxa"/>
          </w:tcPr>
          <w:p w14:paraId="7C31401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1994" w:type="dxa"/>
          </w:tcPr>
          <w:p w14:paraId="0875250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DC1D6CB" w14:textId="77777777" w:rsidTr="00CB519B">
        <w:tc>
          <w:tcPr>
            <w:tcW w:w="1551" w:type="dxa"/>
          </w:tcPr>
          <w:p w14:paraId="59443AF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收货时间</w:t>
            </w:r>
          </w:p>
        </w:tc>
        <w:tc>
          <w:tcPr>
            <w:tcW w:w="2109" w:type="dxa"/>
          </w:tcPr>
          <w:p w14:paraId="2996901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Obtain_Date</w:t>
            </w:r>
            <w:proofErr w:type="spellEnd"/>
          </w:p>
        </w:tc>
        <w:tc>
          <w:tcPr>
            <w:tcW w:w="1669" w:type="dxa"/>
          </w:tcPr>
          <w:p w14:paraId="10236A7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603" w:type="dxa"/>
          </w:tcPr>
          <w:p w14:paraId="39B877C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yes</w:t>
            </w:r>
          </w:p>
        </w:tc>
        <w:tc>
          <w:tcPr>
            <w:tcW w:w="1994" w:type="dxa"/>
          </w:tcPr>
          <w:p w14:paraId="74D8D72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505A0070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27CFA899" w14:textId="77777777" w:rsidR="003862A8" w:rsidRDefault="003862A8" w:rsidP="003862A8">
      <w:pPr>
        <w:pStyle w:val="3"/>
        <w:rPr>
          <w:rFonts w:ascii="微软雅黑" w:eastAsia="微软雅黑" w:hAnsi="微软雅黑" w:cs="微软雅黑" w:hint="eastAsia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5.3.5 Notice表</w:t>
      </w:r>
    </w:p>
    <w:tbl>
      <w:tblPr>
        <w:tblStyle w:val="a8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1859"/>
        <w:gridCol w:w="1707"/>
        <w:gridCol w:w="1707"/>
        <w:gridCol w:w="2381"/>
      </w:tblGrid>
      <w:tr w:rsidR="003862A8" w14:paraId="38DB63F1" w14:textId="77777777" w:rsidTr="00CB519B">
        <w:tc>
          <w:tcPr>
            <w:tcW w:w="1555" w:type="dxa"/>
            <w:tcBorders>
              <w:right w:val="nil"/>
            </w:tcBorders>
          </w:tcPr>
          <w:p w14:paraId="6483BC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</w:tcPr>
          <w:p w14:paraId="2CD9550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289F40A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Notice表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008074C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381" w:type="dxa"/>
            <w:tcBorders>
              <w:left w:val="nil"/>
            </w:tcBorders>
          </w:tcPr>
          <w:p w14:paraId="5B0DBB68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3A9ABD6D" w14:textId="77777777" w:rsidTr="00CB519B">
        <w:tc>
          <w:tcPr>
            <w:tcW w:w="1555" w:type="dxa"/>
          </w:tcPr>
          <w:p w14:paraId="5395EDB7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859" w:type="dxa"/>
          </w:tcPr>
          <w:p w14:paraId="39CD652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字段代码</w:t>
            </w:r>
          </w:p>
        </w:tc>
        <w:tc>
          <w:tcPr>
            <w:tcW w:w="1707" w:type="dxa"/>
          </w:tcPr>
          <w:p w14:paraId="17AED46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1707" w:type="dxa"/>
          </w:tcPr>
          <w:p w14:paraId="291631B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可否为空</w:t>
            </w:r>
          </w:p>
        </w:tc>
        <w:tc>
          <w:tcPr>
            <w:tcW w:w="2381" w:type="dxa"/>
          </w:tcPr>
          <w:p w14:paraId="537E980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2A8" w14:paraId="2BAF57F3" w14:textId="77777777" w:rsidTr="00CB519B">
        <w:tc>
          <w:tcPr>
            <w:tcW w:w="1555" w:type="dxa"/>
          </w:tcPr>
          <w:p w14:paraId="5D61CE9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供应商编号</w:t>
            </w:r>
          </w:p>
        </w:tc>
        <w:tc>
          <w:tcPr>
            <w:tcW w:w="1859" w:type="dxa"/>
          </w:tcPr>
          <w:p w14:paraId="0C40834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Activity_id</w:t>
            </w:r>
            <w:proofErr w:type="spellEnd"/>
          </w:p>
        </w:tc>
        <w:tc>
          <w:tcPr>
            <w:tcW w:w="1707" w:type="dxa"/>
          </w:tcPr>
          <w:p w14:paraId="21F9FD2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0E70EB3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1CFCDCC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外键，与食品商编号共同构成主键</w:t>
            </w:r>
          </w:p>
        </w:tc>
      </w:tr>
      <w:tr w:rsidR="003862A8" w14:paraId="1302C224" w14:textId="77777777" w:rsidTr="00CB519B">
        <w:tc>
          <w:tcPr>
            <w:tcW w:w="1555" w:type="dxa"/>
          </w:tcPr>
          <w:p w14:paraId="00CDD6F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食品商编号</w:t>
            </w:r>
          </w:p>
        </w:tc>
        <w:tc>
          <w:tcPr>
            <w:tcW w:w="1859" w:type="dxa"/>
          </w:tcPr>
          <w:p w14:paraId="73BC01A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User_id</w:t>
            </w:r>
            <w:proofErr w:type="spellEnd"/>
          </w:p>
        </w:tc>
        <w:tc>
          <w:tcPr>
            <w:tcW w:w="1707" w:type="dxa"/>
          </w:tcPr>
          <w:p w14:paraId="0E98CB5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(10)</w:t>
            </w:r>
          </w:p>
        </w:tc>
        <w:tc>
          <w:tcPr>
            <w:tcW w:w="1707" w:type="dxa"/>
          </w:tcPr>
          <w:p w14:paraId="16BDECA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0F2B810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外键，与社团活动编号共同构成主键</w:t>
            </w:r>
          </w:p>
        </w:tc>
      </w:tr>
      <w:tr w:rsidR="003862A8" w14:paraId="3E8D1A2C" w14:textId="77777777" w:rsidTr="00CB519B">
        <w:tc>
          <w:tcPr>
            <w:tcW w:w="1555" w:type="dxa"/>
          </w:tcPr>
          <w:p w14:paraId="6BDEA09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历史类型</w:t>
            </w:r>
          </w:p>
        </w:tc>
        <w:tc>
          <w:tcPr>
            <w:tcW w:w="1859" w:type="dxa"/>
          </w:tcPr>
          <w:p w14:paraId="56C2AB13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Material_id</w:t>
            </w:r>
            <w:proofErr w:type="spellEnd"/>
          </w:p>
        </w:tc>
        <w:tc>
          <w:tcPr>
            <w:tcW w:w="1707" w:type="dxa"/>
          </w:tcPr>
          <w:p w14:paraId="0529CE00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 (8)</w:t>
            </w:r>
          </w:p>
        </w:tc>
        <w:tc>
          <w:tcPr>
            <w:tcW w:w="1707" w:type="dxa"/>
          </w:tcPr>
          <w:p w14:paraId="2FD07E2A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6C84D285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外键</w:t>
            </w:r>
            <w:proofErr w:type="gramEnd"/>
          </w:p>
        </w:tc>
      </w:tr>
      <w:tr w:rsidR="003862A8" w14:paraId="379B247E" w14:textId="77777777" w:rsidTr="00CB519B">
        <w:tc>
          <w:tcPr>
            <w:tcW w:w="1555" w:type="dxa"/>
          </w:tcPr>
          <w:p w14:paraId="4631EC8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历史数量</w:t>
            </w:r>
          </w:p>
        </w:tc>
        <w:tc>
          <w:tcPr>
            <w:tcW w:w="1859" w:type="dxa"/>
          </w:tcPr>
          <w:p w14:paraId="044B585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Trading_amount</w:t>
            </w:r>
            <w:proofErr w:type="spellEnd"/>
          </w:p>
        </w:tc>
        <w:tc>
          <w:tcPr>
            <w:tcW w:w="1707" w:type="dxa"/>
          </w:tcPr>
          <w:p w14:paraId="59882FD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11)</w:t>
            </w:r>
          </w:p>
        </w:tc>
        <w:tc>
          <w:tcPr>
            <w:tcW w:w="1707" w:type="dxa"/>
          </w:tcPr>
          <w:p w14:paraId="58A0DE3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2E7AC9C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862A8" w14:paraId="497DD277" w14:textId="77777777" w:rsidTr="00CB519B">
        <w:tc>
          <w:tcPr>
            <w:tcW w:w="1555" w:type="dxa"/>
          </w:tcPr>
          <w:p w14:paraId="55D3C9C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历史金额</w:t>
            </w:r>
          </w:p>
        </w:tc>
        <w:tc>
          <w:tcPr>
            <w:tcW w:w="1859" w:type="dxa"/>
          </w:tcPr>
          <w:p w14:paraId="38F055CC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Trading_price</w:t>
            </w:r>
            <w:proofErr w:type="spellEnd"/>
          </w:p>
        </w:tc>
        <w:tc>
          <w:tcPr>
            <w:tcW w:w="1707" w:type="dxa"/>
          </w:tcPr>
          <w:p w14:paraId="771834A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Int(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11)</w:t>
            </w:r>
          </w:p>
        </w:tc>
        <w:tc>
          <w:tcPr>
            <w:tcW w:w="1707" w:type="dxa"/>
          </w:tcPr>
          <w:p w14:paraId="76A981D9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5FE75A3D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不可输入，自动计算</w:t>
            </w:r>
          </w:p>
        </w:tc>
      </w:tr>
      <w:tr w:rsidR="003862A8" w14:paraId="14AECF80" w14:textId="77777777" w:rsidTr="00CB519B">
        <w:tc>
          <w:tcPr>
            <w:tcW w:w="1555" w:type="dxa"/>
          </w:tcPr>
          <w:p w14:paraId="7B00062E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历史时间</w:t>
            </w:r>
          </w:p>
        </w:tc>
        <w:tc>
          <w:tcPr>
            <w:tcW w:w="1859" w:type="dxa"/>
          </w:tcPr>
          <w:p w14:paraId="4AFA0294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Trading_Date</w:t>
            </w:r>
            <w:proofErr w:type="spellEnd"/>
          </w:p>
        </w:tc>
        <w:tc>
          <w:tcPr>
            <w:tcW w:w="1707" w:type="dxa"/>
          </w:tcPr>
          <w:p w14:paraId="7441C8F2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smalldate</w:t>
            </w:r>
            <w:proofErr w:type="spellEnd"/>
          </w:p>
        </w:tc>
        <w:tc>
          <w:tcPr>
            <w:tcW w:w="1707" w:type="dxa"/>
          </w:tcPr>
          <w:p w14:paraId="1AC6DC4F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no</w:t>
            </w:r>
          </w:p>
        </w:tc>
        <w:tc>
          <w:tcPr>
            <w:tcW w:w="2381" w:type="dxa"/>
          </w:tcPr>
          <w:p w14:paraId="59FE87DB" w14:textId="77777777" w:rsidR="003862A8" w:rsidRDefault="003862A8" w:rsidP="00CB519B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115B2D68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71E9A254" w14:textId="77777777" w:rsidR="003862A8" w:rsidRDefault="003862A8" w:rsidP="003862A8">
      <w:pPr>
        <w:rPr>
          <w:rFonts w:ascii="微软雅黑" w:eastAsia="微软雅黑" w:hAnsi="微软雅黑" w:cs="微软雅黑" w:hint="eastAsia"/>
        </w:rPr>
      </w:pPr>
    </w:p>
    <w:p w14:paraId="45330640" w14:textId="77777777" w:rsidR="004857E4" w:rsidRDefault="004857E4"/>
    <w:sectPr w:rsidR="004857E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5" w:right="1560" w:bottom="1562" w:left="1800" w:header="856" w:footer="1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4E9B2" w14:textId="77777777" w:rsidR="00F02DFD" w:rsidRDefault="00F02DFD" w:rsidP="003862A8">
      <w:r>
        <w:separator/>
      </w:r>
    </w:p>
  </w:endnote>
  <w:endnote w:type="continuationSeparator" w:id="0">
    <w:p w14:paraId="76C5DC4B" w14:textId="77777777" w:rsidR="00F02DFD" w:rsidRDefault="00F02DFD" w:rsidP="0038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E374A" w14:textId="77777777" w:rsidR="003862A8" w:rsidRDefault="003862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3489" w14:textId="77777777" w:rsidR="003862A8" w:rsidRDefault="003862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FE9F" w14:textId="77777777" w:rsidR="003862A8" w:rsidRDefault="003862A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B6E72" w14:textId="77777777" w:rsidR="00000000" w:rsidRDefault="00F02DFD">
    <w:pPr>
      <w:ind w:right="236"/>
      <w:jc w:val="right"/>
    </w:pPr>
    <w:r>
      <w:rPr>
        <w:rFonts w:ascii="微软雅黑" w:eastAsia="微软雅黑" w:hAnsi="微软雅黑" w:cs="微软雅黑"/>
      </w:rPr>
      <w:t>第</w:t>
    </w:r>
    <w:r>
      <w:rPr>
        <w:rFonts w:ascii="微软雅黑" w:eastAsia="微软雅黑" w:hAnsi="微软雅黑" w:cs="微软雅黑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49A8E567" w14:textId="77777777" w:rsidR="00000000" w:rsidRDefault="00F02DF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D5DB2" w14:textId="77777777" w:rsidR="00000000" w:rsidRDefault="00F02DFD">
    <w:pPr>
      <w:ind w:right="236"/>
      <w:jc w:val="right"/>
    </w:pPr>
    <w:r>
      <w:rPr>
        <w:rFonts w:ascii="微软雅黑" w:eastAsia="微软雅黑" w:hAnsi="微软雅黑" w:cs="微软雅黑"/>
      </w:rPr>
      <w:t>第</w:t>
    </w:r>
    <w:r>
      <w:rPr>
        <w:rFonts w:ascii="微软雅黑" w:eastAsia="微软雅黑" w:hAnsi="微软雅黑" w:cs="微软雅黑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40C01E5A" w14:textId="77777777" w:rsidR="00000000" w:rsidRDefault="00F02DF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F1663" w14:textId="77777777" w:rsidR="00000000" w:rsidRDefault="00F02DFD">
    <w:pPr>
      <w:ind w:right="236"/>
      <w:jc w:val="right"/>
    </w:pPr>
    <w:r>
      <w:rPr>
        <w:rFonts w:ascii="微软雅黑" w:eastAsia="微软雅黑" w:hAnsi="微软雅黑" w:cs="微软雅黑"/>
      </w:rPr>
      <w:t>第</w:t>
    </w:r>
    <w:r>
      <w:rPr>
        <w:rFonts w:ascii="微软雅黑" w:eastAsia="微软雅黑" w:hAnsi="微软雅黑" w:cs="微软雅黑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ascii="微软雅黑" w:eastAsia="微软雅黑" w:hAnsi="微软雅黑" w:cs="微软雅黑"/>
      </w:rPr>
      <w:t>页</w:t>
    </w:r>
    <w:r>
      <w:t xml:space="preserve"> </w:t>
    </w:r>
  </w:p>
  <w:p w14:paraId="01DACE54" w14:textId="77777777" w:rsidR="00000000" w:rsidRDefault="00F0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E6B8E" w14:textId="77777777" w:rsidR="00F02DFD" w:rsidRDefault="00F02DFD" w:rsidP="003862A8">
      <w:r>
        <w:separator/>
      </w:r>
    </w:p>
  </w:footnote>
  <w:footnote w:type="continuationSeparator" w:id="0">
    <w:p w14:paraId="01B437C5" w14:textId="77777777" w:rsidR="00F02DFD" w:rsidRDefault="00F02DFD" w:rsidP="0038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6F85" w14:textId="77777777" w:rsidR="003862A8" w:rsidRDefault="003862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26F6" w14:textId="77777777" w:rsidR="003862A8" w:rsidRDefault="003862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0FD2" w14:textId="77777777" w:rsidR="003862A8" w:rsidRDefault="003862A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D0C51" w14:textId="38EFE140" w:rsidR="00000000" w:rsidRDefault="003862A8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B4BDA1" wp14:editId="353B2464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8" name="组合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61" name="Shape 27461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7382E1" id="组合 18" o:spid="_x0000_s1026" style="position:absolute;left:0;text-align:left;margin-left:85.75pt;margin-top:57.1pt;width:466.25pt;height:.05pt;z-index:251659264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">
              <v:shape id="Shape 27461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/>
        <w:color w:val="808080"/>
      </w:rPr>
      <w:t>北京邮电大学</w:t>
    </w:r>
    <w:r w:rsidR="00F02DFD">
      <w:rPr>
        <w:rFonts w:ascii="Arial" w:eastAsia="Arial" w:hAnsi="Arial" w:cs="Arial"/>
        <w:color w:val="808080"/>
      </w:rPr>
      <w:t xml:space="preserve"> </w:t>
    </w:r>
    <w:r w:rsidR="00F02DFD">
      <w:rPr>
        <w:rFonts w:ascii="Arial" w:eastAsia="Arial" w:hAnsi="Arial" w:cs="Arial"/>
        <w:color w:val="808080"/>
      </w:rPr>
      <w:tab/>
    </w:r>
    <w:r w:rsidR="00F02DFD">
      <w:rPr>
        <w:rFonts w:ascii="Arial" w:eastAsia="Arial" w:hAnsi="Arial" w:cs="Arial"/>
      </w:rPr>
      <w:t xml:space="preserve">SPM </w:t>
    </w:r>
    <w:r w:rsidR="00F02DFD">
      <w:rPr>
        <w:rFonts w:ascii="微软雅黑" w:eastAsia="微软雅黑" w:hAnsi="微软雅黑" w:cs="微软雅黑"/>
      </w:rPr>
      <w:t>课程网站需求规格</w:t>
    </w:r>
    <w:r w:rsidR="00F02DFD">
      <w:rPr>
        <w:rFonts w:ascii="Arial" w:eastAsia="Arial" w:hAnsi="Arial" w:cs="Arial"/>
      </w:rPr>
      <w:t xml:space="preserve"> </w:t>
    </w:r>
  </w:p>
  <w:p w14:paraId="42DE58D1" w14:textId="77777777" w:rsidR="00000000" w:rsidRDefault="00F02DFD">
    <w:pPr>
      <w:ind w:left="-67"/>
    </w:pPr>
    <w:r>
      <w:rPr>
        <w:color w:val="808080"/>
        <w:sz w:val="15"/>
      </w:rPr>
      <w:t xml:space="preserve"> </w:t>
    </w:r>
  </w:p>
  <w:p w14:paraId="67021826" w14:textId="77777777" w:rsidR="00000000" w:rsidRDefault="00F02DF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38B7" w14:textId="37123476" w:rsidR="00000000" w:rsidRDefault="003862A8">
    <w:pPr>
      <w:tabs>
        <w:tab w:val="right" w:pos="9129"/>
      </w:tabs>
      <w:spacing w:after="135"/>
      <w:ind w:left="-67" w:right="-582"/>
      <w:rPr>
        <w:rFonts w:ascii="微软雅黑" w:eastAsia="微软雅黑" w:hAnsi="微软雅黑" w:cs="微软雅黑"/>
        <w:color w:val="80808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DBBE3B" wp14:editId="3B0E8507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7" name="组合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32" name="Shape 27432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8E74D" id="组合 17" o:spid="_x0000_s1026" style="position:absolute;left:0;text-align:left;margin-left:85.75pt;margin-top:57.1pt;width:466.25pt;height:.05pt;z-index:251660288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">
              <v:shape id="Shape 27432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 w:hint="eastAsia"/>
        <w:color w:val="808080"/>
      </w:rPr>
      <w:t>桂林理工大学</w:t>
    </w:r>
    <w:r w:rsidR="00F02DFD">
      <w:rPr>
        <w:rFonts w:ascii="Arial" w:eastAsia="Arial" w:hAnsi="Arial" w:cs="Arial"/>
        <w:color w:val="808080"/>
      </w:rPr>
      <w:tab/>
    </w:r>
    <w:r w:rsidR="00F02DFD">
      <w:rPr>
        <w:rFonts w:ascii="微软雅黑" w:eastAsia="微软雅黑" w:hAnsi="微软雅黑" w:cs="微软雅黑" w:hint="eastAsia"/>
      </w:rPr>
      <w:t>某市食品批发管理系统概要设计</w:t>
    </w:r>
    <w:r w:rsidR="00F02DFD">
      <w:rPr>
        <w:rFonts w:ascii="Arial" w:eastAsia="Arial" w:hAnsi="Arial" w:cs="Arial"/>
      </w:rPr>
      <w:t xml:space="preserve"> </w:t>
    </w:r>
  </w:p>
  <w:p w14:paraId="30807F00" w14:textId="77777777" w:rsidR="00000000" w:rsidRDefault="00F02DFD">
    <w:pPr>
      <w:ind w:left="-67"/>
    </w:pPr>
    <w:r>
      <w:rPr>
        <w:color w:val="808080"/>
        <w:sz w:val="15"/>
      </w:rPr>
      <w:t xml:space="preserve"> </w:t>
    </w:r>
  </w:p>
  <w:p w14:paraId="4C94F785" w14:textId="77777777" w:rsidR="00000000" w:rsidRDefault="00F02DF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4DDE2" w14:textId="611AEC3A" w:rsidR="00000000" w:rsidRDefault="003862A8">
    <w:pPr>
      <w:tabs>
        <w:tab w:val="right" w:pos="9129"/>
      </w:tabs>
      <w:spacing w:after="135"/>
      <w:ind w:left="-67" w:right="-58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1D90E9" wp14:editId="5AF0C0A2">
              <wp:simplePos x="0" y="0"/>
              <wp:positionH relativeFrom="page">
                <wp:posOffset>1089025</wp:posOffset>
              </wp:positionH>
              <wp:positionV relativeFrom="page">
                <wp:posOffset>725170</wp:posOffset>
              </wp:positionV>
              <wp:extent cx="5921375" cy="635"/>
              <wp:effectExtent l="0" t="0" r="22225" b="37465"/>
              <wp:wrapSquare wrapText="bothSides"/>
              <wp:docPr id="16" name="组合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1375" cy="635"/>
                        <a:chOff x="0" y="0"/>
                        <a:chExt cx="5921375" cy="635"/>
                      </a:xfrm>
                    </wpg:grpSpPr>
                    <wps:wsp>
                      <wps:cNvPr id="27403" name="Shape 27403"/>
                      <wps:cNvSpPr/>
                      <wps:spPr>
                        <a:xfrm>
                          <a:off x="0" y="0"/>
                          <a:ext cx="59213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1375" h="635">
                              <a:moveTo>
                                <a:pt x="0" y="635"/>
                              </a:moveTo>
                              <a:lnTo>
                                <a:pt x="5921375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969696">
                              <a:shade val="95000"/>
                              <a:satMod val="105000"/>
                            </a:srgb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979B1D" id="组合 16" o:spid="_x0000_s1026" style="position:absolute;left:0;text-align:left;margin-left:85.75pt;margin-top:57.1pt;width:466.25pt;height:.05pt;z-index:251661312;mso-position-horizontal-relative:page;mso-position-vertical-relative:page" coordsize="592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">
              <v:shape id="Shape 27403" o:spid="_x0000_s1027" style="position:absolute;width:59213;height:6;visibility:visible;mso-wrap-style:square;v-text-anchor:top" coordsize="5921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" path="m,635l5921375,e" filled="f" strokecolor="#939393">
                <v:path arrowok="t" textboxrect="0,0,5921375,635"/>
              </v:shape>
              <w10:wrap type="square" anchorx="page" anchory="page"/>
            </v:group>
          </w:pict>
        </mc:Fallback>
      </mc:AlternateContent>
    </w:r>
    <w:r w:rsidR="00F02DFD">
      <w:rPr>
        <w:rFonts w:ascii="微软雅黑" w:eastAsia="微软雅黑" w:hAnsi="微软雅黑" w:cs="微软雅黑"/>
        <w:color w:val="808080"/>
      </w:rPr>
      <w:t>北京邮电大学</w:t>
    </w:r>
    <w:r w:rsidR="00F02DFD">
      <w:rPr>
        <w:rFonts w:ascii="Arial" w:eastAsia="Arial" w:hAnsi="Arial" w:cs="Arial"/>
        <w:color w:val="808080"/>
      </w:rPr>
      <w:t xml:space="preserve"> </w:t>
    </w:r>
    <w:r w:rsidR="00F02DFD">
      <w:rPr>
        <w:rFonts w:ascii="Arial" w:eastAsia="Arial" w:hAnsi="Arial" w:cs="Arial"/>
        <w:color w:val="808080"/>
      </w:rPr>
      <w:tab/>
    </w:r>
    <w:r w:rsidR="00F02DFD">
      <w:rPr>
        <w:rFonts w:ascii="Arial" w:eastAsia="Arial" w:hAnsi="Arial" w:cs="Arial"/>
      </w:rPr>
      <w:t xml:space="preserve">SPM </w:t>
    </w:r>
    <w:r w:rsidR="00F02DFD">
      <w:rPr>
        <w:rFonts w:ascii="微软雅黑" w:eastAsia="微软雅黑" w:hAnsi="微软雅黑" w:cs="微软雅黑"/>
      </w:rPr>
      <w:t>课程网站需求规格</w:t>
    </w:r>
    <w:r w:rsidR="00F02DFD">
      <w:rPr>
        <w:rFonts w:ascii="Arial" w:eastAsia="Arial" w:hAnsi="Arial" w:cs="Arial"/>
      </w:rPr>
      <w:t xml:space="preserve"> </w:t>
    </w:r>
  </w:p>
  <w:p w14:paraId="77D10C1A" w14:textId="77777777" w:rsidR="00000000" w:rsidRDefault="00F02DFD">
    <w:pPr>
      <w:ind w:left="-67"/>
    </w:pPr>
    <w:r>
      <w:rPr>
        <w:color w:val="808080"/>
        <w:sz w:val="15"/>
      </w:rPr>
      <w:t xml:space="preserve"> </w:t>
    </w:r>
  </w:p>
  <w:p w14:paraId="29CA3BF4" w14:textId="77777777" w:rsidR="00000000" w:rsidRDefault="00F02D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3B6B"/>
    <w:multiLevelType w:val="multilevel"/>
    <w:tmpl w:val="16253B6B"/>
    <w:lvl w:ilvl="0">
      <w:start w:val="1"/>
      <w:numFmt w:val="decimal"/>
      <w:lvlText w:val="[%1]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2524AB0"/>
    <w:multiLevelType w:val="multilevel"/>
    <w:tmpl w:val="22524AB0"/>
    <w:lvl w:ilvl="0">
      <w:start w:val="1"/>
      <w:numFmt w:val="bullet"/>
      <w:lvlText w:val="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07"/>
    <w:rsid w:val="00002A89"/>
    <w:rsid w:val="00087E80"/>
    <w:rsid w:val="002076ED"/>
    <w:rsid w:val="00254325"/>
    <w:rsid w:val="002A5B5A"/>
    <w:rsid w:val="002B39C4"/>
    <w:rsid w:val="003162CD"/>
    <w:rsid w:val="003862A8"/>
    <w:rsid w:val="003E0744"/>
    <w:rsid w:val="0044274E"/>
    <w:rsid w:val="004857E4"/>
    <w:rsid w:val="005255D1"/>
    <w:rsid w:val="0061687E"/>
    <w:rsid w:val="00666D36"/>
    <w:rsid w:val="006927E3"/>
    <w:rsid w:val="006F1AEA"/>
    <w:rsid w:val="007C1328"/>
    <w:rsid w:val="007E4809"/>
    <w:rsid w:val="00834407"/>
    <w:rsid w:val="00924DA0"/>
    <w:rsid w:val="00A57E53"/>
    <w:rsid w:val="00AF62DB"/>
    <w:rsid w:val="00C02AAB"/>
    <w:rsid w:val="00C073AE"/>
    <w:rsid w:val="00CC18C2"/>
    <w:rsid w:val="00E042CB"/>
    <w:rsid w:val="00E678A5"/>
    <w:rsid w:val="00F02DFD"/>
    <w:rsid w:val="00F31B46"/>
    <w:rsid w:val="00F5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600CCF-CCBD-4083-BCAA-21C2942B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A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a"/>
    <w:link w:val="10"/>
    <w:qFormat/>
    <w:rsid w:val="003862A8"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2">
    <w:name w:val="heading 2"/>
    <w:basedOn w:val="a"/>
    <w:next w:val="a"/>
    <w:link w:val="20"/>
    <w:qFormat/>
    <w:rsid w:val="003862A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86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8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862A8"/>
    <w:rPr>
      <w:sz w:val="18"/>
      <w:szCs w:val="18"/>
    </w:rPr>
  </w:style>
  <w:style w:type="paragraph" w:styleId="a5">
    <w:name w:val="footer"/>
    <w:basedOn w:val="a"/>
    <w:link w:val="a6"/>
    <w:unhideWhenUsed/>
    <w:rsid w:val="0038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862A8"/>
    <w:rPr>
      <w:sz w:val="18"/>
      <w:szCs w:val="18"/>
    </w:rPr>
  </w:style>
  <w:style w:type="character" w:customStyle="1" w:styleId="10">
    <w:name w:val="标题 1 字符"/>
    <w:basedOn w:val="a0"/>
    <w:link w:val="1"/>
    <w:rsid w:val="003862A8"/>
    <w:rPr>
      <w:rFonts w:ascii="Calibri" w:eastAsia="Calibri" w:hAnsi="Calibri" w:cs="Calibri"/>
      <w:color w:val="000000"/>
      <w:sz w:val="44"/>
    </w:rPr>
  </w:style>
  <w:style w:type="character" w:customStyle="1" w:styleId="20">
    <w:name w:val="标题 2 字符"/>
    <w:basedOn w:val="a0"/>
    <w:link w:val="2"/>
    <w:rsid w:val="003862A8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62A8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Hyperlink"/>
    <w:basedOn w:val="a0"/>
    <w:rsid w:val="003862A8"/>
    <w:rPr>
      <w:color w:val="0000FF"/>
      <w:u w:val="single"/>
    </w:rPr>
  </w:style>
  <w:style w:type="paragraph" w:styleId="TOC2">
    <w:name w:val="toc 2"/>
    <w:basedOn w:val="a"/>
    <w:next w:val="a"/>
    <w:rsid w:val="003862A8"/>
    <w:pPr>
      <w:ind w:leftChars="200" w:left="420"/>
    </w:pPr>
  </w:style>
  <w:style w:type="paragraph" w:styleId="TOC3">
    <w:name w:val="toc 3"/>
    <w:basedOn w:val="a"/>
    <w:next w:val="a"/>
    <w:rsid w:val="003862A8"/>
    <w:pPr>
      <w:ind w:leftChars="400" w:left="840"/>
    </w:pPr>
  </w:style>
  <w:style w:type="paragraph" w:styleId="TOC1">
    <w:name w:val="toc 1"/>
    <w:basedOn w:val="a"/>
    <w:next w:val="a"/>
    <w:rsid w:val="003862A8"/>
  </w:style>
  <w:style w:type="paragraph" w:styleId="HTML">
    <w:name w:val="HTML Preformatted"/>
    <w:basedOn w:val="a"/>
    <w:link w:val="HTML0"/>
    <w:rsid w:val="00386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3862A8"/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a"/>
    <w:uiPriority w:val="34"/>
    <w:qFormat/>
    <w:rsid w:val="003862A8"/>
    <w:pPr>
      <w:ind w:firstLineChars="200" w:firstLine="420"/>
    </w:pPr>
  </w:style>
  <w:style w:type="paragraph" w:customStyle="1" w:styleId="TOCHeading">
    <w:name w:val="TOC Heading"/>
    <w:basedOn w:val="1"/>
    <w:next w:val="a"/>
    <w:uiPriority w:val="39"/>
    <w:unhideWhenUsed/>
    <w:qFormat/>
    <w:rsid w:val="003862A8"/>
    <w:pPr>
      <w:spacing w:before="240" w:after="0"/>
      <w:ind w:left="0" w:firstLine="0"/>
      <w:outlineLvl w:val="9"/>
    </w:pPr>
    <w:rPr>
      <w:rFonts w:ascii="Cambria" w:eastAsia="宋体" w:hAnsi="Cambria" w:cs="Times New Roman"/>
      <w:color w:val="366091"/>
      <w:kern w:val="0"/>
      <w:sz w:val="32"/>
      <w:szCs w:val="32"/>
    </w:rPr>
  </w:style>
  <w:style w:type="table" w:customStyle="1" w:styleId="4-51">
    <w:name w:val="网格表 4 - 着色 51"/>
    <w:basedOn w:val="a1"/>
    <w:uiPriority w:val="49"/>
    <w:rsid w:val="003862A8"/>
    <w:rPr>
      <w:rFonts w:ascii="等线" w:eastAsia="等线" w:hAnsi="等线" w:cs="宋体"/>
    </w:rPr>
    <w:tblPr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a8">
    <w:name w:val="Table Grid"/>
    <w:basedOn w:val="a1"/>
    <w:rsid w:val="003862A8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3862A8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2393140130@qq.com</dc:creator>
  <cp:keywords/>
  <dc:description/>
  <cp:lastModifiedBy>2393140130@qq.com</cp:lastModifiedBy>
  <cp:revision>2</cp:revision>
  <dcterms:created xsi:type="dcterms:W3CDTF">2020-09-29T03:25:00Z</dcterms:created>
  <dcterms:modified xsi:type="dcterms:W3CDTF">2020-09-29T03:26:00Z</dcterms:modified>
</cp:coreProperties>
</file>