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155D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目前存在的问题</w:t>
      </w:r>
    </w:p>
    <w:p w14:paraId="0902180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手机APP界面会出现按钮变成一个横条的bug</w:t>
      </w:r>
    </w:p>
    <w:p w14:paraId="1130FF2C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640965" cy="5749925"/>
            <wp:effectExtent l="0" t="0" r="6985" b="3175"/>
            <wp:docPr id="1" name="图片 1" descr="bu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ug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574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9E1FA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点击获取手机屏幕后，若没获得录屏权限，没有未获得的弹窗提示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MathJax_Vector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MathJax_Vector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AF810A"/>
    <w:multiLevelType w:val="singleLevel"/>
    <w:tmpl w:val="96AF810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DFFA990"/>
    <w:rsid w:val="37FBD34B"/>
    <w:rsid w:val="3B7E762C"/>
    <w:rsid w:val="7BFBC82A"/>
    <w:rsid w:val="7DFD19B2"/>
    <w:rsid w:val="BD9B229C"/>
    <w:rsid w:val="BDFFA990"/>
    <w:rsid w:val="F57FFC11"/>
    <w:rsid w:val="F5E580F7"/>
    <w:rsid w:val="F6EFF6DF"/>
    <w:rsid w:val="FCFFC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Office_12.8.2.1119_F1E327BC-269C-435d-A152-05C5408002CA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2026-04-13T23:28:00Z</dcterms:created>
  <dc:creator>kylin</dc:creator>
  <cp:lastModifiedBy>kylin</cp:lastModifiedBy>
  <dcterms:modified xsi:type="dcterms:W3CDTF">2026-04-13T17:15:06Z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2052-12.8.2.1119</vt:lpwstr>
  </property>
  <property fmtid="{D5CDD505-2E9C-101B-9397-08002B2CF9AE}" pid="3" name="ICV">
    <vt:lpwstr>AA91FC4C8E9AA662629BDC6968730063_43</vt:lpwstr>
  </property>
</Properties>
</file>