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年4月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常用</w:t>
      </w:r>
      <w:r>
        <w:rPr>
          <w:rFonts w:ascii="Times New Roman" w:hAnsi="Times New Roman" w:cs="Times New Roman"/>
          <w:sz w:val="28"/>
          <w:szCs w:val="28"/>
        </w:rPr>
        <w:t>调度算法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常用调度算法，如</w:t>
      </w:r>
      <w:r>
        <w:rPr>
          <w:rFonts w:hint="eastAsia" w:ascii="Times New Roman" w:hAnsi="Times New Roman" w:cs="Times New Roman"/>
          <w:sz w:val="28"/>
          <w:szCs w:val="28"/>
        </w:rPr>
        <w:t>FCF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hint="eastAsia" w:ascii="Times New Roman" w:hAnsi="Times New Roman" w:cs="Times New Roman"/>
          <w:sz w:val="28"/>
          <w:szCs w:val="28"/>
        </w:rPr>
        <w:t>、SJF、RR，会</w:t>
      </w:r>
      <w:r>
        <w:rPr>
          <w:rFonts w:ascii="Times New Roman" w:hAnsi="Times New Roman" w:cs="Times New Roman"/>
          <w:sz w:val="28"/>
          <w:szCs w:val="28"/>
        </w:rPr>
        <w:t>画图示意其调度过程。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到，</w:t>
      </w:r>
      <w:r>
        <w:rPr>
          <w:rFonts w:hint="eastAsia" w:ascii="Times New Roman" w:hAnsi="Times New Roman" w:cs="Times New Roman"/>
          <w:sz w:val="28"/>
          <w:szCs w:val="28"/>
        </w:rPr>
        <w:t>发展</w:t>
      </w:r>
      <w:r>
        <w:rPr>
          <w:rFonts w:ascii="Times New Roman" w:hAnsi="Times New Roman" w:cs="Times New Roman"/>
          <w:sz w:val="28"/>
          <w:szCs w:val="28"/>
        </w:rPr>
        <w:t>到现在，调度算法可以认为就是优先级调度、</w:t>
      </w:r>
      <w:r>
        <w:rPr>
          <w:rFonts w:hint="eastAsia" w:ascii="Times New Roman" w:hAnsi="Times New Roman" w:cs="Times New Roman"/>
          <w:sz w:val="28"/>
          <w:szCs w:val="28"/>
        </w:rPr>
        <w:t>RR调度</w:t>
      </w:r>
      <w:r>
        <w:rPr>
          <w:rFonts w:ascii="Times New Roman" w:hAnsi="Times New Roman" w:cs="Times New Roman"/>
          <w:sz w:val="28"/>
          <w:szCs w:val="28"/>
        </w:rPr>
        <w:t>，以及两者结合的多级队列</w:t>
      </w:r>
      <w:r>
        <w:rPr>
          <w:rFonts w:hint="eastAsia" w:ascii="Times New Roman" w:hAnsi="Times New Roman" w:cs="Times New Roman"/>
          <w:sz w:val="28"/>
          <w:szCs w:val="28"/>
        </w:rPr>
        <w:t>调度</w:t>
      </w:r>
      <w:r>
        <w:rPr>
          <w:rFonts w:ascii="Times New Roman" w:hAnsi="Times New Roman" w:cs="Times New Roman"/>
          <w:sz w:val="28"/>
          <w:szCs w:val="28"/>
        </w:rPr>
        <w:t>三种。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优先级调度和</w:t>
      </w:r>
      <w:r>
        <w:rPr>
          <w:rFonts w:hint="eastAsia" w:ascii="Times New Roman" w:hAnsi="Times New Roman" w:cs="Times New Roman"/>
          <w:sz w:val="28"/>
          <w:szCs w:val="28"/>
        </w:rPr>
        <w:t>RR调度</w:t>
      </w:r>
      <w:r>
        <w:rPr>
          <w:rFonts w:ascii="Times New Roman" w:hAnsi="Times New Roman" w:cs="Times New Roman"/>
          <w:sz w:val="28"/>
          <w:szCs w:val="28"/>
        </w:rPr>
        <w:t>之间的不同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特点，如</w:t>
      </w:r>
      <w:r>
        <w:rPr>
          <w:rFonts w:hint="eastAsia" w:ascii="Times New Roman" w:hAnsi="Times New Roman" w:cs="Times New Roman"/>
          <w:sz w:val="28"/>
          <w:szCs w:val="28"/>
        </w:rPr>
        <w:t>抢占性</w:t>
      </w:r>
      <w:r>
        <w:rPr>
          <w:rFonts w:ascii="Times New Roman" w:hAnsi="Times New Roman" w:cs="Times New Roman"/>
          <w:sz w:val="28"/>
          <w:szCs w:val="28"/>
        </w:rPr>
        <w:t>？公平</w:t>
      </w:r>
      <w:r>
        <w:rPr>
          <w:rFonts w:hint="eastAsia" w:ascii="Times New Roman" w:hAnsi="Times New Roman" w:cs="Times New Roman"/>
          <w:sz w:val="28"/>
          <w:szCs w:val="28"/>
        </w:rPr>
        <w:t>性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周转时间？</w:t>
      </w:r>
      <w:r>
        <w:rPr>
          <w:rFonts w:ascii="Times New Roman" w:hAnsi="Times New Roman" w:cs="Times New Roman"/>
          <w:sz w:val="28"/>
          <w:szCs w:val="28"/>
        </w:rPr>
        <w:t>平均</w:t>
      </w:r>
      <w:r>
        <w:rPr>
          <w:rFonts w:hint="eastAsia" w:ascii="Times New Roman" w:hAnsi="Times New Roman" w:cs="Times New Roman"/>
          <w:sz w:val="28"/>
          <w:szCs w:val="28"/>
        </w:rPr>
        <w:t>等待</w:t>
      </w:r>
      <w:r>
        <w:rPr>
          <w:rFonts w:ascii="Times New Roman" w:hAnsi="Times New Roman" w:cs="Times New Roman"/>
          <w:sz w:val="28"/>
          <w:szCs w:val="28"/>
        </w:rPr>
        <w:t>时间等。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优先级调度</w:t>
      </w:r>
      <w:r>
        <w:rPr>
          <w:rFonts w:ascii="Times New Roman" w:hAnsi="Times New Roman" w:cs="Times New Roman"/>
          <w:sz w:val="28"/>
          <w:szCs w:val="28"/>
        </w:rPr>
        <w:t>存在</w:t>
      </w:r>
      <w:r>
        <w:rPr>
          <w:rFonts w:hint="eastAsia" w:ascii="Times New Roman" w:hAnsi="Times New Roman" w:cs="Times New Roman"/>
          <w:sz w:val="28"/>
          <w:szCs w:val="28"/>
        </w:rPr>
        <w:t>饥</w:t>
      </w:r>
      <w:r>
        <w:rPr>
          <w:rFonts w:ascii="Times New Roman" w:hAnsi="Times New Roman" w:cs="Times New Roman"/>
          <w:sz w:val="28"/>
          <w:szCs w:val="28"/>
        </w:rPr>
        <w:t>饿现象，如何解决？</w:t>
      </w:r>
      <w:r>
        <w:rPr>
          <w:rFonts w:hint="eastAsia"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hint="eastAsia" w:ascii="Times New Roman" w:hAnsi="Times New Roman" w:cs="Times New Roman"/>
          <w:sz w:val="28"/>
          <w:szCs w:val="28"/>
        </w:rPr>
        <w:t>调度</w:t>
      </w:r>
      <w:r>
        <w:rPr>
          <w:rFonts w:ascii="Times New Roman" w:hAnsi="Times New Roman" w:cs="Times New Roman"/>
          <w:sz w:val="28"/>
          <w:szCs w:val="28"/>
        </w:rPr>
        <w:t>存在</w:t>
      </w:r>
      <w:r>
        <w:rPr>
          <w:rFonts w:hint="eastAsia" w:ascii="Times New Roman" w:hAnsi="Times New Roman" w:cs="Times New Roman"/>
          <w:sz w:val="28"/>
          <w:szCs w:val="28"/>
        </w:rPr>
        <w:t>饥</w:t>
      </w:r>
      <w:r>
        <w:rPr>
          <w:rFonts w:ascii="Times New Roman" w:hAnsi="Times New Roman" w:cs="Times New Roman"/>
          <w:sz w:val="28"/>
          <w:szCs w:val="28"/>
        </w:rPr>
        <w:t>饿现象</w:t>
      </w:r>
      <w:r>
        <w:rPr>
          <w:rFonts w:hint="eastAsia" w:ascii="Times New Roman" w:hAnsi="Times New Roman" w:cs="Times New Roman"/>
          <w:sz w:val="28"/>
          <w:szCs w:val="28"/>
        </w:rPr>
        <w:t>吗</w:t>
      </w:r>
      <w:r>
        <w:rPr>
          <w:rFonts w:ascii="Times New Roman" w:hAnsi="Times New Roman" w:cs="Times New Roman"/>
          <w:sz w:val="28"/>
          <w:szCs w:val="28"/>
        </w:rPr>
        <w:t>？请</w:t>
      </w:r>
      <w:r>
        <w:rPr>
          <w:rFonts w:hint="eastAsia" w:ascii="Times New Roman" w:hAnsi="Times New Roman" w:cs="Times New Roman"/>
          <w:sz w:val="28"/>
          <w:szCs w:val="28"/>
        </w:rPr>
        <w:t>仔细</w:t>
      </w:r>
      <w:r>
        <w:rPr>
          <w:rFonts w:ascii="Times New Roman" w:hAnsi="Times New Roman" w:cs="Times New Roman"/>
          <w:sz w:val="28"/>
          <w:szCs w:val="28"/>
        </w:rPr>
        <w:t>体会。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理解多级队列</w:t>
      </w:r>
      <w:r>
        <w:rPr>
          <w:rFonts w:ascii="Times New Roman" w:hAnsi="Times New Roman" w:cs="Times New Roman"/>
          <w:sz w:val="28"/>
          <w:szCs w:val="28"/>
        </w:rPr>
        <w:t>的思路是：操作系统确定几个优先级别，划分成相应队列，队列内部是</w:t>
      </w:r>
      <w:r>
        <w:rPr>
          <w:rFonts w:hint="eastAsia" w:ascii="Times New Roman" w:hAnsi="Times New Roman" w:cs="Times New Roman"/>
          <w:sz w:val="28"/>
          <w:szCs w:val="28"/>
        </w:rPr>
        <w:t>RR进行</w:t>
      </w:r>
      <w:r>
        <w:rPr>
          <w:rFonts w:ascii="Times New Roman" w:hAnsi="Times New Roman" w:cs="Times New Roman"/>
          <w:sz w:val="28"/>
          <w:szCs w:val="28"/>
        </w:rPr>
        <w:t>。优先级</w:t>
      </w:r>
      <w:r>
        <w:rPr>
          <w:rFonts w:hint="eastAsia" w:ascii="Times New Roman" w:hAnsi="Times New Roman" w:cs="Times New Roman"/>
          <w:sz w:val="28"/>
          <w:szCs w:val="28"/>
        </w:rPr>
        <w:t>高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队列</w:t>
      </w:r>
      <w:r>
        <w:rPr>
          <w:rFonts w:ascii="Times New Roman" w:hAnsi="Times New Roman" w:cs="Times New Roman"/>
          <w:sz w:val="28"/>
          <w:szCs w:val="28"/>
        </w:rPr>
        <w:t>完成后进入低优先级队列。而</w:t>
      </w:r>
      <w:r>
        <w:rPr>
          <w:rFonts w:hint="eastAsia" w:ascii="Times New Roman" w:hAnsi="Times New Roman" w:cs="Times New Roman"/>
          <w:sz w:val="28"/>
          <w:szCs w:val="28"/>
        </w:rPr>
        <w:t>之所以</w:t>
      </w:r>
      <w:r>
        <w:rPr>
          <w:rFonts w:ascii="Times New Roman" w:hAnsi="Times New Roman" w:cs="Times New Roman"/>
          <w:sz w:val="28"/>
          <w:szCs w:val="28"/>
        </w:rPr>
        <w:t>加上“</w:t>
      </w:r>
      <w:r>
        <w:rPr>
          <w:rFonts w:hint="eastAsia" w:ascii="Times New Roman" w:hAnsi="Times New Roman" w:cs="Times New Roman"/>
          <w:sz w:val="28"/>
          <w:szCs w:val="28"/>
        </w:rPr>
        <w:t>反馈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概念，就是想让那些</w:t>
      </w:r>
      <w:r>
        <w:rPr>
          <w:rFonts w:hint="eastAsia" w:ascii="Times New Roman" w:hAnsi="Times New Roman" w:cs="Times New Roman"/>
          <w:sz w:val="28"/>
          <w:szCs w:val="28"/>
        </w:rPr>
        <w:t>优先级</w:t>
      </w:r>
      <w:r>
        <w:rPr>
          <w:rFonts w:ascii="Times New Roman" w:hAnsi="Times New Roman" w:cs="Times New Roman"/>
          <w:sz w:val="28"/>
          <w:szCs w:val="28"/>
        </w:rPr>
        <w:t>高但是执行时间比较长的任务，能</w:t>
      </w:r>
      <w:r>
        <w:rPr>
          <w:rFonts w:hint="eastAsia" w:ascii="Times New Roman" w:hAnsi="Times New Roman" w:cs="Times New Roman"/>
          <w:sz w:val="28"/>
          <w:szCs w:val="28"/>
        </w:rPr>
        <w:t>动态</w:t>
      </w:r>
      <w:r>
        <w:rPr>
          <w:rFonts w:ascii="Times New Roman" w:hAnsi="Times New Roman" w:cs="Times New Roman"/>
          <w:sz w:val="28"/>
          <w:szCs w:val="28"/>
        </w:rPr>
        <w:t>降级，以便让</w:t>
      </w:r>
      <w:r>
        <w:rPr>
          <w:rFonts w:hint="eastAsia" w:ascii="Times New Roman" w:hAnsi="Times New Roman" w:cs="Times New Roman"/>
          <w:sz w:val="28"/>
          <w:szCs w:val="28"/>
        </w:rPr>
        <w:t>那些</w:t>
      </w:r>
      <w:r>
        <w:rPr>
          <w:rFonts w:ascii="Times New Roman" w:hAnsi="Times New Roman" w:cs="Times New Roman"/>
          <w:sz w:val="28"/>
          <w:szCs w:val="28"/>
        </w:rPr>
        <w:t>级别高一些</w:t>
      </w:r>
      <w:r>
        <w:rPr>
          <w:rFonts w:hint="eastAsia" w:ascii="Times New Roman" w:hAnsi="Times New Roman" w:cs="Times New Roman"/>
          <w:sz w:val="28"/>
          <w:szCs w:val="28"/>
        </w:rPr>
        <w:t>但</w:t>
      </w:r>
      <w:r>
        <w:rPr>
          <w:rFonts w:ascii="Times New Roman" w:hAnsi="Times New Roman" w:cs="Times New Roman"/>
          <w:sz w:val="28"/>
          <w:szCs w:val="28"/>
        </w:rPr>
        <w:t>执行时间不长的任务得到进行。</w:t>
      </w:r>
      <w:r>
        <w:rPr>
          <w:rFonts w:hint="eastAsia" w:ascii="Times New Roman" w:hAnsi="Times New Roman" w:cs="Times New Roman"/>
          <w:sz w:val="28"/>
          <w:szCs w:val="28"/>
        </w:rPr>
        <w:t>总之</w:t>
      </w:r>
      <w:r>
        <w:rPr>
          <w:rFonts w:ascii="Times New Roman" w:hAnsi="Times New Roman" w:cs="Times New Roman"/>
          <w:sz w:val="28"/>
          <w:szCs w:val="28"/>
        </w:rPr>
        <w:t>，这是一种</w:t>
      </w:r>
      <w:r>
        <w:rPr>
          <w:rFonts w:hint="eastAsia" w:ascii="Times New Roman" w:hAnsi="Times New Roman" w:cs="Times New Roman"/>
          <w:sz w:val="28"/>
          <w:szCs w:val="28"/>
        </w:rPr>
        <w:t>多级</w:t>
      </w:r>
      <w:r>
        <w:rPr>
          <w:rFonts w:ascii="Times New Roman" w:hAnsi="Times New Roman" w:cs="Times New Roman"/>
          <w:sz w:val="28"/>
          <w:szCs w:val="28"/>
        </w:rPr>
        <w:t>队列的改进思路。大多数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为了简单</w:t>
      </w:r>
      <w:r>
        <w:rPr>
          <w:rFonts w:hint="eastAsia" w:ascii="Times New Roman" w:hAnsi="Times New Roman" w:cs="Times New Roman"/>
          <w:sz w:val="28"/>
          <w:szCs w:val="28"/>
        </w:rPr>
        <w:t>起见</w:t>
      </w:r>
      <w:r>
        <w:rPr>
          <w:rFonts w:ascii="Times New Roman" w:hAnsi="Times New Roman" w:cs="Times New Roman"/>
          <w:sz w:val="28"/>
          <w:szCs w:val="28"/>
        </w:rPr>
        <w:t>，可能就是采用</w:t>
      </w:r>
      <w:r>
        <w:rPr>
          <w:rFonts w:hint="eastAsia" w:ascii="Times New Roman" w:hAnsi="Times New Roman" w:cs="Times New Roman"/>
          <w:sz w:val="28"/>
          <w:szCs w:val="28"/>
        </w:rPr>
        <w:t>简单</w:t>
      </w:r>
      <w:r>
        <w:rPr>
          <w:rFonts w:ascii="Times New Roman" w:hAnsi="Times New Roman" w:cs="Times New Roman"/>
          <w:sz w:val="28"/>
          <w:szCs w:val="28"/>
        </w:rPr>
        <w:t>的多级队列</w:t>
      </w:r>
      <w:r>
        <w:rPr>
          <w:rFonts w:hint="eastAsia" w:ascii="Times New Roman" w:hAnsi="Times New Roman" w:cs="Times New Roman"/>
          <w:sz w:val="28"/>
          <w:szCs w:val="28"/>
        </w:rPr>
        <w:t>了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多处理机</w:t>
      </w:r>
      <w:r>
        <w:rPr>
          <w:rFonts w:hint="eastAsia" w:ascii="Times New Roman" w:hAnsi="Times New Roman" w:cs="Times New Roman"/>
          <w:sz w:val="28"/>
          <w:szCs w:val="28"/>
        </w:rPr>
        <w:t>调度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含义</w:t>
      </w:r>
      <w:r>
        <w:rPr>
          <w:rFonts w:ascii="Times New Roman" w:hAnsi="Times New Roman" w:cs="Times New Roman"/>
          <w:sz w:val="28"/>
          <w:szCs w:val="28"/>
        </w:rPr>
        <w:t>，体会实时调度中</w:t>
      </w:r>
      <w:r>
        <w:rPr>
          <w:rFonts w:hint="eastAsia" w:ascii="Times New Roman" w:hAnsi="Times New Roman" w:cs="Times New Roman"/>
          <w:sz w:val="28"/>
          <w:szCs w:val="28"/>
        </w:rPr>
        <w:t>强</w:t>
      </w:r>
      <w:r>
        <w:rPr>
          <w:rFonts w:ascii="Times New Roman" w:hAnsi="Times New Roman" w:cs="Times New Roman"/>
          <w:sz w:val="28"/>
          <w:szCs w:val="28"/>
        </w:rPr>
        <w:t>实时和弱实时的含义。也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算法评估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SJF算法作为</w:t>
      </w:r>
      <w:r>
        <w:rPr>
          <w:rFonts w:ascii="Times New Roman" w:hAnsi="Times New Roman" w:cs="Times New Roman"/>
          <w:sz w:val="28"/>
          <w:szCs w:val="28"/>
        </w:rPr>
        <w:t>理论上最佳算法的作用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同时，回顾衡量算法的哪几个准则。</w:t>
      </w: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建议</w:t>
      </w:r>
      <w:r>
        <w:rPr>
          <w:rFonts w:ascii="Times New Roman" w:hAnsi="Times New Roman" w:cs="Times New Roman"/>
          <w:sz w:val="28"/>
          <w:szCs w:val="28"/>
        </w:rPr>
        <w:t>先行阅读</w:t>
      </w:r>
      <w:r>
        <w:rPr>
          <w:rFonts w:hint="eastAsia" w:ascii="Times New Roman" w:hAnsi="Times New Roman" w:cs="Times New Roman"/>
          <w:sz w:val="28"/>
          <w:szCs w:val="28"/>
        </w:rPr>
        <w:t>PPT上关于</w:t>
      </w:r>
      <w:r>
        <w:rPr>
          <w:rFonts w:ascii="Times New Roman" w:hAnsi="Times New Roman" w:cs="Times New Roman"/>
          <w:sz w:val="28"/>
          <w:szCs w:val="28"/>
        </w:rPr>
        <w:t>上文提及到的内容</w:t>
      </w:r>
      <w:r>
        <w:rPr>
          <w:rFonts w:hint="eastAsia" w:ascii="Times New Roman" w:hAnsi="Times New Roman" w:cs="Times New Roman"/>
          <w:sz w:val="28"/>
          <w:szCs w:val="28"/>
        </w:rPr>
        <w:t>，回顾自己</w:t>
      </w:r>
      <w:r>
        <w:rPr>
          <w:rFonts w:ascii="Times New Roman" w:hAnsi="Times New Roman" w:cs="Times New Roman"/>
          <w:sz w:val="28"/>
          <w:szCs w:val="28"/>
        </w:rPr>
        <w:t>的课堂笔记，</w:t>
      </w:r>
      <w:r>
        <w:rPr>
          <w:rFonts w:hint="eastAsia" w:ascii="Times New Roman" w:hAnsi="Times New Roman" w:cs="Times New Roman"/>
          <w:sz w:val="28"/>
          <w:szCs w:val="28"/>
        </w:rPr>
        <w:t>精读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hint="eastAsia" w:ascii="Times New Roman" w:hAnsi="Times New Roman" w:cs="Times New Roman"/>
          <w:sz w:val="28"/>
          <w:szCs w:val="28"/>
        </w:rPr>
        <w:t>.1/</w:t>
      </w:r>
      <w:r>
        <w:rPr>
          <w:rFonts w:ascii="Times New Roman" w:hAnsi="Times New Roman" w:cs="Times New Roman"/>
          <w:sz w:val="28"/>
          <w:szCs w:val="28"/>
        </w:rPr>
        <w:t>/5/2/5</w:t>
      </w:r>
      <w:r>
        <w:rPr>
          <w:rFonts w:hint="eastAsia"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/5.4.1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  <w:r>
        <w:rPr>
          <w:rFonts w:hint="eastAsia" w:ascii="Times New Roman" w:hAnsi="Times New Roman" w:cs="Times New Roman"/>
          <w:sz w:val="28"/>
          <w:szCs w:val="28"/>
        </w:rPr>
        <w:t>可重点</w:t>
      </w:r>
      <w:r>
        <w:rPr>
          <w:rFonts w:ascii="Times New Roman" w:hAnsi="Times New Roman" w:cs="Times New Roman"/>
          <w:sz w:val="28"/>
          <w:szCs w:val="28"/>
        </w:rPr>
        <w:t>预习</w:t>
      </w:r>
      <w:r>
        <w:rPr>
          <w:rFonts w:hint="eastAsia" w:ascii="Times New Roman" w:hAnsi="Times New Roman" w:cs="Times New Roman"/>
          <w:sz w:val="28"/>
          <w:szCs w:val="28"/>
        </w:rPr>
        <w:t>6.1/6/2，</w:t>
      </w:r>
      <w:r>
        <w:rPr>
          <w:rFonts w:ascii="Times New Roman" w:hAnsi="Times New Roman" w:cs="Times New Roman"/>
          <w:sz w:val="28"/>
          <w:szCs w:val="28"/>
        </w:rPr>
        <w:t>也可直接预习</w:t>
      </w:r>
      <w:r>
        <w:rPr>
          <w:rFonts w:hint="eastAsia" w:ascii="Times New Roman" w:hAnsi="Times New Roman" w:cs="Times New Roman"/>
          <w:sz w:val="28"/>
          <w:szCs w:val="28"/>
        </w:rPr>
        <w:t>PPT的进程</w:t>
      </w:r>
      <w:r>
        <w:rPr>
          <w:rFonts w:ascii="Times New Roman" w:hAnsi="Times New Roman" w:cs="Times New Roman"/>
          <w:sz w:val="28"/>
          <w:szCs w:val="28"/>
        </w:rPr>
        <w:t>同步章节。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练习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可</w:t>
      </w:r>
      <w:r>
        <w:rPr>
          <w:rFonts w:hint="eastAsia" w:ascii="Times New Roman" w:hAnsi="Times New Roman" w:cs="Times New Roman"/>
          <w:sz w:val="28"/>
          <w:szCs w:val="28"/>
        </w:rPr>
        <w:t>看看</w:t>
      </w:r>
      <w:r>
        <w:rPr>
          <w:rFonts w:ascii="Times New Roman" w:hAnsi="Times New Roman" w:cs="Times New Roman"/>
          <w:sz w:val="28"/>
          <w:szCs w:val="28"/>
        </w:rPr>
        <w:t>课后题</w:t>
      </w:r>
      <w:r>
        <w:rPr>
          <w:rFonts w:hint="eastAsia" w:ascii="Times New Roman" w:hAnsi="Times New Roman" w:cs="Times New Roman"/>
          <w:sz w:val="28"/>
          <w:szCs w:val="28"/>
        </w:rPr>
        <w:t>5.4，</w:t>
      </w:r>
      <w:r>
        <w:rPr>
          <w:rFonts w:ascii="Times New Roman" w:hAnsi="Times New Roman" w:cs="Times New Roman"/>
          <w:sz w:val="28"/>
          <w:szCs w:val="28"/>
        </w:rPr>
        <w:t>画画图，时间的话，可算可不算。</w:t>
      </w:r>
    </w:p>
    <w:p>
      <w:pPr>
        <w:pStyle w:val="6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  2. 可看看进程</w:t>
      </w:r>
      <w:r>
        <w:rPr>
          <w:rFonts w:ascii="Times New Roman" w:hAnsi="Times New Roman" w:cs="Times New Roman"/>
          <w:sz w:val="28"/>
          <w:szCs w:val="28"/>
        </w:rPr>
        <w:t>调度</w:t>
      </w:r>
      <w:r>
        <w:rPr>
          <w:rFonts w:hint="eastAsia" w:ascii="Times New Roman" w:hAnsi="Times New Roman" w:cs="Times New Roman"/>
          <w:sz w:val="28"/>
          <w:szCs w:val="28"/>
        </w:rPr>
        <w:t>PPT上</w:t>
      </w:r>
      <w:r>
        <w:rPr>
          <w:rFonts w:ascii="Times New Roman" w:hAnsi="Times New Roman" w:cs="Times New Roman"/>
          <w:sz w:val="28"/>
          <w:szCs w:val="28"/>
        </w:rPr>
        <w:t>的最后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那个练习题。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2268417">
    <w:nsid w:val="63143401"/>
    <w:multiLevelType w:val="multilevel"/>
    <w:tmpl w:val="6314340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62268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061F"/>
    <w:rsid w:val="000971A8"/>
    <w:rsid w:val="000B1858"/>
    <w:rsid w:val="00121E10"/>
    <w:rsid w:val="001F10C7"/>
    <w:rsid w:val="0021772E"/>
    <w:rsid w:val="00273F9A"/>
    <w:rsid w:val="00276980"/>
    <w:rsid w:val="002E7759"/>
    <w:rsid w:val="0036386A"/>
    <w:rsid w:val="003837EF"/>
    <w:rsid w:val="003916B4"/>
    <w:rsid w:val="003D5B32"/>
    <w:rsid w:val="00455BAF"/>
    <w:rsid w:val="004B2235"/>
    <w:rsid w:val="004E024C"/>
    <w:rsid w:val="005268FE"/>
    <w:rsid w:val="006215A1"/>
    <w:rsid w:val="006D368B"/>
    <w:rsid w:val="006E734E"/>
    <w:rsid w:val="00714CD9"/>
    <w:rsid w:val="007C697B"/>
    <w:rsid w:val="008A0780"/>
    <w:rsid w:val="00941E91"/>
    <w:rsid w:val="00960282"/>
    <w:rsid w:val="009A50DE"/>
    <w:rsid w:val="009C041C"/>
    <w:rsid w:val="00A43448"/>
    <w:rsid w:val="00AD36A9"/>
    <w:rsid w:val="00BC4AD0"/>
    <w:rsid w:val="00C35B7E"/>
    <w:rsid w:val="00C404E7"/>
    <w:rsid w:val="00C56015"/>
    <w:rsid w:val="00C84F21"/>
    <w:rsid w:val="00D43C82"/>
    <w:rsid w:val="00FE6C61"/>
    <w:rsid w:val="2AA8576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502</Characters>
  <Lines>4</Lines>
  <Paragraphs>1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2023-03-27T08:14:12Z</dcterms:modified>
  <dc:title>2023年4月4日：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