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r>
        <w:rPr>
          <w:rFonts w:hint="eastAsia" w:ascii="等线" w:hAnsi="等线" w:eastAsia="等线" w:cs="等线"/>
        </w:rPr>
        <w:t>3、4</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r>
        <w:rPr>
          <w:rFonts w:hint="eastAsia" w:ascii="等线" w:hAnsi="等线" w:eastAsia="等线" w:cs="等线"/>
        </w:rPr>
        <w:t>选择：2 * 15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r>
        <w:rPr>
          <w:rFonts w:hint="eastAsia" w:ascii="等线" w:hAnsi="等线" w:eastAsia="等线" w:cs="等线"/>
        </w:rPr>
        <w:t>填空：1 * 15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r>
        <w:rPr>
          <w:rFonts w:hint="eastAsia" w:ascii="等线" w:hAnsi="等线" w:eastAsia="等线" w:cs="等线"/>
        </w:rPr>
        <w:t>简答：5 * 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r>
        <w:rPr>
          <w:rFonts w:hint="eastAsia" w:ascii="等线" w:hAnsi="等线" w:eastAsia="等线" w:cs="等线"/>
        </w:rPr>
        <w:t>问答：4个 共30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8"/>
          <w:szCs w:val="28"/>
        </w:rPr>
      </w:pPr>
      <w:r>
        <w:rPr>
          <w:rFonts w:hint="eastAsia" w:ascii="等线" w:hAnsi="等线" w:eastAsia="等线" w:cs="等线"/>
          <w:b/>
          <w:bCs/>
          <w:sz w:val="28"/>
          <w:szCs w:val="28"/>
        </w:rPr>
        <w:t>Part 01：操作系统概述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r>
        <w:rPr>
          <w:rFonts w:hint="eastAsia" w:ascii="等线" w:hAnsi="等线" w:eastAsia="等线" w:cs="等线"/>
          <w:b/>
          <w:bCs/>
          <w:sz w:val="28"/>
          <w:szCs w:val="28"/>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性质：系统软件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用户观点：与计算机的接口</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应用程序员：协调多任务运行</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功能：处理机管理、存储器管理、设备管理、信息管理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类型：实时操作系统、批处理操作系统、分时操作系统（兼有≥2项的为通用OS）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多道处理：将多个作业放入主存，同时运行并共享资源（硬件支持：通道和中断机构）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分时策略：时间片轮转</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分时特征：多路性、交互性、独占性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不需要硬件支持的功能组成部分：进程调度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计算机系统 = 软件系统 + 硬件系统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基本职责：管理资源管理器、给用户提供一个管理平台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基本特征：并发 + 共享</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性能参数：吞吐率 + 利用率</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描述观点：虚拟机（极大扩展了裸机功能） + 资源管理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资源抽象：将现实硬件资源抽象成另一形式，可以使用户屏蔽底层细节，更好地使用P25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r>
        <w:rPr>
          <w:rFonts w:hint="eastAsia" w:ascii="等线" w:hAnsi="等线" w:eastAsia="等线" w:cs="等线"/>
          <w:b/>
          <w:bCs/>
          <w:sz w:val="28"/>
          <w:szCs w:val="28"/>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r>
        <w:rPr>
          <w:rFonts w:hint="eastAsia" w:ascii="等线" w:hAnsi="等线" w:eastAsia="等线" w:cs="等线"/>
        </w:rPr>
        <w:t>死锁避免方法、解决方法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8"/>
          <w:szCs w:val="28"/>
        </w:rPr>
      </w:pPr>
      <w:r>
        <w:rPr>
          <w:rFonts w:hint="eastAsia" w:ascii="等线" w:hAnsi="等线" w:eastAsia="等线" w:cs="等线"/>
          <w:b/>
          <w:bCs/>
          <w:sz w:val="28"/>
          <w:szCs w:val="28"/>
        </w:rPr>
        <w:t>Part 02：体系结构部分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r>
        <w:rPr>
          <w:rFonts w:hint="eastAsia" w:ascii="等线" w:hAnsi="等线" w:eastAsia="等线" w:cs="等线"/>
          <w:b/>
          <w:bCs/>
          <w:sz w:val="28"/>
          <w:szCs w:val="28"/>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作业：计算机系统按指定的步骤，为用户一次上机解题所完成工作的总和（组成：源程序、数据、作业处理说明，具体内容和具体步骤）</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作业管理：用户提交作业后，OS对其的管理和控制（控制方式：控制卡、说明书）</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OS提供接口：命令（操作命令）、程序（系统调用命令）、图形（图形界面）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系统调用过程：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ascii="等线" w:hAnsi="等线" w:eastAsia="等线" w:cs="等线"/>
        </w:rPr>
      </w:pPr>
      <w:r>
        <w:rPr>
          <w:rFonts w:hint="eastAsia" w:ascii="等线" w:hAnsi="等线" w:eastAsia="等线" w:cs="等线"/>
        </w:rPr>
        <w:t>遇到调用命令</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ascii="等线" w:hAnsi="等线" w:eastAsia="等线" w:cs="等线"/>
        </w:rPr>
      </w:pPr>
      <w:r>
        <w:rPr>
          <w:rFonts w:hint="eastAsia" w:ascii="等线" w:hAnsi="等线" w:eastAsia="等线" w:cs="等线"/>
        </w:rPr>
        <w:t>访管中断，处理机变管态，控制权交访管中断处理程序</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ascii="等线" w:hAnsi="等线" w:eastAsia="等线" w:cs="等线"/>
        </w:rPr>
      </w:pPr>
      <w:r>
        <w:rPr>
          <w:rFonts w:hint="eastAsia" w:ascii="等线" w:hAnsi="等线" w:eastAsia="等线" w:cs="等线"/>
        </w:rPr>
        <w:t>按相应系统调用命令，通过地址变换找到相应的例行子程序入口去执行</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eastAsia" w:ascii="等线" w:hAnsi="等线" w:eastAsia="等线" w:cs="等线"/>
        </w:rPr>
      </w:pPr>
      <w:r>
        <w:rPr>
          <w:rFonts w:hint="eastAsia" w:ascii="等线" w:hAnsi="等线" w:eastAsia="等线" w:cs="等线"/>
        </w:rPr>
        <w:t>退出中断、返回现场、继续执行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8"/>
          <w:szCs w:val="28"/>
          <w:lang w:val="en-US" w:eastAsia="zh-CN"/>
        </w:rPr>
      </w:pPr>
      <w:r>
        <w:rPr>
          <w:rFonts w:hint="eastAsia" w:ascii="等线" w:hAnsi="等线" w:eastAsia="等线" w:cs="等线"/>
          <w:b/>
          <w:bCs/>
          <w:sz w:val="28"/>
          <w:szCs w:val="28"/>
        </w:rPr>
        <w:t>----------------------------------------------------------</w:t>
      </w:r>
      <w:r>
        <w:rPr>
          <w:rFonts w:hint="eastAsia" w:ascii="等线" w:hAnsi="等线" w:eastAsia="等线" w:cs="等线"/>
          <w:b/>
          <w:bCs/>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8"/>
          <w:szCs w:val="28"/>
        </w:rPr>
      </w:pPr>
      <w:r>
        <w:rPr>
          <w:rFonts w:hint="eastAsia" w:ascii="等线" w:hAnsi="等线" w:eastAsia="等线" w:cs="等线"/>
          <w:b/>
          <w:bCs/>
          <w:sz w:val="28"/>
          <w:szCs w:val="28"/>
        </w:rPr>
        <w:t>Part 03：进程管理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8"/>
          <w:szCs w:val="28"/>
        </w:rPr>
      </w:pPr>
      <w:r>
        <w:rPr>
          <w:rFonts w:hint="eastAsia" w:ascii="等线" w:hAnsi="等线" w:eastAsia="等线" w:cs="等线"/>
          <w:b/>
          <w:bCs/>
          <w:sz w:val="28"/>
          <w:szCs w:val="28"/>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sz w:val="24"/>
          <w:szCs w:val="24"/>
        </w:rPr>
      </w:pPr>
      <w:r>
        <w:rPr>
          <w:rFonts w:hint="eastAsia" w:ascii="等线" w:hAnsi="等线" w:eastAsia="等线" w:cs="等线"/>
          <w:b/>
          <w:bCs/>
          <w:sz w:val="24"/>
          <w:szCs w:val="24"/>
        </w:rPr>
        <w:t>进程：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是一个具有一定独立功能的程序在一个数据集合上的一次动态执行过程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是分配资源的独立单位</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组成：代码&amp;数据（代码&amp;数据&amp;PCB）</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特征：动态、并发、独立、异步、结构</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状态及转换条件</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顺序执行特征：可再现性、并发执行特征：资源共享</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通信方式：直接、间接</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创建：申PCB、赋pid、配空间、初始化PCB、链接到就绪队列。后随着作业运行结束而撤销</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PCB表大小：决定了系统中最多可同时存在的进程数，也叫系统的并发度</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僵尸进程：子进程终止但父进程未调用wait()（父亲不知孩子已死，如同对待僵尸一样）</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孤儿进程：父进程未调用wait()就终止（不先把孩子安顿好就离去，孩子变成了孤儿。Linux、UNIX将init（0号进程）作为孤儿进程的父进程）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关系：相交和无关（有无逻辑关系）、直接作用（同步，通信）和间接作用（互斥、共享）（直接和间接都属于相交）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4"/>
          <w:szCs w:val="24"/>
        </w:rPr>
      </w:pPr>
      <w:r>
        <w:rPr>
          <w:rFonts w:hint="eastAsia" w:ascii="等线" w:hAnsi="等线" w:eastAsia="等线" w:cs="等线"/>
          <w:b/>
          <w:bCs/>
          <w:sz w:val="24"/>
          <w:szCs w:val="24"/>
        </w:rPr>
        <w:t>进程间通信：</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类型：低级（定长消息：状态、整数值）、高级（变长消息）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方式：消息传递、共享内存（共享数据结构：低级通信；共享存储区：高级通信）、管道通信（共享文件）、网络通信</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消息传递：直接（消息队列）、间接（信箱）。有两个原语send、receive，实现不同</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共享内存：内核仅参与创建共享内存区</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管道通信：允许两个进程进行通信，实现时要考虑问题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sz w:val="24"/>
          <w:szCs w:val="24"/>
        </w:rPr>
      </w:pPr>
      <w:r>
        <w:rPr>
          <w:rFonts w:hint="eastAsia" w:ascii="等线" w:hAnsi="等线" w:eastAsia="等线" w:cs="等线"/>
          <w:b/>
          <w:bCs/>
          <w:sz w:val="24"/>
          <w:szCs w:val="24"/>
        </w:rPr>
        <w:t>进程与程序区别：</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动态与静态：进程是在处理机上的一次运行过程；程序没有运行的含义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暂时与永久：进程有生命期；程序是永久的</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内容不同：程序是指令的有序集合；进程包括代码、数据和PCB</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同一程序可以运行于不同数据集合上，属于不同的进程；一个进程可以执行多个程序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4"/>
          <w:szCs w:val="24"/>
        </w:rPr>
      </w:pPr>
      <w:r>
        <w:rPr>
          <w:rFonts w:hint="eastAsia" w:ascii="等线" w:hAnsi="等线" w:eastAsia="等线" w:cs="等线"/>
          <w:b/>
          <w:bCs/>
          <w:sz w:val="24"/>
          <w:szCs w:val="24"/>
        </w:rPr>
        <w:t>进程调度：</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类型：长程调度（形成作业队列）、中程调度（进程在内外存的交换）、短程调度（进程进CPU运行）</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短程调度模式：非抢占式（简单、开销小、实时性差）、抢占式（优先级原则、时间片原则）</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目的：最大化CPU利用率</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进程工作方式：CPU和I/O交替进行（CPU或I/O burst cycle）</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调度发生时刻（进程状态改变）：终止、运行-等待、运行-就绪、等待-就绪、创建-就绪（判断是否为抢占式：就绪队列变化时是否可以发生调度）</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调度准则：系统角度（CPU使用率、吞吐量）、用户角度（周转时间、等待时间、响应时间）。本书为最小化平均等待时间</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周转时间：进程提交到完成</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等待时间：在就绪队列中等待的时间总和</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响应时间：从提交到第一次响应的时间（是否为抢占影响最大）</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调度算法：</w:t>
      </w:r>
    </w:p>
    <w:p>
      <w:pPr>
        <w:keepNext w:val="0"/>
        <w:keepLines w:val="0"/>
        <w:pageBreakBefore w:val="0"/>
        <w:widowControl w:val="0"/>
        <w:numPr>
          <w:ilvl w:val="1"/>
          <w:numId w:val="7"/>
        </w:numPr>
        <w:kinsoku/>
        <w:wordWrap/>
        <w:overflowPunct/>
        <w:topLinePunct w:val="0"/>
        <w:autoSpaceDE/>
        <w:autoSpaceDN/>
        <w:bidi w:val="0"/>
        <w:adjustRightInd/>
        <w:snapToGrid/>
        <w:spacing w:line="360" w:lineRule="auto"/>
        <w:ind w:left="840" w:leftChars="0" w:hanging="420" w:firstLineChars="0"/>
        <w:textAlignment w:val="auto"/>
        <w:rPr>
          <w:rFonts w:hint="eastAsia" w:ascii="等线" w:hAnsi="等线" w:eastAsia="等线" w:cs="等线"/>
        </w:rPr>
      </w:pPr>
      <w:r>
        <w:rPr>
          <w:rFonts w:hint="eastAsia" w:ascii="等线" w:hAnsi="等线" w:eastAsia="等线" w:cs="等线"/>
        </w:rPr>
        <w:t>FCFS（先到先服务）：护航效果（短的等在长的后面导致平均等待时间长）、非抢占、不适合分时系统</w:t>
      </w:r>
    </w:p>
    <w:p>
      <w:pPr>
        <w:keepNext w:val="0"/>
        <w:keepLines w:val="0"/>
        <w:pageBreakBefore w:val="0"/>
        <w:widowControl w:val="0"/>
        <w:numPr>
          <w:ilvl w:val="1"/>
          <w:numId w:val="7"/>
        </w:numPr>
        <w:kinsoku/>
        <w:wordWrap/>
        <w:overflowPunct/>
        <w:topLinePunct w:val="0"/>
        <w:autoSpaceDE/>
        <w:autoSpaceDN/>
        <w:bidi w:val="0"/>
        <w:adjustRightInd/>
        <w:snapToGrid/>
        <w:spacing w:line="360" w:lineRule="auto"/>
        <w:ind w:left="840" w:leftChars="0" w:hanging="420" w:firstLineChars="0"/>
        <w:textAlignment w:val="auto"/>
        <w:rPr>
          <w:rFonts w:hint="eastAsia" w:ascii="等线" w:hAnsi="等线" w:eastAsia="等线" w:cs="等线"/>
        </w:rPr>
      </w:pPr>
      <w:r>
        <w:rPr>
          <w:rFonts w:hint="eastAsia" w:ascii="等线" w:hAnsi="等线" w:eastAsia="等线" w:cs="等线"/>
        </w:rPr>
        <w:t>SJF（最短作业优先）：非抢占式（根据到来时间和长度排列组合）、抢占式（当新进程来到后，剩余burst时间最短的抢占）、适合长程不适合短程、实际上由于无法预测burst时间而无法实现</w:t>
      </w:r>
    </w:p>
    <w:p>
      <w:pPr>
        <w:keepNext w:val="0"/>
        <w:keepLines w:val="0"/>
        <w:pageBreakBefore w:val="0"/>
        <w:widowControl w:val="0"/>
        <w:numPr>
          <w:ilvl w:val="1"/>
          <w:numId w:val="7"/>
        </w:numPr>
        <w:kinsoku/>
        <w:wordWrap/>
        <w:overflowPunct/>
        <w:topLinePunct w:val="0"/>
        <w:autoSpaceDE/>
        <w:autoSpaceDN/>
        <w:bidi w:val="0"/>
        <w:adjustRightInd/>
        <w:snapToGrid/>
        <w:spacing w:line="360" w:lineRule="auto"/>
        <w:ind w:left="840" w:leftChars="0" w:hanging="420" w:firstLineChars="0"/>
        <w:textAlignment w:val="auto"/>
        <w:rPr>
          <w:rFonts w:hint="eastAsia" w:ascii="等线" w:hAnsi="等线" w:eastAsia="等线" w:cs="等线"/>
        </w:rPr>
      </w:pPr>
      <w:r>
        <w:rPr>
          <w:rFonts w:hint="eastAsia" w:ascii="等线" w:hAnsi="等线" w:eastAsia="等线" w:cs="等线"/>
        </w:rPr>
        <w:t>Priority Scheduling（优先级调度）：会有饥饿的问题（老化：时间↑，优先级↑）</w:t>
      </w:r>
    </w:p>
    <w:p>
      <w:pPr>
        <w:keepNext w:val="0"/>
        <w:keepLines w:val="0"/>
        <w:pageBreakBefore w:val="0"/>
        <w:widowControl w:val="0"/>
        <w:numPr>
          <w:ilvl w:val="1"/>
          <w:numId w:val="7"/>
        </w:numPr>
        <w:kinsoku/>
        <w:wordWrap/>
        <w:overflowPunct/>
        <w:topLinePunct w:val="0"/>
        <w:autoSpaceDE/>
        <w:autoSpaceDN/>
        <w:bidi w:val="0"/>
        <w:adjustRightInd/>
        <w:snapToGrid/>
        <w:spacing w:line="360" w:lineRule="auto"/>
        <w:ind w:left="840" w:leftChars="0" w:hanging="420" w:firstLineChars="0"/>
        <w:textAlignment w:val="auto"/>
        <w:rPr>
          <w:rFonts w:hint="eastAsia" w:ascii="等线" w:hAnsi="等线" w:eastAsia="等线" w:cs="等线"/>
        </w:rPr>
      </w:pPr>
      <w:r>
        <w:rPr>
          <w:rFonts w:hint="eastAsia" w:ascii="等线" w:hAnsi="等线" w:eastAsia="等线" w:cs="等线"/>
        </w:rPr>
        <w:t>RR（轮转调度）：时间片大小影响切换次数（大：退化为FCFS；小：切换次数增多）、轮转给每一个进程</w:t>
      </w:r>
    </w:p>
    <w:p>
      <w:pPr>
        <w:keepNext w:val="0"/>
        <w:keepLines w:val="0"/>
        <w:pageBreakBefore w:val="0"/>
        <w:widowControl w:val="0"/>
        <w:numPr>
          <w:ilvl w:val="1"/>
          <w:numId w:val="7"/>
        </w:numPr>
        <w:kinsoku/>
        <w:wordWrap/>
        <w:overflowPunct/>
        <w:topLinePunct w:val="0"/>
        <w:autoSpaceDE/>
        <w:autoSpaceDN/>
        <w:bidi w:val="0"/>
        <w:adjustRightInd/>
        <w:snapToGrid/>
        <w:spacing w:line="360" w:lineRule="auto"/>
        <w:ind w:left="840" w:leftChars="0" w:hanging="420" w:firstLineChars="0"/>
        <w:textAlignment w:val="auto"/>
        <w:rPr>
          <w:rFonts w:hint="eastAsia" w:ascii="等线" w:hAnsi="等线" w:eastAsia="等线" w:cs="等线"/>
        </w:rPr>
      </w:pPr>
      <w:r>
        <w:rPr>
          <w:rFonts w:hint="eastAsia" w:ascii="等线" w:hAnsi="等线" w:eastAsia="等线" w:cs="等线"/>
        </w:rPr>
        <w:t>Multilevel Queue（多级队列）：等待队列分成多队列，每个队列有自己的算法。进程可以在队列间转移（示例：q = 8、q = 16、FCFS）</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多核调度：考虑亲和性（减少处理器间迁移开销）和负载均衡</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w:t>
      </w:r>
      <w:r>
        <w:rPr>
          <w:rFonts w:hint="eastAsia" w:ascii="等线" w:hAnsi="等线" w:eastAsia="等线" w:cs="等线"/>
          <w:b/>
          <w:bCs/>
          <w:color w:val="FF0000"/>
        </w:rPr>
        <w:t>实时CPU调度</w:t>
      </w:r>
      <w:r>
        <w:rPr>
          <w:rFonts w:hint="eastAsia" w:ascii="等线" w:hAnsi="等线" w:eastAsia="等线" w:cs="等线"/>
        </w:rPr>
        <w:t>：每个进程分配处理时间t、截止期限d、周期p（0≤t≤d≤p）</w:t>
      </w:r>
    </w:p>
    <w:p>
      <w:pPr>
        <w:keepNext w:val="0"/>
        <w:keepLines w:val="0"/>
        <w:pageBreakBefore w:val="0"/>
        <w:widowControl w:val="0"/>
        <w:numPr>
          <w:ilvl w:val="1"/>
          <w:numId w:val="7"/>
        </w:numPr>
        <w:kinsoku/>
        <w:wordWrap/>
        <w:overflowPunct/>
        <w:topLinePunct w:val="0"/>
        <w:autoSpaceDE/>
        <w:autoSpaceDN/>
        <w:bidi w:val="0"/>
        <w:adjustRightInd/>
        <w:snapToGrid/>
        <w:spacing w:line="360" w:lineRule="auto"/>
        <w:ind w:left="840" w:leftChars="0" w:hanging="420" w:firstLineChars="0"/>
        <w:textAlignment w:val="auto"/>
        <w:rPr>
          <w:rFonts w:hint="eastAsia" w:ascii="等线" w:hAnsi="等线" w:eastAsia="等线" w:cs="等线"/>
        </w:rPr>
      </w:pPr>
      <w:r>
        <w:rPr>
          <w:rFonts w:hint="eastAsia" w:ascii="等线" w:hAnsi="等线" w:eastAsia="等线" w:cs="等线"/>
        </w:rPr>
        <w:t>单调速率调度（周期↓优先级↑）</w:t>
      </w:r>
    </w:p>
    <w:p>
      <w:pPr>
        <w:keepNext w:val="0"/>
        <w:keepLines w:val="0"/>
        <w:pageBreakBefore w:val="0"/>
        <w:widowControl w:val="0"/>
        <w:numPr>
          <w:ilvl w:val="1"/>
          <w:numId w:val="7"/>
        </w:numPr>
        <w:kinsoku/>
        <w:wordWrap/>
        <w:overflowPunct/>
        <w:topLinePunct w:val="0"/>
        <w:autoSpaceDE/>
        <w:autoSpaceDN/>
        <w:bidi w:val="0"/>
        <w:adjustRightInd/>
        <w:snapToGrid/>
        <w:spacing w:line="360" w:lineRule="auto"/>
        <w:ind w:left="840" w:leftChars="0" w:hanging="420" w:firstLineChars="0"/>
        <w:textAlignment w:val="auto"/>
        <w:rPr>
          <w:rFonts w:hint="eastAsia" w:ascii="等线" w:hAnsi="等线" w:eastAsia="等线" w:cs="等线"/>
        </w:rPr>
      </w:pPr>
      <w:r>
        <w:rPr>
          <w:rFonts w:hint="eastAsia" w:ascii="等线" w:hAnsi="等线" w:eastAsia="等线" w:cs="等线"/>
        </w:rPr>
        <w:t>最早截止期限优先（截止期限早优先级↑）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进程同步：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临界资源：一次只允许一个进程使用的资源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临界区：进程中涉及到临界资源的程序段（进程其他部分叫剩余区）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控制原则：</w:t>
      </w:r>
      <w:r>
        <w:rPr>
          <w:rFonts w:hint="eastAsia" w:ascii="等线" w:hAnsi="等线" w:eastAsia="等线" w:cs="等线"/>
          <w:b/>
          <w:bCs/>
          <w:sz w:val="21"/>
          <w:szCs w:val="21"/>
          <w:lang w:val="en-US" w:eastAsia="zh-CN"/>
        </w:rPr>
        <w:t>互斥访问、有空让进、有限等待、让权等待</w:t>
      </w:r>
      <w:r>
        <w:rPr>
          <w:rFonts w:hint="eastAsia" w:ascii="等线" w:hAnsi="等线" w:eastAsia="等线" w:cs="等线"/>
          <w:sz w:val="21"/>
          <w:szCs w:val="21"/>
          <w:lang w:val="en-US" w:eastAsia="zh-CN"/>
        </w:rPr>
        <w:t>、无空等待、多中择一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等线" w:hAnsi="等线" w:eastAsia="等线" w:cs="等线"/>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等线" w:hAnsi="等线" w:eastAsia="等线" w:cs="等线"/>
          <w:b/>
          <w:bCs/>
          <w:sz w:val="24"/>
          <w:szCs w:val="24"/>
          <w:lang w:val="en-US" w:eastAsia="zh-CN"/>
        </w:rPr>
      </w:pPr>
      <w:r>
        <w:rPr>
          <w:rFonts w:hint="eastAsia" w:ascii="等线" w:hAnsi="等线" w:eastAsia="等线" w:cs="等线"/>
          <w:b/>
          <w:bCs/>
          <w:sz w:val="24"/>
          <w:szCs w:val="24"/>
          <w:lang w:val="en-US" w:eastAsia="zh-CN"/>
        </w:rPr>
        <w:t>进程同步经典问题：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sz w:val="21"/>
          <w:szCs w:val="21"/>
          <w:lang w:val="en-US" w:eastAsia="zh-CN"/>
        </w:rPr>
      </w:pPr>
      <w:r>
        <w:rPr>
          <w:rFonts w:hint="eastAsia" w:ascii="等线" w:hAnsi="等线" w:eastAsia="等线" w:cs="等线"/>
          <w:b/>
          <w:bCs/>
          <w:color w:val="0070C0"/>
          <w:sz w:val="21"/>
          <w:szCs w:val="21"/>
          <w:lang w:val="en-US" w:eastAsia="zh-CN"/>
        </w:rPr>
        <w:t>生产者-消费者问题：</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empty：表示为空的资源数，初始为N</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full：表示为满的资源数，初始为0</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mutex：控制读写缓冲区的互斥量，初始为1</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等线" w:hAnsi="等线" w:eastAsia="等线" w:cs="等线"/>
                <w:b/>
                <w:bCs/>
                <w:sz w:val="21"/>
                <w:szCs w:val="21"/>
                <w:vertAlign w:val="baseline"/>
                <w:lang w:val="en-US" w:eastAsia="zh-CN"/>
              </w:rPr>
            </w:pPr>
            <w:r>
              <w:rPr>
                <w:rFonts w:hint="eastAsia" w:ascii="等线" w:hAnsi="等线" w:eastAsia="等线" w:cs="等线"/>
                <w:b/>
                <w:bCs/>
                <w:sz w:val="21"/>
                <w:szCs w:val="21"/>
                <w:vertAlign w:val="baseline"/>
                <w:lang w:val="en-US" w:eastAsia="zh-CN"/>
              </w:rPr>
              <w:t>Producer</w:t>
            </w:r>
          </w:p>
        </w:tc>
        <w:tc>
          <w:tcPr>
            <w:tcW w:w="4261"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等线" w:hAnsi="等线" w:eastAsia="等线" w:cs="等线"/>
                <w:b/>
                <w:bCs/>
                <w:sz w:val="21"/>
                <w:szCs w:val="21"/>
                <w:vertAlign w:val="baseline"/>
                <w:lang w:val="en-US" w:eastAsia="zh-CN"/>
              </w:rPr>
            </w:pPr>
            <w:r>
              <w:rPr>
                <w:rFonts w:hint="eastAsia" w:ascii="等线" w:hAnsi="等线" w:eastAsia="等线" w:cs="等线"/>
                <w:b/>
                <w:bCs/>
                <w:sz w:val="21"/>
                <w:szCs w:val="21"/>
                <w:vertAlign w:val="baseline"/>
                <w:lang w:val="en-US" w:eastAsia="zh-CN"/>
              </w:rPr>
              <w:t>Consumer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P(empty)</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P(mutex)</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one unit -&gt; buffer</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V(mutex)</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V(full)</w:t>
            </w:r>
          </w:p>
        </w:tc>
        <w:tc>
          <w:tcPr>
            <w:tcW w:w="4261"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P(full)</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P(mutex)</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one unit &lt;- buffer</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V(mutex)</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V(empty)</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等线" w:hAnsi="等线" w:eastAsia="等线" w:cs="等线"/>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sz w:val="21"/>
          <w:szCs w:val="21"/>
          <w:lang w:val="en-US" w:eastAsia="zh-CN"/>
        </w:rPr>
      </w:pPr>
      <w:r>
        <w:rPr>
          <w:rFonts w:hint="eastAsia" w:ascii="等线" w:hAnsi="等线" w:eastAsia="等线" w:cs="等线"/>
          <w:b/>
          <w:bCs/>
          <w:color w:val="0070C0"/>
          <w:sz w:val="21"/>
          <w:szCs w:val="21"/>
          <w:lang w:val="en-US" w:eastAsia="zh-CN"/>
        </w:rPr>
        <w:t>读者-写者问题（读者优先）：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等线" w:hAnsi="等线" w:eastAsia="等线" w:cs="等线"/>
          <w:sz w:val="21"/>
          <w:szCs w:val="21"/>
          <w:lang w:val="en-US" w:eastAsia="zh-CN"/>
        </w:rPr>
      </w:pPr>
      <w:r>
        <w:rPr>
          <w:rFonts w:hint="default" w:ascii="等线" w:hAnsi="等线" w:eastAsia="等线" w:cs="等线"/>
          <w:sz w:val="21"/>
          <w:szCs w:val="21"/>
          <w:lang w:val="en-US" w:eastAsia="zh-CN"/>
        </w:rPr>
        <w:t>有读者在读，写者等待，但此时新读者可以进行读，写者接着等待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sz w:val="21"/>
          <w:szCs w:val="21"/>
          <w:lang w:val="en-US" w:eastAsia="zh-CN"/>
        </w:rPr>
      </w:pPr>
      <w:r>
        <w:rPr>
          <w:rFonts w:hint="default" w:ascii="等线" w:hAnsi="等线" w:eastAsia="等线" w:cs="等线"/>
          <w:sz w:val="21"/>
          <w:szCs w:val="21"/>
          <w:lang w:val="en-US" w:eastAsia="zh-CN"/>
        </w:rPr>
        <w:t>最后一个读者完成访问后，发现写者在等，则唤醒其中一个写</w:t>
      </w:r>
      <w:r>
        <w:rPr>
          <w:rFonts w:hint="eastAsia" w:ascii="等线" w:hAnsi="等线" w:eastAsia="等线" w:cs="等线"/>
          <w:sz w:val="21"/>
          <w:szCs w:val="21"/>
          <w:lang w:val="en-US" w:eastAsia="zh-CN"/>
        </w:rPr>
        <w:t>者</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readcount：记录当前访问数据的读者数量，初始为0</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rmutex：控制各读者互斥地修改readcount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wmutex：控制读写进程之间地互斥</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bCs/>
                <w:sz w:val="21"/>
                <w:szCs w:val="21"/>
                <w:vertAlign w:val="baseline"/>
                <w:lang w:val="en-US" w:eastAsia="zh-CN"/>
              </w:rPr>
            </w:pPr>
            <w:r>
              <w:rPr>
                <w:rFonts w:hint="eastAsia" w:ascii="等线" w:hAnsi="等线" w:eastAsia="等线" w:cs="等线"/>
                <w:b/>
                <w:bCs/>
                <w:sz w:val="21"/>
                <w:szCs w:val="21"/>
                <w:vertAlign w:val="baseline"/>
                <w:lang w:val="en-US" w:eastAsia="zh-CN"/>
              </w:rPr>
              <w:t>reader</w:t>
            </w:r>
          </w:p>
        </w:tc>
        <w:tc>
          <w:tcPr>
            <w:tcW w:w="426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bCs/>
                <w:sz w:val="21"/>
                <w:szCs w:val="21"/>
                <w:vertAlign w:val="baseline"/>
                <w:lang w:val="en-US" w:eastAsia="zh-CN"/>
              </w:rPr>
            </w:pPr>
            <w:r>
              <w:rPr>
                <w:rFonts w:hint="eastAsia" w:ascii="等线" w:hAnsi="等线" w:eastAsia="等线" w:cs="等线"/>
                <w:b/>
                <w:bCs/>
                <w:sz w:val="21"/>
                <w:szCs w:val="21"/>
                <w:vertAlign w:val="baseline"/>
                <w:lang w:val="en-US" w:eastAsia="zh-CN"/>
              </w:rPr>
              <w:t>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P(rmutex)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readcount++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if (readcount == 1) then P(wmutex)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V(rmutex)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read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P(rmutex)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readcount--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if (readcount == 0) then V(wmutex)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V(rmutex)</w:t>
            </w:r>
          </w:p>
        </w:tc>
        <w:tc>
          <w:tcPr>
            <w:tcW w:w="426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P(wmutex)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write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V(wmutex)</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等线" w:hAnsi="等线" w:eastAsia="等线" w:cs="等线"/>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color w:val="0070C0"/>
          <w:sz w:val="21"/>
          <w:szCs w:val="21"/>
          <w:lang w:val="en-US" w:eastAsia="zh-CN"/>
        </w:rPr>
      </w:pPr>
      <w:r>
        <w:rPr>
          <w:rFonts w:hint="eastAsia" w:ascii="等线" w:hAnsi="等线" w:eastAsia="等线" w:cs="等线"/>
          <w:b/>
          <w:bCs/>
          <w:color w:val="0070C0"/>
          <w:sz w:val="21"/>
          <w:szCs w:val="21"/>
          <w:lang w:val="en-US" w:eastAsia="zh-CN"/>
        </w:rPr>
        <w:t>哲学家就餐问题：</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chopstick：表示每根筷子是否被使用地互斥信号量数组，共4个，初始均为1</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等线" w:hAnsi="等线" w:eastAsia="等线" w:cs="等线"/>
                <w:b/>
                <w:bCs/>
                <w:sz w:val="21"/>
                <w:szCs w:val="21"/>
                <w:vertAlign w:val="baseline"/>
                <w:lang w:val="en-US" w:eastAsia="zh-CN"/>
              </w:rPr>
            </w:pPr>
            <w:r>
              <w:rPr>
                <w:rFonts w:hint="eastAsia" w:ascii="等线" w:hAnsi="等线" w:eastAsia="等线" w:cs="等线"/>
                <w:b/>
                <w:bCs/>
                <w:sz w:val="21"/>
                <w:szCs w:val="21"/>
                <w:vertAlign w:val="baseline"/>
                <w:lang w:val="en-US" w:eastAsia="zh-CN"/>
              </w:rPr>
              <w:t>philosopher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P(chopstick[i])</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P(chopstick[(i + 1) % 5])</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eat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V(chopstick[(i + 1) % 5])</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V(chopstick[i])</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等线" w:hAnsi="等线" w:eastAsia="等线" w:cs="等线"/>
                <w:sz w:val="21"/>
                <w:szCs w:val="21"/>
                <w:vertAlign w:val="baseline"/>
                <w:lang w:val="en-US" w:eastAsia="zh-CN"/>
              </w:rPr>
            </w:pPr>
            <w:r>
              <w:rPr>
                <w:rFonts w:hint="eastAsia" w:ascii="等线" w:hAnsi="等线" w:eastAsia="等线" w:cs="等线"/>
                <w:sz w:val="21"/>
                <w:szCs w:val="21"/>
                <w:vertAlign w:val="baseline"/>
                <w:lang w:val="en-US" w:eastAsia="zh-CN"/>
              </w:rPr>
              <w:t>think</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等线" w:hAnsi="等线" w:eastAsia="等线" w:cs="等线"/>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sz w:val="24"/>
          <w:szCs w:val="24"/>
        </w:rPr>
      </w:pPr>
      <w:r>
        <w:rPr>
          <w:rFonts w:hint="eastAsia" w:ascii="等线" w:hAnsi="等线" w:eastAsia="等线" w:cs="等线"/>
          <w:b/>
          <w:bCs/>
          <w:sz w:val="24"/>
          <w:szCs w:val="24"/>
        </w:rPr>
        <w:t>原语：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r>
        <w:rPr>
          <w:rFonts w:hint="eastAsia" w:ascii="等线" w:hAnsi="等线" w:eastAsia="等线" w:cs="等线"/>
        </w:rPr>
        <w:t>是一定会有结果且不会被打断的操作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4"/>
          <w:szCs w:val="24"/>
        </w:rPr>
      </w:pPr>
      <w:r>
        <w:rPr>
          <w:rFonts w:hint="eastAsia" w:ascii="等线" w:hAnsi="等线" w:eastAsia="等线" w:cs="等线"/>
          <w:b/>
          <w:bCs/>
          <w:sz w:val="24"/>
          <w:szCs w:val="24"/>
        </w:rPr>
        <w:t>P、V原语，操作一个信号量S，初值为n：</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是低级进程通信原语，管理和控制进程</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S</w:t>
      </w:r>
      <w:r>
        <w:rPr>
          <w:rFonts w:hint="eastAsia" w:ascii="等线" w:hAnsi="等线" w:eastAsia="等线" w:cs="等线"/>
          <w:lang w:val="en-US" w:eastAsia="zh-CN"/>
        </w:rPr>
        <w:t>种类：公用（控制进程间互斥，初始为1）、私用（控制进程间同步，初始为0或n）</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S含义：可用资源的数目（&gt;0），因请求该资源而被阻塞的进程数（&lt;0）</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可以解决一切互斥问题（理论上！！！在复杂问题上实现起来很麻烦）</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根据上下文推断变化范围</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含有等待进程队列操作的P、V实现方法</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b/>
          <w:bCs/>
          <w:color w:val="FF0000"/>
          <w:lang w:val="en-US" w:eastAsia="zh-CN"/>
        </w:rPr>
        <w:t>完成例题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死锁：</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必要条件：</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互斥（资源一次被一个进程占有）</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占有并等待（进程A占着资源A并等着资源B，而资源B被进程B所拥有）</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非抢占（资源不能被抢占）</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循环等待（一个等另一个占有的资源，形成闭环）</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资源分配图：</w:t>
      </w:r>
    </w:p>
    <w:p>
      <w:pPr>
        <w:keepNext w:val="0"/>
        <w:keepLines w:val="0"/>
        <w:pageBreakBefore w:val="0"/>
        <w:widowControl w:val="0"/>
        <w:numPr>
          <w:ilvl w:val="1"/>
          <w:numId w:val="1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结点：进程、资源</w:t>
      </w:r>
    </w:p>
    <w:p>
      <w:pPr>
        <w:keepNext w:val="0"/>
        <w:keepLines w:val="0"/>
        <w:pageBreakBefore w:val="0"/>
        <w:widowControl w:val="0"/>
        <w:numPr>
          <w:ilvl w:val="1"/>
          <w:numId w:val="1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边：申请边（进程指向资源，只指到边框）、分配便（资源指向进程，从内部圆点出发）</w:t>
      </w:r>
    </w:p>
    <w:p>
      <w:pPr>
        <w:keepNext w:val="0"/>
        <w:keepLines w:val="0"/>
        <w:pageBreakBefore w:val="0"/>
        <w:widowControl w:val="0"/>
        <w:numPr>
          <w:ilvl w:val="1"/>
          <w:numId w:val="1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调整：申请资源时加申请边；得到满足时转换为分配边；进程不再需要资源时删除分配边</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性质：环的存在是死锁的</w:t>
      </w:r>
      <w:r>
        <w:rPr>
          <w:rFonts w:hint="eastAsia" w:ascii="等线" w:hAnsi="等线" w:eastAsia="等线" w:cs="等线"/>
          <w:b/>
          <w:bCs/>
          <w:color w:val="FF0000"/>
          <w:lang w:val="en-US" w:eastAsia="zh-CN"/>
        </w:rPr>
        <w:t>必要条件</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lang w:val="en-US" w:eastAsia="zh-CN"/>
        </w:rPr>
      </w:pPr>
      <w:r>
        <w:rPr>
          <w:rFonts w:hint="eastAsia" w:ascii="等线" w:hAnsi="等线" w:eastAsia="等线" w:cs="等线"/>
          <w:b w:val="0"/>
          <w:bCs w:val="0"/>
          <w:color w:val="000000" w:themeColor="text1"/>
          <w:lang w:val="en-US" w:eastAsia="zh-CN"/>
          <w14:textFill>
            <w14:solidFill>
              <w14:schemeClr w14:val="tx1"/>
            </w14:solidFill>
          </w14:textFill>
        </w:rPr>
        <w:t>处理方法：</w:t>
      </w:r>
    </w:p>
    <w:p>
      <w:pPr>
        <w:keepNext w:val="0"/>
        <w:keepLines w:val="0"/>
        <w:pageBreakBefore w:val="0"/>
        <w:widowControl w:val="0"/>
        <w:numPr>
          <w:ilvl w:val="1"/>
          <w:numId w:val="12"/>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lang w:val="en-US" w:eastAsia="zh-CN"/>
        </w:rPr>
      </w:pPr>
      <w:r>
        <w:rPr>
          <w:rFonts w:hint="eastAsia" w:ascii="等线" w:hAnsi="等线" w:eastAsia="等线" w:cs="等线"/>
          <w:b w:val="0"/>
          <w:bCs w:val="0"/>
          <w:color w:val="000000" w:themeColor="text1"/>
          <w:lang w:val="en-US" w:eastAsia="zh-CN"/>
          <w14:textFill>
            <w14:solidFill>
              <w14:schemeClr w14:val="tx1"/>
            </w14:solidFill>
          </w14:textFill>
        </w:rPr>
        <w:t>通过协议预防：确保4个必要条件不出现，开销大</w:t>
      </w:r>
    </w:p>
    <w:p>
      <w:pPr>
        <w:keepNext w:val="0"/>
        <w:keepLines w:val="0"/>
        <w:pageBreakBefore w:val="0"/>
        <w:widowControl w:val="0"/>
        <w:numPr>
          <w:ilvl w:val="1"/>
          <w:numId w:val="12"/>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lang w:val="en-US" w:eastAsia="zh-CN"/>
        </w:rPr>
      </w:pPr>
      <w:r>
        <w:rPr>
          <w:rFonts w:hint="eastAsia" w:ascii="等线" w:hAnsi="等线" w:eastAsia="等线" w:cs="等线"/>
          <w:b w:val="0"/>
          <w:bCs w:val="0"/>
          <w:color w:val="000000" w:themeColor="text1"/>
          <w:lang w:val="en-US" w:eastAsia="zh-CN"/>
          <w14:textFill>
            <w14:solidFill>
              <w14:schemeClr w14:val="tx1"/>
            </w14:solidFill>
          </w14:textFill>
        </w:rPr>
        <w:t>避免：检测到非安全状态时，将系统恢复到安全状态（资源分配图算法、银行家算法）</w:t>
      </w:r>
    </w:p>
    <w:p>
      <w:pPr>
        <w:keepNext w:val="0"/>
        <w:keepLines w:val="0"/>
        <w:pageBreakBefore w:val="0"/>
        <w:widowControl w:val="0"/>
        <w:numPr>
          <w:ilvl w:val="1"/>
          <w:numId w:val="12"/>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lang w:val="en-US" w:eastAsia="zh-CN"/>
        </w:rPr>
      </w:pPr>
      <w:r>
        <w:rPr>
          <w:rFonts w:hint="eastAsia" w:ascii="等线" w:hAnsi="等线" w:eastAsia="等线" w:cs="等线"/>
          <w:b w:val="0"/>
          <w:bCs w:val="0"/>
          <w:color w:val="000000" w:themeColor="text1"/>
          <w:lang w:val="en-US" w:eastAsia="zh-CN"/>
          <w14:textFill>
            <w14:solidFill>
              <w14:schemeClr w14:val="tx1"/>
            </w14:solidFill>
          </w14:textFill>
        </w:rPr>
        <w:t>允许死锁出现并检测恢复：</w:t>
      </w:r>
    </w:p>
    <w:p>
      <w:pPr>
        <w:keepNext w:val="0"/>
        <w:keepLines w:val="0"/>
        <w:pageBreakBefore w:val="0"/>
        <w:widowControl w:val="0"/>
        <w:numPr>
          <w:ilvl w:val="2"/>
          <w:numId w:val="12"/>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lang w:val="en-US" w:eastAsia="zh-CN"/>
        </w:rPr>
      </w:pPr>
      <w:r>
        <w:rPr>
          <w:rFonts w:hint="eastAsia" w:ascii="等线" w:hAnsi="等线" w:eastAsia="等线" w:cs="等线"/>
          <w:b w:val="0"/>
          <w:bCs w:val="0"/>
          <w:color w:val="000000" w:themeColor="text1"/>
          <w:lang w:val="en-US" w:eastAsia="zh-CN"/>
          <w14:textFill>
            <w14:solidFill>
              <w14:schemeClr w14:val="tx1"/>
            </w14:solidFill>
          </w14:textFill>
        </w:rPr>
        <w:t>检测：将分配图的资源结点去掉并合并边得到等待图，等待图出现环是死锁出现的</w:t>
      </w:r>
      <w:r>
        <w:rPr>
          <w:rFonts w:hint="eastAsia" w:ascii="等线" w:hAnsi="等线" w:eastAsia="等线" w:cs="等线"/>
          <w:b/>
          <w:bCs/>
          <w:color w:val="00B050"/>
          <w:lang w:val="en-US" w:eastAsia="zh-CN"/>
        </w:rPr>
        <w:t>充要条件</w:t>
      </w:r>
      <w:r>
        <w:rPr>
          <w:rFonts w:hint="eastAsia" w:ascii="等线" w:hAnsi="等线" w:eastAsia="等线" w:cs="等线"/>
          <w:b w:val="0"/>
          <w:bCs w:val="0"/>
          <w:color w:val="000000" w:themeColor="text1"/>
          <w:lang w:val="en-US" w:eastAsia="zh-CN"/>
          <w14:textFill>
            <w14:solidFill>
              <w14:schemeClr w14:val="tx1"/>
            </w14:solidFill>
          </w14:textFill>
        </w:rPr>
        <w:t>；</w:t>
      </w:r>
    </w:p>
    <w:p>
      <w:pPr>
        <w:keepNext w:val="0"/>
        <w:keepLines w:val="0"/>
        <w:pageBreakBefore w:val="0"/>
        <w:widowControl w:val="0"/>
        <w:numPr>
          <w:ilvl w:val="2"/>
          <w:numId w:val="12"/>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lang w:val="en-US" w:eastAsia="zh-CN"/>
        </w:rPr>
      </w:pPr>
      <w:r>
        <w:rPr>
          <w:rFonts w:hint="eastAsia" w:ascii="等线" w:hAnsi="等线" w:eastAsia="等线" w:cs="等线"/>
          <w:b w:val="0"/>
          <w:bCs w:val="0"/>
          <w:color w:val="000000" w:themeColor="text1"/>
          <w:lang w:val="en-US" w:eastAsia="zh-CN"/>
          <w14:textFill>
            <w14:solidFill>
              <w14:schemeClr w14:val="tx1"/>
            </w14:solidFill>
          </w14:textFill>
        </w:rPr>
        <w:t>恢复：可以通过终止进程恢复，</w:t>
      </w:r>
      <w:r>
        <w:rPr>
          <w:rFonts w:hint="eastAsia" w:ascii="等线" w:hAnsi="等线" w:eastAsia="等线" w:cs="等线"/>
          <w:b/>
          <w:bCs/>
          <w:color w:val="000000" w:themeColor="text1"/>
          <w:lang w:val="en-US" w:eastAsia="zh-CN"/>
          <w14:textFill>
            <w14:solidFill>
              <w14:schemeClr w14:val="tx1"/>
            </w14:solidFill>
          </w14:textFill>
        </w:rPr>
        <w:t>中止所有进程</w:t>
      </w:r>
      <w:r>
        <w:rPr>
          <w:rFonts w:hint="eastAsia" w:ascii="等线" w:hAnsi="等线" w:eastAsia="等线" w:cs="等线"/>
          <w:b w:val="0"/>
          <w:bCs w:val="0"/>
          <w:color w:val="000000" w:themeColor="text1"/>
          <w:lang w:val="en-US" w:eastAsia="zh-CN"/>
          <w14:textFill>
            <w14:solidFill>
              <w14:schemeClr w14:val="tx1"/>
            </w14:solidFill>
          </w14:textFill>
        </w:rPr>
        <w:t>（死锁进程可能已经计算许久却放弃了，开销大）或</w:t>
      </w:r>
      <w:r>
        <w:rPr>
          <w:rFonts w:hint="eastAsia" w:ascii="等线" w:hAnsi="等线" w:eastAsia="等线" w:cs="等线"/>
          <w:b/>
          <w:bCs/>
          <w:color w:val="000000" w:themeColor="text1"/>
          <w:lang w:val="en-US" w:eastAsia="zh-CN"/>
          <w14:textFill>
            <w14:solidFill>
              <w14:schemeClr w14:val="tx1"/>
            </w14:solidFill>
          </w14:textFill>
        </w:rPr>
        <w:t>一次中止一个进程</w:t>
      </w:r>
      <w:r>
        <w:rPr>
          <w:rFonts w:hint="eastAsia" w:ascii="等线" w:hAnsi="等线" w:eastAsia="等线" w:cs="等线"/>
          <w:b w:val="0"/>
          <w:bCs w:val="0"/>
          <w:color w:val="000000" w:themeColor="text1"/>
          <w:lang w:val="en-US" w:eastAsia="zh-CN"/>
          <w14:textFill>
            <w14:solidFill>
              <w14:schemeClr w14:val="tx1"/>
            </w14:solidFill>
          </w14:textFill>
        </w:rPr>
        <w:t>直至打破死锁的等待循环（每中止一个就要调用死锁检测算法，开销相当大）</w:t>
      </w:r>
    </w:p>
    <w:p>
      <w:pPr>
        <w:keepNext w:val="0"/>
        <w:keepLines w:val="0"/>
        <w:pageBreakBefore w:val="0"/>
        <w:widowControl w:val="0"/>
        <w:numPr>
          <w:ilvl w:val="1"/>
          <w:numId w:val="12"/>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lang w:val="en-US" w:eastAsia="zh-CN"/>
        </w:rPr>
      </w:pPr>
      <w:r>
        <w:rPr>
          <w:rFonts w:hint="eastAsia" w:ascii="等线" w:hAnsi="等线" w:eastAsia="等线" w:cs="等线"/>
          <w:b w:val="0"/>
          <w:bCs w:val="0"/>
          <w:color w:val="000000" w:themeColor="text1"/>
          <w:lang w:val="en-US" w:eastAsia="zh-CN"/>
          <w14:textFill>
            <w14:solidFill>
              <w14:schemeClr w14:val="tx1"/>
            </w14:solidFill>
          </w14:textFill>
        </w:rPr>
        <w:t>忽视（多数OS使用）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4"/>
          <w:szCs w:val="24"/>
        </w:rPr>
      </w:pPr>
      <w:r>
        <w:rPr>
          <w:rFonts w:hint="eastAsia" w:ascii="等线" w:hAnsi="等线" w:eastAsia="等线" w:cs="等线"/>
          <w:b/>
          <w:bCs/>
          <w:sz w:val="24"/>
          <w:szCs w:val="24"/>
          <w:lang w:val="en-US" w:eastAsia="zh-CN"/>
        </w:rPr>
        <w:t>线程</w:t>
      </w:r>
      <w:r>
        <w:rPr>
          <w:rFonts w:hint="eastAsia" w:ascii="等线" w:hAnsi="等线" w:eastAsia="等线" w:cs="等线"/>
          <w:b/>
          <w:bCs/>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是调度的基本单位</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被进程所拥有，不能独立存在</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共享同一进程的资源</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多线程优点：响应性（部分阻塞或有冗长操作时仍可运行）、资源共享（共享所属进程的资源）、经济（创建、切换线程开销小）、可伸缩性（线程可以在多核上运行）</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rPr>
      </w:pPr>
      <w:r>
        <w:rPr>
          <w:rFonts w:hint="eastAsia" w:ascii="等线" w:hAnsi="等线" w:eastAsia="等线" w:cs="等线"/>
        </w:rPr>
        <w:t>分用户和内核线程，关系模型：</w:t>
      </w:r>
    </w:p>
    <w:p>
      <w:pPr>
        <w:keepNext w:val="0"/>
        <w:keepLines w:val="0"/>
        <w:pageBreakBefore w:val="0"/>
        <w:widowControl w:val="0"/>
        <w:numPr>
          <w:ilvl w:val="1"/>
          <w:numId w:val="13"/>
        </w:numPr>
        <w:kinsoku/>
        <w:wordWrap/>
        <w:overflowPunct/>
        <w:topLinePunct w:val="0"/>
        <w:autoSpaceDE/>
        <w:autoSpaceDN/>
        <w:bidi w:val="0"/>
        <w:adjustRightInd/>
        <w:snapToGrid/>
        <w:spacing w:line="360" w:lineRule="auto"/>
        <w:ind w:left="840" w:leftChars="0" w:hanging="420" w:firstLineChars="0"/>
        <w:textAlignment w:val="auto"/>
        <w:rPr>
          <w:rFonts w:hint="eastAsia" w:ascii="等线" w:hAnsi="等线" w:eastAsia="等线" w:cs="等线"/>
        </w:rPr>
      </w:pPr>
      <w:r>
        <w:rPr>
          <w:rFonts w:hint="eastAsia" w:ascii="等线" w:hAnsi="等线" w:eastAsia="等线" w:cs="等线"/>
        </w:rPr>
        <w:t>多对一（线程库管理，效率高；一个线程阻塞，其他都阻塞，没有实际意义上的并行）</w:t>
      </w:r>
    </w:p>
    <w:p>
      <w:pPr>
        <w:keepNext w:val="0"/>
        <w:keepLines w:val="0"/>
        <w:pageBreakBefore w:val="0"/>
        <w:widowControl w:val="0"/>
        <w:numPr>
          <w:ilvl w:val="1"/>
          <w:numId w:val="13"/>
        </w:numPr>
        <w:kinsoku/>
        <w:wordWrap/>
        <w:overflowPunct/>
        <w:topLinePunct w:val="0"/>
        <w:autoSpaceDE/>
        <w:autoSpaceDN/>
        <w:bidi w:val="0"/>
        <w:adjustRightInd/>
        <w:snapToGrid/>
        <w:spacing w:line="360" w:lineRule="auto"/>
        <w:ind w:left="840" w:leftChars="0" w:hanging="420" w:firstLineChars="0"/>
        <w:textAlignment w:val="auto"/>
        <w:rPr>
          <w:rFonts w:hint="eastAsia" w:ascii="等线" w:hAnsi="等线" w:eastAsia="等线" w:cs="等线"/>
        </w:rPr>
      </w:pPr>
      <w:r>
        <w:rPr>
          <w:rFonts w:hint="eastAsia" w:ascii="等线" w:hAnsi="等线" w:eastAsia="等线" w:cs="等线"/>
        </w:rPr>
        <w:t>一对一（适用于多核处理器；线程数量受硬件限制）</w:t>
      </w:r>
    </w:p>
    <w:p>
      <w:pPr>
        <w:keepNext w:val="0"/>
        <w:keepLines w:val="0"/>
        <w:pageBreakBefore w:val="0"/>
        <w:widowControl w:val="0"/>
        <w:numPr>
          <w:ilvl w:val="1"/>
          <w:numId w:val="13"/>
        </w:numPr>
        <w:kinsoku/>
        <w:wordWrap/>
        <w:overflowPunct/>
        <w:topLinePunct w:val="0"/>
        <w:autoSpaceDE/>
        <w:autoSpaceDN/>
        <w:bidi w:val="0"/>
        <w:adjustRightInd/>
        <w:snapToGrid/>
        <w:spacing w:line="360" w:lineRule="auto"/>
        <w:ind w:left="840" w:leftChars="0" w:hanging="420" w:firstLineChars="0"/>
        <w:textAlignment w:val="auto"/>
        <w:rPr>
          <w:rFonts w:hint="eastAsia" w:ascii="等线" w:hAnsi="等线" w:eastAsia="等线" w:cs="等线"/>
        </w:rPr>
      </w:pPr>
      <w:r>
        <w:rPr>
          <w:rFonts w:hint="eastAsia" w:ascii="等线" w:hAnsi="等线" w:eastAsia="等线" w:cs="等线"/>
        </w:rPr>
        <w:t>多对多（单层模型、双层模型）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等线" w:hAnsi="等线" w:eastAsia="等线" w:cs="等线"/>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8"/>
          <w:szCs w:val="28"/>
        </w:rPr>
      </w:pPr>
      <w:r>
        <w:rPr>
          <w:rFonts w:hint="eastAsia" w:ascii="等线" w:hAnsi="等线" w:eastAsia="等线" w:cs="等线"/>
          <w:b/>
          <w:bCs/>
          <w:sz w:val="28"/>
          <w:szCs w:val="28"/>
        </w:rPr>
        <w:t>Part 0</w:t>
      </w:r>
      <w:r>
        <w:rPr>
          <w:rFonts w:hint="eastAsia" w:ascii="等线" w:hAnsi="等线" w:eastAsia="等线" w:cs="等线"/>
          <w:b/>
          <w:bCs/>
          <w:sz w:val="28"/>
          <w:szCs w:val="28"/>
          <w:lang w:val="en-US" w:eastAsia="zh-CN"/>
        </w:rPr>
        <w:t>4</w:t>
      </w:r>
      <w:r>
        <w:rPr>
          <w:rFonts w:hint="eastAsia" w:ascii="等线" w:hAnsi="等线" w:eastAsia="等线" w:cs="等线"/>
          <w:b/>
          <w:bCs/>
          <w:sz w:val="28"/>
          <w:szCs w:val="28"/>
        </w:rPr>
        <w:t>：</w:t>
      </w:r>
      <w:r>
        <w:rPr>
          <w:rFonts w:hint="eastAsia" w:ascii="等线" w:hAnsi="等线" w:eastAsia="等线" w:cs="等线"/>
          <w:b/>
          <w:bCs/>
          <w:sz w:val="28"/>
          <w:szCs w:val="28"/>
          <w:lang w:val="en-US" w:eastAsia="zh-CN"/>
        </w:rPr>
        <w:t>存储</w:t>
      </w:r>
      <w:r>
        <w:rPr>
          <w:rFonts w:hint="eastAsia" w:ascii="等线" w:hAnsi="等线" w:eastAsia="等线" w:cs="等线"/>
          <w:b/>
          <w:bCs/>
          <w:sz w:val="28"/>
          <w:szCs w:val="28"/>
        </w:rPr>
        <w:t>管理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8"/>
          <w:szCs w:val="28"/>
        </w:rPr>
      </w:pPr>
      <w:r>
        <w:rPr>
          <w:rFonts w:hint="eastAsia" w:ascii="等线" w:hAnsi="等线" w:eastAsia="等线" w:cs="等线"/>
          <w:b/>
          <w:bCs/>
          <w:sz w:val="28"/>
          <w:szCs w:val="28"/>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4"/>
          <w:szCs w:val="24"/>
        </w:rPr>
      </w:pPr>
      <w:r>
        <w:rPr>
          <w:rFonts w:hint="eastAsia" w:ascii="等线" w:hAnsi="等线" w:eastAsia="等线" w:cs="等线"/>
          <w:b/>
          <w:bCs/>
          <w:sz w:val="24"/>
          <w:szCs w:val="24"/>
          <w:lang w:val="en-US" w:eastAsia="zh-CN"/>
        </w:rPr>
        <w:t>重定位</w:t>
      </w:r>
      <w:r>
        <w:rPr>
          <w:rFonts w:hint="eastAsia" w:ascii="等线" w:hAnsi="等线" w:eastAsia="等线" w:cs="等线"/>
          <w:b/>
          <w:bCs/>
          <w:sz w:val="24"/>
          <w:szCs w:val="24"/>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定义：将作业地址空间中的逻辑地址变成内存中物理地址</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种类：静态（程序装入时进行）、动态（程序运行时进行）</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sz w:val="24"/>
          <w:szCs w:val="24"/>
        </w:rPr>
      </w:pPr>
      <w:r>
        <w:rPr>
          <w:rFonts w:hint="eastAsia" w:ascii="等线" w:hAnsi="等线" w:eastAsia="等线" w:cs="等线"/>
          <w:b/>
          <w:bCs/>
          <w:sz w:val="24"/>
          <w:szCs w:val="24"/>
          <w:lang w:val="en-US" w:eastAsia="zh-CN"/>
        </w:rPr>
        <w:t>存储管理方案</w:t>
      </w:r>
      <w:r>
        <w:rPr>
          <w:rFonts w:hint="eastAsia" w:ascii="等线" w:hAnsi="等线" w:eastAsia="等线" w:cs="等线"/>
          <w:b/>
          <w:bCs/>
          <w:sz w:val="24"/>
          <w:szCs w:val="24"/>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连续分配（单一连续、分区）</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离散分配（段式、页式、段页式）</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lang w:val="en-US" w:eastAsia="zh-CN"/>
        </w:rPr>
      </w:pPr>
      <w:r>
        <w:rPr>
          <w:rFonts w:hint="eastAsia" w:ascii="等线" w:hAnsi="等线" w:eastAsia="等线" w:cs="等线"/>
          <w:lang w:val="en-US" w:eastAsia="zh-CN"/>
        </w:rPr>
        <w:t>虚拟存储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单一连续：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lang w:val="en-US" w:eastAsia="zh-CN"/>
        </w:rPr>
      </w:pPr>
      <w:r>
        <w:rPr>
          <w:rFonts w:hint="eastAsia" w:ascii="等线" w:hAnsi="等线" w:eastAsia="等线" w:cs="等线"/>
          <w:lang w:val="en-US" w:eastAsia="zh-CN"/>
        </w:rPr>
        <w:t>将内存分为系统区和用户区，适合单用户单任务的OS，易于管理。但程序全装入导致浪费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bCs/>
          <w:sz w:val="24"/>
          <w:szCs w:val="24"/>
          <w:lang w:val="en-US" w:eastAsia="zh-CN"/>
        </w:rPr>
      </w:pPr>
      <w:r>
        <w:rPr>
          <w:rFonts w:hint="eastAsia" w:ascii="等线" w:hAnsi="等线" w:eastAsia="等线" w:cs="等线"/>
          <w:b/>
          <w:bCs/>
          <w:sz w:val="24"/>
          <w:szCs w:val="24"/>
          <w:lang w:val="en-US" w:eastAsia="zh-CN"/>
        </w:rPr>
        <w:t>分区：</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有分区表（占用表、空闲表），表项有始址、长度和标志</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等线" w:hAnsi="等线" w:eastAsia="等线" w:cs="等线"/>
          <w:lang w:val="en-US" w:eastAsia="zh-CN"/>
        </w:rPr>
      </w:pPr>
      <w:r>
        <w:rPr>
          <w:rFonts w:hint="eastAsia" w:ascii="等线" w:hAnsi="等线" w:eastAsia="等线" w:cs="等线"/>
          <w:lang w:val="en-US" w:eastAsia="zh-CN"/>
        </w:rPr>
        <w:t>类型：</w:t>
      </w:r>
    </w:p>
    <w:p>
      <w:pPr>
        <w:keepNext w:val="0"/>
        <w:keepLines w:val="0"/>
        <w:pageBreakBefore w:val="0"/>
        <w:widowControl w:val="0"/>
        <w:numPr>
          <w:ilvl w:val="1"/>
          <w:numId w:val="15"/>
        </w:numPr>
        <w:kinsoku/>
        <w:wordWrap/>
        <w:overflowPunct/>
        <w:topLinePunct w:val="0"/>
        <w:autoSpaceDE/>
        <w:autoSpaceDN/>
        <w:bidi w:val="0"/>
        <w:adjustRightInd/>
        <w:snapToGrid/>
        <w:spacing w:line="360" w:lineRule="auto"/>
        <w:ind w:left="840" w:leftChars="0" w:hanging="420" w:firstLineChars="0"/>
        <w:jc w:val="both"/>
        <w:textAlignment w:val="auto"/>
        <w:rPr>
          <w:rFonts w:hint="eastAsia" w:ascii="等线" w:hAnsi="等线" w:eastAsia="等线" w:cs="等线"/>
          <w:lang w:val="en-US" w:eastAsia="zh-CN"/>
        </w:rPr>
      </w:pPr>
      <w:r>
        <w:rPr>
          <w:rFonts w:hint="eastAsia" w:ascii="等线" w:hAnsi="等线" w:eastAsia="等线" w:cs="等线"/>
          <w:lang w:val="en-US" w:eastAsia="zh-CN"/>
        </w:rPr>
        <w:t>固定分区（大小相等、大小不等）：内存利用率↑，支持多道且简单；但作业需预估占用的大小空间，有内碎片且限制了并发程序数</w:t>
      </w:r>
    </w:p>
    <w:p>
      <w:pPr>
        <w:keepNext w:val="0"/>
        <w:keepLines w:val="0"/>
        <w:pageBreakBefore w:val="0"/>
        <w:widowControl w:val="0"/>
        <w:numPr>
          <w:ilvl w:val="1"/>
          <w:numId w:val="15"/>
        </w:numPr>
        <w:kinsoku/>
        <w:wordWrap/>
        <w:overflowPunct/>
        <w:topLinePunct w:val="0"/>
        <w:autoSpaceDE/>
        <w:autoSpaceDN/>
        <w:bidi w:val="0"/>
        <w:adjustRightInd/>
        <w:snapToGrid/>
        <w:spacing w:line="360" w:lineRule="auto"/>
        <w:ind w:left="840" w:leftChars="0" w:hanging="420" w:firstLineChars="0"/>
        <w:jc w:val="both"/>
        <w:textAlignment w:val="auto"/>
        <w:rPr>
          <w:rFonts w:hint="eastAsia" w:ascii="等线" w:hAnsi="等线" w:eastAsia="等线" w:cs="等线"/>
          <w:lang w:val="en-US" w:eastAsia="zh-CN"/>
        </w:rPr>
      </w:pPr>
      <w:r>
        <w:rPr>
          <w:rFonts w:hint="eastAsia" w:ascii="等线" w:hAnsi="等线" w:eastAsia="等线" w:cs="等线"/>
          <w:lang w:val="en-US" w:eastAsia="zh-CN"/>
        </w:rPr>
        <w:t>动态分区：解决了内碎片；但有外碎片</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分配算法：</w:t>
      </w:r>
    </w:p>
    <w:p>
      <w:pPr>
        <w:keepNext w:val="0"/>
        <w:keepLines w:val="0"/>
        <w:pageBreakBefore w:val="0"/>
        <w:widowControl w:val="0"/>
        <w:numPr>
          <w:ilvl w:val="1"/>
          <w:numId w:val="1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最先适配：找到符合要求的第一个位置</w:t>
      </w:r>
    </w:p>
    <w:p>
      <w:pPr>
        <w:keepNext w:val="0"/>
        <w:keepLines w:val="0"/>
        <w:pageBreakBefore w:val="0"/>
        <w:widowControl w:val="0"/>
        <w:numPr>
          <w:ilvl w:val="1"/>
          <w:numId w:val="1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循环最先适配：从上次分配的分区开始，找到符合要求的第一个位置</w:t>
      </w:r>
    </w:p>
    <w:p>
      <w:pPr>
        <w:keepNext w:val="0"/>
        <w:keepLines w:val="0"/>
        <w:pageBreakBefore w:val="0"/>
        <w:widowControl w:val="0"/>
        <w:numPr>
          <w:ilvl w:val="1"/>
          <w:numId w:val="1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最佳适配：在大于等于要求长度的分区中选最小的</w:t>
      </w:r>
    </w:p>
    <w:p>
      <w:pPr>
        <w:keepNext w:val="0"/>
        <w:keepLines w:val="0"/>
        <w:pageBreakBefore w:val="0"/>
        <w:widowControl w:val="0"/>
        <w:numPr>
          <w:ilvl w:val="1"/>
          <w:numId w:val="1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最坏适配：直接选择最大的空闲区</w:t>
      </w:r>
    </w:p>
    <w:p>
      <w:pPr>
        <w:keepNext w:val="0"/>
        <w:keepLines w:val="0"/>
        <w:pageBreakBefore w:val="0"/>
        <w:widowControl w:val="0"/>
        <w:numPr>
          <w:ilvl w:val="1"/>
          <w:numId w:val="1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问题：会有许多的小碎片，需要紧凑技术将其合并，开销大（引出了离散分配）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bCs/>
          <w:sz w:val="24"/>
          <w:szCs w:val="24"/>
          <w:lang w:val="en-US" w:eastAsia="zh-CN"/>
        </w:rPr>
      </w:pPr>
      <w:r>
        <w:rPr>
          <w:rFonts w:hint="eastAsia" w:ascii="等线" w:hAnsi="等线" w:eastAsia="等线" w:cs="等线"/>
          <w:b/>
          <w:bCs/>
          <w:sz w:val="24"/>
          <w:szCs w:val="24"/>
          <w:lang w:val="en-US" w:eastAsia="zh-CN"/>
        </w:rPr>
        <w:t>内存扩充：</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提出背景：作业的程序地址空间大于内存可使用空间</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技术：</w:t>
      </w:r>
    </w:p>
    <w:p>
      <w:pPr>
        <w:keepNext w:val="0"/>
        <w:keepLines w:val="0"/>
        <w:pageBreakBefore w:val="0"/>
        <w:widowControl w:val="0"/>
        <w:numPr>
          <w:ilvl w:val="1"/>
          <w:numId w:val="1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覆盖技术：</w:t>
      </w:r>
    </w:p>
    <w:p>
      <w:pPr>
        <w:keepNext w:val="0"/>
        <w:keepLines w:val="0"/>
        <w:pageBreakBefore w:val="0"/>
        <w:widowControl w:val="0"/>
        <w:numPr>
          <w:ilvl w:val="2"/>
          <w:numId w:val="17"/>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部分装入，必要部分常驻内存，可选部分到外存。</w:t>
      </w:r>
    </w:p>
    <w:p>
      <w:pPr>
        <w:keepNext w:val="0"/>
        <w:keepLines w:val="0"/>
        <w:pageBreakBefore w:val="0"/>
        <w:widowControl w:val="0"/>
        <w:numPr>
          <w:ilvl w:val="2"/>
          <w:numId w:val="17"/>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增加了内外存交换的开销，且覆盖方法过于复杂，加重程序员负担</w:t>
      </w:r>
    </w:p>
    <w:p>
      <w:pPr>
        <w:keepNext w:val="0"/>
        <w:keepLines w:val="0"/>
        <w:pageBreakBefore w:val="0"/>
        <w:widowControl w:val="0"/>
        <w:numPr>
          <w:ilvl w:val="1"/>
          <w:numId w:val="1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交换技术：</w:t>
      </w:r>
    </w:p>
    <w:p>
      <w:pPr>
        <w:keepNext w:val="0"/>
        <w:keepLines w:val="0"/>
        <w:pageBreakBefore w:val="0"/>
        <w:widowControl w:val="0"/>
        <w:numPr>
          <w:ilvl w:val="2"/>
          <w:numId w:val="17"/>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内存中暂时不能运行/不可用的程序和数据到外存上，进程状态增加挂起状态（在外存），通过激活回到内存</w:t>
      </w:r>
    </w:p>
    <w:p>
      <w:pPr>
        <w:keepNext w:val="0"/>
        <w:keepLines w:val="0"/>
        <w:pageBreakBefore w:val="0"/>
        <w:widowControl w:val="0"/>
        <w:numPr>
          <w:ilvl w:val="2"/>
          <w:numId w:val="17"/>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交换单位可以是整个进程（整体交换），也可以是段或页（部分交换）</w:t>
      </w:r>
    </w:p>
    <w:p>
      <w:pPr>
        <w:keepNext w:val="0"/>
        <w:keepLines w:val="0"/>
        <w:pageBreakBefore w:val="0"/>
        <w:widowControl w:val="0"/>
        <w:numPr>
          <w:ilvl w:val="2"/>
          <w:numId w:val="17"/>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并发程序数增多，响应时间好，不影响程序结构；但交换的控制开销大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bCs/>
          <w:sz w:val="24"/>
          <w:szCs w:val="24"/>
          <w:lang w:val="en-US" w:eastAsia="zh-CN"/>
        </w:rPr>
      </w:pPr>
      <w:r>
        <w:rPr>
          <w:rFonts w:hint="eastAsia" w:ascii="等线" w:hAnsi="等线" w:eastAsia="等线" w:cs="等线"/>
          <w:b/>
          <w:bCs/>
          <w:sz w:val="24"/>
          <w:szCs w:val="24"/>
          <w:lang w:val="en-US" w:eastAsia="zh-CN"/>
        </w:rPr>
        <w:t>离散分配方式：</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b/>
          <w:bCs/>
          <w:lang w:val="en-US" w:eastAsia="zh-CN"/>
        </w:rPr>
        <w:t>页式存储管理：</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OS有一个物理页面表，描述物理内存空间的分配情况。固定分区用位图，动态分区用链表</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用户空间按逻辑页划分成大小相等的部分。逻辑地址中，高位为页号，低位为页内地址</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内存空间按页划分成大小相等的部分，又称物理页、页框、实页。</w:t>
      </w:r>
      <w:r>
        <w:rPr>
          <w:rFonts w:hint="eastAsia" w:ascii="等线" w:hAnsi="等线" w:eastAsia="等线" w:cs="等线"/>
          <w:b/>
          <w:bCs/>
          <w:color w:val="FF0000"/>
          <w:lang w:val="en-US" w:eastAsia="zh-CN"/>
        </w:rPr>
        <w:t>逻辑上相邻的页，物理上不一定相邻</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b w:val="0"/>
          <w:bCs w:val="0"/>
          <w:color w:val="000000" w:themeColor="text1"/>
          <w:lang w:val="en-US" w:eastAsia="zh-CN"/>
          <w14:textFill>
            <w14:solidFill>
              <w14:schemeClr w14:val="tx1"/>
            </w14:solidFill>
          </w14:textFill>
        </w:rPr>
        <w:t>系统为每个进程创建一个页表，在内存中，作为现场信息</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b w:val="0"/>
          <w:bCs w:val="0"/>
          <w:color w:val="000000" w:themeColor="text1"/>
          <w:lang w:val="en-US" w:eastAsia="zh-CN"/>
          <w14:textFill>
            <w14:solidFill>
              <w14:schemeClr w14:val="tx1"/>
            </w14:solidFill>
          </w14:textFill>
        </w:rPr>
        <w:t>管理页表过程：</w:t>
      </w:r>
    </w:p>
    <w:p>
      <w:pPr>
        <w:keepNext w:val="0"/>
        <w:keepLines w:val="0"/>
        <w:pageBreakBefore w:val="0"/>
        <w:widowControl w:val="0"/>
        <w:numPr>
          <w:ilvl w:val="2"/>
          <w:numId w:val="1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b w:val="0"/>
          <w:bCs w:val="0"/>
          <w:color w:val="000000" w:themeColor="text1"/>
          <w:lang w:val="en-US" w:eastAsia="zh-CN"/>
          <w14:textFill>
            <w14:solidFill>
              <w14:schemeClr w14:val="tx1"/>
            </w14:solidFill>
          </w14:textFill>
        </w:rPr>
        <w:t>计算一个作业所需页数N</w:t>
      </w:r>
    </w:p>
    <w:p>
      <w:pPr>
        <w:keepNext w:val="0"/>
        <w:keepLines w:val="0"/>
        <w:pageBreakBefore w:val="0"/>
        <w:widowControl w:val="0"/>
        <w:numPr>
          <w:ilvl w:val="2"/>
          <w:numId w:val="1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b w:val="0"/>
          <w:bCs w:val="0"/>
          <w:color w:val="000000" w:themeColor="text1"/>
          <w:lang w:val="en-US" w:eastAsia="zh-CN"/>
          <w14:textFill>
            <w14:solidFill>
              <w14:schemeClr w14:val="tx1"/>
            </w14:solidFill>
          </w14:textFill>
        </w:rPr>
        <w:t>查位图，看是否有N个空闲页</w:t>
      </w:r>
    </w:p>
    <w:p>
      <w:pPr>
        <w:keepNext w:val="0"/>
        <w:keepLines w:val="0"/>
        <w:pageBreakBefore w:val="0"/>
        <w:widowControl w:val="0"/>
        <w:numPr>
          <w:ilvl w:val="2"/>
          <w:numId w:val="1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b w:val="0"/>
          <w:bCs w:val="0"/>
          <w:color w:val="000000" w:themeColor="text1"/>
          <w:lang w:val="en-US" w:eastAsia="zh-CN"/>
          <w14:textFill>
            <w14:solidFill>
              <w14:schemeClr w14:val="tx1"/>
            </w14:solidFill>
          </w14:textFill>
        </w:rPr>
        <w:t>若有，则申请页表空间，将页表始址和N填入PCB</w:t>
      </w:r>
    </w:p>
    <w:p>
      <w:pPr>
        <w:keepNext w:val="0"/>
        <w:keepLines w:val="0"/>
        <w:pageBreakBefore w:val="0"/>
        <w:widowControl w:val="0"/>
        <w:numPr>
          <w:ilvl w:val="2"/>
          <w:numId w:val="1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b w:val="0"/>
          <w:bCs w:val="0"/>
          <w:color w:val="000000" w:themeColor="text1"/>
          <w:lang w:val="en-US" w:eastAsia="zh-CN"/>
          <w14:textFill>
            <w14:solidFill>
              <w14:schemeClr w14:val="tx1"/>
            </w14:solidFill>
          </w14:textFill>
        </w:rPr>
        <w:t>分配N个空闲页，将块号和页号填入</w:t>
      </w:r>
    </w:p>
    <w:p>
      <w:pPr>
        <w:keepNext w:val="0"/>
        <w:keepLines w:val="0"/>
        <w:pageBreakBefore w:val="0"/>
        <w:widowControl w:val="0"/>
        <w:numPr>
          <w:ilvl w:val="2"/>
          <w:numId w:val="1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更新位图</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硬件支持</w:t>
      </w:r>
    </w:p>
    <w:p>
      <w:pPr>
        <w:keepNext w:val="0"/>
        <w:keepLines w:val="0"/>
        <w:pageBreakBefore w:val="0"/>
        <w:widowControl w:val="0"/>
        <w:numPr>
          <w:ilvl w:val="2"/>
          <w:numId w:val="1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页表长度寄存器</w:t>
      </w:r>
    </w:p>
    <w:p>
      <w:pPr>
        <w:keepNext w:val="0"/>
        <w:keepLines w:val="0"/>
        <w:pageBreakBefore w:val="0"/>
        <w:widowControl w:val="0"/>
        <w:numPr>
          <w:ilvl w:val="2"/>
          <w:numId w:val="1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页表始址寄存器</w:t>
      </w:r>
    </w:p>
    <w:p>
      <w:pPr>
        <w:keepNext w:val="0"/>
        <w:keepLines w:val="0"/>
        <w:pageBreakBefore w:val="0"/>
        <w:widowControl w:val="0"/>
        <w:numPr>
          <w:ilvl w:val="2"/>
          <w:numId w:val="1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TLB：关联存储器，从逻辑页号映射到物理页号，缩短查找时间</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地址映射（设页大小为P，作业有N个页，主存空间M）：</w:t>
      </w:r>
    </w:p>
    <w:p>
      <w:pPr>
        <w:keepNext w:val="0"/>
        <w:keepLines w:val="0"/>
        <w:pageBreakBefore w:val="0"/>
        <w:widowControl w:val="0"/>
        <w:numPr>
          <w:ilvl w:val="2"/>
          <w:numId w:val="1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逻辑地址：高位log</w:t>
      </w:r>
      <w:r>
        <w:rPr>
          <w:rFonts w:hint="eastAsia" w:ascii="等线" w:hAnsi="等线" w:eastAsia="等线" w:cs="等线"/>
          <w:vertAlign w:val="subscript"/>
          <w:lang w:val="en-US" w:eastAsia="zh-CN"/>
        </w:rPr>
        <w:t xml:space="preserve">2 </w:t>
      </w:r>
      <w:r>
        <w:rPr>
          <w:rFonts w:hint="eastAsia" w:ascii="等线" w:hAnsi="等线" w:eastAsia="等线" w:cs="等线"/>
          <w:vertAlign w:val="baseline"/>
          <w:lang w:val="en-US" w:eastAsia="zh-CN"/>
        </w:rPr>
        <w:t>N位，低位</w:t>
      </w:r>
      <w:r>
        <w:rPr>
          <w:rFonts w:hint="eastAsia" w:ascii="等线" w:hAnsi="等线" w:eastAsia="等线" w:cs="等线"/>
          <w:lang w:val="en-US" w:eastAsia="zh-CN"/>
        </w:rPr>
        <w:t>log</w:t>
      </w:r>
      <w:r>
        <w:rPr>
          <w:rFonts w:hint="eastAsia" w:ascii="等线" w:hAnsi="等线" w:eastAsia="等线" w:cs="等线"/>
          <w:vertAlign w:val="subscript"/>
          <w:lang w:val="en-US" w:eastAsia="zh-CN"/>
        </w:rPr>
        <w:t xml:space="preserve">2 </w:t>
      </w:r>
      <w:r>
        <w:rPr>
          <w:rFonts w:hint="eastAsia" w:ascii="等线" w:hAnsi="等线" w:eastAsia="等线" w:cs="等线"/>
          <w:vertAlign w:val="baseline"/>
          <w:lang w:val="en-US" w:eastAsia="zh-CN"/>
        </w:rPr>
        <w:t>P位</w:t>
      </w:r>
    </w:p>
    <w:p>
      <w:pPr>
        <w:keepNext w:val="0"/>
        <w:keepLines w:val="0"/>
        <w:pageBreakBefore w:val="0"/>
        <w:widowControl w:val="0"/>
        <w:numPr>
          <w:ilvl w:val="2"/>
          <w:numId w:val="1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对某逻辑地址loc：</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loc &gt;= N * P，则发生越界中断</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否则先求逻辑页号</w:t>
      </w:r>
      <w:r>
        <w:rPr>
          <w:rFonts w:hint="eastAsia" w:ascii="等线" w:hAnsi="等线" w:eastAsia="等线" w:cs="等线"/>
          <w:b/>
          <w:bCs/>
          <w:lang w:val="en-US" w:eastAsia="zh-CN"/>
        </w:rPr>
        <w:t>p = loc / P</w:t>
      </w:r>
      <w:r>
        <w:rPr>
          <w:rFonts w:hint="eastAsia" w:ascii="等线" w:hAnsi="等线" w:eastAsia="等线" w:cs="等线"/>
          <w:lang w:val="en-US" w:eastAsia="zh-CN"/>
        </w:rPr>
        <w:t>，页内偏移</w:t>
      </w:r>
      <w:r>
        <w:rPr>
          <w:rFonts w:hint="eastAsia" w:ascii="等线" w:hAnsi="等线" w:eastAsia="等线" w:cs="等线"/>
          <w:b/>
          <w:bCs/>
          <w:lang w:val="en-US" w:eastAsia="zh-CN"/>
        </w:rPr>
        <w:t>q = loc - p * P</w:t>
      </w:r>
      <w:r>
        <w:rPr>
          <w:rFonts w:hint="eastAsia" w:ascii="等线" w:hAnsi="等线" w:eastAsia="等线" w:cs="等线"/>
          <w:lang w:val="en-US" w:eastAsia="zh-CN"/>
        </w:rPr>
        <w:t>。找到p对应的物理页r，物理地址为：</w:t>
      </w:r>
      <w:r>
        <w:rPr>
          <w:rFonts w:hint="eastAsia" w:ascii="等线" w:hAnsi="等线" w:eastAsia="等线" w:cs="等线"/>
          <w:b/>
          <w:bCs/>
          <w:lang w:val="en-US" w:eastAsia="zh-CN"/>
        </w:rPr>
        <w:t>r * P + q</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lang w:val="en-US" w:eastAsia="zh-CN"/>
        </w:rPr>
      </w:pPr>
      <w:r>
        <w:rPr>
          <w:rFonts w:hint="eastAsia" w:ascii="等线" w:hAnsi="等线" w:eastAsia="等线" w:cs="等线"/>
          <w:b w:val="0"/>
          <w:bCs w:val="0"/>
          <w:lang w:val="en-US" w:eastAsia="zh-CN"/>
        </w:rPr>
        <w:t>逻辑地址空间大会造成页表过大，提高存储开销。可通过多级页表、哈希页表、反向页表解决</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lang w:val="en-US" w:eastAsia="zh-CN"/>
        </w:rPr>
      </w:pPr>
      <w:r>
        <w:rPr>
          <w:rFonts w:hint="eastAsia" w:ascii="等线" w:hAnsi="等线" w:eastAsia="等线" w:cs="等线"/>
          <w:b w:val="0"/>
          <w:bCs w:val="0"/>
          <w:lang w:val="en-US" w:eastAsia="zh-CN"/>
        </w:rPr>
        <w:t>优点：解决了碎片问题，便于管理</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lang w:val="en-US" w:eastAsia="zh-CN"/>
        </w:rPr>
      </w:pPr>
      <w:r>
        <w:rPr>
          <w:rFonts w:hint="eastAsia" w:ascii="等线" w:hAnsi="等线" w:eastAsia="等线" w:cs="等线"/>
          <w:b w:val="0"/>
          <w:bCs w:val="0"/>
          <w:lang w:val="en-US" w:eastAsia="zh-CN"/>
        </w:rPr>
        <w:t>缺点：不适合程序共享和动态链接</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lang w:val="en-US" w:eastAsia="zh-CN"/>
        </w:rPr>
      </w:pPr>
      <w:r>
        <w:rPr>
          <w:rFonts w:hint="eastAsia" w:ascii="等线" w:hAnsi="等线" w:eastAsia="等线" w:cs="等线"/>
          <w:b/>
          <w:bCs/>
          <w:lang w:val="en-US" w:eastAsia="zh-CN"/>
        </w:rPr>
        <w:t>段式存储管理：</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color w:val="000000" w:themeColor="text1"/>
          <w:lang w:val="en-US" w:eastAsia="zh-CN"/>
          <w14:textFill>
            <w14:solidFill>
              <w14:schemeClr w14:val="tx1"/>
            </w14:solidFill>
          </w14:textFill>
        </w:rPr>
      </w:pPr>
      <w:r>
        <w:rPr>
          <w:rFonts w:hint="eastAsia" w:ascii="等线" w:hAnsi="等线" w:eastAsia="等线" w:cs="等线"/>
          <w:b w:val="0"/>
          <w:bCs w:val="0"/>
          <w:color w:val="000000" w:themeColor="text1"/>
          <w:lang w:val="en-US" w:eastAsia="zh-CN"/>
          <w14:textFill>
            <w14:solidFill>
              <w14:schemeClr w14:val="tx1"/>
            </w14:solidFill>
          </w14:textFill>
        </w:rPr>
        <w:t>用户空间按程序自身逻辑划分成若干段。逻辑地址中，高位为段号，低位为段内地址</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lang w:val="en-US" w:eastAsia="zh-CN"/>
        </w:rPr>
      </w:pPr>
      <w:r>
        <w:rPr>
          <w:rFonts w:hint="eastAsia" w:ascii="等线" w:hAnsi="等线" w:eastAsia="等线" w:cs="等线"/>
          <w:b w:val="0"/>
          <w:bCs w:val="0"/>
          <w:color w:val="000000" w:themeColor="text1"/>
          <w:lang w:val="en-US" w:eastAsia="zh-CN"/>
          <w14:textFill>
            <w14:solidFill>
              <w14:schemeClr w14:val="tx1"/>
            </w14:solidFill>
          </w14:textFill>
        </w:rPr>
        <w:t>内存空间被动态划分成大小不等的部分，又称物理段。物理段占据连续空间，但各段之间可以不连续</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lang w:val="en-US" w:eastAsia="zh-CN"/>
        </w:rPr>
      </w:pPr>
      <w:r>
        <w:rPr>
          <w:rFonts w:hint="eastAsia" w:ascii="等线" w:hAnsi="等线" w:eastAsia="等线" w:cs="等线"/>
          <w:b w:val="0"/>
          <w:bCs w:val="0"/>
          <w:color w:val="000000" w:themeColor="text1"/>
          <w:lang w:val="en-US" w:eastAsia="zh-CN"/>
          <w14:textFill>
            <w14:solidFill>
              <w14:schemeClr w14:val="tx1"/>
            </w14:solidFill>
          </w14:textFill>
        </w:rPr>
        <w:t>系统为每个进程创建一个段表，在内存中，作为现场信息</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lang w:val="en-US" w:eastAsia="zh-CN"/>
        </w:rPr>
      </w:pPr>
      <w:r>
        <w:rPr>
          <w:rFonts w:hint="eastAsia" w:ascii="等线" w:hAnsi="等线" w:eastAsia="等线" w:cs="等线"/>
          <w:b w:val="0"/>
          <w:bCs w:val="0"/>
          <w:color w:val="000000" w:themeColor="text1"/>
          <w:lang w:val="en-US" w:eastAsia="zh-CN"/>
          <w14:textFill>
            <w14:solidFill>
              <w14:schemeClr w14:val="tx1"/>
            </w14:solidFill>
          </w14:textFill>
        </w:rPr>
        <w:t>OS段表会记录占用段的信息，空闲段信息可以结合到里面。分配算法就是分区管理的分配算法</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lang w:val="en-US" w:eastAsia="zh-CN"/>
        </w:rPr>
      </w:pPr>
      <w:r>
        <w:rPr>
          <w:rFonts w:hint="eastAsia" w:ascii="等线" w:hAnsi="等线" w:eastAsia="等线" w:cs="等线"/>
          <w:b w:val="0"/>
          <w:bCs w:val="0"/>
          <w:color w:val="000000" w:themeColor="text1"/>
          <w:lang w:val="en-US" w:eastAsia="zh-CN"/>
          <w14:textFill>
            <w14:solidFill>
              <w14:schemeClr w14:val="tx1"/>
            </w14:solidFill>
          </w14:textFill>
        </w:rPr>
        <w:t>地址映射（设作业有N个段）：</w:t>
      </w:r>
    </w:p>
    <w:p>
      <w:pPr>
        <w:keepNext w:val="0"/>
        <w:keepLines w:val="0"/>
        <w:pageBreakBefore w:val="0"/>
        <w:widowControl w:val="0"/>
        <w:numPr>
          <w:ilvl w:val="2"/>
          <w:numId w:val="1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lang w:val="en-US" w:eastAsia="zh-CN"/>
        </w:rPr>
      </w:pPr>
      <w:r>
        <w:rPr>
          <w:rFonts w:hint="eastAsia" w:ascii="等线" w:hAnsi="等线" w:eastAsia="等线" w:cs="等线"/>
          <w:b w:val="0"/>
          <w:bCs w:val="0"/>
          <w:color w:val="000000" w:themeColor="text1"/>
          <w:lang w:val="en-US" w:eastAsia="zh-CN"/>
          <w14:textFill>
            <w14:solidFill>
              <w14:schemeClr w14:val="tx1"/>
            </w14:solidFill>
          </w14:textFill>
        </w:rPr>
        <w:t>对某逻辑地址：段号为d，段内偏移b</w:t>
      </w:r>
    </w:p>
    <w:p>
      <w:pPr>
        <w:keepNext w:val="0"/>
        <w:keepLines w:val="0"/>
        <w:pageBreakBefore w:val="0"/>
        <w:widowControl w:val="0"/>
        <w:numPr>
          <w:ilvl w:val="2"/>
          <w:numId w:val="1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lang w:val="en-US" w:eastAsia="zh-CN"/>
        </w:rPr>
      </w:pPr>
      <w:r>
        <w:rPr>
          <w:rFonts w:hint="eastAsia" w:ascii="等线" w:hAnsi="等线" w:eastAsia="等线" w:cs="等线"/>
          <w:b w:val="0"/>
          <w:bCs w:val="0"/>
          <w:lang w:val="en-US" w:eastAsia="zh-CN"/>
        </w:rPr>
        <w:t>d &gt;= N，则因段号越界发生越界中断</w:t>
      </w:r>
    </w:p>
    <w:p>
      <w:pPr>
        <w:keepNext w:val="0"/>
        <w:keepLines w:val="0"/>
        <w:pageBreakBefore w:val="0"/>
        <w:widowControl w:val="0"/>
        <w:numPr>
          <w:ilvl w:val="2"/>
          <w:numId w:val="1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lang w:val="en-US" w:eastAsia="zh-CN"/>
        </w:rPr>
      </w:pPr>
      <w:r>
        <w:rPr>
          <w:rFonts w:hint="eastAsia" w:ascii="等线" w:hAnsi="等线" w:eastAsia="等线" w:cs="等线"/>
          <w:b w:val="0"/>
          <w:bCs w:val="0"/>
          <w:lang w:val="en-US" w:eastAsia="zh-CN"/>
        </w:rPr>
        <w:t>找到d对应的物理段q，其始址为s，长度为l</w:t>
      </w:r>
    </w:p>
    <w:p>
      <w:pPr>
        <w:keepNext w:val="0"/>
        <w:keepLines w:val="0"/>
        <w:pageBreakBefore w:val="0"/>
        <w:widowControl w:val="0"/>
        <w:numPr>
          <w:ilvl w:val="2"/>
          <w:numId w:val="1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lang w:val="en-US" w:eastAsia="zh-CN"/>
        </w:rPr>
      </w:pPr>
      <w:r>
        <w:rPr>
          <w:rFonts w:hint="eastAsia" w:ascii="等线" w:hAnsi="等线" w:eastAsia="等线" w:cs="等线"/>
          <w:b w:val="0"/>
          <w:bCs w:val="0"/>
          <w:lang w:val="en-US" w:eastAsia="zh-CN"/>
        </w:rPr>
        <w:t>b &gt;= l，则因段内偏移越界发生越界中断</w:t>
      </w:r>
    </w:p>
    <w:p>
      <w:pPr>
        <w:keepNext w:val="0"/>
        <w:keepLines w:val="0"/>
        <w:pageBreakBefore w:val="0"/>
        <w:widowControl w:val="0"/>
        <w:numPr>
          <w:ilvl w:val="2"/>
          <w:numId w:val="1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lang w:val="en-US" w:eastAsia="zh-CN"/>
        </w:rPr>
      </w:pPr>
      <w:r>
        <w:rPr>
          <w:rFonts w:hint="eastAsia" w:ascii="等线" w:hAnsi="等线" w:eastAsia="等线" w:cs="等线"/>
          <w:b w:val="0"/>
          <w:bCs w:val="0"/>
          <w:lang w:val="en-US" w:eastAsia="zh-CN"/>
        </w:rPr>
        <w:t>否则物理地址为s + b</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硬件支持</w:t>
      </w:r>
    </w:p>
    <w:p>
      <w:pPr>
        <w:keepNext w:val="0"/>
        <w:keepLines w:val="0"/>
        <w:pageBreakBefore w:val="0"/>
        <w:widowControl w:val="0"/>
        <w:numPr>
          <w:ilvl w:val="2"/>
          <w:numId w:val="1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页表长度寄存器</w:t>
      </w:r>
    </w:p>
    <w:p>
      <w:pPr>
        <w:keepNext w:val="0"/>
        <w:keepLines w:val="0"/>
        <w:pageBreakBefore w:val="0"/>
        <w:widowControl w:val="0"/>
        <w:numPr>
          <w:ilvl w:val="2"/>
          <w:numId w:val="1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lang w:val="en-US" w:eastAsia="zh-CN"/>
        </w:rPr>
      </w:pPr>
      <w:r>
        <w:rPr>
          <w:rFonts w:hint="eastAsia" w:ascii="等线" w:hAnsi="等线" w:eastAsia="等线" w:cs="等线"/>
          <w:lang w:val="en-US" w:eastAsia="zh-CN"/>
        </w:rPr>
        <w:t>页表始址寄存器</w:t>
      </w:r>
    </w:p>
    <w:p>
      <w:pPr>
        <w:keepNext w:val="0"/>
        <w:keepLines w:val="0"/>
        <w:pageBreakBefore w:val="0"/>
        <w:widowControl w:val="0"/>
        <w:numPr>
          <w:ilvl w:val="2"/>
          <w:numId w:val="1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lang w:val="en-US" w:eastAsia="zh-CN"/>
        </w:rPr>
      </w:pPr>
      <w:r>
        <w:rPr>
          <w:rFonts w:hint="eastAsia" w:ascii="等线" w:hAnsi="等线" w:eastAsia="等线" w:cs="等线"/>
          <w:lang w:val="en-US" w:eastAsia="zh-CN"/>
        </w:rPr>
        <w:t>联想存储器：进程段表的子集（表项加了状态位和访问位）</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lang w:val="en-US" w:eastAsia="zh-CN"/>
        </w:rPr>
      </w:pPr>
      <w:r>
        <w:rPr>
          <w:rFonts w:hint="eastAsia" w:ascii="等线" w:hAnsi="等线" w:eastAsia="等线" w:cs="等线"/>
          <w:lang w:val="en-US" w:eastAsia="zh-CN"/>
        </w:rPr>
        <w:t>优点：管理和使用统一，便于共享和动态链接</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lang w:val="en-US" w:eastAsia="zh-CN"/>
        </w:rPr>
      </w:pPr>
      <w:r>
        <w:rPr>
          <w:rFonts w:hint="eastAsia" w:ascii="等线" w:hAnsi="等线" w:eastAsia="等线" w:cs="等线"/>
          <w:lang w:val="en-US" w:eastAsia="zh-CN"/>
        </w:rPr>
        <w:t>缺点：产生碎片</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bCs/>
          <w:lang w:val="en-US" w:eastAsia="zh-CN"/>
        </w:rPr>
      </w:pPr>
      <w:r>
        <w:rPr>
          <w:rFonts w:hint="eastAsia" w:ascii="等线" w:hAnsi="等线" w:eastAsia="等线" w:cs="等线"/>
          <w:b/>
          <w:bCs/>
          <w:lang w:val="en-US" w:eastAsia="zh-CN"/>
        </w:rPr>
        <w:t>段页式存储管理：</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lang w:val="en-US" w:eastAsia="zh-CN"/>
        </w:rPr>
      </w:pPr>
      <w:r>
        <w:rPr>
          <w:rFonts w:hint="eastAsia" w:ascii="等线" w:hAnsi="等线" w:eastAsia="等线" w:cs="等线"/>
          <w:b w:val="0"/>
          <w:bCs w:val="0"/>
          <w:lang w:val="en-US" w:eastAsia="zh-CN"/>
        </w:rPr>
        <w:t>用户空间按段式划分，内存空间按页式划分，分配以页为单位</w:t>
      </w:r>
    </w:p>
    <w:p>
      <w:pPr>
        <w:keepNext w:val="0"/>
        <w:keepLines w:val="0"/>
        <w:pageBreakBefore w:val="0"/>
        <w:widowControl w:val="0"/>
        <w:numPr>
          <w:ilvl w:val="1"/>
          <w:numId w:val="1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lang w:val="en-US" w:eastAsia="zh-CN"/>
        </w:rPr>
      </w:pPr>
      <w:r>
        <w:rPr>
          <w:rFonts w:hint="eastAsia" w:ascii="等线" w:hAnsi="等线" w:eastAsia="等线" w:cs="等线"/>
          <w:b w:val="0"/>
          <w:bCs w:val="0"/>
          <w:lang w:val="en-US" w:eastAsia="zh-CN"/>
        </w:rPr>
        <w:t>逻辑地址：段号+段内地址（段内地址有页号+页内地址）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虚拟存储：</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特征：不连续性、部分交换、大空间（物理内存+快速外存交换区）、实际使用再分配内存（先声明，需要再定义）</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技术：</w:t>
      </w:r>
    </w:p>
    <w:p>
      <w:pPr>
        <w:keepNext w:val="0"/>
        <w:keepLines w:val="0"/>
        <w:pageBreakBefore w:val="0"/>
        <w:widowControl w:val="0"/>
        <w:numPr>
          <w:ilvl w:val="1"/>
          <w:numId w:val="2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虚拟段式</w:t>
      </w:r>
    </w:p>
    <w:p>
      <w:pPr>
        <w:keepNext w:val="0"/>
        <w:keepLines w:val="0"/>
        <w:pageBreakBefore w:val="0"/>
        <w:widowControl w:val="0"/>
        <w:numPr>
          <w:ilvl w:val="1"/>
          <w:numId w:val="20"/>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虚拟页式：</w:t>
      </w:r>
    </w:p>
    <w:p>
      <w:pPr>
        <w:keepNext w:val="0"/>
        <w:keepLines w:val="0"/>
        <w:pageBreakBefore w:val="0"/>
        <w:widowControl w:val="0"/>
        <w:numPr>
          <w:ilvl w:val="2"/>
          <w:numId w:val="2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原理：需要某个不在内存中的块时就将其调入</w:t>
      </w:r>
    </w:p>
    <w:p>
      <w:pPr>
        <w:keepNext w:val="0"/>
        <w:keepLines w:val="0"/>
        <w:pageBreakBefore w:val="0"/>
        <w:widowControl w:val="0"/>
        <w:numPr>
          <w:ilvl w:val="2"/>
          <w:numId w:val="20"/>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页表项：</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页号</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中断位：页面是否存在</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保护位：有关页面的读写控制</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访问位：页面是否正在被使用，用于置换</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修改位：页面是否被修改过</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页表：多级结构+TLB</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缺页中断：在页表中发现所需页不在内存中。OS调出缺页中断程序调块</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进程对块进行引用</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从页表中发现不在内存中，陷入OS</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OS在外存中找到对应块</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将块调入内存的一个空闲帧</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更新页表状态位</w:t>
      </w:r>
    </w:p>
    <w:p>
      <w:pPr>
        <w:keepNext w:val="0"/>
        <w:keepLines w:val="0"/>
        <w:pageBreakBefore w:val="0"/>
        <w:widowControl w:val="0"/>
        <w:numPr>
          <w:ilvl w:val="0"/>
          <w:numId w:val="23"/>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重启指令</w:t>
      </w:r>
    </w:p>
    <w:p>
      <w:pPr>
        <w:keepNext w:val="0"/>
        <w:keepLines w:val="0"/>
        <w:pageBreakBefore w:val="0"/>
        <w:widowControl w:val="0"/>
        <w:numPr>
          <w:ilvl w:val="0"/>
          <w:numId w:val="24"/>
        </w:numPr>
        <w:tabs>
          <w:tab w:val="clear" w:pos="840"/>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置换算法：</w:t>
      </w:r>
    </w:p>
    <w:p>
      <w:pPr>
        <w:keepNext w:val="0"/>
        <w:keepLines w:val="0"/>
        <w:pageBreakBefore w:val="0"/>
        <w:widowControl w:val="0"/>
        <w:numPr>
          <w:ilvl w:val="0"/>
          <w:numId w:val="25"/>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bCs/>
          <w:sz w:val="21"/>
          <w:szCs w:val="21"/>
          <w:lang w:val="en-US" w:eastAsia="zh-CN"/>
        </w:rPr>
        <w:t>先进先出</w:t>
      </w:r>
      <w:r>
        <w:rPr>
          <w:rFonts w:hint="eastAsia" w:ascii="等线" w:hAnsi="等线" w:eastAsia="等线" w:cs="等线"/>
          <w:b w:val="0"/>
          <w:bCs w:val="0"/>
          <w:sz w:val="21"/>
          <w:szCs w:val="21"/>
          <w:lang w:val="en-US" w:eastAsia="zh-CN"/>
        </w:rPr>
        <w:t>：维护队列</w:t>
      </w:r>
    </w:p>
    <w:p>
      <w:pPr>
        <w:keepNext w:val="0"/>
        <w:keepLines w:val="0"/>
        <w:pageBreakBefore w:val="0"/>
        <w:widowControl w:val="0"/>
        <w:numPr>
          <w:ilvl w:val="0"/>
          <w:numId w:val="25"/>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最佳：无法实现，作为性能评价标准</w:t>
      </w:r>
    </w:p>
    <w:p>
      <w:pPr>
        <w:keepNext w:val="0"/>
        <w:keepLines w:val="0"/>
        <w:pageBreakBefore w:val="0"/>
        <w:widowControl w:val="0"/>
        <w:numPr>
          <w:ilvl w:val="0"/>
          <w:numId w:val="25"/>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bCs/>
          <w:sz w:val="21"/>
          <w:szCs w:val="21"/>
          <w:lang w:val="en-US" w:eastAsia="zh-CN"/>
        </w:rPr>
        <w:t>最近最久未使用</w:t>
      </w:r>
      <w:r>
        <w:rPr>
          <w:rFonts w:hint="eastAsia" w:ascii="等线" w:hAnsi="等线" w:eastAsia="等线" w:cs="等线"/>
          <w:b w:val="0"/>
          <w:bCs w:val="0"/>
          <w:sz w:val="21"/>
          <w:szCs w:val="21"/>
          <w:lang w:val="en-US" w:eastAsia="zh-CN"/>
        </w:rPr>
        <w:t>：维护特殊栈，访问时移到栈顶</w:t>
      </w:r>
    </w:p>
    <w:p>
      <w:pPr>
        <w:keepNext w:val="0"/>
        <w:keepLines w:val="0"/>
        <w:pageBreakBefore w:val="0"/>
        <w:widowControl w:val="0"/>
        <w:numPr>
          <w:ilvl w:val="0"/>
          <w:numId w:val="25"/>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最不常用：维护每页的访问计数器</w:t>
      </w:r>
    </w:p>
    <w:p>
      <w:pPr>
        <w:keepNext w:val="0"/>
        <w:keepLines w:val="0"/>
        <w:pageBreakBefore w:val="0"/>
        <w:widowControl w:val="0"/>
        <w:numPr>
          <w:ilvl w:val="0"/>
          <w:numId w:val="25"/>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轮转：维护一个指针。从当前位置开始寻找use = 0的位置替换，期间经过的位置use设为0，替换后该位置use设为1，指针停在下一个位置</w:t>
      </w:r>
    </w:p>
    <w:p>
      <w:pPr>
        <w:keepNext w:val="0"/>
        <w:keepLines w:val="0"/>
        <w:pageBreakBefore w:val="0"/>
        <w:widowControl w:val="0"/>
        <w:numPr>
          <w:ilvl w:val="0"/>
          <w:numId w:val="26"/>
        </w:numPr>
        <w:tabs>
          <w:tab w:val="clear" w:pos="840"/>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缺页率：缺页次数/访问总次数</w:t>
      </w:r>
    </w:p>
    <w:p>
      <w:pPr>
        <w:keepNext w:val="0"/>
        <w:keepLines w:val="0"/>
        <w:pageBreakBefore w:val="0"/>
        <w:widowControl w:val="0"/>
        <w:numPr>
          <w:ilvl w:val="0"/>
          <w:numId w:val="26"/>
        </w:numPr>
        <w:tabs>
          <w:tab w:val="clear" w:pos="840"/>
        </w:tabs>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Belady现象：分配的页面数增多，缺页率反而增多（原因是被替换的页仍旧有可能被进程访问）</w:t>
      </w:r>
    </w:p>
    <w:p>
      <w:pPr>
        <w:keepNext w:val="0"/>
        <w:keepLines w:val="0"/>
        <w:pageBreakBefore w:val="0"/>
        <w:widowControl w:val="0"/>
        <w:numPr>
          <w:ilvl w:val="0"/>
          <w:numId w:val="2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调入策略：</w:t>
      </w:r>
    </w:p>
    <w:p>
      <w:pPr>
        <w:keepNext w:val="0"/>
        <w:keepLines w:val="0"/>
        <w:pageBreakBefore w:val="0"/>
        <w:widowControl w:val="0"/>
        <w:numPr>
          <w:ilvl w:val="1"/>
          <w:numId w:val="27"/>
        </w:numPr>
        <w:tabs>
          <w:tab w:val="clear" w:pos="840"/>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请求调页：只调需要的页（容易实现；I/O多，开销大）</w:t>
      </w:r>
    </w:p>
    <w:p>
      <w:pPr>
        <w:keepNext w:val="0"/>
        <w:keepLines w:val="0"/>
        <w:pageBreakBefore w:val="0"/>
        <w:widowControl w:val="0"/>
        <w:numPr>
          <w:ilvl w:val="1"/>
          <w:numId w:val="27"/>
        </w:numPr>
        <w:tabs>
          <w:tab w:val="clear" w:pos="840"/>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预调页：调需要的页及其相邻几页（提高I//O效率；需要预测，因此一般用于程序装入时的调页）</w:t>
      </w:r>
    </w:p>
    <w:p>
      <w:pPr>
        <w:keepNext w:val="0"/>
        <w:keepLines w:val="0"/>
        <w:pageBreakBefore w:val="0"/>
        <w:widowControl w:val="0"/>
        <w:numPr>
          <w:ilvl w:val="0"/>
          <w:numId w:val="2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系统颠簸：刚被替换的页很快又被访问，需要重新调入；但调入的页很快又再次被替换。如此反复导致系统的页面替换过于频繁。</w:t>
      </w:r>
    </w:p>
    <w:p>
      <w:pPr>
        <w:keepNext w:val="0"/>
        <w:keepLines w:val="0"/>
        <w:pageBreakBefore w:val="0"/>
        <w:widowControl w:val="0"/>
        <w:numPr>
          <w:ilvl w:val="1"/>
          <w:numId w:val="27"/>
        </w:numPr>
        <w:tabs>
          <w:tab w:val="clear" w:pos="840"/>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解决方式：局部置换（进程抖动时不从其他进程取页，限制抖动的范围）、工作集、挂起某些进程（优先级低、缺页率高、最大）</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8"/>
          <w:szCs w:val="28"/>
        </w:rPr>
      </w:pPr>
      <w:r>
        <w:rPr>
          <w:rFonts w:hint="eastAsia" w:ascii="等线" w:hAnsi="等线" w:eastAsia="等线" w:cs="等线"/>
          <w:b/>
          <w:bCs/>
          <w:sz w:val="28"/>
          <w:szCs w:val="28"/>
        </w:rPr>
        <w:t>Part 0</w:t>
      </w:r>
      <w:r>
        <w:rPr>
          <w:rFonts w:hint="eastAsia" w:ascii="等线" w:hAnsi="等线" w:eastAsia="等线" w:cs="等线"/>
          <w:b/>
          <w:bCs/>
          <w:sz w:val="28"/>
          <w:szCs w:val="28"/>
          <w:lang w:val="en-US" w:eastAsia="zh-CN"/>
        </w:rPr>
        <w:t>5</w:t>
      </w:r>
      <w:r>
        <w:rPr>
          <w:rFonts w:hint="eastAsia" w:ascii="等线" w:hAnsi="等线" w:eastAsia="等线" w:cs="等线"/>
          <w:b/>
          <w:bCs/>
          <w:sz w:val="28"/>
          <w:szCs w:val="28"/>
        </w:rPr>
        <w:t>：</w:t>
      </w:r>
      <w:r>
        <w:rPr>
          <w:rFonts w:hint="eastAsia" w:ascii="等线" w:hAnsi="等线" w:eastAsia="等线" w:cs="等线"/>
          <w:b/>
          <w:bCs/>
          <w:sz w:val="28"/>
          <w:szCs w:val="28"/>
          <w:lang w:val="en-US" w:eastAsia="zh-CN"/>
        </w:rPr>
        <w:t>文件</w:t>
      </w:r>
      <w:r>
        <w:rPr>
          <w:rFonts w:hint="eastAsia" w:ascii="等线" w:hAnsi="等线" w:eastAsia="等线" w:cs="等线"/>
          <w:b/>
          <w:bCs/>
          <w:sz w:val="28"/>
          <w:szCs w:val="28"/>
        </w:rPr>
        <w:t>管理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8"/>
          <w:szCs w:val="28"/>
        </w:rPr>
      </w:pPr>
      <w:r>
        <w:rPr>
          <w:rFonts w:hint="eastAsia" w:ascii="等线" w:hAnsi="等线" w:eastAsia="等线" w:cs="等线"/>
          <w:b/>
          <w:bCs/>
          <w:sz w:val="28"/>
          <w:szCs w:val="28"/>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4"/>
          <w:szCs w:val="24"/>
        </w:rPr>
      </w:pPr>
      <w:r>
        <w:rPr>
          <w:rFonts w:hint="eastAsia" w:ascii="等线" w:hAnsi="等线" w:eastAsia="等线" w:cs="等线"/>
          <w:b/>
          <w:bCs/>
          <w:sz w:val="24"/>
          <w:szCs w:val="24"/>
          <w:lang w:val="en-US" w:eastAsia="zh-CN"/>
        </w:rPr>
        <w:t>磁盘</w:t>
      </w:r>
      <w:r>
        <w:rPr>
          <w:rFonts w:hint="eastAsia" w:ascii="等线" w:hAnsi="等线" w:eastAsia="等线" w:cs="等线"/>
          <w:b/>
          <w:bCs/>
          <w:sz w:val="24"/>
          <w:szCs w:val="24"/>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性质：直接（随机）存取设备</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结构：信息记录在磁道上，多个盘片（两面都用），每一面一个磁头</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物理地址（三维）：</w:t>
      </w:r>
    </w:p>
    <w:p>
      <w:pPr>
        <w:keepNext w:val="0"/>
        <w:keepLines w:val="0"/>
        <w:pageBreakBefore w:val="0"/>
        <w:widowControl w:val="0"/>
        <w:numPr>
          <w:ilvl w:val="1"/>
          <w:numId w:val="14"/>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磁道号（柱面号）</w:t>
      </w:r>
    </w:p>
    <w:p>
      <w:pPr>
        <w:keepNext w:val="0"/>
        <w:keepLines w:val="0"/>
        <w:pageBreakBefore w:val="0"/>
        <w:widowControl w:val="0"/>
        <w:numPr>
          <w:ilvl w:val="1"/>
          <w:numId w:val="14"/>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磁头号（盘面号）</w:t>
      </w:r>
    </w:p>
    <w:p>
      <w:pPr>
        <w:keepNext w:val="0"/>
        <w:keepLines w:val="0"/>
        <w:pageBreakBefore w:val="0"/>
        <w:widowControl w:val="0"/>
        <w:numPr>
          <w:ilvl w:val="1"/>
          <w:numId w:val="14"/>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扇区号</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调度：</w:t>
      </w:r>
    </w:p>
    <w:p>
      <w:pPr>
        <w:keepNext w:val="0"/>
        <w:keepLines w:val="0"/>
        <w:pageBreakBefore w:val="0"/>
        <w:widowControl w:val="0"/>
        <w:numPr>
          <w:ilvl w:val="1"/>
          <w:numId w:val="14"/>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时间开销：</w:t>
      </w:r>
    </w:p>
    <w:p>
      <w:pPr>
        <w:keepNext w:val="0"/>
        <w:keepLines w:val="0"/>
        <w:pageBreakBefore w:val="0"/>
        <w:widowControl w:val="0"/>
        <w:numPr>
          <w:ilvl w:val="2"/>
          <w:numId w:val="14"/>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寻道时间：磁头转动</w:t>
      </w:r>
    </w:p>
    <w:p>
      <w:pPr>
        <w:keepNext w:val="0"/>
        <w:keepLines w:val="0"/>
        <w:pageBreakBefore w:val="0"/>
        <w:widowControl w:val="0"/>
        <w:numPr>
          <w:ilvl w:val="2"/>
          <w:numId w:val="14"/>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延迟时间：磁盘转动</w:t>
      </w:r>
    </w:p>
    <w:p>
      <w:pPr>
        <w:keepNext w:val="0"/>
        <w:keepLines w:val="0"/>
        <w:pageBreakBefore w:val="0"/>
        <w:widowControl w:val="0"/>
        <w:numPr>
          <w:ilvl w:val="2"/>
          <w:numId w:val="14"/>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存取时间：数据传输</w:t>
      </w:r>
    </w:p>
    <w:p>
      <w:pPr>
        <w:keepNext w:val="0"/>
        <w:keepLines w:val="0"/>
        <w:pageBreakBefore w:val="0"/>
        <w:widowControl w:val="0"/>
        <w:numPr>
          <w:ilvl w:val="1"/>
          <w:numId w:val="14"/>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过程：</w:t>
      </w:r>
    </w:p>
    <w:p>
      <w:pPr>
        <w:keepNext w:val="0"/>
        <w:keepLines w:val="0"/>
        <w:pageBreakBefore w:val="0"/>
        <w:widowControl w:val="0"/>
        <w:numPr>
          <w:ilvl w:val="2"/>
          <w:numId w:val="14"/>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进程阻塞，访问请求加入请求队列</w:t>
      </w:r>
    </w:p>
    <w:p>
      <w:pPr>
        <w:keepNext w:val="0"/>
        <w:keepLines w:val="0"/>
        <w:pageBreakBefore w:val="0"/>
        <w:widowControl w:val="0"/>
        <w:numPr>
          <w:ilvl w:val="2"/>
          <w:numId w:val="14"/>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切内核态，运行磁盘驱动程序</w:t>
      </w:r>
    </w:p>
    <w:p>
      <w:pPr>
        <w:keepNext w:val="0"/>
        <w:keepLines w:val="0"/>
        <w:pageBreakBefore w:val="0"/>
        <w:widowControl w:val="0"/>
        <w:numPr>
          <w:ilvl w:val="2"/>
          <w:numId w:val="14"/>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读取信息，分析结果送至磁盘控制器</w:t>
      </w:r>
    </w:p>
    <w:p>
      <w:pPr>
        <w:keepNext w:val="0"/>
        <w:keepLines w:val="0"/>
        <w:pageBreakBefore w:val="0"/>
        <w:widowControl w:val="0"/>
        <w:numPr>
          <w:ilvl w:val="2"/>
          <w:numId w:val="14"/>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磁盘控制器控制磁头寻道，并进行I/O操作</w:t>
      </w:r>
    </w:p>
    <w:p>
      <w:pPr>
        <w:keepNext w:val="0"/>
        <w:keepLines w:val="0"/>
        <w:pageBreakBefore w:val="0"/>
        <w:widowControl w:val="0"/>
        <w:numPr>
          <w:ilvl w:val="1"/>
          <w:numId w:val="14"/>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方法：</w:t>
      </w:r>
    </w:p>
    <w:p>
      <w:pPr>
        <w:keepNext w:val="0"/>
        <w:keepLines w:val="0"/>
        <w:pageBreakBefore w:val="0"/>
        <w:widowControl w:val="0"/>
        <w:numPr>
          <w:ilvl w:val="2"/>
          <w:numId w:val="14"/>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先来先服务</w:t>
      </w:r>
    </w:p>
    <w:p>
      <w:pPr>
        <w:keepNext w:val="0"/>
        <w:keepLines w:val="0"/>
        <w:pageBreakBefore w:val="0"/>
        <w:widowControl w:val="0"/>
        <w:numPr>
          <w:ilvl w:val="2"/>
          <w:numId w:val="14"/>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最短寻道时间优先</w:t>
      </w:r>
    </w:p>
    <w:p>
      <w:pPr>
        <w:keepNext w:val="0"/>
        <w:keepLines w:val="0"/>
        <w:pageBreakBefore w:val="0"/>
        <w:widowControl w:val="0"/>
        <w:numPr>
          <w:ilvl w:val="2"/>
          <w:numId w:val="14"/>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扫描算法（电梯算法）</w:t>
      </w:r>
    </w:p>
    <w:p>
      <w:pPr>
        <w:keepNext w:val="0"/>
        <w:keepLines w:val="0"/>
        <w:pageBreakBefore w:val="0"/>
        <w:widowControl w:val="0"/>
        <w:numPr>
          <w:ilvl w:val="2"/>
          <w:numId w:val="14"/>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单向扫描算法</w:t>
      </w:r>
    </w:p>
    <w:p>
      <w:pPr>
        <w:keepNext w:val="0"/>
        <w:keepLines w:val="0"/>
        <w:pageBreakBefore w:val="0"/>
        <w:widowControl w:val="0"/>
        <w:numPr>
          <w:ilvl w:val="2"/>
          <w:numId w:val="14"/>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LOOK调度（扫描算法中不用到头，到最远的那个请求处即可）</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格式化：</w:t>
      </w:r>
    </w:p>
    <w:p>
      <w:pPr>
        <w:keepNext w:val="0"/>
        <w:keepLines w:val="0"/>
        <w:pageBreakBefore w:val="0"/>
        <w:widowControl w:val="0"/>
        <w:numPr>
          <w:ilvl w:val="1"/>
          <w:numId w:val="14"/>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低级：分扇区、准备备用块（出厂前已完成）</w:t>
      </w:r>
    </w:p>
    <w:p>
      <w:pPr>
        <w:keepNext w:val="0"/>
        <w:keepLines w:val="0"/>
        <w:pageBreakBefore w:val="0"/>
        <w:widowControl w:val="0"/>
        <w:numPr>
          <w:ilvl w:val="1"/>
          <w:numId w:val="14"/>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高级：将磁盘分区、逻辑格式化或创建文件系统</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坏块：</w:t>
      </w:r>
    </w:p>
    <w:p>
      <w:pPr>
        <w:keepNext w:val="0"/>
        <w:keepLines w:val="0"/>
        <w:pageBreakBefore w:val="0"/>
        <w:widowControl w:val="0"/>
        <w:numPr>
          <w:ilvl w:val="1"/>
          <w:numId w:val="14"/>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处理：采用备用块逻辑替代坏块（扇区备用/扇区转寄）</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b w:val="0"/>
          <w:bCs w:val="0"/>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bCs/>
          <w:sz w:val="24"/>
          <w:szCs w:val="24"/>
          <w:lang w:val="en-US" w:eastAsia="zh-CN"/>
        </w:rPr>
      </w:pPr>
      <w:r>
        <w:rPr>
          <w:rFonts w:hint="eastAsia" w:ascii="等线" w:hAnsi="等线" w:eastAsia="等线" w:cs="等线"/>
          <w:b/>
          <w:bCs/>
          <w:sz w:val="24"/>
          <w:szCs w:val="24"/>
          <w:lang w:val="en-US" w:eastAsia="zh-CN"/>
        </w:rPr>
        <w:t>文件：</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定义：一组带标识的、在逻辑上有完整意义的信息项的序列</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分类：</w:t>
      </w:r>
    </w:p>
    <w:p>
      <w:pPr>
        <w:keepNext w:val="0"/>
        <w:keepLines w:val="0"/>
        <w:pageBreakBefore w:val="0"/>
        <w:widowControl w:val="0"/>
        <w:numPr>
          <w:ilvl w:val="1"/>
          <w:numId w:val="2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逻辑结构上：流式（无结构）、记录式（有结构）</w:t>
      </w:r>
    </w:p>
    <w:p>
      <w:pPr>
        <w:keepNext w:val="0"/>
        <w:keepLines w:val="0"/>
        <w:pageBreakBefore w:val="0"/>
        <w:widowControl w:val="0"/>
        <w:numPr>
          <w:ilvl w:val="1"/>
          <w:numId w:val="2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物理结构上：连续（顺序）、链接、索引</w:t>
      </w:r>
    </w:p>
    <w:p>
      <w:pPr>
        <w:keepNext w:val="0"/>
        <w:keepLines w:val="0"/>
        <w:pageBreakBefore w:val="0"/>
        <w:widowControl w:val="0"/>
        <w:numPr>
          <w:ilvl w:val="1"/>
          <w:numId w:val="2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物理结构：</w:t>
      </w:r>
    </w:p>
    <w:p>
      <w:pPr>
        <w:keepNext w:val="0"/>
        <w:keepLines w:val="0"/>
        <w:pageBreakBefore w:val="0"/>
        <w:widowControl w:val="0"/>
        <w:numPr>
          <w:ilvl w:val="1"/>
          <w:numId w:val="2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连续：文件存放在若干连续的物理块中</w:t>
      </w:r>
    </w:p>
    <w:p>
      <w:pPr>
        <w:keepNext w:val="0"/>
        <w:keepLines w:val="0"/>
        <w:pageBreakBefore w:val="0"/>
        <w:widowControl w:val="0"/>
        <w:numPr>
          <w:ilvl w:val="1"/>
          <w:numId w:val="2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链接：文件存放在若干离散物理块中，串成链表。文件目录提供首地址和尾地址</w:t>
      </w:r>
    </w:p>
    <w:p>
      <w:pPr>
        <w:keepNext w:val="0"/>
        <w:keepLines w:val="0"/>
        <w:pageBreakBefore w:val="0"/>
        <w:widowControl w:val="0"/>
        <w:numPr>
          <w:ilvl w:val="1"/>
          <w:numId w:val="2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索引：为文件创建索引表，表项是块号</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索引表组织</w:t>
      </w:r>
    </w:p>
    <w:p>
      <w:pPr>
        <w:keepNext w:val="0"/>
        <w:keepLines w:val="0"/>
        <w:pageBreakBefore w:val="0"/>
        <w:widowControl w:val="0"/>
        <w:numPr>
          <w:ilvl w:val="1"/>
          <w:numId w:val="2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链接模式</w:t>
      </w:r>
    </w:p>
    <w:p>
      <w:pPr>
        <w:keepNext w:val="0"/>
        <w:keepLines w:val="0"/>
        <w:pageBreakBefore w:val="0"/>
        <w:widowControl w:val="0"/>
        <w:numPr>
          <w:ilvl w:val="1"/>
          <w:numId w:val="2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多级链表</w:t>
      </w:r>
    </w:p>
    <w:p>
      <w:pPr>
        <w:keepNext w:val="0"/>
        <w:keepLines w:val="0"/>
        <w:pageBreakBefore w:val="0"/>
        <w:widowControl w:val="0"/>
        <w:numPr>
          <w:ilvl w:val="1"/>
          <w:numId w:val="2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综合模式（UNIX三级）</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b w:val="0"/>
          <w:bCs w:val="0"/>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bCs/>
          <w:sz w:val="24"/>
          <w:szCs w:val="24"/>
          <w:lang w:val="en-US" w:eastAsia="zh-CN"/>
        </w:rPr>
      </w:pPr>
      <w:r>
        <w:rPr>
          <w:rFonts w:hint="eastAsia" w:ascii="等线" w:hAnsi="等线" w:eastAsia="等线" w:cs="等线"/>
          <w:b/>
          <w:bCs/>
          <w:sz w:val="24"/>
          <w:szCs w:val="24"/>
          <w:lang w:val="en-US" w:eastAsia="zh-CN"/>
        </w:rPr>
        <w:t>文件系统：</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文件控制块（FCB）：存放为管理文件所需的所有信息，是文件存在的标志</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目录：</w:t>
      </w:r>
    </w:p>
    <w:p>
      <w:pPr>
        <w:keepNext w:val="0"/>
        <w:keepLines w:val="0"/>
        <w:pageBreakBefore w:val="0"/>
        <w:widowControl w:val="0"/>
        <w:numPr>
          <w:ilvl w:val="1"/>
          <w:numId w:val="2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定义：FCB的有序集合（存储这个集合的文件叫</w:t>
      </w:r>
      <w:r>
        <w:rPr>
          <w:rFonts w:hint="eastAsia" w:ascii="等线" w:hAnsi="等线" w:eastAsia="等线" w:cs="等线"/>
          <w:b/>
          <w:bCs/>
          <w:color w:val="0070C0"/>
          <w:sz w:val="21"/>
          <w:szCs w:val="21"/>
          <w:lang w:val="en-US" w:eastAsia="zh-CN"/>
        </w:rPr>
        <w:t>目录文件</w:t>
      </w:r>
      <w:r>
        <w:rPr>
          <w:rFonts w:hint="eastAsia" w:ascii="等线" w:hAnsi="等线" w:eastAsia="等线" w:cs="等线"/>
          <w:b w:val="0"/>
          <w:bCs w:val="0"/>
          <w:sz w:val="21"/>
          <w:szCs w:val="21"/>
          <w:lang w:val="en-US" w:eastAsia="zh-CN"/>
        </w:rPr>
        <w:t>）</w:t>
      </w:r>
    </w:p>
    <w:p>
      <w:pPr>
        <w:keepNext w:val="0"/>
        <w:keepLines w:val="0"/>
        <w:pageBreakBefore w:val="0"/>
        <w:widowControl w:val="0"/>
        <w:numPr>
          <w:ilvl w:val="1"/>
          <w:numId w:val="2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结构：</w:t>
      </w:r>
    </w:p>
    <w:p>
      <w:pPr>
        <w:keepNext w:val="0"/>
        <w:keepLines w:val="0"/>
        <w:pageBreakBefore w:val="0"/>
        <w:widowControl w:val="0"/>
        <w:numPr>
          <w:ilvl w:val="2"/>
          <w:numId w:val="2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一级目录</w:t>
      </w:r>
    </w:p>
    <w:p>
      <w:pPr>
        <w:keepNext w:val="0"/>
        <w:keepLines w:val="0"/>
        <w:pageBreakBefore w:val="0"/>
        <w:widowControl w:val="0"/>
        <w:numPr>
          <w:ilvl w:val="2"/>
          <w:numId w:val="2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二级目录（按用户分）</w:t>
      </w:r>
    </w:p>
    <w:p>
      <w:pPr>
        <w:keepNext w:val="0"/>
        <w:keepLines w:val="0"/>
        <w:pageBreakBefore w:val="0"/>
        <w:widowControl w:val="0"/>
        <w:numPr>
          <w:ilvl w:val="2"/>
          <w:numId w:val="2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多级目录（树形结构）</w:t>
      </w:r>
    </w:p>
    <w:p>
      <w:pPr>
        <w:keepNext w:val="0"/>
        <w:keepLines w:val="0"/>
        <w:pageBreakBefore w:val="0"/>
        <w:widowControl w:val="0"/>
        <w:numPr>
          <w:ilvl w:val="2"/>
          <w:numId w:val="2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w:t>
      </w:r>
    </w:p>
    <w:p>
      <w:pPr>
        <w:keepNext w:val="0"/>
        <w:keepLines w:val="0"/>
        <w:pageBreakBefore w:val="0"/>
        <w:widowControl w:val="0"/>
        <w:numPr>
          <w:ilvl w:val="2"/>
          <w:numId w:val="2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改进：将FCB分为符号目录项（小，次部）、基本目录项（大，主部）分开存在不同块中，查找文件时只需遍历符号目录项（较少的块），再访问一次基本目录项（较多的块）即可</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空闲空间管理：</w:t>
      </w:r>
    </w:p>
    <w:p>
      <w:pPr>
        <w:keepNext w:val="0"/>
        <w:keepLines w:val="0"/>
        <w:pageBreakBefore w:val="0"/>
        <w:widowControl w:val="0"/>
        <w:numPr>
          <w:ilvl w:val="1"/>
          <w:numId w:val="2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位图</w:t>
      </w:r>
    </w:p>
    <w:p>
      <w:pPr>
        <w:keepNext w:val="0"/>
        <w:keepLines w:val="0"/>
        <w:pageBreakBefore w:val="0"/>
        <w:widowControl w:val="0"/>
        <w:numPr>
          <w:ilvl w:val="1"/>
          <w:numId w:val="2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链表（单独链接、成组链接）</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实现：</w:t>
      </w:r>
    </w:p>
    <w:p>
      <w:pPr>
        <w:keepNext w:val="0"/>
        <w:keepLines w:val="0"/>
        <w:pageBreakBefore w:val="0"/>
        <w:widowControl w:val="0"/>
        <w:numPr>
          <w:ilvl w:val="1"/>
          <w:numId w:val="2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系统文件表：OS一张，在内存中，记录所有打开的文件信息</w:t>
      </w:r>
    </w:p>
    <w:p>
      <w:pPr>
        <w:keepNext w:val="0"/>
        <w:keepLines w:val="0"/>
        <w:pageBreakBefore w:val="0"/>
        <w:widowControl w:val="0"/>
        <w:numPr>
          <w:ilvl w:val="1"/>
          <w:numId w:val="2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用户文件表：进程一张，在PCB中，记录进程打开的文件信息</w:t>
      </w:r>
    </w:p>
    <w:p>
      <w:pPr>
        <w:keepNext w:val="0"/>
        <w:keepLines w:val="0"/>
        <w:pageBreakBefore w:val="0"/>
        <w:widowControl w:val="0"/>
        <w:numPr>
          <w:ilvl w:val="1"/>
          <w:numId w:val="2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用户的表项指向系统的表项，便于共享</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文件保护：通过存取验证模块实现</w:t>
      </w:r>
    </w:p>
    <w:p>
      <w:pPr>
        <w:keepNext w:val="0"/>
        <w:keepLines w:val="0"/>
        <w:pageBreakBefore w:val="0"/>
        <w:widowControl w:val="0"/>
        <w:numPr>
          <w:ilvl w:val="1"/>
          <w:numId w:val="2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存取控制矩阵（一人一文件）</w:t>
      </w:r>
    </w:p>
    <w:p>
      <w:pPr>
        <w:keepNext w:val="0"/>
        <w:keepLines w:val="0"/>
        <w:pageBreakBefore w:val="0"/>
        <w:widowControl w:val="0"/>
        <w:numPr>
          <w:ilvl w:val="1"/>
          <w:numId w:val="2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存取控制表（一组用户一文件）</w:t>
      </w:r>
    </w:p>
    <w:p>
      <w:pPr>
        <w:keepNext w:val="0"/>
        <w:keepLines w:val="0"/>
        <w:pageBreakBefore w:val="0"/>
        <w:widowControl w:val="0"/>
        <w:numPr>
          <w:ilvl w:val="1"/>
          <w:numId w:val="2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口令和密码</w:t>
      </w:r>
    </w:p>
    <w:p>
      <w:pPr>
        <w:keepNext w:val="0"/>
        <w:keepLines w:val="0"/>
        <w:pageBreakBefore w:val="0"/>
        <w:widowControl w:val="0"/>
        <w:numPr>
          <w:ilvl w:val="0"/>
          <w:numId w:val="28"/>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文件恢复：</w:t>
      </w:r>
    </w:p>
    <w:p>
      <w:pPr>
        <w:keepNext w:val="0"/>
        <w:keepLines w:val="0"/>
        <w:pageBreakBefore w:val="0"/>
        <w:widowControl w:val="0"/>
        <w:numPr>
          <w:ilvl w:val="1"/>
          <w:numId w:val="28"/>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一致性检查</w:t>
      </w:r>
      <w:bookmarkStart w:id="0" w:name="_GoBack"/>
      <w:bookmarkEnd w:id="0"/>
    </w:p>
    <w:p>
      <w:pPr>
        <w:keepNext w:val="0"/>
        <w:keepLines w:val="0"/>
        <w:pageBreakBefore w:val="0"/>
        <w:widowControl w:val="0"/>
        <w:numPr>
          <w:ilvl w:val="2"/>
          <w:numId w:val="2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必要性：将数据写回磁盘前可能发生系统崩溃导致不一致情况出现</w:t>
      </w:r>
    </w:p>
    <w:p>
      <w:pPr>
        <w:keepNext w:val="0"/>
        <w:keepLines w:val="0"/>
        <w:pageBreakBefore w:val="0"/>
        <w:widowControl w:val="0"/>
        <w:numPr>
          <w:ilvl w:val="2"/>
          <w:numId w:val="2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一种解决：两张表，表项都对应块。一张表示块是否在被使用，一张表示块是否空闲，文件系统通过比对确定当前状态</w:t>
      </w:r>
    </w:p>
    <w:p>
      <w:pPr>
        <w:keepNext w:val="0"/>
        <w:keepLines w:val="0"/>
        <w:pageBreakBefore w:val="0"/>
        <w:widowControl w:val="0"/>
        <w:numPr>
          <w:ilvl w:val="2"/>
          <w:numId w:val="28"/>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比对：表项均为一个0一个1——一致；表项均为0——块丢失；空闲表项大于1——空闲表中有重复块；使用中表项大于1——出现重复数据块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F952B7"/>
    <w:multiLevelType w:val="multilevel"/>
    <w:tmpl w:val="8BF952B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8C8B96F4"/>
    <w:multiLevelType w:val="singleLevel"/>
    <w:tmpl w:val="8C8B96F4"/>
    <w:lvl w:ilvl="0" w:tentative="0">
      <w:start w:val="1"/>
      <w:numFmt w:val="bullet"/>
      <w:lvlText w:val=""/>
      <w:lvlJc w:val="left"/>
      <w:pPr>
        <w:tabs>
          <w:tab w:val="left" w:pos="840"/>
        </w:tabs>
        <w:ind w:left="1260" w:hanging="420"/>
      </w:pPr>
      <w:rPr>
        <w:rFonts w:hint="default" w:ascii="Wingdings" w:hAnsi="Wingdings"/>
      </w:rPr>
    </w:lvl>
  </w:abstractNum>
  <w:abstractNum w:abstractNumId="2">
    <w:nsid w:val="9EACA60B"/>
    <w:multiLevelType w:val="multilevel"/>
    <w:tmpl w:val="9EACA60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A0248B92"/>
    <w:multiLevelType w:val="singleLevel"/>
    <w:tmpl w:val="A0248B92"/>
    <w:lvl w:ilvl="0" w:tentative="0">
      <w:start w:val="1"/>
      <w:numFmt w:val="bullet"/>
      <w:lvlText w:val=""/>
      <w:lvlJc w:val="left"/>
      <w:pPr>
        <w:tabs>
          <w:tab w:val="left" w:pos="420"/>
        </w:tabs>
        <w:ind w:left="840" w:hanging="420"/>
      </w:pPr>
      <w:rPr>
        <w:rFonts w:hint="default" w:ascii="Wingdings" w:hAnsi="Wingdings"/>
      </w:rPr>
    </w:lvl>
  </w:abstractNum>
  <w:abstractNum w:abstractNumId="4">
    <w:nsid w:val="A583211F"/>
    <w:multiLevelType w:val="singleLevel"/>
    <w:tmpl w:val="A583211F"/>
    <w:lvl w:ilvl="0" w:tentative="0">
      <w:start w:val="1"/>
      <w:numFmt w:val="bullet"/>
      <w:lvlText w:val=""/>
      <w:lvlJc w:val="left"/>
      <w:pPr>
        <w:ind w:left="420" w:hanging="420"/>
      </w:pPr>
      <w:rPr>
        <w:rFonts w:hint="default" w:ascii="Wingdings" w:hAnsi="Wingdings"/>
      </w:rPr>
    </w:lvl>
  </w:abstractNum>
  <w:abstractNum w:abstractNumId="5">
    <w:nsid w:val="B516FFB7"/>
    <w:multiLevelType w:val="singleLevel"/>
    <w:tmpl w:val="B516FFB7"/>
    <w:lvl w:ilvl="0" w:tentative="0">
      <w:start w:val="1"/>
      <w:numFmt w:val="bullet"/>
      <w:lvlText w:val=""/>
      <w:lvlJc w:val="left"/>
      <w:pPr>
        <w:tabs>
          <w:tab w:val="left" w:pos="420"/>
        </w:tabs>
        <w:ind w:left="840" w:hanging="420"/>
      </w:pPr>
      <w:rPr>
        <w:rFonts w:hint="default" w:ascii="Wingdings" w:hAnsi="Wingdings"/>
      </w:rPr>
    </w:lvl>
  </w:abstractNum>
  <w:abstractNum w:abstractNumId="6">
    <w:nsid w:val="C4E6F067"/>
    <w:multiLevelType w:val="multilevel"/>
    <w:tmpl w:val="C4E6F06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CC22ADE2"/>
    <w:multiLevelType w:val="multilevel"/>
    <w:tmpl w:val="CC22AD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CE339437"/>
    <w:multiLevelType w:val="multilevel"/>
    <w:tmpl w:val="CE339437"/>
    <w:lvl w:ilvl="0" w:tentative="0">
      <w:start w:val="1"/>
      <w:numFmt w:val="bullet"/>
      <w:lvlText w:val=""/>
      <w:lvlJc w:val="left"/>
      <w:pPr>
        <w:tabs>
          <w:tab w:val="left" w:pos="840"/>
        </w:tabs>
        <w:ind w:left="1260" w:hanging="42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9">
    <w:nsid w:val="D7ECBD6F"/>
    <w:multiLevelType w:val="multilevel"/>
    <w:tmpl w:val="D7ECBD6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F2556E4D"/>
    <w:multiLevelType w:val="singleLevel"/>
    <w:tmpl w:val="F2556E4D"/>
    <w:lvl w:ilvl="0" w:tentative="0">
      <w:start w:val="1"/>
      <w:numFmt w:val="bullet"/>
      <w:lvlText w:val=""/>
      <w:lvlJc w:val="left"/>
      <w:pPr>
        <w:tabs>
          <w:tab w:val="left" w:pos="1260"/>
        </w:tabs>
        <w:ind w:left="1680" w:hanging="420"/>
      </w:pPr>
      <w:rPr>
        <w:rFonts w:hint="default" w:ascii="Wingdings" w:hAnsi="Wingdings"/>
      </w:rPr>
    </w:lvl>
  </w:abstractNum>
  <w:abstractNum w:abstractNumId="11">
    <w:nsid w:val="F8BCE67D"/>
    <w:multiLevelType w:val="multilevel"/>
    <w:tmpl w:val="F8BCE6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FC310D8C"/>
    <w:multiLevelType w:val="singleLevel"/>
    <w:tmpl w:val="FC310D8C"/>
    <w:lvl w:ilvl="0" w:tentative="0">
      <w:start w:val="1"/>
      <w:numFmt w:val="bullet"/>
      <w:lvlText w:val=""/>
      <w:lvlJc w:val="left"/>
      <w:pPr>
        <w:ind w:left="420" w:hanging="420"/>
      </w:pPr>
      <w:rPr>
        <w:rFonts w:hint="default" w:ascii="Wingdings" w:hAnsi="Wingdings"/>
      </w:rPr>
    </w:lvl>
  </w:abstractNum>
  <w:abstractNum w:abstractNumId="13">
    <w:nsid w:val="0B6AB972"/>
    <w:multiLevelType w:val="singleLevel"/>
    <w:tmpl w:val="0B6AB972"/>
    <w:lvl w:ilvl="0" w:tentative="0">
      <w:start w:val="1"/>
      <w:numFmt w:val="bullet"/>
      <w:lvlText w:val=""/>
      <w:lvlJc w:val="left"/>
      <w:pPr>
        <w:ind w:left="420" w:hanging="420"/>
      </w:pPr>
      <w:rPr>
        <w:rFonts w:hint="default" w:ascii="Wingdings" w:hAnsi="Wingdings"/>
      </w:rPr>
    </w:lvl>
  </w:abstractNum>
  <w:abstractNum w:abstractNumId="14">
    <w:nsid w:val="112A4C62"/>
    <w:multiLevelType w:val="singleLevel"/>
    <w:tmpl w:val="112A4C62"/>
    <w:lvl w:ilvl="0" w:tentative="0">
      <w:start w:val="1"/>
      <w:numFmt w:val="bullet"/>
      <w:lvlText w:val=""/>
      <w:lvlJc w:val="left"/>
      <w:pPr>
        <w:ind w:left="420" w:hanging="420"/>
      </w:pPr>
      <w:rPr>
        <w:rFonts w:hint="default" w:ascii="Wingdings" w:hAnsi="Wingdings"/>
      </w:rPr>
    </w:lvl>
  </w:abstractNum>
  <w:abstractNum w:abstractNumId="15">
    <w:nsid w:val="15B78698"/>
    <w:multiLevelType w:val="multilevel"/>
    <w:tmpl w:val="15B78698"/>
    <w:lvl w:ilvl="0" w:tentative="0">
      <w:start w:val="1"/>
      <w:numFmt w:val="bullet"/>
      <w:lvlText w:val=""/>
      <w:lvlJc w:val="left"/>
      <w:pPr>
        <w:tabs>
          <w:tab w:val="left" w:pos="840"/>
        </w:tabs>
        <w:ind w:left="1260" w:hanging="42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16">
    <w:nsid w:val="1BD52B51"/>
    <w:multiLevelType w:val="singleLevel"/>
    <w:tmpl w:val="1BD52B51"/>
    <w:lvl w:ilvl="0" w:tentative="0">
      <w:start w:val="1"/>
      <w:numFmt w:val="bullet"/>
      <w:lvlText w:val=""/>
      <w:lvlJc w:val="left"/>
      <w:pPr>
        <w:tabs>
          <w:tab w:val="left" w:pos="1260"/>
        </w:tabs>
        <w:ind w:left="1680" w:hanging="420"/>
      </w:pPr>
      <w:rPr>
        <w:rFonts w:hint="default" w:ascii="Wingdings" w:hAnsi="Wingdings"/>
      </w:rPr>
    </w:lvl>
  </w:abstractNum>
  <w:abstractNum w:abstractNumId="17">
    <w:nsid w:val="34A2A10E"/>
    <w:multiLevelType w:val="singleLevel"/>
    <w:tmpl w:val="34A2A10E"/>
    <w:lvl w:ilvl="0" w:tentative="0">
      <w:start w:val="1"/>
      <w:numFmt w:val="bullet"/>
      <w:lvlText w:val=""/>
      <w:lvlJc w:val="left"/>
      <w:pPr>
        <w:ind w:left="420" w:hanging="420"/>
      </w:pPr>
      <w:rPr>
        <w:rFonts w:hint="default" w:ascii="Wingdings" w:hAnsi="Wingdings"/>
      </w:rPr>
    </w:lvl>
  </w:abstractNum>
  <w:abstractNum w:abstractNumId="18">
    <w:nsid w:val="34BC1E9F"/>
    <w:multiLevelType w:val="singleLevel"/>
    <w:tmpl w:val="34BC1E9F"/>
    <w:lvl w:ilvl="0" w:tentative="0">
      <w:start w:val="1"/>
      <w:numFmt w:val="bullet"/>
      <w:lvlText w:val=""/>
      <w:lvlJc w:val="left"/>
      <w:pPr>
        <w:ind w:left="420" w:hanging="420"/>
      </w:pPr>
      <w:rPr>
        <w:rFonts w:hint="default" w:ascii="Wingdings" w:hAnsi="Wingdings"/>
      </w:rPr>
    </w:lvl>
  </w:abstractNum>
  <w:abstractNum w:abstractNumId="19">
    <w:nsid w:val="36787F36"/>
    <w:multiLevelType w:val="multilevel"/>
    <w:tmpl w:val="36787F3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38932262"/>
    <w:multiLevelType w:val="multilevel"/>
    <w:tmpl w:val="389322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3E607DB8"/>
    <w:multiLevelType w:val="singleLevel"/>
    <w:tmpl w:val="3E607DB8"/>
    <w:lvl w:ilvl="0" w:tentative="0">
      <w:start w:val="1"/>
      <w:numFmt w:val="bullet"/>
      <w:lvlText w:val=""/>
      <w:lvlJc w:val="left"/>
      <w:pPr>
        <w:ind w:left="420" w:hanging="420"/>
      </w:pPr>
      <w:rPr>
        <w:rFonts w:hint="default" w:ascii="Wingdings" w:hAnsi="Wingdings"/>
      </w:rPr>
    </w:lvl>
  </w:abstractNum>
  <w:abstractNum w:abstractNumId="22">
    <w:nsid w:val="455FBF41"/>
    <w:multiLevelType w:val="multilevel"/>
    <w:tmpl w:val="455FBF4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4D152F81"/>
    <w:multiLevelType w:val="singleLevel"/>
    <w:tmpl w:val="4D152F81"/>
    <w:lvl w:ilvl="0" w:tentative="0">
      <w:start w:val="1"/>
      <w:numFmt w:val="bullet"/>
      <w:lvlText w:val=""/>
      <w:lvlJc w:val="left"/>
      <w:pPr>
        <w:ind w:left="420" w:hanging="420"/>
      </w:pPr>
      <w:rPr>
        <w:rFonts w:hint="default" w:ascii="Wingdings" w:hAnsi="Wingdings"/>
      </w:rPr>
    </w:lvl>
  </w:abstractNum>
  <w:abstractNum w:abstractNumId="24">
    <w:nsid w:val="527B50C8"/>
    <w:multiLevelType w:val="multilevel"/>
    <w:tmpl w:val="527B50C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5B7C5E83"/>
    <w:multiLevelType w:val="multilevel"/>
    <w:tmpl w:val="5B7C5E8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5CB006C7"/>
    <w:multiLevelType w:val="multilevel"/>
    <w:tmpl w:val="5CB006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6FF28C4E"/>
    <w:multiLevelType w:val="multilevel"/>
    <w:tmpl w:val="6FF28C4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3"/>
  </w:num>
  <w:num w:numId="2">
    <w:abstractNumId w:val="18"/>
  </w:num>
  <w:num w:numId="3">
    <w:abstractNumId w:val="5"/>
  </w:num>
  <w:num w:numId="4">
    <w:abstractNumId w:val="4"/>
  </w:num>
  <w:num w:numId="5">
    <w:abstractNumId w:val="12"/>
  </w:num>
  <w:num w:numId="6">
    <w:abstractNumId w:val="17"/>
  </w:num>
  <w:num w:numId="7">
    <w:abstractNumId w:val="9"/>
  </w:num>
  <w:num w:numId="8">
    <w:abstractNumId w:val="23"/>
  </w:num>
  <w:num w:numId="9">
    <w:abstractNumId w:val="14"/>
  </w:num>
  <w:num w:numId="10">
    <w:abstractNumId w:val="11"/>
  </w:num>
  <w:num w:numId="11">
    <w:abstractNumId w:val="2"/>
  </w:num>
  <w:num w:numId="12">
    <w:abstractNumId w:val="7"/>
  </w:num>
  <w:num w:numId="13">
    <w:abstractNumId w:val="19"/>
  </w:num>
  <w:num w:numId="14">
    <w:abstractNumId w:val="6"/>
  </w:num>
  <w:num w:numId="15">
    <w:abstractNumId w:val="22"/>
  </w:num>
  <w:num w:numId="16">
    <w:abstractNumId w:val="20"/>
  </w:num>
  <w:num w:numId="17">
    <w:abstractNumId w:val="27"/>
  </w:num>
  <w:num w:numId="18">
    <w:abstractNumId w:val="25"/>
  </w:num>
  <w:num w:numId="19">
    <w:abstractNumId w:val="16"/>
  </w:num>
  <w:num w:numId="20">
    <w:abstractNumId w:val="24"/>
  </w:num>
  <w:num w:numId="21">
    <w:abstractNumId w:val="10"/>
  </w:num>
  <w:num w:numId="22">
    <w:abstractNumId w:val="15"/>
  </w:num>
  <w:num w:numId="23">
    <w:abstractNumId w:val="21"/>
  </w:num>
  <w:num w:numId="24">
    <w:abstractNumId w:val="8"/>
  </w:num>
  <w:num w:numId="25">
    <w:abstractNumId w:val="3"/>
  </w:num>
  <w:num w:numId="26">
    <w:abstractNumId w:val="1"/>
  </w:num>
  <w:num w:numId="27">
    <w:abstractNumId w:val="26"/>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M5OGFiOWZlNDQ5MTAyMTMxYTdlYTVhNjUwODEzM2IifQ=="/>
  </w:docVars>
  <w:rsids>
    <w:rsidRoot w:val="00000000"/>
    <w:rsid w:val="094C7117"/>
    <w:rsid w:val="0D374B59"/>
    <w:rsid w:val="0F225395"/>
    <w:rsid w:val="139B5716"/>
    <w:rsid w:val="1B721452"/>
    <w:rsid w:val="1F420D0D"/>
    <w:rsid w:val="2FD729A1"/>
    <w:rsid w:val="33BF1F07"/>
    <w:rsid w:val="377063EE"/>
    <w:rsid w:val="3A5926F2"/>
    <w:rsid w:val="3C555D7A"/>
    <w:rsid w:val="40D20119"/>
    <w:rsid w:val="42002A64"/>
    <w:rsid w:val="5A2A54EB"/>
    <w:rsid w:val="631877B6"/>
    <w:rsid w:val="6C7A7C07"/>
    <w:rsid w:val="6F8B4A41"/>
    <w:rsid w:val="6FDD0F8B"/>
    <w:rsid w:val="70C90342"/>
    <w:rsid w:val="72364321"/>
    <w:rsid w:val="75970A0E"/>
    <w:rsid w:val="7A721A4A"/>
    <w:rsid w:val="7B272834"/>
    <w:rsid w:val="7DD71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5356</Words>
  <Characters>6302</Characters>
  <Lines>0</Lines>
  <Paragraphs>0</Paragraphs>
  <TotalTime>54</TotalTime>
  <ScaleCrop>false</ScaleCrop>
  <LinksUpToDate>false</LinksUpToDate>
  <CharactersWithSpaces>6384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2023-06-13T01:23:00Z</dcterms:created>
  <dc:creator>CHEMISTRYMASTER</dc:creator>
  <cp:lastModifiedBy>无聊的人</cp:lastModifiedBy>
  <dcterms:modified xsi:type="dcterms:W3CDTF">2023-06-14T14:58:23Z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4858B9BC36DE4BB784C4FD6D1D6278F2_12</vt:lpwstr>
  </property>
</Properties>
</file>