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4E64" w:rsidRPr="00AF518A" w:rsidRDefault="00AF518A" w:rsidP="00AF518A">
      <w:pPr>
        <w:jc w:val="center"/>
        <w:rPr>
          <w:rFonts w:hint="eastAsia"/>
          <w:sz w:val="44"/>
        </w:rPr>
      </w:pPr>
      <w:r w:rsidRPr="00AF518A">
        <w:rPr>
          <w:rFonts w:hint="eastAsia"/>
          <w:sz w:val="44"/>
        </w:rPr>
        <w:t>聚合（</w:t>
      </w:r>
      <w:r w:rsidRPr="00AF518A">
        <w:rPr>
          <w:rFonts w:hint="eastAsia"/>
          <w:sz w:val="44"/>
        </w:rPr>
        <w:t>右上角显示数字</w:t>
      </w:r>
      <w:r w:rsidRPr="00AF518A">
        <w:rPr>
          <w:rFonts w:hint="eastAsia"/>
          <w:sz w:val="44"/>
        </w:rPr>
        <w:t>）</w:t>
      </w:r>
    </w:p>
    <w:p w:rsidR="000B209F" w:rsidRDefault="000B209F">
      <w:pPr>
        <w:rPr>
          <w:rFonts w:hint="eastAsia"/>
        </w:rPr>
      </w:pPr>
    </w:p>
    <w:p w:rsidR="000B209F" w:rsidRPr="00AF518A" w:rsidRDefault="000B209F" w:rsidP="00AF518A">
      <w:pPr>
        <w:outlineLvl w:val="0"/>
        <w:rPr>
          <w:rFonts w:hint="eastAsia"/>
          <w:sz w:val="28"/>
        </w:rPr>
      </w:pPr>
      <w:r w:rsidRPr="00AF518A">
        <w:rPr>
          <w:rFonts w:hint="eastAsia"/>
          <w:sz w:val="28"/>
        </w:rPr>
        <w:t>1.</w:t>
      </w:r>
      <w:r w:rsidRPr="00AF518A">
        <w:rPr>
          <w:rFonts w:hint="eastAsia"/>
          <w:sz w:val="28"/>
        </w:rPr>
        <w:t>地图视野移动</w:t>
      </w:r>
    </w:p>
    <w:p w:rsidR="000B209F" w:rsidRDefault="000B209F">
      <w:pPr>
        <w:rPr>
          <w:rFonts w:hint="eastAsia"/>
        </w:rPr>
      </w:pPr>
      <w:r>
        <w:rPr>
          <w:rFonts w:hint="eastAsia"/>
        </w:rPr>
        <w:t>在调用聚合功能的主模</w:t>
      </w:r>
      <w:proofErr w:type="gramStart"/>
      <w:r>
        <w:rPr>
          <w:rFonts w:hint="eastAsia"/>
        </w:rPr>
        <w:t>块打开</w:t>
      </w:r>
      <w:proofErr w:type="gramEnd"/>
      <w:r>
        <w:rPr>
          <w:rFonts w:hint="eastAsia"/>
        </w:rPr>
        <w:t>时调用</w:t>
      </w:r>
      <w:r w:rsidRPr="000B209F">
        <w:t>_</w:t>
      </w:r>
      <w:proofErr w:type="spellStart"/>
      <w:r w:rsidRPr="000B209F">
        <w:t>extentChangeView</w:t>
      </w:r>
      <w:proofErr w:type="spellEnd"/>
      <w:r w:rsidRPr="000B209F">
        <w:t>()</w:t>
      </w:r>
      <w:r w:rsidR="00AF518A">
        <w:rPr>
          <w:rFonts w:hint="eastAsia"/>
        </w:rPr>
        <w:t>，</w:t>
      </w:r>
      <w:r w:rsidR="00AF518A">
        <w:t>例如</w:t>
      </w:r>
      <w:r>
        <w:rPr>
          <w:rFonts w:hint="eastAsia"/>
        </w:rPr>
        <w:t>：</w:t>
      </w:r>
    </w:p>
    <w:p w:rsidR="000B209F" w:rsidRDefault="000B209F">
      <w:pPr>
        <w:rPr>
          <w:rFonts w:hint="eastAsia"/>
        </w:rPr>
      </w:pPr>
      <w:r>
        <w:rPr>
          <w:rFonts w:ascii="微软雅黑" w:eastAsia="微软雅黑" w:cs="微软雅黑" w:hint="eastAsia"/>
          <w:noProof/>
          <w:color w:val="004080"/>
          <w:kern w:val="0"/>
          <w:sz w:val="24"/>
          <w:szCs w:val="24"/>
        </w:rPr>
        <w:drawing>
          <wp:inline distT="0" distB="0" distL="0" distR="0">
            <wp:extent cx="5274310" cy="1278154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09F" w:rsidRPr="00AF518A" w:rsidRDefault="000B209F" w:rsidP="00AF518A">
      <w:pPr>
        <w:outlineLvl w:val="0"/>
        <w:rPr>
          <w:rFonts w:hint="eastAsia"/>
          <w:sz w:val="28"/>
        </w:rPr>
      </w:pPr>
      <w:r w:rsidRPr="00AF518A">
        <w:rPr>
          <w:rFonts w:hint="eastAsia"/>
          <w:sz w:val="28"/>
        </w:rPr>
        <w:t>2.</w:t>
      </w:r>
      <w:r w:rsidRPr="00AF518A">
        <w:rPr>
          <w:rFonts w:hint="eastAsia"/>
          <w:sz w:val="28"/>
        </w:rPr>
        <w:t>加载</w:t>
      </w:r>
      <w:r w:rsidR="00AF518A" w:rsidRPr="00AF518A">
        <w:rPr>
          <w:rFonts w:hint="eastAsia"/>
          <w:sz w:val="28"/>
        </w:rPr>
        <w:t>（多个数据的）</w:t>
      </w:r>
      <w:proofErr w:type="gramStart"/>
      <w:r w:rsidR="00AF518A" w:rsidRPr="00AF518A">
        <w:rPr>
          <w:rFonts w:hint="eastAsia"/>
          <w:sz w:val="28"/>
        </w:rPr>
        <w:t>图层并</w:t>
      </w:r>
      <w:proofErr w:type="gramEnd"/>
      <w:r w:rsidR="00AF518A" w:rsidRPr="00AF518A">
        <w:rPr>
          <w:rFonts w:hint="eastAsia"/>
          <w:sz w:val="28"/>
        </w:rPr>
        <w:t>聚合</w:t>
      </w:r>
    </w:p>
    <w:p w:rsidR="00AF518A" w:rsidRDefault="00AF518A">
      <w:pPr>
        <w:rPr>
          <w:rFonts w:hint="eastAsia"/>
        </w:rPr>
      </w:pPr>
      <w:r>
        <w:rPr>
          <w:rFonts w:hint="eastAsia"/>
        </w:rPr>
        <w:t>首先调用</w:t>
      </w:r>
      <w:r w:rsidRPr="00AF518A">
        <w:t>_</w:t>
      </w:r>
      <w:proofErr w:type="spellStart"/>
      <w:r w:rsidRPr="00AF518A">
        <w:t>stationData</w:t>
      </w:r>
      <w:proofErr w:type="spellEnd"/>
      <w:r>
        <w:rPr>
          <w:rFonts w:hint="eastAsia"/>
        </w:rPr>
        <w:t>（参数）</w:t>
      </w:r>
      <w:r w:rsidR="005A0BD0">
        <w:rPr>
          <w:rFonts w:hint="eastAsia"/>
        </w:rPr>
        <w:t>，</w:t>
      </w:r>
      <w:bookmarkStart w:id="0" w:name="_GoBack"/>
      <w:bookmarkEnd w:id="0"/>
      <w:r>
        <w:rPr>
          <w:rFonts w:hint="eastAsia"/>
        </w:rPr>
        <w:t>例如</w:t>
      </w:r>
      <w:r w:rsidR="005A0BD0">
        <w:rPr>
          <w:rFonts w:hint="eastAsia"/>
        </w:rPr>
        <w:t>：</w:t>
      </w:r>
    </w:p>
    <w:p w:rsidR="000B209F" w:rsidRDefault="00AF518A">
      <w:pPr>
        <w:rPr>
          <w:rFonts w:hint="eastAsia"/>
        </w:rPr>
      </w:pPr>
      <w:r>
        <w:rPr>
          <w:rFonts w:ascii="微软雅黑" w:eastAsia="微软雅黑" w:cs="微软雅黑" w:hint="eastAsia"/>
          <w:noProof/>
          <w:color w:val="004080"/>
          <w:kern w:val="0"/>
          <w:sz w:val="24"/>
          <w:szCs w:val="24"/>
        </w:rPr>
        <w:drawing>
          <wp:inline distT="0" distB="0" distL="0" distR="0">
            <wp:extent cx="5274310" cy="3345042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5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09F" w:rsidRPr="00AF518A" w:rsidRDefault="00AF518A" w:rsidP="00AF518A">
      <w:pPr>
        <w:outlineLvl w:val="0"/>
        <w:rPr>
          <w:rFonts w:hint="eastAsia"/>
          <w:sz w:val="28"/>
        </w:rPr>
      </w:pPr>
      <w:r w:rsidRPr="00AF518A">
        <w:rPr>
          <w:rFonts w:hint="eastAsia"/>
          <w:sz w:val="28"/>
        </w:rPr>
        <w:t>3.</w:t>
      </w:r>
      <w:r w:rsidRPr="00AF518A">
        <w:rPr>
          <w:rFonts w:hint="eastAsia"/>
          <w:sz w:val="28"/>
        </w:rPr>
        <w:t>聚合对应的</w:t>
      </w:r>
      <w:proofErr w:type="spellStart"/>
      <w:r w:rsidRPr="00AF518A">
        <w:rPr>
          <w:rFonts w:hint="eastAsia"/>
          <w:sz w:val="28"/>
        </w:rPr>
        <w:t>js</w:t>
      </w:r>
      <w:proofErr w:type="spellEnd"/>
      <w:r w:rsidRPr="00AF518A">
        <w:rPr>
          <w:rFonts w:hint="eastAsia"/>
          <w:sz w:val="28"/>
        </w:rPr>
        <w:t>文件</w:t>
      </w:r>
    </w:p>
    <w:p w:rsidR="00AF518A" w:rsidRDefault="00AF518A">
      <w:r>
        <w:rPr>
          <w:rFonts w:ascii="微软雅黑" w:eastAsia="微软雅黑" w:cs="微软雅黑" w:hint="eastAsia"/>
          <w:noProof/>
          <w:color w:val="004080"/>
          <w:kern w:val="0"/>
          <w:sz w:val="24"/>
          <w:szCs w:val="24"/>
        </w:rPr>
        <w:drawing>
          <wp:inline distT="0" distB="0" distL="0" distR="0">
            <wp:extent cx="2286000" cy="4286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51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819"/>
    <w:rsid w:val="000B209F"/>
    <w:rsid w:val="005A0BD0"/>
    <w:rsid w:val="00AF518A"/>
    <w:rsid w:val="00BA1819"/>
    <w:rsid w:val="00F2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B209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B209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B209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B20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31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3</cp:revision>
  <dcterms:created xsi:type="dcterms:W3CDTF">2019-05-22T03:35:00Z</dcterms:created>
  <dcterms:modified xsi:type="dcterms:W3CDTF">2019-05-22T06:00:00Z</dcterms:modified>
</cp:coreProperties>
</file>