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3F5D1">
      <w:pPr>
        <w:rPr>
          <w:rFonts w:hint="eastAsia" w:ascii="宋体" w:hAnsi="宋体"/>
          <w:sz w:val="24"/>
        </w:rPr>
      </w:pPr>
      <w:bookmarkStart w:id="0" w:name="lalr1-语法分析生成器-----实验报告"/>
      <w:r>
        <w:rPr>
          <w:rFonts w:ascii="宋体" w:hAnsi="宋体"/>
          <w:sz w:val="24"/>
        </w:rPr>
        <w:drawing>
          <wp:inline distT="0" distB="0" distL="114300" distR="114300">
            <wp:extent cx="5266690" cy="2496185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283DE">
      <w:pPr>
        <w:rPr>
          <w:rFonts w:hint="eastAsia" w:ascii="宋体" w:hAnsi="宋体"/>
          <w:sz w:val="24"/>
        </w:rPr>
      </w:pPr>
    </w:p>
    <w:p w14:paraId="710DA4C7">
      <w:pPr>
        <w:jc w:val="center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36"/>
          <w:szCs w:val="36"/>
        </w:rPr>
        <w:t>院</w:t>
      </w:r>
      <w:r>
        <w:rPr>
          <w:rFonts w:hint="eastAsia" w:ascii="宋体" w:hAnsi="宋体"/>
          <w:b/>
          <w:sz w:val="36"/>
          <w:szCs w:val="36"/>
        </w:rPr>
        <w:tab/>
      </w:r>
      <w:r>
        <w:rPr>
          <w:rFonts w:hint="eastAsia" w:ascii="宋体" w:hAnsi="宋体"/>
          <w:b/>
          <w:sz w:val="36"/>
          <w:szCs w:val="36"/>
        </w:rPr>
        <w:t>系：计 算 机 学 院</w:t>
      </w:r>
      <w:bookmarkStart w:id="34" w:name="_GoBack"/>
      <w:bookmarkEnd w:id="34"/>
    </w:p>
    <w:p w14:paraId="6EBD1BA9">
      <w:pPr>
        <w:rPr>
          <w:rFonts w:hint="eastAsia" w:ascii="宋体" w:hAnsi="宋体"/>
          <w:b/>
          <w:sz w:val="24"/>
        </w:rPr>
      </w:pPr>
    </w:p>
    <w:p w14:paraId="68604460">
      <w:pPr>
        <w:ind w:left="1260" w:firstLine="420"/>
        <w:rPr>
          <w:rFonts w:hint="eastAsia" w:ascii="宋体" w:hAnsi="宋体" w:eastAsia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</w:rPr>
        <w:t>实验课程：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数据结构实验</w:t>
      </w:r>
    </w:p>
    <w:p w14:paraId="16FE6844">
      <w:pPr>
        <w:ind w:left="1260" w:firstLine="420"/>
        <w:rPr>
          <w:rFonts w:hint="default" w:ascii="宋体" w:hAnsi="宋体" w:eastAsia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</w:rPr>
        <w:t>实验项目：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实验2</w:t>
      </w:r>
    </w:p>
    <w:p w14:paraId="7C3FC106">
      <w:pPr>
        <w:ind w:left="1260" w:firstLine="420"/>
        <w:rPr>
          <w:rFonts w:hint="default" w:ascii="宋体" w:hAnsi="宋体" w:eastAsia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</w:rPr>
        <w:t>指导老师：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黄煜廉</w:t>
      </w:r>
    </w:p>
    <w:p w14:paraId="09918ED0">
      <w:pPr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4"/>
        </w:rPr>
        <w:t xml:space="preserve">    </w:t>
      </w:r>
      <w:r>
        <w:rPr>
          <w:rFonts w:hint="eastAsia" w:ascii="宋体" w:hAnsi="宋体"/>
          <w:b/>
          <w:sz w:val="28"/>
          <w:szCs w:val="28"/>
        </w:rPr>
        <w:t>开课时间：202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5</w:t>
      </w:r>
      <w:r>
        <w:rPr>
          <w:rFonts w:hint="eastAsia" w:ascii="宋体" w:hAnsi="宋体"/>
          <w:b/>
          <w:sz w:val="28"/>
          <w:szCs w:val="28"/>
        </w:rPr>
        <w:t xml:space="preserve"> ～ 20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26</w:t>
      </w:r>
      <w:r>
        <w:rPr>
          <w:rFonts w:hint="eastAsia" w:ascii="宋体" w:hAnsi="宋体"/>
          <w:b/>
          <w:sz w:val="28"/>
          <w:szCs w:val="28"/>
        </w:rPr>
        <w:t xml:space="preserve">年度第 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1</w:t>
      </w:r>
      <w:r>
        <w:rPr>
          <w:rFonts w:hint="eastAsia" w:ascii="宋体" w:hAnsi="宋体"/>
          <w:b/>
          <w:sz w:val="28"/>
          <w:szCs w:val="28"/>
        </w:rPr>
        <w:t>学期</w:t>
      </w:r>
    </w:p>
    <w:p w14:paraId="7DB40212">
      <w:pPr>
        <w:ind w:left="1260" w:firstLine="42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专    业：计算机科学与技术</w:t>
      </w:r>
    </w:p>
    <w:p w14:paraId="3865400A">
      <w:pPr>
        <w:ind w:left="1548" w:firstLine="132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 xml:space="preserve">班    级：24级 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 xml:space="preserve">  班</w:t>
      </w:r>
    </w:p>
    <w:p w14:paraId="58BF5CDF">
      <w:pPr>
        <w:ind w:left="1260" w:firstLine="420"/>
        <w:rPr>
          <w:rFonts w:hint="eastAsia" w:ascii="宋体" w:hAnsi="宋体" w:eastAsia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</w:rPr>
        <w:t>学    生：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谭威</w:t>
      </w:r>
    </w:p>
    <w:p w14:paraId="4760E093">
      <w:pPr>
        <w:ind w:left="1260" w:firstLine="420"/>
        <w:rPr>
          <w:rFonts w:hint="eastAsia" w:ascii="宋体" w:hAnsi="宋体" w:eastAsia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</w:rPr>
        <w:t>学    号：2</w:t>
      </w:r>
      <w:r>
        <w:rPr>
          <w:rFonts w:ascii="宋体" w:hAnsi="宋体"/>
          <w:b/>
          <w:sz w:val="28"/>
          <w:szCs w:val="28"/>
        </w:rPr>
        <w:t>0242131504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1</w:t>
      </w:r>
    </w:p>
    <w:p w14:paraId="070FA2BB">
      <w:pPr>
        <w:ind w:firstLine="1961" w:firstLineChars="700"/>
        <w:rPr>
          <w:rFonts w:hint="eastAsia" w:ascii="宋体" w:hAnsi="宋体"/>
          <w:b/>
          <w:sz w:val="28"/>
          <w:szCs w:val="28"/>
        </w:rPr>
      </w:pPr>
    </w:p>
    <w:p w14:paraId="3C7A101F">
      <w:pPr>
        <w:ind w:left="2160" w:leftChars="900"/>
        <w:rPr>
          <w:rFonts w:hint="eastAsia" w:ascii="宋体" w:hAnsi="宋体"/>
          <w:b/>
          <w:sz w:val="28"/>
          <w:szCs w:val="28"/>
        </w:rPr>
      </w:pPr>
    </w:p>
    <w:p w14:paraId="4CD0832D">
      <w:pPr>
        <w:ind w:left="2160" w:leftChars="900"/>
        <w:rPr>
          <w:rFonts w:hint="eastAsia" w:ascii="宋体" w:hAnsi="宋体"/>
          <w:b/>
          <w:sz w:val="28"/>
          <w:szCs w:val="28"/>
        </w:rPr>
      </w:pPr>
    </w:p>
    <w:p w14:paraId="08FC8631">
      <w:pPr>
        <w:jc w:val="center"/>
        <w:rPr>
          <w:rFonts w:hint="eastAsia"/>
          <w:sz w:val="32"/>
          <w:szCs w:val="32"/>
        </w:rPr>
      </w:pPr>
      <w:r>
        <w:rPr>
          <w:rFonts w:hint="eastAsia" w:ascii="华文新魏" w:hAnsi="宋体" w:eastAsia="华文新魏"/>
          <w:b/>
          <w:color w:val="000000"/>
          <w:sz w:val="32"/>
          <w:szCs w:val="32"/>
        </w:rPr>
        <w:t>华南师范大学教务处</w:t>
      </w:r>
    </w:p>
    <w:p w14:paraId="2B3F7D84">
      <w:pPr>
        <w:pStyle w:val="2"/>
      </w:pPr>
    </w:p>
    <w:p w14:paraId="3A420F31">
      <w:pPr>
        <w:pStyle w:val="2"/>
      </w:pPr>
      <w:r>
        <w:t xml:space="preserve">LALR(1) </w:t>
      </w:r>
      <w:r>
        <w:rPr>
          <w:rFonts w:hint="eastAsia"/>
        </w:rPr>
        <w:t>语法分析生成器</w:t>
      </w:r>
      <w:r>
        <w:t xml:space="preserve"> — </w:t>
      </w:r>
      <w:r>
        <w:rPr>
          <w:rFonts w:hint="eastAsia"/>
        </w:rPr>
        <w:t>实验报告</w:t>
      </w:r>
    </w:p>
    <w:p w14:paraId="753AF245">
      <w:pPr>
        <w:pStyle w:val="4"/>
      </w:pPr>
      <w:bookmarkStart w:id="1" w:name="一实验内容"/>
      <w:r>
        <w:rPr>
          <w:rFonts w:hint="eastAsia"/>
        </w:rPr>
        <w:t>一、实验内容</w:t>
      </w:r>
    </w:p>
    <w:p w14:paraId="4331AE43">
      <w:pPr>
        <w:pStyle w:val="23"/>
      </w:pPr>
      <w:r>
        <w:rPr>
          <w:rFonts w:hint="eastAsia"/>
        </w:rPr>
        <w:t>设计并实现一个</w:t>
      </w:r>
      <w:r>
        <w:t xml:space="preserve"> LALR(1) </w:t>
      </w:r>
      <w:r>
        <w:rPr>
          <w:rFonts w:hint="eastAsia"/>
        </w:rPr>
        <w:t>语法分析生成器，要求：</w:t>
      </w:r>
    </w:p>
    <w:p w14:paraId="580D6E33">
      <w:pPr>
        <w:numPr>
          <w:ilvl w:val="0"/>
          <w:numId w:val="1"/>
        </w:numPr>
      </w:pPr>
      <w:r>
        <w:rPr>
          <w:rFonts w:hint="eastAsia"/>
          <w:b/>
          <w:bCs/>
        </w:rPr>
        <w:t>基本功能</w:t>
      </w:r>
    </w:p>
    <w:p w14:paraId="5851D9AA">
      <w:pPr>
        <w:numPr>
          <w:ilvl w:val="1"/>
          <w:numId w:val="2"/>
        </w:numPr>
      </w:pPr>
      <w:r>
        <w:rPr>
          <w:rFonts w:hint="eastAsia"/>
        </w:rPr>
        <w:t>提供文法编辑界面，支持用户输入文法的产生式</w:t>
      </w:r>
    </w:p>
    <w:p w14:paraId="140AD209">
      <w:pPr>
        <w:numPr>
          <w:ilvl w:val="1"/>
          <w:numId w:val="2"/>
        </w:numPr>
      </w:pPr>
      <w:r>
        <w:rPr>
          <w:rFonts w:hint="eastAsia"/>
        </w:rPr>
        <w:t>计算文法的</w:t>
      </w:r>
      <w:r>
        <w:t xml:space="preserve"> FIRST </w:t>
      </w:r>
      <w:r>
        <w:rPr>
          <w:rFonts w:hint="eastAsia"/>
        </w:rPr>
        <w:t>集和</w:t>
      </w:r>
      <w:r>
        <w:t xml:space="preserve"> FOLLOW </w:t>
      </w:r>
      <w:r>
        <w:rPr>
          <w:rFonts w:hint="eastAsia"/>
        </w:rPr>
        <w:t>集</w:t>
      </w:r>
    </w:p>
    <w:p w14:paraId="621BDAA5">
      <w:pPr>
        <w:numPr>
          <w:ilvl w:val="1"/>
          <w:numId w:val="2"/>
        </w:numPr>
      </w:pPr>
      <w:r>
        <w:rPr>
          <w:rFonts w:hint="eastAsia"/>
        </w:rPr>
        <w:t>构建并展示</w:t>
      </w:r>
      <w:r>
        <w:t xml:space="preserve"> LR(0) DFA </w:t>
      </w:r>
      <w:r>
        <w:rPr>
          <w:rFonts w:hint="eastAsia"/>
        </w:rPr>
        <w:t>项目集规范族</w:t>
      </w:r>
    </w:p>
    <w:p w14:paraId="59BFC0A9">
      <w:pPr>
        <w:numPr>
          <w:ilvl w:val="1"/>
          <w:numId w:val="2"/>
        </w:numPr>
      </w:pPr>
      <w:r>
        <w:rPr>
          <w:rFonts w:hint="eastAsia"/>
        </w:rPr>
        <w:t>判断文法是否为</w:t>
      </w:r>
      <w:r>
        <w:t xml:space="preserve"> SLR(1) </w:t>
      </w:r>
      <w:r>
        <w:rPr>
          <w:rFonts w:hint="eastAsia"/>
        </w:rPr>
        <w:t>文法，若非</w:t>
      </w:r>
      <w:r>
        <w:t xml:space="preserve"> SLR(1) </w:t>
      </w:r>
      <w:r>
        <w:rPr>
          <w:rFonts w:hint="eastAsia"/>
        </w:rPr>
        <w:t>则显示冲突原因</w:t>
      </w:r>
    </w:p>
    <w:p w14:paraId="63419D5F">
      <w:pPr>
        <w:numPr>
          <w:ilvl w:val="1"/>
          <w:numId w:val="2"/>
        </w:numPr>
      </w:pPr>
      <w:r>
        <w:rPr>
          <w:rFonts w:hint="eastAsia"/>
        </w:rPr>
        <w:t>构建并展示</w:t>
      </w:r>
      <w:r>
        <w:t xml:space="preserve"> LR(1) DFA </w:t>
      </w:r>
      <w:r>
        <w:rPr>
          <w:rFonts w:hint="eastAsia"/>
        </w:rPr>
        <w:t>项目集规范族</w:t>
      </w:r>
    </w:p>
    <w:p w14:paraId="1C2D0FEE">
      <w:pPr>
        <w:numPr>
          <w:ilvl w:val="1"/>
          <w:numId w:val="2"/>
        </w:numPr>
      </w:pPr>
      <w:r>
        <w:rPr>
          <w:rFonts w:hint="eastAsia"/>
        </w:rPr>
        <w:t>构建并展示</w:t>
      </w:r>
      <w:r>
        <w:t xml:space="preserve"> LALR(1) DFA </w:t>
      </w:r>
      <w:r>
        <w:rPr>
          <w:rFonts w:hint="eastAsia"/>
        </w:rPr>
        <w:t>项目集规范族</w:t>
      </w:r>
    </w:p>
    <w:p w14:paraId="74D84550">
      <w:pPr>
        <w:numPr>
          <w:ilvl w:val="1"/>
          <w:numId w:val="2"/>
        </w:numPr>
      </w:pPr>
      <w:r>
        <w:rPr>
          <w:rFonts w:hint="eastAsia"/>
        </w:rPr>
        <w:t>应用程序的操作界面为</w:t>
      </w:r>
      <w:r>
        <w:t xml:space="preserve"> Windows </w:t>
      </w:r>
      <w:r>
        <w:rPr>
          <w:rFonts w:hint="eastAsia"/>
        </w:rPr>
        <w:t>图形界面</w:t>
      </w:r>
    </w:p>
    <w:p w14:paraId="46FEC660">
      <w:pPr>
        <w:numPr>
          <w:ilvl w:val="0"/>
          <w:numId w:val="1"/>
        </w:numPr>
      </w:pPr>
      <w:r>
        <w:rPr>
          <w:rFonts w:hint="eastAsia"/>
          <w:b/>
          <w:bCs/>
        </w:rPr>
        <w:t>选做功能</w:t>
      </w:r>
    </w:p>
    <w:p w14:paraId="5967E9B4">
      <w:pPr>
        <w:numPr>
          <w:ilvl w:val="1"/>
          <w:numId w:val="2"/>
        </w:numPr>
      </w:pPr>
      <w:r>
        <w:rPr>
          <w:rFonts w:hint="eastAsia"/>
        </w:rPr>
        <w:t>生成</w:t>
      </w:r>
      <w:r>
        <w:t xml:space="preserve"> LALR(1) </w:t>
      </w:r>
      <w:r>
        <w:rPr>
          <w:rFonts w:hint="eastAsia"/>
        </w:rPr>
        <w:t>分析表（ACTION</w:t>
      </w:r>
      <w:r>
        <w:t xml:space="preserve"> </w:t>
      </w:r>
      <w:r>
        <w:rPr>
          <w:rFonts w:hint="eastAsia"/>
        </w:rPr>
        <w:t>表和</w:t>
      </w:r>
      <w:r>
        <w:t xml:space="preserve"> GOTO </w:t>
      </w:r>
      <w:r>
        <w:rPr>
          <w:rFonts w:hint="eastAsia"/>
        </w:rPr>
        <w:t>表）</w:t>
      </w:r>
    </w:p>
    <w:p w14:paraId="7BEEE966">
      <w:pPr>
        <w:numPr>
          <w:ilvl w:val="1"/>
          <w:numId w:val="2"/>
        </w:numPr>
      </w:pPr>
      <w:r>
        <w:rPr>
          <w:rFonts w:hint="eastAsia"/>
        </w:rPr>
        <w:t>提供句子输入功能</w:t>
      </w:r>
    </w:p>
    <w:p w14:paraId="0DBF5FFF">
      <w:pPr>
        <w:numPr>
          <w:ilvl w:val="1"/>
          <w:numId w:val="2"/>
        </w:numPr>
      </w:pPr>
      <w:r>
        <w:rPr>
          <w:rFonts w:hint="eastAsia"/>
        </w:rPr>
        <w:t>使用</w:t>
      </w:r>
      <w:r>
        <w:t xml:space="preserve"> LALR(1) </w:t>
      </w:r>
      <w:r>
        <w:rPr>
          <w:rFonts w:hint="eastAsia"/>
        </w:rPr>
        <w:t>分析表对输入句子进行语法分析，逐行输出分析过程（状态栈、符号栈、输入串、动作）</w:t>
      </w:r>
    </w:p>
    <w:p w14:paraId="49BC7B2D">
      <w:pPr>
        <w:numPr>
          <w:ilvl w:val="1"/>
          <w:numId w:val="2"/>
        </w:numPr>
      </w:pPr>
      <w:r>
        <w:rPr>
          <w:rFonts w:hint="eastAsia"/>
        </w:rPr>
        <w:t>撰写软件设计文档</w:t>
      </w:r>
    </w:p>
    <w:bookmarkEnd w:id="1"/>
    <w:p w14:paraId="4F473C87">
      <w:pPr>
        <w:pStyle w:val="4"/>
      </w:pPr>
      <w:bookmarkStart w:id="2" w:name="二实验目的"/>
      <w:r>
        <w:rPr>
          <w:rFonts w:hint="eastAsia"/>
        </w:rPr>
        <w:t>二、实验目的</w:t>
      </w:r>
    </w:p>
    <w:p w14:paraId="388A1F8A">
      <w:pPr>
        <w:numPr>
          <w:ilvl w:val="0"/>
          <w:numId w:val="3"/>
        </w:numPr>
      </w:pPr>
      <w:r>
        <w:rPr>
          <w:rFonts w:hint="eastAsia"/>
        </w:rPr>
        <w:t>深入理解编译原理中语法分析的理论知识，特别是</w:t>
      </w:r>
      <w:r>
        <w:t xml:space="preserve"> LR </w:t>
      </w:r>
      <w:r>
        <w:rPr>
          <w:rFonts w:hint="eastAsia"/>
        </w:rPr>
        <w:t>分析法的原理</w:t>
      </w:r>
    </w:p>
    <w:p w14:paraId="2E0F392C">
      <w:pPr>
        <w:numPr>
          <w:ilvl w:val="0"/>
          <w:numId w:val="3"/>
        </w:numPr>
      </w:pPr>
      <w:r>
        <w:rPr>
          <w:rFonts w:hint="eastAsia"/>
        </w:rPr>
        <w:t>掌握</w:t>
      </w:r>
      <w:r>
        <w:t xml:space="preserve"> FIRST </w:t>
      </w:r>
      <w:r>
        <w:rPr>
          <w:rFonts w:hint="eastAsia"/>
        </w:rPr>
        <w:t>集和</w:t>
      </w:r>
      <w:r>
        <w:t xml:space="preserve"> FOLLOW </w:t>
      </w:r>
      <w:r>
        <w:rPr>
          <w:rFonts w:hint="eastAsia"/>
        </w:rPr>
        <w:t>集的构造算法</w:t>
      </w:r>
    </w:p>
    <w:p w14:paraId="50A8D42E">
      <w:pPr>
        <w:numPr>
          <w:ilvl w:val="0"/>
          <w:numId w:val="3"/>
        </w:numPr>
      </w:pPr>
      <w:r>
        <w:rPr>
          <w:rFonts w:hint="eastAsia"/>
        </w:rPr>
        <w:t>掌握</w:t>
      </w:r>
      <w:r>
        <w:t xml:space="preserve"> LR(0)、LR(1) </w:t>
      </w:r>
      <w:r>
        <w:rPr>
          <w:rFonts w:hint="eastAsia"/>
        </w:rPr>
        <w:t>和</w:t>
      </w:r>
      <w:r>
        <w:t xml:space="preserve"> LALR(1) </w:t>
      </w:r>
      <w:r>
        <w:rPr>
          <w:rFonts w:hint="eastAsia"/>
        </w:rPr>
        <w:t>项目集规范族的构造方法</w:t>
      </w:r>
    </w:p>
    <w:p w14:paraId="62AEEDB8">
      <w:pPr>
        <w:numPr>
          <w:ilvl w:val="0"/>
          <w:numId w:val="3"/>
        </w:numPr>
      </w:pPr>
      <w:r>
        <w:rPr>
          <w:rFonts w:hint="eastAsia"/>
        </w:rPr>
        <w:t>理解</w:t>
      </w:r>
      <w:r>
        <w:t xml:space="preserve"> DeRemer-Pennello </w:t>
      </w:r>
      <w:r>
        <w:rPr>
          <w:rFonts w:hint="eastAsia"/>
        </w:rPr>
        <w:t>先行符号传播算法在</w:t>
      </w:r>
      <w:r>
        <w:t xml:space="preserve"> LALR(1) </w:t>
      </w:r>
      <w:r>
        <w:rPr>
          <w:rFonts w:hint="eastAsia"/>
        </w:rPr>
        <w:t>分析表构造中的应用</w:t>
      </w:r>
    </w:p>
    <w:p w14:paraId="661D5637">
      <w:pPr>
        <w:numPr>
          <w:ilvl w:val="0"/>
          <w:numId w:val="3"/>
        </w:numPr>
      </w:pPr>
      <w:r>
        <w:rPr>
          <w:rFonts w:hint="eastAsia"/>
        </w:rPr>
        <w:t>掌握</w:t>
      </w:r>
      <w:r>
        <w:t xml:space="preserve"> LR </w:t>
      </w:r>
      <w:r>
        <w:rPr>
          <w:rFonts w:hint="eastAsia"/>
        </w:rPr>
        <w:t>分析表的构造方法及基于栈的</w:t>
      </w:r>
      <w:r>
        <w:t xml:space="preserve"> LR </w:t>
      </w:r>
      <w:r>
        <w:rPr>
          <w:rFonts w:hint="eastAsia"/>
        </w:rPr>
        <w:t>语法分析驱动程序的实现</w:t>
      </w:r>
    </w:p>
    <w:p w14:paraId="2FA8D458">
      <w:pPr>
        <w:numPr>
          <w:ilvl w:val="0"/>
          <w:numId w:val="3"/>
        </w:numPr>
      </w:pPr>
      <w:r>
        <w:rPr>
          <w:rFonts w:hint="eastAsia"/>
        </w:rPr>
        <w:t>培养将编译理论转化为实际软件工程的能力，掌握面向对象的程序设计方法</w:t>
      </w:r>
    </w:p>
    <w:p w14:paraId="23B9D521">
      <w:pPr>
        <w:numPr>
          <w:ilvl w:val="0"/>
          <w:numId w:val="3"/>
        </w:numPr>
      </w:pPr>
      <w:r>
        <w:rPr>
          <w:rFonts w:hint="eastAsia"/>
        </w:rPr>
        <w:t>熟悉</w:t>
      </w:r>
      <w:r>
        <w:t xml:space="preserve"> Qt </w:t>
      </w:r>
      <w:r>
        <w:rPr>
          <w:rFonts w:hint="eastAsia"/>
        </w:rPr>
        <w:t>图形界面框架的使用，提升</w:t>
      </w:r>
      <w:r>
        <w:t xml:space="preserve"> GUI </w:t>
      </w:r>
      <w:r>
        <w:rPr>
          <w:rFonts w:hint="eastAsia"/>
        </w:rPr>
        <w:t>编程能力</w:t>
      </w:r>
    </w:p>
    <w:bookmarkEnd w:id="2"/>
    <w:p w14:paraId="54C13659">
      <w:pPr>
        <w:pStyle w:val="4"/>
      </w:pPr>
      <w:bookmarkStart w:id="3" w:name="三实验文档"/>
      <w:r>
        <w:rPr>
          <w:rFonts w:hint="eastAsia"/>
        </w:rPr>
        <w:t>三、实验文档</w:t>
      </w:r>
    </w:p>
    <w:p w14:paraId="40902C14">
      <w:pPr>
        <w:pStyle w:val="5"/>
      </w:pPr>
      <w:bookmarkStart w:id="4" w:name="Xdca9c1daea5279e391b6e4894fb2ba60f66b516"/>
      <w:r>
        <w:t xml:space="preserve">3.1 </w:t>
      </w:r>
      <w:r>
        <w:rPr>
          <w:rFonts w:hint="eastAsia"/>
        </w:rPr>
        <w:t>系统总体结构</w:t>
      </w:r>
    </w:p>
    <w:p w14:paraId="7EE19A98">
      <w:pPr>
        <w:pStyle w:val="23"/>
      </w:pPr>
      <w:r>
        <w:rPr>
          <w:rFonts w:hint="eastAsia"/>
        </w:rPr>
        <w:t>本系统采用</w:t>
      </w:r>
      <w:r>
        <w:rPr>
          <w:rFonts w:hint="eastAsia"/>
          <w:b/>
          <w:bCs/>
        </w:rPr>
        <w:t>分层架构</w:t>
      </w:r>
      <w:r>
        <w:rPr>
          <w:rFonts w:hint="eastAsia"/>
        </w:rPr>
        <w:t>设计，共分为三个层次：</w:t>
      </w:r>
    </w:p>
    <w:p w14:paraId="2A376641"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           GUI </w:t>
      </w:r>
      <w:r>
        <w:rPr>
          <w:rStyle w:val="48"/>
          <w:rFonts w:hint="eastAsia"/>
        </w:rPr>
        <w:t>表示层</w:t>
      </w:r>
      <w:r>
        <w:rPr>
          <w:rStyle w:val="48"/>
        </w:rPr>
        <w:t xml:space="preserve"> (Qt)              │</w:t>
      </w:r>
      <w:r>
        <w:br w:type="textWrapping"/>
      </w:r>
      <w:r>
        <w:rPr>
          <w:rStyle w:val="48"/>
        </w:rPr>
        <w:t xml:space="preserve">│   QTabWidget: </w:t>
      </w:r>
      <w:r>
        <w:rPr>
          <w:rStyle w:val="48"/>
          <w:rFonts w:hint="eastAsia"/>
        </w:rPr>
        <w:t>文法编辑</w:t>
      </w:r>
      <w:r>
        <w:rPr>
          <w:rStyle w:val="48"/>
        </w:rPr>
        <w:t xml:space="preserve"> / FIRST&amp;FOLLOW   │</w:t>
      </w:r>
      <w:r>
        <w:br w:type="textWrapping"/>
      </w:r>
      <w:r>
        <w:rPr>
          <w:rStyle w:val="48"/>
        </w:rPr>
        <w:t>│   / LR(0) DFA / LR(1) DFA / LALR(1)    │</w:t>
      </w:r>
      <w:r>
        <w:br w:type="textWrapping"/>
      </w:r>
      <w:r>
        <w:rPr>
          <w:rStyle w:val="48"/>
        </w:rPr>
        <w:t xml:space="preserve">│   / </w:t>
      </w:r>
      <w:r>
        <w:rPr>
          <w:rStyle w:val="48"/>
          <w:rFonts w:hint="eastAsia"/>
        </w:rPr>
        <w:t>分析表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句子分析</w:t>
      </w:r>
      <w:r>
        <w:rPr>
          <w:rStyle w:val="48"/>
        </w:rPr>
        <w:t xml:space="preserve">                 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 xml:space="preserve">│           </w:t>
      </w:r>
      <w:r>
        <w:rPr>
          <w:rStyle w:val="48"/>
          <w:rFonts w:hint="eastAsia"/>
        </w:rPr>
        <w:t>算法逻辑层</w:t>
      </w:r>
      <w:r>
        <w:rPr>
          <w:rStyle w:val="48"/>
        </w:rPr>
        <w:t xml:space="preserve"> (C++)               │</w:t>
      </w:r>
      <w:r>
        <w:br w:type="textWrapping"/>
      </w:r>
      <w:r>
        <w:rPr>
          <w:rStyle w:val="48"/>
        </w:rPr>
        <w:t>│   Grammar → FIRST/FOLLOW                 │</w:t>
      </w:r>
      <w:r>
        <w:br w:type="textWrapping"/>
      </w:r>
      <w:r>
        <w:rPr>
          <w:rStyle w:val="48"/>
        </w:rPr>
        <w:t>│   LR0DFA / LR1DFA / LALR1DFA            │</w:t>
      </w:r>
      <w:r>
        <w:br w:type="textWrapping"/>
      </w:r>
      <w:r>
        <w:rPr>
          <w:rStyle w:val="48"/>
        </w:rPr>
        <w:t xml:space="preserve">│   LALR1Parser (ACTION/GOTO + </w:t>
      </w:r>
      <w:r>
        <w:rPr>
          <w:rStyle w:val="48"/>
          <w:rFonts w:hint="eastAsia"/>
        </w:rPr>
        <w:t>驱动)</w:t>
      </w:r>
      <w:r>
        <w:rPr>
          <w:rStyle w:val="48"/>
        </w:rPr>
        <w:t xml:space="preserve">      │</w:t>
      </w:r>
      <w:r>
        <w:br w:type="textWrapping"/>
      </w:r>
      <w:r>
        <w:rPr>
          <w:rStyle w:val="48"/>
        </w:rPr>
        <w:t>├─────────────────────────────────────────┤</w:t>
      </w:r>
      <w:r>
        <w:br w:type="textWrapping"/>
      </w:r>
      <w:r>
        <w:rPr>
          <w:rStyle w:val="48"/>
        </w:rPr>
        <w:t xml:space="preserve">│          </w:t>
      </w:r>
      <w:r>
        <w:rPr>
          <w:rStyle w:val="48"/>
          <w:rFonts w:hint="eastAsia"/>
        </w:rPr>
        <w:t>数据表示层</w:t>
      </w:r>
      <w:r>
        <w:rPr>
          <w:rStyle w:val="48"/>
        </w:rPr>
        <w:t xml:space="preserve"> (common.h)           │</w:t>
      </w:r>
      <w:r>
        <w:br w:type="textWrapping"/>
      </w:r>
      <w:r>
        <w:rPr>
          <w:rStyle w:val="48"/>
        </w:rPr>
        <w:t>│   production / LRItem / LRItemSet       │</w:t>
      </w:r>
      <w:r>
        <w:br w:type="textWrapping"/>
      </w:r>
      <w:r>
        <w:rPr>
          <w:rStyle w:val="48"/>
        </w:rPr>
        <w:t xml:space="preserve">│   </w:t>
      </w:r>
      <w:r>
        <w:rPr>
          <w:rStyle w:val="48"/>
          <w:rFonts w:hint="eastAsia"/>
        </w:rPr>
        <w:t>符号表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产生式集合</w:t>
      </w:r>
      <w:r>
        <w:rPr>
          <w:rStyle w:val="48"/>
        </w:rPr>
        <w:t xml:space="preserve">                    │</w:t>
      </w:r>
      <w:r>
        <w:br w:type="textWrapping"/>
      </w:r>
      <w:r>
        <w:rPr>
          <w:rStyle w:val="48"/>
        </w:rPr>
        <w:t>└─────────────────────────────────────────┘</w:t>
      </w:r>
    </w:p>
    <w:p w14:paraId="337B7AED">
      <w:pPr>
        <w:pStyle w:val="23"/>
      </w:pPr>
      <w:r>
        <w:rPr>
          <w:rFonts w:hint="eastAsia"/>
          <w:b/>
          <w:bCs/>
        </w:rPr>
        <w:t>各层职责：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4565"/>
        <w:gridCol w:w="3066"/>
      </w:tblGrid>
      <w:tr w14:paraId="5E445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873417">
            <w:pPr>
              <w:pStyle w:val="24"/>
            </w:pPr>
            <w:r>
              <w:rPr>
                <w:rFonts w:hint="eastAsia"/>
              </w:rPr>
              <w:t>层次</w:t>
            </w:r>
          </w:p>
        </w:tc>
        <w:tc>
          <w:p w14:paraId="307B7B06">
            <w:pPr>
              <w:pStyle w:val="24"/>
            </w:pPr>
            <w:r>
              <w:rPr>
                <w:rFonts w:hint="eastAsia"/>
              </w:rPr>
              <w:t>职责</w:t>
            </w:r>
          </w:p>
        </w:tc>
        <w:tc>
          <w:p w14:paraId="36409B1B">
            <w:pPr>
              <w:pStyle w:val="24"/>
            </w:pPr>
            <w:r>
              <w:rPr>
                <w:rFonts w:hint="eastAsia"/>
              </w:rPr>
              <w:t>关键类</w:t>
            </w:r>
          </w:p>
        </w:tc>
      </w:tr>
      <w:tr w14:paraId="6AFE5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D24161">
            <w:pPr>
              <w:pStyle w:val="24"/>
            </w:pPr>
            <w:r>
              <w:rPr>
                <w:rFonts w:hint="eastAsia"/>
              </w:rPr>
              <w:t>数据表示层</w:t>
            </w:r>
          </w:p>
        </w:tc>
        <w:tc>
          <w:p w14:paraId="6412F03E">
            <w:pPr>
              <w:pStyle w:val="24"/>
            </w:pPr>
            <w:r>
              <w:rPr>
                <w:rFonts w:hint="eastAsia"/>
              </w:rPr>
              <w:t>定义核心数据结构和类型别名</w:t>
            </w:r>
          </w:p>
        </w:tc>
        <w:tc>
          <w:p w14:paraId="15CAD4BF">
            <w:pPr>
              <w:pStyle w:val="24"/>
            </w:pPr>
            <w:r>
              <w:rPr>
                <w:rStyle w:val="48"/>
              </w:rPr>
              <w:t>common.h</w:t>
            </w:r>
          </w:p>
        </w:tc>
      </w:tr>
      <w:tr w14:paraId="268A7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5F2B1A">
            <w:pPr>
              <w:pStyle w:val="24"/>
            </w:pPr>
            <w:r>
              <w:rPr>
                <w:rFonts w:hint="eastAsia"/>
              </w:rPr>
              <w:t>算法逻辑层</w:t>
            </w:r>
          </w:p>
        </w:tc>
        <w:tc>
          <w:p w14:paraId="549E9CA1">
            <w:pPr>
              <w:pStyle w:val="24"/>
            </w:pPr>
            <w:r>
              <w:rPr>
                <w:rFonts w:hint="eastAsia"/>
              </w:rPr>
              <w:t>实现文法处理、DFA</w:t>
            </w:r>
            <w:r>
              <w:t xml:space="preserve"> </w:t>
            </w:r>
            <w:r>
              <w:rPr>
                <w:rFonts w:hint="eastAsia"/>
              </w:rPr>
              <w:t>构建、LALR(1)</w:t>
            </w:r>
            <w:r>
              <w:t xml:space="preserve"> </w:t>
            </w:r>
            <w:r>
              <w:rPr>
                <w:rFonts w:hint="eastAsia"/>
              </w:rPr>
              <w:t>传播、解析驱动</w:t>
            </w:r>
          </w:p>
        </w:tc>
        <w:tc>
          <w:p w14:paraId="5C07E1F3">
            <w:pPr>
              <w:pStyle w:val="24"/>
            </w:pPr>
            <w:r>
              <w:rPr>
                <w:rStyle w:val="48"/>
              </w:rPr>
              <w:t>Grammar</w:t>
            </w:r>
            <w:r>
              <w:t xml:space="preserve">, </w:t>
            </w:r>
            <w:r>
              <w:rPr>
                <w:rStyle w:val="48"/>
              </w:rPr>
              <w:t>DFA</w:t>
            </w:r>
            <w:r>
              <w:t xml:space="preserve"> </w:t>
            </w:r>
            <w:r>
              <w:rPr>
                <w:rFonts w:hint="eastAsia"/>
              </w:rPr>
              <w:t>系列,</w:t>
            </w:r>
            <w:r>
              <w:t xml:space="preserve"> </w:t>
            </w:r>
            <w:r>
              <w:rPr>
                <w:rStyle w:val="48"/>
              </w:rPr>
              <w:t>LALR1Parser</w:t>
            </w:r>
          </w:p>
        </w:tc>
      </w:tr>
      <w:tr w14:paraId="53C6F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F402BD">
            <w:pPr>
              <w:pStyle w:val="24"/>
            </w:pPr>
            <w:r>
              <w:t xml:space="preserve">GUI </w:t>
            </w:r>
            <w:r>
              <w:rPr>
                <w:rFonts w:hint="eastAsia"/>
              </w:rPr>
              <w:t>表示层</w:t>
            </w:r>
          </w:p>
        </w:tc>
        <w:tc>
          <w:p w14:paraId="1B94F833">
            <w:pPr>
              <w:pStyle w:val="24"/>
            </w:pPr>
            <w:r>
              <w:rPr>
                <w:rFonts w:hint="eastAsia"/>
              </w:rPr>
              <w:t>提供</w:t>
            </w:r>
            <w:r>
              <w:t xml:space="preserve"> Qt </w:t>
            </w:r>
            <w:r>
              <w:rPr>
                <w:rFonts w:hint="eastAsia"/>
              </w:rPr>
              <w:t>图形界面，展示结果和交互</w:t>
            </w:r>
          </w:p>
        </w:tc>
        <w:tc>
          <w:p w14:paraId="4EB9A630">
            <w:pPr>
              <w:pStyle w:val="24"/>
            </w:pPr>
            <w:r>
              <w:rPr>
                <w:rStyle w:val="48"/>
              </w:rPr>
              <w:t>MainWindow</w:t>
            </w:r>
          </w:p>
        </w:tc>
      </w:tr>
      <w:bookmarkEnd w:id="4"/>
    </w:tbl>
    <w:p w14:paraId="0ECCCF4B">
      <w:pPr>
        <w:pStyle w:val="5"/>
      </w:pPr>
      <w:bookmarkStart w:id="5" w:name="Xbff3f6d18d52ef3b84ff5f2b5518a50ed1f2e93"/>
      <w:r>
        <w:t xml:space="preserve">3.2 </w:t>
      </w:r>
      <w:r>
        <w:rPr>
          <w:rFonts w:hint="eastAsia"/>
        </w:rPr>
        <w:t>文件组织结构</w:t>
      </w:r>
    </w:p>
    <w:p w14:paraId="11EC407D">
      <w:pPr>
        <w:pStyle w:val="49"/>
      </w:pPr>
      <w:r>
        <w:rPr>
          <w:rStyle w:val="48"/>
        </w:rPr>
        <w:t xml:space="preserve">├── common.h              — </w:t>
      </w:r>
      <w:r>
        <w:rPr>
          <w:rStyle w:val="48"/>
          <w:rFonts w:hint="eastAsia"/>
        </w:rPr>
        <w:t>常量定义、数据结构、比较器、类型别名</w:t>
      </w:r>
      <w:r>
        <w:br w:type="textWrapping"/>
      </w:r>
      <w:r>
        <w:rPr>
          <w:rStyle w:val="48"/>
        </w:rPr>
        <w:t xml:space="preserve">├── Grammar.h / .cpp      — </w:t>
      </w:r>
      <w:r>
        <w:rPr>
          <w:rStyle w:val="48"/>
          <w:rFonts w:hint="eastAsia"/>
        </w:rPr>
        <w:t>文法类：符号表、产生式、FIRST/FOLLOW</w:t>
      </w:r>
      <w:r>
        <w:br w:type="textWrapping"/>
      </w:r>
      <w:r>
        <w:rPr>
          <w:rStyle w:val="48"/>
        </w:rPr>
        <w:t xml:space="preserve">├── DFA.h / .cpp          — DFA </w:t>
      </w:r>
      <w:r>
        <w:rPr>
          <w:rStyle w:val="48"/>
          <w:rFonts w:hint="eastAsia"/>
        </w:rPr>
        <w:t>抽象基类（模板方法模式）</w:t>
      </w:r>
      <w:r>
        <w:br w:type="textWrapping"/>
      </w:r>
      <w:r>
        <w:rPr>
          <w:rStyle w:val="48"/>
        </w:rPr>
        <w:t xml:space="preserve">├── LR0DFA.h / .cpp       — LR(0) DFA </w:t>
      </w:r>
      <w:r>
        <w:rPr>
          <w:rStyle w:val="48"/>
          <w:rFonts w:hint="eastAsia"/>
        </w:rPr>
        <w:t>构建</w:t>
      </w:r>
      <w:r>
        <w:br w:type="textWrapping"/>
      </w:r>
      <w:r>
        <w:rPr>
          <w:rStyle w:val="48"/>
        </w:rPr>
        <w:t xml:space="preserve">├── LR1DFA.h / .cpp       — LR(1) DFA </w:t>
      </w:r>
      <w:r>
        <w:rPr>
          <w:rStyle w:val="48"/>
          <w:rFonts w:hint="eastAsia"/>
        </w:rPr>
        <w:t>构建</w:t>
      </w:r>
      <w:r>
        <w:br w:type="textWrapping"/>
      </w:r>
      <w:r>
        <w:rPr>
          <w:rStyle w:val="48"/>
        </w:rPr>
        <w:t xml:space="preserve">├── LALR1DFA.h / .cpp     — LALR(1) </w:t>
      </w:r>
      <w:r>
        <w:rPr>
          <w:rStyle w:val="48"/>
          <w:rFonts w:hint="eastAsia"/>
        </w:rPr>
        <w:t>先行符号传播</w:t>
      </w:r>
      <w:r>
        <w:br w:type="textWrapping"/>
      </w:r>
      <w:r>
        <w:rPr>
          <w:rStyle w:val="48"/>
        </w:rPr>
        <w:t xml:space="preserve">├── LALR1Parser.h / .cpp  — ACTION/GOTO </w:t>
      </w:r>
      <w:r>
        <w:rPr>
          <w:rStyle w:val="48"/>
          <w:rFonts w:hint="eastAsia"/>
        </w:rPr>
        <w:t>表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语法分析驱动</w:t>
      </w:r>
      <w:r>
        <w:br w:type="textWrapping"/>
      </w:r>
      <w:r>
        <w:rPr>
          <w:rStyle w:val="48"/>
        </w:rPr>
        <w:t xml:space="preserve">├── DotRenderer.h / .cpp  — DOT </w:t>
      </w:r>
      <w:r>
        <w:rPr>
          <w:rStyle w:val="48"/>
          <w:rFonts w:hint="eastAsia"/>
        </w:rPr>
        <w:t>图形渲染器（QProcess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调用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Graphviz）</w:t>
      </w:r>
      <w:r>
        <w:br w:type="textWrapping"/>
      </w:r>
      <w:r>
        <w:rPr>
          <w:rStyle w:val="48"/>
        </w:rPr>
        <w:t xml:space="preserve">├── MainWindow.h / .cpp   — Qt </w:t>
      </w:r>
      <w:r>
        <w:rPr>
          <w:rStyle w:val="48"/>
          <w:rFonts w:hint="eastAsia"/>
        </w:rPr>
        <w:t>主窗口（7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个功能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Tab）</w:t>
      </w:r>
      <w:r>
        <w:br w:type="textWrapping"/>
      </w:r>
      <w:r>
        <w:rPr>
          <w:rStyle w:val="48"/>
        </w:rPr>
        <w:t xml:space="preserve">├── main.cpp              — Qt </w:t>
      </w:r>
      <w:r>
        <w:rPr>
          <w:rStyle w:val="48"/>
          <w:rFonts w:hint="eastAsia"/>
        </w:rPr>
        <w:t>入口</w:t>
      </w:r>
      <w:r>
        <w:br w:type="textWrapping"/>
      </w:r>
      <w:r>
        <w:rPr>
          <w:rStyle w:val="48"/>
        </w:rPr>
        <w:t xml:space="preserve">├── LALR1_Visual.pro      — Qt </w:t>
      </w:r>
      <w:r>
        <w:rPr>
          <w:rStyle w:val="48"/>
          <w:rFonts w:hint="eastAsia"/>
        </w:rPr>
        <w:t>项目文件</w:t>
      </w:r>
      <w:r>
        <w:br w:type="textWrapping"/>
      </w:r>
      <w:r>
        <w:rPr>
          <w:rStyle w:val="48"/>
        </w:rPr>
        <w:t xml:space="preserve">└── image/                — </w:t>
      </w:r>
      <w:r>
        <w:rPr>
          <w:rStyle w:val="48"/>
          <w:rFonts w:hint="eastAsia"/>
        </w:rPr>
        <w:t>程序运行截图</w:t>
      </w:r>
    </w:p>
    <w:bookmarkEnd w:id="5"/>
    <w:p w14:paraId="0B181049">
      <w:pPr>
        <w:pStyle w:val="5"/>
      </w:pPr>
      <w:bookmarkStart w:id="6" w:name="Xfa1091aa30874ad8166a017c0de3d063be4a48a"/>
      <w:r>
        <w:t xml:space="preserve">3.3 </w:t>
      </w:r>
      <w:r>
        <w:rPr>
          <w:rFonts w:hint="eastAsia"/>
        </w:rPr>
        <w:t>核心数据结构设计</w:t>
      </w:r>
    </w:p>
    <w:p w14:paraId="05C577E2">
      <w:pPr>
        <w:pStyle w:val="6"/>
      </w:pPr>
      <w:bookmarkStart w:id="7" w:name="Xa4668f64de70657ad48415f4e323402c34ad19c"/>
      <w:r>
        <w:t xml:space="preserve">3.3.1 </w:t>
      </w:r>
      <w:r>
        <w:rPr>
          <w:rFonts w:hint="eastAsia"/>
        </w:rPr>
        <w:t>符号表与产生式</w:t>
      </w:r>
    </w:p>
    <w:p w14:paraId="04374478">
      <w:pPr>
        <w:pStyle w:val="49"/>
      </w:pPr>
      <w:r>
        <w:rPr>
          <w:rStyle w:val="48"/>
          <w:rFonts w:hint="eastAsia"/>
        </w:rPr>
        <w:t>符号编码方案：</w:t>
      </w:r>
      <w:r>
        <w:br w:type="textWrapping"/>
      </w:r>
      <w:r>
        <w:rPr>
          <w:rStyle w:val="48"/>
        </w:rPr>
        <w:t xml:space="preserve">  0 ~ noncnt-1          → </w:t>
      </w:r>
      <w:r>
        <w:rPr>
          <w:rStyle w:val="48"/>
          <w:rFonts w:hint="eastAsia"/>
        </w:rPr>
        <w:t>非终结符（如</w:t>
      </w:r>
      <w:r>
        <w:rPr>
          <w:rStyle w:val="48"/>
        </w:rPr>
        <w:t xml:space="preserve"> A, exp, </w:t>
      </w:r>
      <w:r>
        <w:rPr>
          <w:rStyle w:val="48"/>
          <w:rFonts w:hint="eastAsia"/>
        </w:rPr>
        <w:t>S'）</w:t>
      </w:r>
      <w:r>
        <w:br w:type="textWrapping"/>
      </w:r>
      <w:r>
        <w:rPr>
          <w:rStyle w:val="48"/>
        </w:rPr>
        <w:t xml:space="preserve">  Gap(=100)             → </w:t>
      </w:r>
      <w:r>
        <w:rPr>
          <w:rStyle w:val="48"/>
          <w:rFonts w:hint="eastAsia"/>
        </w:rPr>
        <w:t>ε（空串）</w:t>
      </w:r>
      <w:r>
        <w:br w:type="textWrapping"/>
      </w:r>
      <w:r>
        <w:rPr>
          <w:rStyle w:val="48"/>
        </w:rPr>
        <w:t xml:space="preserve">  Gap+2 ~ MaxSetSize-1  → </w:t>
      </w:r>
      <w:r>
        <w:rPr>
          <w:rStyle w:val="48"/>
          <w:rFonts w:hint="eastAsia"/>
        </w:rPr>
        <w:t>终结符（如</w:t>
      </w:r>
      <w:r>
        <w:rPr>
          <w:rStyle w:val="48"/>
        </w:rPr>
        <w:t xml:space="preserve"> +, -, *, /, </w:t>
      </w:r>
      <w:r>
        <w:rPr>
          <w:rStyle w:val="48"/>
          <w:rFonts w:hint="eastAsia"/>
        </w:rPr>
        <w:t>n）</w:t>
      </w:r>
      <w:r>
        <w:br w:type="textWrapping"/>
      </w:r>
      <w:r>
        <w:rPr>
          <w:rStyle w:val="48"/>
        </w:rPr>
        <w:t xml:space="preserve">  MaxSetSize(=200)      → </w:t>
      </w:r>
      <w:r>
        <w:rPr>
          <w:rStyle w:val="48"/>
          <w:rFonts w:hint="eastAsia"/>
        </w:rPr>
        <w:t>$（输入结束标记）</w:t>
      </w:r>
    </w:p>
    <w:p w14:paraId="25E3AFED">
      <w:pPr>
        <w:pStyle w:val="49"/>
      </w:pPr>
      <w:r>
        <w:rPr>
          <w:rStyle w:val="52"/>
        </w:rPr>
        <w:t>struct</w:t>
      </w:r>
      <w:r>
        <w:rPr>
          <w:rStyle w:val="82"/>
        </w:rPr>
        <w:t xml:space="preserve"> production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left</w:t>
      </w:r>
      <w:r>
        <w:rPr>
          <w:rStyle w:val="72"/>
        </w:rPr>
        <w:t>;</w:t>
      </w:r>
      <w:r>
        <w:rPr>
          <w:rStyle w:val="82"/>
        </w:rPr>
        <w:t xml:space="preserve">              </w:t>
      </w:r>
      <w:r>
        <w:rPr>
          <w:rStyle w:val="64"/>
        </w:rPr>
        <w:t>// 产生式左部（非终结符索引）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right</w:t>
      </w:r>
      <w:r>
        <w:rPr>
          <w:rStyle w:val="72"/>
        </w:rPr>
        <w:t>[</w:t>
      </w:r>
      <w:r>
        <w:rPr>
          <w:rStyle w:val="82"/>
        </w:rPr>
        <w:t>MaxProLength</w:t>
      </w:r>
      <w:r>
        <w:rPr>
          <w:rStyle w:val="72"/>
        </w:rPr>
        <w:t>];</w:t>
      </w:r>
      <w:r>
        <w:rPr>
          <w:rStyle w:val="82"/>
        </w:rPr>
        <w:t xml:space="preserve"> </w:t>
      </w:r>
      <w:r>
        <w:rPr>
          <w:rStyle w:val="64"/>
        </w:rPr>
        <w:t>// 产生式右部符号序列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length</w:t>
      </w:r>
      <w:r>
        <w:rPr>
          <w:rStyle w:val="72"/>
        </w:rPr>
        <w:t>;</w:t>
      </w:r>
      <w:r>
        <w:rPr>
          <w:rStyle w:val="82"/>
        </w:rPr>
        <w:t xml:space="preserve">            </w:t>
      </w:r>
      <w:r>
        <w:rPr>
          <w:rStyle w:val="64"/>
        </w:rPr>
        <w:t>// 右部长度</w:t>
      </w:r>
      <w:r>
        <w:br w:type="textWrapping"/>
      </w:r>
      <w:r>
        <w:rPr>
          <w:rStyle w:val="72"/>
        </w:rPr>
        <w:t>};</w:t>
      </w:r>
    </w:p>
    <w:bookmarkEnd w:id="7"/>
    <w:p w14:paraId="7CDAFC4D">
      <w:pPr>
        <w:pStyle w:val="6"/>
      </w:pPr>
      <w:bookmarkStart w:id="8" w:name="X2ee684317c236ea1e09203dec476386a50ac1f0"/>
      <w:r>
        <w:t xml:space="preserve">3.3.2 LR </w:t>
      </w:r>
      <w:r>
        <w:rPr>
          <w:rFonts w:hint="eastAsia"/>
        </w:rPr>
        <w:t>项目</w:t>
      </w:r>
    </w:p>
    <w:p w14:paraId="67529367">
      <w:pPr>
        <w:pStyle w:val="49"/>
      </w:pPr>
      <w:r>
        <w:rPr>
          <w:rStyle w:val="52"/>
        </w:rPr>
        <w:t>struct</w:t>
      </w:r>
      <w:r>
        <w:rPr>
          <w:rStyle w:val="82"/>
        </w:rPr>
        <w:t xml:space="preserve"> LRItem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rule</w:t>
      </w:r>
      <w:r>
        <w:rPr>
          <w:rStyle w:val="72"/>
        </w:rPr>
        <w:t>;</w:t>
      </w:r>
      <w:r>
        <w:rPr>
          <w:rStyle w:val="82"/>
        </w:rPr>
        <w:t xml:space="preserve">              </w:t>
      </w:r>
      <w:r>
        <w:rPr>
          <w:rStyle w:val="64"/>
        </w:rPr>
        <w:t>// 产生式索引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pos</w:t>
      </w:r>
      <w:r>
        <w:rPr>
          <w:rStyle w:val="72"/>
        </w:rPr>
        <w:t>;</w:t>
      </w:r>
      <w:r>
        <w:rPr>
          <w:rStyle w:val="82"/>
        </w:rPr>
        <w:t xml:space="preserve">               </w:t>
      </w:r>
      <w:r>
        <w:rPr>
          <w:rStyle w:val="64"/>
        </w:rPr>
        <w:t>// 圆点位置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preview</w:t>
      </w:r>
      <w:r>
        <w:rPr>
          <w:rStyle w:val="72"/>
        </w:rPr>
        <w:t>[</w:t>
      </w:r>
      <w:r>
        <w:rPr>
          <w:rStyle w:val="82"/>
        </w:rPr>
        <w:t>MaxK</w:t>
      </w:r>
      <w:r>
        <w:rPr>
          <w:rStyle w:val="72"/>
        </w:rPr>
        <w:t>];</w:t>
      </w:r>
      <w:r>
        <w:rPr>
          <w:rStyle w:val="82"/>
        </w:rPr>
        <w:t xml:space="preserve">     </w:t>
      </w:r>
      <w:r>
        <w:rPr>
          <w:rStyle w:val="64"/>
        </w:rPr>
        <w:t>// 向前搜索符数组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k</w:t>
      </w:r>
      <w:r>
        <w:rPr>
          <w:rStyle w:val="72"/>
        </w:rPr>
        <w:t>;</w:t>
      </w:r>
      <w:r>
        <w:rPr>
          <w:rStyle w:val="82"/>
        </w:rPr>
        <w:t xml:space="preserve">                 </w:t>
      </w:r>
      <w:r>
        <w:rPr>
          <w:rStyle w:val="64"/>
        </w:rPr>
        <w:t>// 搜索符数量</w:t>
      </w:r>
      <w:r>
        <w:br w:type="textWrapping"/>
      </w:r>
      <w:r>
        <w:rPr>
          <w:rStyle w:val="72"/>
        </w:rPr>
        <w:t>};</w:t>
      </w:r>
    </w:p>
    <w:p w14:paraId="65B4CA53">
      <w:pPr>
        <w:pStyle w:val="23"/>
      </w:pPr>
      <w:r>
        <w:rPr>
          <w:rFonts w:hint="eastAsia"/>
        </w:rPr>
        <w:t>项目中采用</w:t>
      </w:r>
      <w:r>
        <w:t xml:space="preserve"> </w:t>
      </w:r>
      <w:r>
        <w:rPr>
          <w:rFonts w:hint="eastAsia"/>
          <w:b/>
          <w:bCs/>
        </w:rPr>
        <w:t>固定数组</w:t>
      </w:r>
      <w:r>
        <w:t xml:space="preserve"> </w:t>
      </w:r>
      <w:r>
        <w:rPr>
          <w:rFonts w:hint="eastAsia"/>
        </w:rPr>
        <w:t>存储向前搜索符（</w:t>
      </w:r>
      <w:r>
        <w:rPr>
          <w:rStyle w:val="48"/>
        </w:rPr>
        <w:t>MaxK=5</w:t>
      </w:r>
      <w:r>
        <w:rPr>
          <w:rFonts w:hint="eastAsia"/>
        </w:rPr>
        <w:t>），避免动态内存分配，提高缓存性能。LR(0)</w:t>
      </w:r>
      <w:r>
        <w:t xml:space="preserve"> </w:t>
      </w:r>
      <w:r>
        <w:rPr>
          <w:rFonts w:hint="eastAsia"/>
        </w:rPr>
        <w:t>项目</w:t>
      </w:r>
      <w:r>
        <w:t xml:space="preserve"> </w:t>
      </w:r>
      <w:r>
        <w:rPr>
          <w:rStyle w:val="48"/>
        </w:rPr>
        <w:t>k=0</w:t>
      </w:r>
      <w:r>
        <w:rPr>
          <w:rFonts w:hint="eastAsia"/>
        </w:rPr>
        <w:t>，LR(1)</w:t>
      </w:r>
      <w:r>
        <w:t xml:space="preserve"> </w:t>
      </w:r>
      <w:r>
        <w:rPr>
          <w:rFonts w:hint="eastAsia"/>
        </w:rPr>
        <w:t>项目</w:t>
      </w:r>
      <w:r>
        <w:t xml:space="preserve"> </w:t>
      </w:r>
      <w:r>
        <w:rPr>
          <w:rStyle w:val="48"/>
        </w:rPr>
        <w:t>k=1</w:t>
      </w:r>
      <w:r>
        <w:t>。</w:t>
      </w:r>
    </w:p>
    <w:bookmarkEnd w:id="8"/>
    <w:p w14:paraId="5D928C15">
      <w:pPr>
        <w:pStyle w:val="6"/>
      </w:pPr>
      <w:bookmarkStart w:id="9" w:name="Xb3fb6d4bd93d681df7f193f5a4aee5c03a54a89"/>
      <w:r>
        <w:t xml:space="preserve">3.3.3 </w:t>
      </w:r>
      <w:r>
        <w:rPr>
          <w:rFonts w:hint="eastAsia"/>
        </w:rPr>
        <w:t>状态集与转移</w:t>
      </w:r>
    </w:p>
    <w:p w14:paraId="4F0917B1">
      <w:pPr>
        <w:pStyle w:val="49"/>
      </w:pPr>
      <w:r>
        <w:rPr>
          <w:rStyle w:val="52"/>
        </w:rPr>
        <w:t>using</w:t>
      </w:r>
      <w:r>
        <w:rPr>
          <w:rStyle w:val="82"/>
        </w:rPr>
        <w:t xml:space="preserve"> LRItemSet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std::</w:t>
      </w:r>
      <w:r>
        <w:rPr>
          <w:rStyle w:val="82"/>
        </w:rPr>
        <w:t>set</w:t>
      </w:r>
      <w:r>
        <w:rPr>
          <w:rStyle w:val="72"/>
        </w:rPr>
        <w:t>&lt;</w:t>
      </w:r>
      <w:r>
        <w:rPr>
          <w:rStyle w:val="82"/>
        </w:rPr>
        <w:t>LRItem</w:t>
      </w:r>
      <w:r>
        <w:rPr>
          <w:rStyle w:val="72"/>
        </w:rPr>
        <w:t>,</w:t>
      </w:r>
      <w:r>
        <w:rPr>
          <w:rStyle w:val="82"/>
        </w:rPr>
        <w:t xml:space="preserve"> LRItemCompare</w:t>
      </w:r>
      <w:r>
        <w:rPr>
          <w:rStyle w:val="72"/>
        </w:rPr>
        <w:t>&gt;;</w:t>
      </w:r>
      <w:r>
        <w:br w:type="textWrapping"/>
      </w:r>
      <w:r>
        <w:rPr>
          <w:rStyle w:val="52"/>
        </w:rPr>
        <w:t>using</w:t>
      </w:r>
      <w:r>
        <w:rPr>
          <w:rStyle w:val="82"/>
        </w:rPr>
        <w:t xml:space="preserve"> Transition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std::</w:t>
      </w:r>
      <w:r>
        <w:rPr>
          <w:rStyle w:val="82"/>
        </w:rPr>
        <w:t>pair</w:t>
      </w:r>
      <w:r>
        <w:rPr>
          <w:rStyle w:val="72"/>
        </w:rPr>
        <w:t>&lt;</w:t>
      </w:r>
      <w:r>
        <w:rPr>
          <w:rStyle w:val="53"/>
        </w:rPr>
        <w:t>int</w:t>
      </w:r>
      <w:r>
        <w:rPr>
          <w:rStyle w:val="72"/>
        </w:rPr>
        <w:t>,</w:t>
      </w:r>
      <w:r>
        <w:rPr>
          <w:rStyle w:val="53"/>
        </w:rPr>
        <w:t>int</w:t>
      </w:r>
      <w:r>
        <w:rPr>
          <w:rStyle w:val="72"/>
        </w:rPr>
        <w:t>&gt;;</w:t>
      </w:r>
      <w:r>
        <w:rPr>
          <w:rStyle w:val="82"/>
        </w:rPr>
        <w:t xml:space="preserve">  </w:t>
      </w:r>
      <w:r>
        <w:rPr>
          <w:rStyle w:val="64"/>
        </w:rPr>
        <w:t>// (符号, 目标状态)</w:t>
      </w:r>
      <w:r>
        <w:br w:type="textWrapping"/>
      </w:r>
      <w:r>
        <w:rPr>
          <w:rStyle w:val="52"/>
        </w:rPr>
        <w:t>using</w:t>
      </w:r>
      <w:r>
        <w:rPr>
          <w:rStyle w:val="82"/>
        </w:rPr>
        <w:t xml:space="preserve"> TransitionList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std::</w:t>
      </w:r>
      <w:r>
        <w:rPr>
          <w:rStyle w:val="82"/>
        </w:rPr>
        <w:t>vector</w:t>
      </w:r>
      <w:r>
        <w:rPr>
          <w:rStyle w:val="72"/>
        </w:rPr>
        <w:t>&lt;</w:t>
      </w:r>
      <w:r>
        <w:rPr>
          <w:rStyle w:val="82"/>
        </w:rPr>
        <w:t>Transition</w:t>
      </w:r>
      <w:r>
        <w:rPr>
          <w:rStyle w:val="72"/>
        </w:rPr>
        <w:t>&gt;;</w:t>
      </w:r>
    </w:p>
    <w:p w14:paraId="160BD060">
      <w:pPr>
        <w:pStyle w:val="23"/>
      </w:pPr>
      <w:r>
        <w:rPr>
          <w:rFonts w:hint="eastAsia"/>
        </w:rPr>
        <w:t>状态集使用</w:t>
      </w:r>
      <w:r>
        <w:t xml:space="preserve"> </w:t>
      </w:r>
      <w:r>
        <w:rPr>
          <w:rStyle w:val="48"/>
        </w:rPr>
        <w:t>std::set</w:t>
      </w:r>
      <w:r>
        <w:t xml:space="preserve"> </w:t>
      </w:r>
      <w:r>
        <w:rPr>
          <w:rFonts w:hint="eastAsia"/>
        </w:rPr>
        <w:t>保持项目有序，</w:t>
      </w:r>
      <w:r>
        <w:rPr>
          <w:rStyle w:val="48"/>
        </w:rPr>
        <w:t>LRItemCompare</w:t>
      </w:r>
      <w:r>
        <w:t xml:space="preserve"> </w:t>
      </w:r>
      <w:r>
        <w:rPr>
          <w:rFonts w:hint="eastAsia"/>
        </w:rPr>
        <w:t>按产生式索引、圆点位置、向前搜索符依次比较。</w:t>
      </w:r>
    </w:p>
    <w:bookmarkEnd w:id="6"/>
    <w:bookmarkEnd w:id="9"/>
    <w:p w14:paraId="257CF418">
      <w:pPr>
        <w:pStyle w:val="5"/>
      </w:pPr>
      <w:bookmarkStart w:id="10" w:name="X73bb65b78879f7c7fb0f9af00f024d600c614db"/>
      <w:r>
        <w:t xml:space="preserve">3.4 </w:t>
      </w:r>
      <w:r>
        <w:rPr>
          <w:rFonts w:hint="eastAsia"/>
        </w:rPr>
        <w:t>关键算法设计</w:t>
      </w:r>
    </w:p>
    <w:p w14:paraId="759827C9">
      <w:pPr>
        <w:pStyle w:val="6"/>
      </w:pPr>
      <w:bookmarkStart w:id="11" w:name="X1fb85f84b057e19513c58c33ffdd75bfebbae0e"/>
      <w:r>
        <w:t xml:space="preserve">3.4.1 FIRST </w:t>
      </w:r>
      <w:r>
        <w:rPr>
          <w:rFonts w:hint="eastAsia"/>
        </w:rPr>
        <w:t>集与</w:t>
      </w:r>
      <w:r>
        <w:t xml:space="preserve"> FOLLOW </w:t>
      </w:r>
      <w:r>
        <w:rPr>
          <w:rFonts w:hint="eastAsia"/>
        </w:rPr>
        <w:t>集计算</w:t>
      </w:r>
    </w:p>
    <w:p w14:paraId="3875ACE8">
      <w:pPr>
        <w:pStyle w:val="23"/>
      </w:pPr>
      <w:r>
        <w:rPr>
          <w:rFonts w:hint="eastAsia"/>
        </w:rPr>
        <w:t>采用</w:t>
      </w:r>
      <w:r>
        <w:rPr>
          <w:rFonts w:hint="eastAsia"/>
          <w:b/>
          <w:bCs/>
        </w:rPr>
        <w:t>迭代法</w:t>
      </w:r>
      <w:r>
        <w:rPr>
          <w:rFonts w:hint="eastAsia"/>
        </w:rPr>
        <w:t>（不动点算法）计算</w:t>
      </w:r>
      <w:r>
        <w:t xml:space="preserve"> FIRST </w:t>
      </w:r>
      <w:r>
        <w:rPr>
          <w:rFonts w:hint="eastAsia"/>
        </w:rPr>
        <w:t>集和</w:t>
      </w:r>
      <w:r>
        <w:t xml:space="preserve"> FOLLOW </w:t>
      </w:r>
      <w:r>
        <w:rPr>
          <w:rFonts w:hint="eastAsia"/>
        </w:rPr>
        <w:t>集：</w:t>
      </w:r>
    </w:p>
    <w:p w14:paraId="16378178">
      <w:pPr>
        <w:pStyle w:val="3"/>
      </w:pPr>
      <w:r>
        <w:rPr>
          <w:b/>
          <w:bCs/>
        </w:rPr>
        <w:t xml:space="preserve">FIRST </w:t>
      </w:r>
      <w:r>
        <w:rPr>
          <w:rFonts w:hint="eastAsia"/>
          <w:b/>
          <w:bCs/>
        </w:rPr>
        <w:t>集算法：</w:t>
      </w:r>
    </w:p>
    <w:p w14:paraId="499CBD68">
      <w:pPr>
        <w:numPr>
          <w:ilvl w:val="0"/>
          <w:numId w:val="4"/>
        </w:numPr>
      </w:pPr>
      <w:r>
        <w:rPr>
          <w:rFonts w:hint="eastAsia"/>
        </w:rPr>
        <w:t>初始化所有非终结符的</w:t>
      </w:r>
      <w:r>
        <w:t xml:space="preserve"> FIRST </w:t>
      </w:r>
      <w:r>
        <w:rPr>
          <w:rFonts w:hint="eastAsia"/>
        </w:rPr>
        <w:t>集为空</w:t>
      </w:r>
    </w:p>
    <w:p w14:paraId="1ACC9DD2">
      <w:pPr>
        <w:numPr>
          <w:ilvl w:val="0"/>
          <w:numId w:val="4"/>
        </w:numPr>
      </w:pPr>
      <w:r>
        <w:rPr>
          <w:rFonts w:hint="eastAsia"/>
        </w:rPr>
        <w:t>迭代扫描所有产生式，对每条产生式</w:t>
      </w:r>
      <w:r>
        <w:t xml:space="preserve"> </w:t>
      </w:r>
      <w:r>
        <w:rPr>
          <w:rStyle w:val="48"/>
        </w:rPr>
        <w:t>A → X₁X₂...Xₙ</w:t>
      </w:r>
      <w:r>
        <w:rPr>
          <w:rFonts w:hint="eastAsia"/>
        </w:rPr>
        <w:t>：</w:t>
      </w:r>
    </w:p>
    <w:p w14:paraId="69FD8251">
      <w:pPr>
        <w:numPr>
          <w:ilvl w:val="1"/>
          <w:numId w:val="2"/>
        </w:numPr>
      </w:pPr>
      <w:r>
        <w:rPr>
          <w:rFonts w:hint="eastAsia"/>
        </w:rPr>
        <w:t>遍历右部符号</w:t>
      </w:r>
      <w:r>
        <w:t xml:space="preserve"> </w:t>
      </w:r>
      <w:r>
        <w:rPr>
          <w:rStyle w:val="48"/>
        </w:rPr>
        <w:t>Xₖ</w:t>
      </w:r>
      <w:r>
        <w:rPr>
          <w:rFonts w:hint="eastAsia"/>
        </w:rPr>
        <w:t>，将</w:t>
      </w:r>
      <w:r>
        <w:t xml:space="preserve"> </w:t>
      </w:r>
      <w:r>
        <w:rPr>
          <w:rStyle w:val="48"/>
        </w:rPr>
        <w:t>FIRST(Xₖ)</w:t>
      </w:r>
      <w:r>
        <w:t xml:space="preserve"> </w:t>
      </w:r>
      <w:r>
        <w:rPr>
          <w:rFonts w:hint="eastAsia"/>
        </w:rPr>
        <w:t>中非</w:t>
      </w:r>
      <w:r>
        <w:t xml:space="preserve"> ε </w:t>
      </w:r>
      <w:r>
        <w:rPr>
          <w:rFonts w:hint="eastAsia"/>
        </w:rPr>
        <w:t>的元素加入</w:t>
      </w:r>
      <w:r>
        <w:t xml:space="preserve"> </w:t>
      </w:r>
      <w:r>
        <w:rPr>
          <w:rStyle w:val="48"/>
        </w:rPr>
        <w:t>FIRST(A)</w:t>
      </w:r>
    </w:p>
    <w:p w14:paraId="151CDFAA">
      <w:pPr>
        <w:numPr>
          <w:ilvl w:val="1"/>
          <w:numId w:val="2"/>
        </w:numPr>
      </w:pPr>
      <w:r>
        <w:rPr>
          <w:rFonts w:hint="eastAsia"/>
        </w:rPr>
        <w:t>若</w:t>
      </w:r>
      <w:r>
        <w:t xml:space="preserve"> </w:t>
      </w:r>
      <w:r>
        <w:rPr>
          <w:rStyle w:val="48"/>
        </w:rPr>
        <w:t>FIRST(Xₖ)</w:t>
      </w:r>
      <w:r>
        <w:t xml:space="preserve"> </w:t>
      </w:r>
      <w:r>
        <w:rPr>
          <w:rFonts w:hint="eastAsia"/>
        </w:rPr>
        <w:t>不含</w:t>
      </w:r>
      <w:r>
        <w:t xml:space="preserve"> </w:t>
      </w:r>
      <w:r>
        <w:rPr>
          <w:rFonts w:hint="eastAsia"/>
        </w:rPr>
        <w:t>ε，终止遍历</w:t>
      </w:r>
    </w:p>
    <w:p w14:paraId="7276F3BE">
      <w:pPr>
        <w:numPr>
          <w:ilvl w:val="1"/>
          <w:numId w:val="2"/>
        </w:numPr>
      </w:pPr>
      <w:r>
        <w:rPr>
          <w:rFonts w:hint="eastAsia"/>
        </w:rPr>
        <w:t>若所有</w:t>
      </w:r>
      <w:r>
        <w:t xml:space="preserve"> </w:t>
      </w:r>
      <w:r>
        <w:rPr>
          <w:rStyle w:val="48"/>
        </w:rPr>
        <w:t>FIRST(Xₖ)</w:t>
      </w:r>
      <w:r>
        <w:t xml:space="preserve"> </w:t>
      </w:r>
      <w:r>
        <w:rPr>
          <w:rFonts w:hint="eastAsia"/>
        </w:rPr>
        <w:t>都含</w:t>
      </w:r>
      <w:r>
        <w:t xml:space="preserve"> </w:t>
      </w:r>
      <w:r>
        <w:rPr>
          <w:rFonts w:hint="eastAsia"/>
        </w:rPr>
        <w:t>ε，将</w:t>
      </w:r>
      <w:r>
        <w:t xml:space="preserve"> ε </w:t>
      </w:r>
      <w:r>
        <w:rPr>
          <w:rFonts w:hint="eastAsia"/>
        </w:rPr>
        <w:t>加入</w:t>
      </w:r>
      <w:r>
        <w:t xml:space="preserve"> </w:t>
      </w:r>
      <w:r>
        <w:rPr>
          <w:rStyle w:val="48"/>
        </w:rPr>
        <w:t>FIRST(A)</w:t>
      </w:r>
    </w:p>
    <w:p w14:paraId="15D27F3B">
      <w:pPr>
        <w:numPr>
          <w:ilvl w:val="0"/>
          <w:numId w:val="4"/>
        </w:numPr>
      </w:pPr>
      <w:r>
        <w:rPr>
          <w:rFonts w:hint="eastAsia"/>
        </w:rPr>
        <w:t>重复直到所有</w:t>
      </w:r>
      <w:r>
        <w:t xml:space="preserve"> FIRST </w:t>
      </w:r>
      <w:r>
        <w:rPr>
          <w:rFonts w:hint="eastAsia"/>
        </w:rPr>
        <w:t>集不再变化</w:t>
      </w:r>
    </w:p>
    <w:p w14:paraId="6A3608DC">
      <w:pPr>
        <w:pStyle w:val="23"/>
      </w:pPr>
      <w:r>
        <w:rPr>
          <w:b/>
          <w:bCs/>
        </w:rPr>
        <w:t xml:space="preserve">FOLLOW </w:t>
      </w:r>
      <w:r>
        <w:rPr>
          <w:rFonts w:hint="eastAsia"/>
          <w:b/>
          <w:bCs/>
        </w:rPr>
        <w:t>集算法：</w:t>
      </w:r>
    </w:p>
    <w:p w14:paraId="634A2FF0">
      <w:pPr>
        <w:numPr>
          <w:ilvl w:val="0"/>
          <w:numId w:val="5"/>
        </w:numPr>
      </w:pPr>
      <w:r>
        <w:rPr>
          <w:rFonts w:hint="eastAsia"/>
        </w:rPr>
        <w:t>将</w:t>
      </w:r>
      <w:r>
        <w:t xml:space="preserve"> </w:t>
      </w:r>
      <w:r>
        <w:rPr>
          <w:rStyle w:val="48"/>
        </w:rPr>
        <w:t>$</w:t>
      </w:r>
      <w:r>
        <w:t xml:space="preserve"> </w:t>
      </w:r>
      <w:r>
        <w:rPr>
          <w:rFonts w:hint="eastAsia"/>
        </w:rPr>
        <w:t>加入</w:t>
      </w:r>
      <w:r>
        <w:t xml:space="preserve"> </w:t>
      </w:r>
      <w:r>
        <w:rPr>
          <w:rStyle w:val="48"/>
        </w:rPr>
        <w:t>FOLLOW(S)</w:t>
      </w:r>
      <w:r>
        <w:rPr>
          <w:rFonts w:hint="eastAsia"/>
        </w:rPr>
        <w:t>（S</w:t>
      </w:r>
      <w:r>
        <w:t xml:space="preserve"> </w:t>
      </w:r>
      <w:r>
        <w:rPr>
          <w:rFonts w:hint="eastAsia"/>
        </w:rPr>
        <w:t>为开始符号）</w:t>
      </w:r>
    </w:p>
    <w:p w14:paraId="22EF33F5">
      <w:pPr>
        <w:numPr>
          <w:ilvl w:val="0"/>
          <w:numId w:val="5"/>
        </w:numPr>
      </w:pPr>
      <w:r>
        <w:rPr>
          <w:rFonts w:hint="eastAsia"/>
        </w:rPr>
        <w:t>迭代扫描所有产生式，对每条</w:t>
      </w:r>
      <w:r>
        <w:t xml:space="preserve"> </w:t>
      </w:r>
      <w:r>
        <w:rPr>
          <w:rStyle w:val="48"/>
        </w:rPr>
        <w:t>A → αBβ</w:t>
      </w:r>
      <w:r>
        <w:rPr>
          <w:rFonts w:hint="eastAsia"/>
        </w:rPr>
        <w:t>：</w:t>
      </w:r>
    </w:p>
    <w:p w14:paraId="03E26E74">
      <w:pPr>
        <w:numPr>
          <w:ilvl w:val="1"/>
          <w:numId w:val="2"/>
        </w:numPr>
      </w:pPr>
      <w:r>
        <w:rPr>
          <w:rFonts w:hint="eastAsia"/>
        </w:rPr>
        <w:t>将</w:t>
      </w:r>
      <w:r>
        <w:t xml:space="preserve"> </w:t>
      </w:r>
      <w:r>
        <w:rPr>
          <w:rStyle w:val="48"/>
        </w:rPr>
        <w:t>FIRST(β)</w:t>
      </w:r>
      <w:r>
        <w:t xml:space="preserve"> </w:t>
      </w:r>
      <w:r>
        <w:rPr>
          <w:rFonts w:hint="eastAsia"/>
        </w:rPr>
        <w:t>中非</w:t>
      </w:r>
      <w:r>
        <w:t xml:space="preserve"> ε </w:t>
      </w:r>
      <w:r>
        <w:rPr>
          <w:rFonts w:hint="eastAsia"/>
        </w:rPr>
        <w:t>的元素加入</w:t>
      </w:r>
      <w:r>
        <w:t xml:space="preserve"> </w:t>
      </w:r>
      <w:r>
        <w:rPr>
          <w:rStyle w:val="48"/>
        </w:rPr>
        <w:t>FOLLOW(B)</w:t>
      </w:r>
    </w:p>
    <w:p w14:paraId="7DD0B38E">
      <w:pPr>
        <w:numPr>
          <w:ilvl w:val="1"/>
          <w:numId w:val="2"/>
        </w:numPr>
      </w:pPr>
      <w:r>
        <w:rPr>
          <w:rFonts w:hint="eastAsia"/>
        </w:rPr>
        <w:t>若</w:t>
      </w:r>
      <w:r>
        <w:t xml:space="preserve"> β </w:t>
      </w:r>
      <w:r>
        <w:rPr>
          <w:rFonts w:hint="eastAsia"/>
        </w:rPr>
        <w:t>可空，将</w:t>
      </w:r>
      <w:r>
        <w:t xml:space="preserve"> </w:t>
      </w:r>
      <w:r>
        <w:rPr>
          <w:rStyle w:val="48"/>
        </w:rPr>
        <w:t>FOLLOW(A)</w:t>
      </w:r>
      <w:r>
        <w:t xml:space="preserve"> </w:t>
      </w:r>
      <w:r>
        <w:rPr>
          <w:rFonts w:hint="eastAsia"/>
        </w:rPr>
        <w:t>加入</w:t>
      </w:r>
      <w:r>
        <w:t xml:space="preserve"> </w:t>
      </w:r>
      <w:r>
        <w:rPr>
          <w:rStyle w:val="48"/>
        </w:rPr>
        <w:t>FOLLOW(B)</w:t>
      </w:r>
    </w:p>
    <w:p w14:paraId="3E8651C0">
      <w:pPr>
        <w:numPr>
          <w:ilvl w:val="0"/>
          <w:numId w:val="5"/>
        </w:numPr>
      </w:pPr>
      <w:r>
        <w:rPr>
          <w:rFonts w:hint="eastAsia"/>
        </w:rPr>
        <w:t>重复直到所有</w:t>
      </w:r>
      <w:r>
        <w:t xml:space="preserve"> FOLLOW </w:t>
      </w:r>
      <w:r>
        <w:rPr>
          <w:rFonts w:hint="eastAsia"/>
        </w:rPr>
        <w:t>集不再变化</w:t>
      </w:r>
    </w:p>
    <w:bookmarkEnd w:id="11"/>
    <w:p w14:paraId="58EA5E38">
      <w:pPr>
        <w:pStyle w:val="6"/>
      </w:pPr>
      <w:bookmarkStart w:id="12" w:name="X20e5247e2eeeda2dc5a28929c1eb40ada486cc8"/>
      <w:r>
        <w:t xml:space="preserve">3.4.2 LR(0) DFA </w:t>
      </w:r>
      <w:r>
        <w:rPr>
          <w:rFonts w:hint="eastAsia"/>
        </w:rPr>
        <w:t>构建（模板方法模式）</w:t>
      </w:r>
    </w:p>
    <w:p w14:paraId="551E8571">
      <w:pPr>
        <w:pStyle w:val="23"/>
      </w:pPr>
      <w:r>
        <w:rPr>
          <w:rFonts w:hint="eastAsia"/>
        </w:rPr>
        <w:t>采用</w:t>
      </w:r>
      <w:r>
        <w:rPr>
          <w:rFonts w:hint="eastAsia"/>
          <w:b/>
          <w:bCs/>
        </w:rPr>
        <w:t>模板方法模式</w:t>
      </w:r>
      <w:r>
        <w:rPr>
          <w:rFonts w:hint="eastAsia"/>
        </w:rPr>
        <w:t>设计</w:t>
      </w:r>
      <w:r>
        <w:t xml:space="preserve"> DFA </w:t>
      </w:r>
      <w:r>
        <w:rPr>
          <w:rFonts w:hint="eastAsia"/>
        </w:rPr>
        <w:t>构建器，LR(0)</w:t>
      </w:r>
      <w:r>
        <w:t xml:space="preserve"> </w:t>
      </w:r>
      <w:r>
        <w:rPr>
          <w:rFonts w:hint="eastAsia"/>
        </w:rPr>
        <w:t>和</w:t>
      </w:r>
      <w:r>
        <w:t xml:space="preserve"> LR(1) </w:t>
      </w:r>
      <w:r>
        <w:rPr>
          <w:rFonts w:hint="eastAsia"/>
        </w:rPr>
        <w:t>共享</w:t>
      </w:r>
      <w:r>
        <w:t xml:space="preserve"> BFS </w:t>
      </w:r>
      <w:r>
        <w:rPr>
          <w:rFonts w:hint="eastAsia"/>
        </w:rPr>
        <w:t>构建算法，仅闭包和转移逻辑不同：</w:t>
      </w:r>
    </w:p>
    <w:p w14:paraId="18F41B9C">
      <w:pPr>
        <w:pStyle w:val="49"/>
      </w:pPr>
      <w:r>
        <w:rPr>
          <w:rStyle w:val="48"/>
        </w:rPr>
        <w:t xml:space="preserve">DFA </w:t>
      </w:r>
      <w:r>
        <w:rPr>
          <w:rStyle w:val="48"/>
          <w:rFonts w:hint="eastAsia"/>
        </w:rPr>
        <w:t>(抽象基类)</w:t>
      </w:r>
      <w:r>
        <w:br w:type="textWrapping"/>
      </w:r>
      <w:r>
        <w:rPr>
          <w:rStyle w:val="48"/>
        </w:rPr>
        <w:t xml:space="preserve"> ├── LR0DFA </w:t>
      </w:r>
      <w:r>
        <w:rPr>
          <w:rStyle w:val="48"/>
          <w:rFonts w:hint="eastAsia"/>
        </w:rPr>
        <w:t>(具体子类)</w:t>
      </w:r>
      <w:r>
        <w:br w:type="textWrapping"/>
      </w:r>
      <w:r>
        <w:rPr>
          <w:rStyle w:val="48"/>
        </w:rPr>
        <w:t xml:space="preserve"> └── LR1DFA </w:t>
      </w:r>
      <w:r>
        <w:rPr>
          <w:rStyle w:val="48"/>
          <w:rFonts w:hint="eastAsia"/>
        </w:rPr>
        <w:t>(具体子类)</w:t>
      </w:r>
    </w:p>
    <w:p w14:paraId="6306F824">
      <w:pPr>
        <w:pStyle w:val="23"/>
      </w:pPr>
      <w:r>
        <w:rPr>
          <w:b/>
          <w:bCs/>
        </w:rPr>
        <w:t xml:space="preserve">BFS </w:t>
      </w:r>
      <w:r>
        <w:rPr>
          <w:rFonts w:hint="eastAsia"/>
          <w:b/>
          <w:bCs/>
        </w:rPr>
        <w:t>构建算法（模板方法）：</w:t>
      </w:r>
    </w:p>
    <w:p w14:paraId="48854922">
      <w:pPr>
        <w:numPr>
          <w:ilvl w:val="0"/>
          <w:numId w:val="6"/>
        </w:numPr>
      </w:pPr>
      <w:r>
        <w:rPr>
          <w:rFonts w:hint="eastAsia"/>
        </w:rPr>
        <w:t>创建初始项目，计算闭包</w:t>
      </w:r>
      <w:r>
        <w:t xml:space="preserve"> → </w:t>
      </w:r>
      <w:r>
        <w:rPr>
          <w:rFonts w:hint="eastAsia"/>
        </w:rPr>
        <w:t>初始状态</w:t>
      </w:r>
    </w:p>
    <w:p w14:paraId="081FA503">
      <w:pPr>
        <w:numPr>
          <w:ilvl w:val="0"/>
          <w:numId w:val="6"/>
        </w:numPr>
      </w:pPr>
      <w:r>
        <w:rPr>
          <w:rFonts w:hint="eastAsia"/>
        </w:rPr>
        <w:t>将初始状态加入队列</w:t>
      </w:r>
    </w:p>
    <w:p w14:paraId="01F18DB3">
      <w:pPr>
        <w:numPr>
          <w:ilvl w:val="0"/>
          <w:numId w:val="6"/>
        </w:numPr>
      </w:pPr>
      <w:r>
        <w:rPr>
          <w:rFonts w:hint="eastAsia"/>
        </w:rPr>
        <w:t>循环处理队列中的每个状态：</w:t>
      </w:r>
      <w:r>
        <w:br w:type="textWrapping"/>
      </w:r>
      <w:r>
        <w:t xml:space="preserve">a. </w:t>
      </w:r>
      <w:r>
        <w:rPr>
          <w:rFonts w:hint="eastAsia"/>
        </w:rPr>
        <w:t>收集当前状态中所有圆点后的符号</w:t>
      </w:r>
      <w:r>
        <w:br w:type="textWrapping"/>
      </w:r>
      <w:r>
        <w:t xml:space="preserve">b. </w:t>
      </w:r>
      <w:r>
        <w:rPr>
          <w:rFonts w:hint="eastAsia"/>
        </w:rPr>
        <w:t>对每个符号</w:t>
      </w:r>
      <w:r>
        <w:t xml:space="preserve"> </w:t>
      </w:r>
      <w:r>
        <w:rPr>
          <w:rFonts w:hint="eastAsia"/>
        </w:rPr>
        <w:t>X，计算</w:t>
      </w:r>
      <w:r>
        <w:t xml:space="preserve"> </w:t>
      </w:r>
      <w:r>
        <w:rPr>
          <w:rStyle w:val="48"/>
          <w:rFonts w:hint="eastAsia"/>
        </w:rPr>
        <w:t>GoTo(当前状态,</w:t>
      </w:r>
      <w:r>
        <w:rPr>
          <w:rStyle w:val="48"/>
        </w:rPr>
        <w:t xml:space="preserve"> X)</w:t>
      </w:r>
      <w:r>
        <w:br w:type="textWrapping"/>
      </w:r>
      <w:r>
        <w:t xml:space="preserve">c. </w:t>
      </w:r>
      <w:r>
        <w:rPr>
          <w:rFonts w:hint="eastAsia"/>
        </w:rPr>
        <w:t>若结果状态不存在，将其加入状态集和队列</w:t>
      </w:r>
      <w:r>
        <w:br w:type="textWrapping"/>
      </w:r>
      <w:r>
        <w:t xml:space="preserve">d. </w:t>
      </w:r>
      <w:r>
        <w:rPr>
          <w:rFonts w:hint="eastAsia"/>
        </w:rPr>
        <w:t>记录转移边</w:t>
      </w:r>
    </w:p>
    <w:p w14:paraId="0451DE09">
      <w:pPr>
        <w:numPr>
          <w:ilvl w:val="0"/>
          <w:numId w:val="6"/>
        </w:numPr>
      </w:pPr>
      <w:r>
        <w:rPr>
          <w:rFonts w:hint="eastAsia"/>
        </w:rPr>
        <w:t>直到队列为空</w:t>
      </w:r>
    </w:p>
    <w:p w14:paraId="3CE6E9CB">
      <w:pPr>
        <w:pStyle w:val="23"/>
      </w:pPr>
      <w:r>
        <w:rPr>
          <w:b/>
          <w:bCs/>
        </w:rPr>
        <w:t xml:space="preserve">LR(0) </w:t>
      </w:r>
      <w:r>
        <w:rPr>
          <w:rFonts w:hint="eastAsia"/>
          <w:b/>
          <w:bCs/>
        </w:rPr>
        <w:t>闭包：</w:t>
      </w:r>
      <w:r>
        <w:t xml:space="preserve"> </w:t>
      </w:r>
      <w:r>
        <w:rPr>
          <w:rFonts w:hint="eastAsia"/>
        </w:rPr>
        <w:t>若圆点后为非终结符</w:t>
      </w:r>
      <w:r>
        <w:t xml:space="preserve"> </w:t>
      </w:r>
      <w:r>
        <w:rPr>
          <w:rFonts w:hint="eastAsia"/>
        </w:rPr>
        <w:t>B，将</w:t>
      </w:r>
      <w:r>
        <w:t xml:space="preserve"> B </w:t>
      </w:r>
      <w:r>
        <w:rPr>
          <w:rFonts w:hint="eastAsia"/>
        </w:rPr>
        <w:t>的所有产生式</w:t>
      </w:r>
      <w:r>
        <w:t xml:space="preserve"> </w:t>
      </w:r>
      <w:r>
        <w:rPr>
          <w:rStyle w:val="48"/>
        </w:rPr>
        <w:t>B → ·γ</w:t>
      </w:r>
      <w:r>
        <w:t xml:space="preserve"> </w:t>
      </w:r>
      <w:r>
        <w:rPr>
          <w:rFonts w:hint="eastAsia"/>
        </w:rPr>
        <w:t>加入（圆点位置</w:t>
      </w:r>
      <w:r>
        <w:t xml:space="preserve"> </w:t>
      </w:r>
      <w:r>
        <w:rPr>
          <w:rFonts w:hint="eastAsia"/>
        </w:rPr>
        <w:t>0，无搜索符）</w:t>
      </w:r>
    </w:p>
    <w:p w14:paraId="70461A5B">
      <w:pPr>
        <w:pStyle w:val="3"/>
      </w:pPr>
      <w:r>
        <w:rPr>
          <w:b/>
          <w:bCs/>
        </w:rPr>
        <w:t xml:space="preserve">LR(1) </w:t>
      </w:r>
      <w:r>
        <w:rPr>
          <w:rFonts w:hint="eastAsia"/>
          <w:b/>
          <w:bCs/>
        </w:rPr>
        <w:t>闭包：</w:t>
      </w:r>
      <w:r>
        <w:t xml:space="preserve"> </w:t>
      </w:r>
      <w:r>
        <w:rPr>
          <w:rFonts w:hint="eastAsia"/>
        </w:rPr>
        <w:t>若圆点后为非终结符</w:t>
      </w:r>
      <w:r>
        <w:t xml:space="preserve"> </w:t>
      </w:r>
      <w:r>
        <w:rPr>
          <w:rFonts w:hint="eastAsia"/>
        </w:rPr>
        <w:t>B，计算</w:t>
      </w:r>
      <w:r>
        <w:t xml:space="preserve"> </w:t>
      </w:r>
      <w:r>
        <w:rPr>
          <w:rStyle w:val="48"/>
        </w:rPr>
        <w:t>First(βa)</w:t>
      </w:r>
      <w:r>
        <w:t xml:space="preserve"> </w:t>
      </w:r>
      <w:r>
        <w:rPr>
          <w:rFonts w:hint="eastAsia"/>
        </w:rPr>
        <w:t>作为</w:t>
      </w:r>
      <w:r>
        <w:t xml:space="preserve"> B </w:t>
      </w:r>
      <w:r>
        <w:rPr>
          <w:rFonts w:hint="eastAsia"/>
        </w:rPr>
        <w:t>的产生式的搜索符，每个搜索符产生一个独立项目</w:t>
      </w:r>
    </w:p>
    <w:bookmarkEnd w:id="12"/>
    <w:p w14:paraId="7E73DA49">
      <w:pPr>
        <w:pStyle w:val="6"/>
      </w:pPr>
      <w:bookmarkStart w:id="13" w:name="Xdaeed72d8b0b68dbd0029d9dff85f1e49e78e46"/>
      <w:r>
        <w:t xml:space="preserve">3.4.3 LALR(1) </w:t>
      </w:r>
      <w:r>
        <w:rPr>
          <w:rFonts w:hint="eastAsia"/>
        </w:rPr>
        <w:t>先行符号传播法（DeRemer-Pennello）</w:t>
      </w:r>
    </w:p>
    <w:p w14:paraId="7737DB45">
      <w:pPr>
        <w:pStyle w:val="23"/>
      </w:pPr>
      <w:r>
        <w:rPr>
          <w:rFonts w:hint="eastAsia"/>
        </w:rPr>
        <w:t>采用</w:t>
      </w:r>
      <w:r>
        <w:t xml:space="preserve"> </w:t>
      </w:r>
      <w:r>
        <w:rPr>
          <w:b/>
          <w:bCs/>
        </w:rPr>
        <w:t xml:space="preserve">DeRemer-Pennello </w:t>
      </w:r>
      <w:r>
        <w:rPr>
          <w:rFonts w:hint="eastAsia"/>
          <w:b/>
          <w:bCs/>
        </w:rPr>
        <w:t>先行符号传播算法</w:t>
      </w:r>
      <w:r>
        <w:t xml:space="preserve"> </w:t>
      </w:r>
      <w:r>
        <w:rPr>
          <w:rFonts w:hint="eastAsia"/>
        </w:rPr>
        <w:t>直接在</w:t>
      </w:r>
      <w:r>
        <w:t xml:space="preserve"> LR(0) DFA </w:t>
      </w:r>
      <w:r>
        <w:rPr>
          <w:rFonts w:hint="eastAsia"/>
        </w:rPr>
        <w:t>上计算</w:t>
      </w:r>
      <w:r>
        <w:t xml:space="preserve"> LALR(1) </w:t>
      </w:r>
      <w:r>
        <w:rPr>
          <w:rFonts w:hint="eastAsia"/>
        </w:rPr>
        <w:t>向前搜索符，避免了先构造</w:t>
      </w:r>
      <w:r>
        <w:t xml:space="preserve"> LR(1) DFA </w:t>
      </w:r>
      <w:r>
        <w:rPr>
          <w:rFonts w:hint="eastAsia"/>
        </w:rPr>
        <w:t>再合并的低效方法：</w:t>
      </w:r>
    </w:p>
    <w:p w14:paraId="3EFA1E2D">
      <w:pPr>
        <w:pStyle w:val="49"/>
      </w:pPr>
      <w:r>
        <w:rPr>
          <w:rStyle w:val="48"/>
        </w:rPr>
        <w:t xml:space="preserve">LALR1DFA </w:t>
      </w:r>
      <w:r>
        <w:rPr>
          <w:rStyle w:val="48"/>
          <w:rFonts w:hint="eastAsia"/>
        </w:rPr>
        <w:t>(组合模式，持</w:t>
      </w:r>
      <w:r>
        <w:rPr>
          <w:rStyle w:val="48"/>
        </w:rPr>
        <w:t xml:space="preserve"> LR0DFA&amp; </w:t>
      </w:r>
      <w:r>
        <w:rPr>
          <w:rStyle w:val="48"/>
          <w:rFonts w:hint="eastAsia"/>
        </w:rPr>
        <w:t>引用)</w:t>
      </w:r>
    </w:p>
    <w:p w14:paraId="34A75C47">
      <w:pPr>
        <w:pStyle w:val="23"/>
      </w:pPr>
      <w:r>
        <w:rPr>
          <w:rFonts w:hint="eastAsia"/>
          <w:b/>
          <w:bCs/>
        </w:rPr>
        <w:t>算法步骤：</w:t>
      </w:r>
    </w:p>
    <w:p w14:paraId="50D94928">
      <w:pPr>
        <w:numPr>
          <w:ilvl w:val="0"/>
          <w:numId w:val="7"/>
        </w:numPr>
      </w:pPr>
      <w:r>
        <w:rPr>
          <w:rFonts w:hint="eastAsia"/>
          <w:b/>
          <w:bCs/>
        </w:rPr>
        <w:t>初始化：</w:t>
      </w:r>
      <w:r>
        <w:t xml:space="preserve"> </w:t>
      </w:r>
      <w:r>
        <w:rPr>
          <w:rFonts w:hint="eastAsia"/>
        </w:rPr>
        <w:t>为</w:t>
      </w:r>
      <w:r>
        <w:t xml:space="preserve"> LR(0) </w:t>
      </w:r>
      <w:r>
        <w:rPr>
          <w:rFonts w:hint="eastAsia"/>
        </w:rPr>
        <w:t>每个状态的每个项目建立空的</w:t>
      </w:r>
      <w:r>
        <w:t xml:space="preserve"> lookahead </w:t>
      </w:r>
      <w:r>
        <w:rPr>
          <w:rFonts w:hint="eastAsia"/>
        </w:rPr>
        <w:t>集合</w:t>
      </w:r>
    </w:p>
    <w:p w14:paraId="52DE9700">
      <w:pPr>
        <w:numPr>
          <w:ilvl w:val="0"/>
          <w:numId w:val="7"/>
        </w:numPr>
      </w:pPr>
      <w:r>
        <w:rPr>
          <w:rFonts w:hint="eastAsia"/>
          <w:b/>
          <w:bCs/>
        </w:rPr>
        <w:t>播种：</w:t>
      </w:r>
      <w:r>
        <w:t xml:space="preserve"> </w:t>
      </w:r>
      <w:r>
        <w:rPr>
          <w:rFonts w:hint="eastAsia"/>
        </w:rPr>
        <w:t>初始状态中</w:t>
      </w:r>
      <w:r>
        <w:t xml:space="preserve"> </w:t>
      </w:r>
      <w:r>
        <w:rPr>
          <w:rStyle w:val="48"/>
        </w:rPr>
        <w:t>S' → ·S$</w:t>
      </w:r>
      <w:r>
        <w:t xml:space="preserve"> </w:t>
      </w:r>
      <w:r>
        <w:rPr>
          <w:rFonts w:hint="eastAsia"/>
        </w:rPr>
        <w:t>的</w:t>
      </w:r>
      <w:r>
        <w:t xml:space="preserve"> lookahead </w:t>
      </w:r>
      <w:r>
        <w:rPr>
          <w:rFonts w:hint="eastAsia"/>
        </w:rPr>
        <w:t>设为</w:t>
      </w:r>
      <w:r>
        <w:t xml:space="preserve"> </w:t>
      </w:r>
      <w:r>
        <w:rPr>
          <w:rStyle w:val="48"/>
        </w:rPr>
        <w:t>{$}</w:t>
      </w:r>
    </w:p>
    <w:p w14:paraId="23296BA8">
      <w:pPr>
        <w:numPr>
          <w:ilvl w:val="0"/>
          <w:numId w:val="7"/>
        </w:numPr>
      </w:pPr>
      <w:r>
        <w:rPr>
          <w:rFonts w:hint="eastAsia"/>
          <w:b/>
          <w:bCs/>
        </w:rPr>
        <w:t>迭代传播：</w:t>
      </w:r>
      <w:r>
        <w:t xml:space="preserve"> </w:t>
      </w:r>
      <w:r>
        <w:rPr>
          <w:rFonts w:hint="eastAsia"/>
        </w:rPr>
        <w:t>重复以下过程直到所有</w:t>
      </w:r>
      <w:r>
        <w:t xml:space="preserve"> lookahead </w:t>
      </w:r>
      <w:r>
        <w:rPr>
          <w:rFonts w:hint="eastAsia"/>
        </w:rPr>
        <w:t>集合不再变化：</w:t>
      </w:r>
    </w:p>
    <w:p w14:paraId="12CF190C">
      <w:pPr>
        <w:numPr>
          <w:ilvl w:val="0"/>
          <w:numId w:val="8"/>
        </w:numPr>
      </w:pPr>
      <w:r>
        <w:t xml:space="preserve">a. </w:t>
      </w:r>
      <w:r>
        <w:rPr>
          <w:b/>
          <w:bCs/>
        </w:rPr>
        <w:t xml:space="preserve">GoTo </w:t>
      </w:r>
      <w:r>
        <w:rPr>
          <w:rFonts w:hint="eastAsia"/>
          <w:b/>
          <w:bCs/>
        </w:rPr>
        <w:t>传播：</w:t>
      </w:r>
      <w:r>
        <w:t xml:space="preserve"> </w:t>
      </w:r>
      <w:r>
        <w:rPr>
          <w:rFonts w:hint="eastAsia"/>
        </w:rPr>
        <w:t>对于当前项目的</w:t>
      </w:r>
      <w:r>
        <w:t xml:space="preserve"> lookahead </w:t>
      </w:r>
      <w:r>
        <w:rPr>
          <w:rFonts w:hint="eastAsia"/>
        </w:rPr>
        <w:t>集合，沿</w:t>
      </w:r>
      <w:r>
        <w:t xml:space="preserve"> DFA </w:t>
      </w:r>
      <w:r>
        <w:rPr>
          <w:rFonts w:hint="eastAsia"/>
        </w:rPr>
        <w:t>转移边传播到同一产生式圆点后移一位的项目</w:t>
      </w:r>
    </w:p>
    <w:p w14:paraId="532B0175">
      <w:pPr>
        <w:numPr>
          <w:ilvl w:val="0"/>
          <w:numId w:val="8"/>
        </w:numPr>
      </w:pPr>
      <w:r>
        <w:t xml:space="preserve">b. </w:t>
      </w:r>
      <w:r>
        <w:rPr>
          <w:rFonts w:hint="eastAsia"/>
          <w:b/>
          <w:bCs/>
        </w:rPr>
        <w:t>闭包传播：</w:t>
      </w:r>
      <w:r>
        <w:t xml:space="preserve"> </w:t>
      </w:r>
      <w:r>
        <w:rPr>
          <w:rFonts w:hint="eastAsia"/>
        </w:rPr>
        <w:t>若圆点后是非终结符</w:t>
      </w:r>
      <w:r>
        <w:t xml:space="preserve"> </w:t>
      </w:r>
      <w:r>
        <w:rPr>
          <w:rFonts w:hint="eastAsia"/>
        </w:rPr>
        <w:t>B：</w:t>
      </w:r>
    </w:p>
    <w:p w14:paraId="48D79686">
      <w:pPr>
        <w:numPr>
          <w:ilvl w:val="1"/>
          <w:numId w:val="2"/>
        </w:numPr>
      </w:pPr>
      <w:r>
        <w:rPr>
          <w:rFonts w:hint="eastAsia"/>
        </w:rPr>
        <w:t>计算</w:t>
      </w:r>
      <w:r>
        <w:t xml:space="preserve"> </w:t>
      </w:r>
      <w:r>
        <w:rPr>
          <w:rStyle w:val="48"/>
        </w:rPr>
        <w:t>First(β)</w:t>
      </w:r>
      <w:r>
        <w:rPr>
          <w:rFonts w:hint="eastAsia"/>
        </w:rPr>
        <w:t>（圆点后的符号串）</w:t>
      </w:r>
    </w:p>
    <w:p w14:paraId="07D48898">
      <w:pPr>
        <w:numPr>
          <w:ilvl w:val="1"/>
          <w:numId w:val="2"/>
        </w:numPr>
      </w:pPr>
      <w:r>
        <w:rPr>
          <w:rFonts w:hint="eastAsia"/>
          <w:b/>
          <w:bCs/>
        </w:rPr>
        <w:t>自发生成：</w:t>
      </w:r>
      <w:r>
        <w:t xml:space="preserve"> </w:t>
      </w:r>
      <w:r>
        <w:rPr>
          <w:rStyle w:val="48"/>
        </w:rPr>
        <w:t>First(β)</w:t>
      </w:r>
      <w:r>
        <w:t xml:space="preserve"> </w:t>
      </w:r>
      <w:r>
        <w:rPr>
          <w:rFonts w:hint="eastAsia"/>
        </w:rPr>
        <w:t>中非</w:t>
      </w:r>
      <w:r>
        <w:t xml:space="preserve"> ε </w:t>
      </w:r>
      <w:r>
        <w:rPr>
          <w:rFonts w:hint="eastAsia"/>
        </w:rPr>
        <w:t>的元素</w:t>
      </w:r>
      <w:r>
        <w:t xml:space="preserve"> → B </w:t>
      </w:r>
      <w:r>
        <w:rPr>
          <w:rFonts w:hint="eastAsia"/>
        </w:rPr>
        <w:t>的每个产生式</w:t>
      </w:r>
      <w:r>
        <w:t xml:space="preserve"> </w:t>
      </w:r>
      <w:r>
        <w:rPr>
          <w:rStyle w:val="48"/>
        </w:rPr>
        <w:t>B → ·γ</w:t>
      </w:r>
      <w:r>
        <w:t xml:space="preserve"> </w:t>
      </w:r>
      <w:r>
        <w:rPr>
          <w:rFonts w:hint="eastAsia"/>
        </w:rPr>
        <w:t>的</w:t>
      </w:r>
      <w:r>
        <w:t xml:space="preserve"> lookahead </w:t>
      </w:r>
      <w:r>
        <w:rPr>
          <w:rFonts w:hint="eastAsia"/>
        </w:rPr>
        <w:t>集合</w:t>
      </w:r>
    </w:p>
    <w:p w14:paraId="20D493EF">
      <w:pPr>
        <w:numPr>
          <w:ilvl w:val="1"/>
          <w:numId w:val="2"/>
        </w:numPr>
      </w:pPr>
      <w:r>
        <w:rPr>
          <w:rFonts w:hint="eastAsia"/>
          <w:b/>
          <w:bCs/>
        </w:rPr>
        <w:t>传播：</w:t>
      </w:r>
      <w:r>
        <w:t xml:space="preserve"> </w:t>
      </w:r>
      <w:r>
        <w:rPr>
          <w:rFonts w:hint="eastAsia"/>
        </w:rPr>
        <w:t>若</w:t>
      </w:r>
      <w:r>
        <w:t xml:space="preserve"> β </w:t>
      </w:r>
      <w:r>
        <w:rPr>
          <w:rFonts w:hint="eastAsia"/>
        </w:rPr>
        <w:t>可空，当前</w:t>
      </w:r>
      <w:r>
        <w:t xml:space="preserve"> lookahead → B </w:t>
      </w:r>
      <w:r>
        <w:rPr>
          <w:rFonts w:hint="eastAsia"/>
        </w:rPr>
        <w:t>的产生式的</w:t>
      </w:r>
      <w:r>
        <w:t xml:space="preserve"> lookahead </w:t>
      </w:r>
      <w:r>
        <w:rPr>
          <w:rFonts w:hint="eastAsia"/>
        </w:rPr>
        <w:t>集合</w:t>
      </w:r>
    </w:p>
    <w:p w14:paraId="361AABDD">
      <w:pPr>
        <w:numPr>
          <w:ilvl w:val="0"/>
          <w:numId w:val="7"/>
        </w:numPr>
      </w:pPr>
      <w:r>
        <w:rPr>
          <w:rFonts w:hint="eastAsia"/>
          <w:b/>
          <w:bCs/>
        </w:rPr>
        <w:t>冲突检测：</w:t>
      </w:r>
      <w:r>
        <w:t xml:space="preserve"> </w:t>
      </w:r>
      <w:r>
        <w:rPr>
          <w:rFonts w:hint="eastAsia"/>
        </w:rPr>
        <w:t>对于每个状态，若存在某个终结符上既有移进动作又有归约动作（SR</w:t>
      </w:r>
      <w:r>
        <w:t xml:space="preserve"> </w:t>
      </w:r>
      <w:r>
        <w:rPr>
          <w:rFonts w:hint="eastAsia"/>
        </w:rPr>
        <w:t>冲突），或存在多个归约动作（RR</w:t>
      </w:r>
      <w:r>
        <w:t xml:space="preserve"> </w:t>
      </w:r>
      <w:r>
        <w:rPr>
          <w:rFonts w:hint="eastAsia"/>
        </w:rPr>
        <w:t>冲突），则文法不是</w:t>
      </w:r>
      <w:r>
        <w:t xml:space="preserve"> LALR(1)</w:t>
      </w:r>
    </w:p>
    <w:p w14:paraId="4C22F922">
      <w:pPr>
        <w:pStyle w:val="23"/>
      </w:pPr>
      <w:r>
        <w:rPr>
          <w:rFonts w:hint="eastAsia"/>
          <w:b/>
          <w:bCs/>
        </w:rPr>
        <w:t>算法优势：</w:t>
      </w:r>
      <w:r>
        <w:t xml:space="preserve"> LR(0) DFA </w:t>
      </w:r>
      <w:r>
        <w:rPr>
          <w:rFonts w:hint="eastAsia"/>
        </w:rPr>
        <w:t>的状态数通常远少于</w:t>
      </w:r>
      <w:r>
        <w:t xml:space="preserve"> LR(1) </w:t>
      </w:r>
      <w:r>
        <w:rPr>
          <w:rFonts w:hint="eastAsia"/>
        </w:rPr>
        <w:t>DFA（如表达式文法），直接在</w:t>
      </w:r>
      <w:r>
        <w:t xml:space="preserve"> LR(0) </w:t>
      </w:r>
      <w:r>
        <w:rPr>
          <w:rFonts w:hint="eastAsia"/>
        </w:rPr>
        <w:t>上传播提高了效率，也是</w:t>
      </w:r>
      <w:r>
        <w:t xml:space="preserve"> Yacc/Bison </w:t>
      </w:r>
      <w:r>
        <w:rPr>
          <w:rFonts w:hint="eastAsia"/>
        </w:rPr>
        <w:t>等工业级工具使用的算法。</w:t>
      </w:r>
    </w:p>
    <w:bookmarkEnd w:id="13"/>
    <w:p w14:paraId="403DBE9E">
      <w:pPr>
        <w:pStyle w:val="6"/>
      </w:pPr>
      <w:bookmarkStart w:id="14" w:name="X91342bdf59dca88cd807f5272b564722adc5874"/>
      <w:r>
        <w:t xml:space="preserve">3.4.4 LR </w:t>
      </w:r>
      <w:r>
        <w:rPr>
          <w:rFonts w:hint="eastAsia"/>
        </w:rPr>
        <w:t>分析表（ACTION/GOTO）构造</w:t>
      </w:r>
    </w:p>
    <w:p w14:paraId="764FEF36">
      <w:pPr>
        <w:pStyle w:val="23"/>
      </w:pPr>
      <w:r>
        <w:rPr>
          <w:rFonts w:hint="eastAsia"/>
        </w:rPr>
        <w:t>基于已计算出的</w:t>
      </w:r>
      <w:r>
        <w:t xml:space="preserve"> LALR(1) lookahead </w:t>
      </w:r>
      <w:r>
        <w:rPr>
          <w:rFonts w:hint="eastAsia"/>
        </w:rPr>
        <w:t>集合，构造分析表：</w:t>
      </w:r>
    </w:p>
    <w:p w14:paraId="76F6ED66">
      <w:pPr>
        <w:pStyle w:val="3"/>
      </w:pPr>
      <w:r>
        <w:rPr>
          <w:b/>
          <w:bCs/>
        </w:rPr>
        <w:t xml:space="preserve">ACTION </w:t>
      </w:r>
      <w:r>
        <w:rPr>
          <w:rFonts w:hint="eastAsia"/>
          <w:b/>
          <w:bCs/>
        </w:rPr>
        <w:t>表：</w:t>
      </w:r>
    </w:p>
    <w:p w14:paraId="0C3CAEEE">
      <w:pPr>
        <w:numPr>
          <w:ilvl w:val="0"/>
          <w:numId w:val="2"/>
        </w:numPr>
      </w:pPr>
      <w:r>
        <w:rPr>
          <w:rFonts w:hint="eastAsia"/>
        </w:rPr>
        <w:t>若状态</w:t>
      </w:r>
      <w:r>
        <w:t xml:space="preserve"> </w:t>
      </w:r>
      <w:r>
        <w:rPr>
          <w:rStyle w:val="48"/>
        </w:rPr>
        <w:t>i</w:t>
      </w:r>
      <w:r>
        <w:t xml:space="preserve"> </w:t>
      </w:r>
      <w:r>
        <w:rPr>
          <w:rFonts w:hint="eastAsia"/>
        </w:rPr>
        <w:t>在终结符</w:t>
      </w:r>
      <w:r>
        <w:t xml:space="preserve"> </w:t>
      </w:r>
      <w:r>
        <w:rPr>
          <w:rStyle w:val="48"/>
        </w:rPr>
        <w:t>a</w:t>
      </w:r>
      <w:r>
        <w:t xml:space="preserve"> </w:t>
      </w:r>
      <w:r>
        <w:rPr>
          <w:rFonts w:hint="eastAsia"/>
        </w:rPr>
        <w:t>上有转移</w:t>
      </w:r>
      <w:r>
        <w:t xml:space="preserve"> → </w:t>
      </w:r>
      <w:r>
        <w:rPr>
          <w:rStyle w:val="48"/>
        </w:rPr>
        <w:t>ACTION[i][a] = "s" + target</w:t>
      </w:r>
    </w:p>
    <w:p w14:paraId="6F558A85">
      <w:pPr>
        <w:numPr>
          <w:ilvl w:val="0"/>
          <w:numId w:val="2"/>
        </w:numPr>
      </w:pPr>
      <w:r>
        <w:rPr>
          <w:rFonts w:hint="eastAsia"/>
        </w:rPr>
        <w:t>若状态</w:t>
      </w:r>
      <w:r>
        <w:t xml:space="preserve"> </w:t>
      </w:r>
      <w:r>
        <w:rPr>
          <w:rStyle w:val="48"/>
        </w:rPr>
        <w:t>i</w:t>
      </w:r>
      <w:r>
        <w:t xml:space="preserve"> </w:t>
      </w:r>
      <w:r>
        <w:rPr>
          <w:rFonts w:hint="eastAsia"/>
        </w:rPr>
        <w:t>中存在归约项</w:t>
      </w:r>
      <w:r>
        <w:t xml:space="preserve"> </w:t>
      </w:r>
      <w:r>
        <w:rPr>
          <w:rStyle w:val="48"/>
        </w:rPr>
        <w:t>A → α·</w:t>
      </w:r>
      <w:r>
        <w:t xml:space="preserve"> </w:t>
      </w:r>
      <w:r>
        <w:rPr>
          <w:rFonts w:hint="eastAsia"/>
        </w:rPr>
        <w:t>且</w:t>
      </w:r>
      <w:r>
        <w:t xml:space="preserve"> </w:t>
      </w:r>
      <w:r>
        <w:rPr>
          <w:rStyle w:val="48"/>
        </w:rPr>
        <w:t>a ∈ lookahead(A→α·)</w:t>
      </w:r>
      <w:r>
        <w:rPr>
          <w:rFonts w:hint="eastAsia"/>
        </w:rPr>
        <w:t>：</w:t>
      </w:r>
    </w:p>
    <w:p w14:paraId="75C6A2BD">
      <w:pPr>
        <w:numPr>
          <w:ilvl w:val="1"/>
          <w:numId w:val="2"/>
        </w:numPr>
      </w:pPr>
      <w:r>
        <w:rPr>
          <w:rFonts w:hint="eastAsia"/>
        </w:rPr>
        <w:t>若</w:t>
      </w:r>
      <w:r>
        <w:t xml:space="preserve"> </w:t>
      </w:r>
      <w:r>
        <w:rPr>
          <w:rStyle w:val="48"/>
        </w:rPr>
        <w:t>A → α</w:t>
      </w:r>
      <w:r>
        <w:t xml:space="preserve"> </w:t>
      </w:r>
      <w:r>
        <w:rPr>
          <w:rFonts w:hint="eastAsia"/>
        </w:rPr>
        <w:t>是增广开始规则</w:t>
      </w:r>
      <w:r>
        <w:t xml:space="preserve"> → </w:t>
      </w:r>
      <w:r>
        <w:rPr>
          <w:rStyle w:val="48"/>
        </w:rPr>
        <w:t>ACTION[i][a] = "acc"</w:t>
      </w:r>
    </w:p>
    <w:p w14:paraId="1DF4003F">
      <w:pPr>
        <w:numPr>
          <w:ilvl w:val="1"/>
          <w:numId w:val="2"/>
        </w:numPr>
      </w:pPr>
      <w:r>
        <w:rPr>
          <w:rFonts w:hint="eastAsia"/>
        </w:rPr>
        <w:t>否则</w:t>
      </w:r>
      <w:r>
        <w:t xml:space="preserve"> → </w:t>
      </w:r>
      <w:r>
        <w:rPr>
          <w:rStyle w:val="48"/>
        </w:rPr>
        <w:t>ACTION[i][a] = "r" + rule_number</w:t>
      </w:r>
    </w:p>
    <w:p w14:paraId="0BB31233">
      <w:pPr>
        <w:pStyle w:val="23"/>
      </w:pPr>
      <w:r>
        <w:rPr>
          <w:b/>
          <w:bCs/>
        </w:rPr>
        <w:t xml:space="preserve">GOTO </w:t>
      </w:r>
      <w:r>
        <w:rPr>
          <w:rFonts w:hint="eastAsia"/>
          <w:b/>
          <w:bCs/>
        </w:rPr>
        <w:t>表：</w:t>
      </w:r>
    </w:p>
    <w:p w14:paraId="150A810D">
      <w:pPr>
        <w:numPr>
          <w:ilvl w:val="0"/>
          <w:numId w:val="2"/>
        </w:numPr>
      </w:pPr>
      <w:r>
        <w:rPr>
          <w:rFonts w:hint="eastAsia"/>
        </w:rPr>
        <w:t>若状态</w:t>
      </w:r>
      <w:r>
        <w:t xml:space="preserve"> </w:t>
      </w:r>
      <w:r>
        <w:rPr>
          <w:rStyle w:val="48"/>
        </w:rPr>
        <w:t>i</w:t>
      </w:r>
      <w:r>
        <w:t xml:space="preserve"> </w:t>
      </w:r>
      <w:r>
        <w:rPr>
          <w:rFonts w:hint="eastAsia"/>
        </w:rPr>
        <w:t>在非终结符</w:t>
      </w:r>
      <w:r>
        <w:t xml:space="preserve"> </w:t>
      </w:r>
      <w:r>
        <w:rPr>
          <w:rStyle w:val="48"/>
        </w:rPr>
        <w:t>A</w:t>
      </w:r>
      <w:r>
        <w:t xml:space="preserve"> </w:t>
      </w:r>
      <w:r>
        <w:rPr>
          <w:rFonts w:hint="eastAsia"/>
        </w:rPr>
        <w:t>上有转移</w:t>
      </w:r>
      <w:r>
        <w:t xml:space="preserve"> → </w:t>
      </w:r>
      <w:r>
        <w:rPr>
          <w:rStyle w:val="48"/>
        </w:rPr>
        <w:t>GOTO[i][A] = target</w:t>
      </w:r>
    </w:p>
    <w:bookmarkEnd w:id="14"/>
    <w:p w14:paraId="7A0B746A">
      <w:pPr>
        <w:pStyle w:val="6"/>
      </w:pPr>
      <w:bookmarkStart w:id="15" w:name="X8273a7fd2b6596812af240b164e955dcd42738e"/>
      <w:r>
        <w:t xml:space="preserve">3.4.5 LR </w:t>
      </w:r>
      <w:r>
        <w:rPr>
          <w:rFonts w:hint="eastAsia"/>
        </w:rPr>
        <w:t>语法分析驱动程序</w:t>
      </w:r>
    </w:p>
    <w:p w14:paraId="5B111889">
      <w:pPr>
        <w:pStyle w:val="49"/>
      </w:pPr>
      <w:r>
        <w:rPr>
          <w:rStyle w:val="48"/>
          <w:rFonts w:hint="eastAsia"/>
        </w:rPr>
        <w:t>算法：基于栈的</w:t>
      </w:r>
      <w:r>
        <w:rPr>
          <w:rStyle w:val="48"/>
        </w:rPr>
        <w:t xml:space="preserve"> LR </w:t>
      </w:r>
      <w:r>
        <w:rPr>
          <w:rStyle w:val="48"/>
          <w:rFonts w:hint="eastAsia"/>
        </w:rPr>
        <w:t>语法分析</w:t>
      </w:r>
      <w:r>
        <w:br w:type="textWrapping"/>
      </w:r>
      <w:r>
        <w:rPr>
          <w:rStyle w:val="48"/>
          <w:rFonts w:hint="eastAsia"/>
        </w:rPr>
        <w:t>输入：句子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w（终结符序列）</w:t>
      </w:r>
      <w:r>
        <w:br w:type="textWrapping"/>
      </w:r>
      <w:r>
        <w:rPr>
          <w:rStyle w:val="48"/>
          <w:rFonts w:hint="eastAsia"/>
        </w:rPr>
        <w:t>输出：接受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拒绝</w:t>
      </w:r>
      <w:r>
        <w:br w:type="textWrapping"/>
      </w:r>
      <w:r>
        <w:br w:type="textWrapping"/>
      </w:r>
      <w:r>
        <w:rPr>
          <w:rStyle w:val="48"/>
          <w:rFonts w:hint="eastAsia"/>
        </w:rPr>
        <w:t>步骤：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初始化状态栈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[0]，输入指针</w:t>
      </w:r>
      <w:r>
        <w:rPr>
          <w:rStyle w:val="48"/>
        </w:rPr>
        <w:t xml:space="preserve"> i = 0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循环：</w:t>
      </w:r>
      <w:r>
        <w:br w:type="textWrapping"/>
      </w:r>
      <w:r>
        <w:rPr>
          <w:rStyle w:val="48"/>
        </w:rPr>
        <w:t xml:space="preserve">   a. state = </w:t>
      </w:r>
      <w:r>
        <w:rPr>
          <w:rStyle w:val="48"/>
          <w:rFonts w:hint="eastAsia"/>
        </w:rPr>
        <w:t>状态栈顶</w:t>
      </w:r>
      <w:r>
        <w:br w:type="textWrapping"/>
      </w:r>
      <w:r>
        <w:rPr>
          <w:rStyle w:val="48"/>
        </w:rPr>
        <w:t xml:space="preserve">   b. a = </w:t>
      </w:r>
      <w:r>
        <w:rPr>
          <w:rStyle w:val="48"/>
          <w:rFonts w:hint="eastAsia"/>
        </w:rPr>
        <w:t>当前输入符号（输入结束为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$）</w:t>
      </w:r>
      <w:r>
        <w:br w:type="textWrapping"/>
      </w:r>
      <w:r>
        <w:rPr>
          <w:rStyle w:val="48"/>
        </w:rPr>
        <w:t xml:space="preserve">   c. action = ACTION[state][a]</w:t>
      </w:r>
      <w:r>
        <w:br w:type="textWrapping"/>
      </w:r>
      <w:r>
        <w:rPr>
          <w:rStyle w:val="48"/>
        </w:rPr>
        <w:t xml:space="preserve">   d. </w:t>
      </w:r>
      <w:r>
        <w:rPr>
          <w:rStyle w:val="48"/>
          <w:rFonts w:hint="eastAsia"/>
        </w:rPr>
        <w:t>若</w:t>
      </w:r>
      <w:r>
        <w:rPr>
          <w:rStyle w:val="48"/>
        </w:rPr>
        <w:t xml:space="preserve"> action </w:t>
      </w:r>
      <w:r>
        <w:rPr>
          <w:rStyle w:val="48"/>
          <w:rFonts w:hint="eastAsia"/>
        </w:rPr>
        <w:t>为空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报错，拒绝</w:t>
      </w:r>
      <w:r>
        <w:br w:type="textWrapping"/>
      </w:r>
      <w:r>
        <w:rPr>
          <w:rStyle w:val="48"/>
        </w:rPr>
        <w:t xml:space="preserve">   e. </w:t>
      </w:r>
      <w:r>
        <w:rPr>
          <w:rStyle w:val="48"/>
          <w:rFonts w:hint="eastAsia"/>
        </w:rPr>
        <w:t>若</w:t>
      </w:r>
      <w:r>
        <w:rPr>
          <w:rStyle w:val="48"/>
        </w:rPr>
        <w:t xml:space="preserve"> action == "sN" → </w:t>
      </w:r>
      <w:r>
        <w:rPr>
          <w:rStyle w:val="48"/>
          <w:rFonts w:hint="eastAsia"/>
        </w:rPr>
        <w:t>将</w:t>
      </w:r>
      <w:r>
        <w:rPr>
          <w:rStyle w:val="48"/>
        </w:rPr>
        <w:t xml:space="preserve"> a </w:t>
      </w:r>
      <w:r>
        <w:rPr>
          <w:rStyle w:val="48"/>
          <w:rFonts w:hint="eastAsia"/>
        </w:rPr>
        <w:t>和</w:t>
      </w:r>
      <w:r>
        <w:rPr>
          <w:rStyle w:val="48"/>
        </w:rPr>
        <w:t xml:space="preserve"> N </w:t>
      </w:r>
      <w:r>
        <w:rPr>
          <w:rStyle w:val="48"/>
          <w:rFonts w:hint="eastAsia"/>
        </w:rPr>
        <w:t>压栈，i++</w:t>
      </w:r>
      <w:r>
        <w:br w:type="textWrapping"/>
      </w:r>
      <w:r>
        <w:rPr>
          <w:rStyle w:val="48"/>
        </w:rPr>
        <w:t xml:space="preserve">   f. </w:t>
      </w:r>
      <w:r>
        <w:rPr>
          <w:rStyle w:val="48"/>
          <w:rFonts w:hint="eastAsia"/>
        </w:rPr>
        <w:t>若</w:t>
      </w:r>
      <w:r>
        <w:rPr>
          <w:rStyle w:val="48"/>
        </w:rPr>
        <w:t xml:space="preserve"> action == "rN" → </w:t>
      </w:r>
      <w:r>
        <w:rPr>
          <w:rStyle w:val="48"/>
          <w:rFonts w:hint="eastAsia"/>
        </w:rPr>
        <w:t>按第</w:t>
      </w:r>
      <w:r>
        <w:rPr>
          <w:rStyle w:val="48"/>
        </w:rPr>
        <w:t xml:space="preserve"> N </w:t>
      </w:r>
      <w:r>
        <w:rPr>
          <w:rStyle w:val="48"/>
          <w:rFonts w:hint="eastAsia"/>
        </w:rPr>
        <w:t>条产生式</w:t>
      </w:r>
      <w:r>
        <w:rPr>
          <w:rStyle w:val="48"/>
        </w:rPr>
        <w:t xml:space="preserve"> A→β </w:t>
      </w:r>
      <w:r>
        <w:rPr>
          <w:rStyle w:val="48"/>
          <w:rFonts w:hint="eastAsia"/>
        </w:rPr>
        <w:t>归约：</w:t>
      </w:r>
      <w:r>
        <w:br w:type="textWrapping"/>
      </w:r>
      <w:r>
        <w:rPr>
          <w:rStyle w:val="48"/>
        </w:rPr>
        <w:t xml:space="preserve">       </w:t>
      </w:r>
      <w:r>
        <w:rPr>
          <w:rStyle w:val="48"/>
          <w:rFonts w:hint="eastAsia"/>
        </w:rPr>
        <w:t>弹出</w:t>
      </w:r>
      <w:r>
        <w:rPr>
          <w:rStyle w:val="48"/>
        </w:rPr>
        <w:t xml:space="preserve"> 2×|β| </w:t>
      </w:r>
      <w:r>
        <w:rPr>
          <w:rStyle w:val="48"/>
          <w:rFonts w:hint="eastAsia"/>
        </w:rPr>
        <w:t>个元素（符号和状态交替）</w:t>
      </w:r>
      <w:r>
        <w:br w:type="textWrapping"/>
      </w:r>
      <w:r>
        <w:rPr>
          <w:rStyle w:val="48"/>
        </w:rPr>
        <w:t xml:space="preserve">       </w:t>
      </w:r>
      <w:r>
        <w:rPr>
          <w:rStyle w:val="48"/>
          <w:rFonts w:hint="eastAsia"/>
        </w:rPr>
        <w:t>查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GOTO[新栈顶][A]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将</w:t>
      </w:r>
      <w:r>
        <w:rPr>
          <w:rStyle w:val="48"/>
        </w:rPr>
        <w:t xml:space="preserve"> A </w:t>
      </w:r>
      <w:r>
        <w:rPr>
          <w:rStyle w:val="48"/>
          <w:rFonts w:hint="eastAsia"/>
        </w:rPr>
        <w:t>和目标状态压栈</w:t>
      </w:r>
      <w:r>
        <w:br w:type="textWrapping"/>
      </w:r>
      <w:r>
        <w:rPr>
          <w:rStyle w:val="48"/>
        </w:rPr>
        <w:t xml:space="preserve">   g. </w:t>
      </w:r>
      <w:r>
        <w:rPr>
          <w:rStyle w:val="48"/>
          <w:rFonts w:hint="eastAsia"/>
        </w:rPr>
        <w:t>若</w:t>
      </w:r>
      <w:r>
        <w:rPr>
          <w:rStyle w:val="48"/>
        </w:rPr>
        <w:t xml:space="preserve"> action == "acc" → </w:t>
      </w:r>
      <w:r>
        <w:rPr>
          <w:rStyle w:val="48"/>
          <w:rFonts w:hint="eastAsia"/>
        </w:rPr>
        <w:t>接受，返回成功</w:t>
      </w:r>
    </w:p>
    <w:bookmarkEnd w:id="10"/>
    <w:bookmarkEnd w:id="15"/>
    <w:p w14:paraId="75358C12">
      <w:pPr>
        <w:pStyle w:val="5"/>
      </w:pPr>
      <w:bookmarkStart w:id="16" w:name="Xc1e6118130e9383c029a7e4ceb60401ae1f88c8"/>
      <w:r>
        <w:t xml:space="preserve">3.5 </w:t>
      </w:r>
      <w:r>
        <w:rPr>
          <w:rFonts w:hint="eastAsia"/>
        </w:rPr>
        <w:t>面向对象设计</w:t>
      </w:r>
    </w:p>
    <w:p w14:paraId="222836CD">
      <w:pPr>
        <w:pStyle w:val="6"/>
      </w:pPr>
      <w:bookmarkStart w:id="17" w:name="Xa20946018fef29b6cf27f48cf91c0a33f5c055a"/>
      <w:r>
        <w:t xml:space="preserve">3.5.1 </w:t>
      </w:r>
      <w:r>
        <w:rPr>
          <w:rFonts w:hint="eastAsia"/>
        </w:rPr>
        <w:t>模板方法模式</w:t>
      </w:r>
      <w:r>
        <w:t xml:space="preserve"> (DFA </w:t>
      </w:r>
      <w:r>
        <w:rPr>
          <w:rFonts w:hint="eastAsia"/>
        </w:rPr>
        <w:t>基类)</w:t>
      </w:r>
    </w:p>
    <w:p w14:paraId="7C8357EE">
      <w:pPr>
        <w:pStyle w:val="49"/>
      </w:pPr>
      <w:r>
        <w:rPr>
          <w:rStyle w:val="52"/>
        </w:rPr>
        <w:t>class</w:t>
      </w:r>
      <w:r>
        <w:rPr>
          <w:rStyle w:val="82"/>
        </w:rPr>
        <w:t xml:space="preserve"> DFA </w:t>
      </w:r>
      <w:r>
        <w:rPr>
          <w:rStyle w:val="72"/>
        </w:rPr>
        <w:t>{</w:t>
      </w:r>
      <w:r>
        <w:br w:type="textWrapping"/>
      </w:r>
      <w:r>
        <w:rPr>
          <w:rStyle w:val="52"/>
        </w:rPr>
        <w:t>public</w:t>
      </w:r>
      <w:r>
        <w:rPr>
          <w:rStyle w:val="72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void</w:t>
      </w:r>
      <w:r>
        <w:rPr>
          <w:rStyle w:val="82"/>
        </w:rPr>
        <w:t xml:space="preserve"> build</w:t>
      </w:r>
      <w:r>
        <w:rPr>
          <w:rStyle w:val="72"/>
        </w:rPr>
        <w:t>();</w:t>
      </w:r>
      <w:r>
        <w:rPr>
          <w:rStyle w:val="82"/>
        </w:rPr>
        <w:t xml:space="preserve">  </w:t>
      </w:r>
      <w:r>
        <w:rPr>
          <w:rStyle w:val="64"/>
        </w:rPr>
        <w:t>// 模板方法：BFS 构建算法</w:t>
      </w:r>
      <w:r>
        <w:br w:type="textWrapping"/>
      </w:r>
      <w:r>
        <w:rPr>
          <w:rStyle w:val="52"/>
        </w:rPr>
        <w:t>protected</w:t>
      </w:r>
      <w:r>
        <w:rPr>
          <w:rStyle w:val="72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virtual</w:t>
      </w:r>
      <w:r>
        <w:rPr>
          <w:rStyle w:val="82"/>
        </w:rPr>
        <w:t xml:space="preserve"> LRItemSet closure</w:t>
      </w:r>
      <w:r>
        <w:rPr>
          <w:rStyle w:val="72"/>
        </w:rPr>
        <w:t>(</w:t>
      </w:r>
      <w:r>
        <w:rPr>
          <w:rStyle w:val="82"/>
        </w:rPr>
        <w:t>LRItemSet I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// 子类实现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virtual</w:t>
      </w:r>
      <w:r>
        <w:rPr>
          <w:rStyle w:val="82"/>
        </w:rPr>
        <w:t xml:space="preserve"> LRItemSet goTo</w:t>
      </w:r>
      <w:r>
        <w:rPr>
          <w:rStyle w:val="72"/>
        </w:rPr>
        <w:t>(</w:t>
      </w:r>
      <w:r>
        <w:rPr>
          <w:rStyle w:val="82"/>
        </w:rPr>
        <w:t>LRItemSet I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X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virtual</w:t>
      </w:r>
      <w:r>
        <w:rPr>
          <w:rStyle w:val="82"/>
        </w:rPr>
        <w:t xml:space="preserve"> LRItem createStartItem</w:t>
      </w:r>
      <w:r>
        <w:rPr>
          <w:rStyle w:val="72"/>
        </w:rPr>
        <w:t>(</w:t>
      </w:r>
      <w:r>
        <w:rPr>
          <w:rStyle w:val="53"/>
        </w:rPr>
        <w:t>int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6"/>
        </w:rPr>
        <w:t>const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;</w:t>
      </w:r>
      <w:r>
        <w:br w:type="textWrapping"/>
      </w:r>
      <w:r>
        <w:rPr>
          <w:rStyle w:val="72"/>
        </w:rPr>
        <w:t>};</w:t>
      </w:r>
    </w:p>
    <w:p w14:paraId="45A2B499">
      <w:pPr>
        <w:pStyle w:val="23"/>
      </w:pPr>
      <w:r>
        <w:rPr>
          <w:rStyle w:val="48"/>
        </w:rPr>
        <w:t>build()</w:t>
      </w:r>
      <w:r>
        <w:t xml:space="preserve"> </w:t>
      </w:r>
      <w:r>
        <w:rPr>
          <w:rFonts w:hint="eastAsia"/>
        </w:rPr>
        <w:t>方法封装了</w:t>
      </w:r>
      <w:r>
        <w:t xml:space="preserve"> BFS </w:t>
      </w:r>
      <w:r>
        <w:rPr>
          <w:rFonts w:hint="eastAsia"/>
        </w:rPr>
        <w:t>构建项目集规范族的通用算法，</w:t>
      </w:r>
      <w:r>
        <w:rPr>
          <w:rStyle w:val="48"/>
        </w:rPr>
        <w:t>closure()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goTo()</w:t>
      </w:r>
      <w:r>
        <w:t xml:space="preserve"> </w:t>
      </w:r>
      <w:r>
        <w:rPr>
          <w:rFonts w:hint="eastAsia"/>
        </w:rPr>
        <w:t>由子类</w:t>
      </w:r>
      <w:r>
        <w:t xml:space="preserve"> </w:t>
      </w:r>
      <w:r>
        <w:rPr>
          <w:rStyle w:val="48"/>
        </w:rPr>
        <w:t>LR0DFA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LR1DFA</w:t>
      </w:r>
      <w:r>
        <w:t xml:space="preserve"> </w:t>
      </w:r>
      <w:r>
        <w:rPr>
          <w:rFonts w:hint="eastAsia"/>
        </w:rPr>
        <w:t>分别实现。这样消除了约</w:t>
      </w:r>
      <w:r>
        <w:t xml:space="preserve"> 80 </w:t>
      </w:r>
      <w:r>
        <w:rPr>
          <w:rFonts w:hint="eastAsia"/>
        </w:rPr>
        <w:t>行的重复</w:t>
      </w:r>
      <w:r>
        <w:t xml:space="preserve"> BFS </w:t>
      </w:r>
      <w:r>
        <w:rPr>
          <w:rFonts w:hint="eastAsia"/>
        </w:rPr>
        <w:t>代码。</w:t>
      </w:r>
    </w:p>
    <w:bookmarkEnd w:id="17"/>
    <w:p w14:paraId="439C9B53">
      <w:pPr>
        <w:pStyle w:val="6"/>
      </w:pPr>
      <w:bookmarkStart w:id="18" w:name="X4decae6a9139677b97456e9c3dcec6a37269e4f"/>
      <w:r>
        <w:t xml:space="preserve">3.5.2 </w:t>
      </w:r>
      <w:r>
        <w:rPr>
          <w:rFonts w:hint="eastAsia"/>
        </w:rPr>
        <w:t>组合模式</w:t>
      </w:r>
      <w:r>
        <w:t xml:space="preserve"> (LALR1DFA)</w:t>
      </w:r>
    </w:p>
    <w:p w14:paraId="43A2D02D">
      <w:pPr>
        <w:pStyle w:val="49"/>
      </w:pPr>
      <w:r>
        <w:rPr>
          <w:rStyle w:val="52"/>
        </w:rPr>
        <w:t>class</w:t>
      </w:r>
      <w:r>
        <w:rPr>
          <w:rStyle w:val="82"/>
        </w:rPr>
        <w:t xml:space="preserve"> LALR1DFA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持有 LR0DFA 引用，不继承 DFA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const</w:t>
      </w:r>
      <w:r>
        <w:rPr>
          <w:rStyle w:val="82"/>
        </w:rPr>
        <w:t xml:space="preserve"> LR0DFA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70"/>
        </w:rPr>
        <w:t>lr0_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因为 DeRemer-Pennello 算法完全不同于 closure/goto 构建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void</w:t>
      </w:r>
      <w:r>
        <w:rPr>
          <w:rStyle w:val="82"/>
        </w:rPr>
        <w:t xml:space="preserve"> build</w:t>
      </w:r>
      <w:r>
        <w:rPr>
          <w:rStyle w:val="72"/>
        </w:rPr>
        <w:t>();</w:t>
      </w:r>
      <w:r>
        <w:rPr>
          <w:rStyle w:val="82"/>
        </w:rPr>
        <w:t xml:space="preserve">  </w:t>
      </w:r>
      <w:r>
        <w:rPr>
          <w:rStyle w:val="64"/>
        </w:rPr>
        <w:t>// 先行符号传播</w:t>
      </w:r>
      <w:r>
        <w:br w:type="textWrapping"/>
      </w:r>
      <w:r>
        <w:rPr>
          <w:rStyle w:val="72"/>
        </w:rPr>
        <w:t>};</w:t>
      </w:r>
    </w:p>
    <w:p w14:paraId="1B1832D8">
      <w:pPr>
        <w:pStyle w:val="23"/>
      </w:pPr>
      <w:r>
        <w:t xml:space="preserve">LALR(1) </w:t>
      </w:r>
      <w:r>
        <w:rPr>
          <w:rFonts w:hint="eastAsia"/>
        </w:rPr>
        <w:t>的传播算法与</w:t>
      </w:r>
      <w:r>
        <w:t xml:space="preserve"> LR(0)/LR(1) </w:t>
      </w:r>
      <w:r>
        <w:rPr>
          <w:rFonts w:hint="eastAsia"/>
        </w:rPr>
        <w:t>的</w:t>
      </w:r>
      <w:r>
        <w:t xml:space="preserve"> closure/goto </w:t>
      </w:r>
      <w:r>
        <w:rPr>
          <w:rFonts w:hint="eastAsia"/>
        </w:rPr>
        <w:t>构建有本质区别，因此采用组合而非继承。</w:t>
      </w:r>
    </w:p>
    <w:bookmarkEnd w:id="16"/>
    <w:bookmarkEnd w:id="18"/>
    <w:p w14:paraId="7C7BCF91">
      <w:pPr>
        <w:pStyle w:val="5"/>
      </w:pPr>
      <w:bookmarkStart w:id="19" w:name="Xceb6eeba2d3b63bdc73ce705628db6a3bf8a51b"/>
      <w:r>
        <w:t xml:space="preserve">3.6 Qt </w:t>
      </w:r>
      <w:r>
        <w:rPr>
          <w:rFonts w:hint="eastAsia"/>
        </w:rPr>
        <w:t>图形界面设计</w:t>
      </w:r>
    </w:p>
    <w:p w14:paraId="3844D8D3">
      <w:pPr>
        <w:pStyle w:val="23"/>
      </w:pPr>
      <w:r>
        <w:rPr>
          <w:rFonts w:hint="eastAsia"/>
        </w:rPr>
        <w:t>界面使用</w:t>
      </w:r>
      <w:r>
        <w:t xml:space="preserve"> Qt 6.9.1 (MinGW) </w:t>
      </w:r>
      <w:r>
        <w:rPr>
          <w:rFonts w:hint="eastAsia"/>
        </w:rPr>
        <w:t>框架，共</w:t>
      </w:r>
      <w:r>
        <w:t xml:space="preserve"> 7 </w:t>
      </w:r>
      <w:r>
        <w:rPr>
          <w:rFonts w:hint="eastAsia"/>
        </w:rPr>
        <w:t>个功能</w:t>
      </w:r>
      <w:r>
        <w:t xml:space="preserve"> </w:t>
      </w:r>
      <w:r>
        <w:rPr>
          <w:rFonts w:hint="eastAsia"/>
        </w:rPr>
        <w:t>Tab：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2827"/>
        <w:gridCol w:w="4212"/>
      </w:tblGrid>
      <w:tr w14:paraId="7B35E21F">
        <w:trPr>
          <w:tblHeader/>
        </w:trPr>
        <w:tc>
          <w:p w14:paraId="0E122B98">
            <w:pPr>
              <w:pStyle w:val="24"/>
            </w:pPr>
            <w:r>
              <w:t>Tab</w:t>
            </w:r>
          </w:p>
        </w:tc>
        <w:tc>
          <w:p w14:paraId="1F9B42EF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417E8D9D">
            <w:pPr>
              <w:pStyle w:val="24"/>
            </w:pPr>
            <w:r>
              <w:rPr>
                <w:rFonts w:hint="eastAsia"/>
              </w:rPr>
              <w:t>组件</w:t>
            </w:r>
          </w:p>
        </w:tc>
      </w:tr>
      <w:tr w14:paraId="44650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3A68B1">
            <w:pPr>
              <w:pStyle w:val="24"/>
            </w:pPr>
            <w:r>
              <w:rPr>
                <w:rFonts w:hint="eastAsia"/>
              </w:rPr>
              <w:t>文法</w:t>
            </w:r>
          </w:p>
        </w:tc>
        <w:tc>
          <w:p w14:paraId="31A241ED">
            <w:pPr>
              <w:pStyle w:val="24"/>
            </w:pPr>
            <w:r>
              <w:rPr>
                <w:rFonts w:hint="eastAsia"/>
              </w:rPr>
              <w:t>文法编辑、加载、另存为、SLR(1)</w:t>
            </w:r>
            <w:r>
              <w:t xml:space="preserve"> </w:t>
            </w:r>
            <w:r>
              <w:rPr>
                <w:rFonts w:hint="eastAsia"/>
              </w:rPr>
              <w:t>判定</w:t>
            </w:r>
          </w:p>
        </w:tc>
        <w:tc>
          <w:p w14:paraId="34118D36">
            <w:pPr>
              <w:pStyle w:val="24"/>
            </w:pPr>
            <w:r>
              <w:rPr>
                <w:rStyle w:val="48"/>
              </w:rPr>
              <w:t>QPlainTextEdit</w:t>
            </w:r>
            <w:r>
              <w:t xml:space="preserve">, </w:t>
            </w:r>
            <w:r>
              <w:rPr>
                <w:rStyle w:val="48"/>
              </w:rPr>
              <w:t>QPushButton</w:t>
            </w:r>
            <w:r>
              <w:t xml:space="preserve">, </w:t>
            </w:r>
            <w:r>
              <w:rPr>
                <w:rStyle w:val="48"/>
              </w:rPr>
              <w:t>QLabel</w:t>
            </w:r>
          </w:p>
        </w:tc>
      </w:tr>
      <w:tr w14:paraId="3189EA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9A943">
            <w:pPr>
              <w:pStyle w:val="24"/>
            </w:pPr>
            <w:r>
              <w:t>FIRST/FOLLOW</w:t>
            </w:r>
          </w:p>
        </w:tc>
        <w:tc>
          <w:p w14:paraId="7F071AB1">
            <w:pPr>
              <w:pStyle w:val="24"/>
            </w:pPr>
            <w:r>
              <w:rPr>
                <w:rFonts w:hint="eastAsia"/>
              </w:rPr>
              <w:t>展示</w:t>
            </w:r>
            <w:r>
              <w:t xml:space="preserve"> FIRST </w:t>
            </w:r>
            <w:r>
              <w:rPr>
                <w:rFonts w:hint="eastAsia"/>
              </w:rPr>
              <w:t>和</w:t>
            </w:r>
            <w:r>
              <w:t xml:space="preserve"> FOLLOW </w:t>
            </w:r>
            <w:r>
              <w:rPr>
                <w:rFonts w:hint="eastAsia"/>
              </w:rPr>
              <w:t>集</w:t>
            </w:r>
          </w:p>
        </w:tc>
        <w:tc>
          <w:p w14:paraId="2FFFC3F2">
            <w:pPr>
              <w:pStyle w:val="24"/>
            </w:pPr>
            <w:r>
              <w:rPr>
                <w:rStyle w:val="48"/>
              </w:rPr>
              <w:t>QTableWidget</w:t>
            </w:r>
          </w:p>
        </w:tc>
      </w:tr>
      <w:tr w14:paraId="4370C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BFEBA3">
            <w:pPr>
              <w:pStyle w:val="24"/>
            </w:pPr>
            <w:r>
              <w:t>LR(0) DFA</w:t>
            </w:r>
          </w:p>
        </w:tc>
        <w:tc>
          <w:p w14:paraId="1FC1F19C">
            <w:pPr>
              <w:pStyle w:val="24"/>
            </w:pPr>
            <w:r>
              <w:t xml:space="preserve">SVG </w:t>
            </w:r>
            <w:r>
              <w:rPr>
                <w:rFonts w:hint="eastAsia"/>
              </w:rPr>
              <w:t>状态转移图</w:t>
            </w:r>
            <w:r>
              <w:t xml:space="preserve"> + </w:t>
            </w:r>
            <w:r>
              <w:rPr>
                <w:rFonts w:hint="eastAsia"/>
              </w:rPr>
              <w:t>表格</w:t>
            </w:r>
          </w:p>
        </w:tc>
        <w:tc>
          <w:p w14:paraId="36F4CF21">
            <w:pPr>
              <w:pStyle w:val="24"/>
            </w:pPr>
            <w:r>
              <w:rPr>
                <w:rStyle w:val="48"/>
              </w:rPr>
              <w:t>QSvgWidget</w:t>
            </w:r>
            <w:r>
              <w:t xml:space="preserve"> + </w:t>
            </w:r>
            <w:r>
              <w:rPr>
                <w:rStyle w:val="48"/>
              </w:rPr>
              <w:t>QScrollArea</w:t>
            </w:r>
            <w:r>
              <w:t xml:space="preserve"> + </w:t>
            </w:r>
            <w:r>
              <w:rPr>
                <w:rStyle w:val="48"/>
              </w:rPr>
              <w:t>QSplitter</w:t>
            </w:r>
            <w:r>
              <w:t xml:space="preserve"> + </w:t>
            </w:r>
            <w:r>
              <w:rPr>
                <w:rStyle w:val="48"/>
              </w:rPr>
              <w:t>QTableWidget</w:t>
            </w:r>
          </w:p>
        </w:tc>
      </w:tr>
      <w:tr w14:paraId="658D8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D448FC">
            <w:pPr>
              <w:pStyle w:val="24"/>
            </w:pPr>
            <w:r>
              <w:t>LR(1) DFA</w:t>
            </w:r>
          </w:p>
        </w:tc>
        <w:tc>
          <w:p w14:paraId="5ADE3DD8">
            <w:pPr>
              <w:pStyle w:val="24"/>
            </w:pPr>
            <w:r>
              <w:t xml:space="preserve">SVG </w:t>
            </w:r>
            <w:r>
              <w:rPr>
                <w:rFonts w:hint="eastAsia"/>
              </w:rPr>
              <w:t>状态转移图</w:t>
            </w:r>
            <w:r>
              <w:t xml:space="preserve"> + </w:t>
            </w:r>
            <w:r>
              <w:rPr>
                <w:rFonts w:hint="eastAsia"/>
              </w:rPr>
              <w:t>表格</w:t>
            </w:r>
          </w:p>
        </w:tc>
        <w:tc>
          <w:p w14:paraId="0CBB46CE">
            <w:pPr>
              <w:pStyle w:val="24"/>
            </w:pPr>
            <w:r>
              <w:rPr>
                <w:rStyle w:val="48"/>
              </w:rPr>
              <w:t>QSvgWidget</w:t>
            </w:r>
            <w:r>
              <w:t xml:space="preserve"> + </w:t>
            </w:r>
            <w:r>
              <w:rPr>
                <w:rStyle w:val="48"/>
              </w:rPr>
              <w:t>QScrollArea</w:t>
            </w:r>
            <w:r>
              <w:t xml:space="preserve"> + </w:t>
            </w:r>
            <w:r>
              <w:rPr>
                <w:rStyle w:val="48"/>
              </w:rPr>
              <w:t>QSplitter</w:t>
            </w:r>
            <w:r>
              <w:t xml:space="preserve"> + </w:t>
            </w:r>
            <w:r>
              <w:rPr>
                <w:rStyle w:val="48"/>
              </w:rPr>
              <w:t>QTableWidget</w:t>
            </w:r>
          </w:p>
        </w:tc>
      </w:tr>
      <w:tr w14:paraId="36C9C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147D8">
            <w:pPr>
              <w:pStyle w:val="24"/>
            </w:pPr>
            <w:r>
              <w:t>LALR(1) DFA</w:t>
            </w:r>
          </w:p>
        </w:tc>
        <w:tc>
          <w:p w14:paraId="457D5A99">
            <w:pPr>
              <w:pStyle w:val="24"/>
            </w:pPr>
            <w:r>
              <w:t xml:space="preserve">SVG </w:t>
            </w:r>
            <w:r>
              <w:rPr>
                <w:rFonts w:hint="eastAsia"/>
              </w:rPr>
              <w:t>状态转移图</w:t>
            </w:r>
            <w:r>
              <w:t xml:space="preserve"> + </w:t>
            </w:r>
            <w:r>
              <w:rPr>
                <w:rFonts w:hint="eastAsia"/>
              </w:rPr>
              <w:t>表格</w:t>
            </w:r>
          </w:p>
        </w:tc>
        <w:tc>
          <w:p w14:paraId="3A3FD340">
            <w:pPr>
              <w:pStyle w:val="24"/>
            </w:pPr>
            <w:r>
              <w:rPr>
                <w:rStyle w:val="48"/>
              </w:rPr>
              <w:t>QSvgWidget</w:t>
            </w:r>
            <w:r>
              <w:t xml:space="preserve"> + </w:t>
            </w:r>
            <w:r>
              <w:rPr>
                <w:rStyle w:val="48"/>
              </w:rPr>
              <w:t>QScrollArea</w:t>
            </w:r>
            <w:r>
              <w:t xml:space="preserve"> + </w:t>
            </w:r>
            <w:r>
              <w:rPr>
                <w:rStyle w:val="48"/>
              </w:rPr>
              <w:t>QSplitter</w:t>
            </w:r>
            <w:r>
              <w:t xml:space="preserve"> + </w:t>
            </w:r>
            <w:r>
              <w:rPr>
                <w:rStyle w:val="48"/>
              </w:rPr>
              <w:t>QTableWidget</w:t>
            </w:r>
          </w:p>
        </w:tc>
      </w:tr>
      <w:tr w14:paraId="2C22D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8C888">
            <w:pPr>
              <w:pStyle w:val="24"/>
            </w:pPr>
            <w:r>
              <w:t xml:space="preserve">LALR(1) </w:t>
            </w:r>
            <w:r>
              <w:rPr>
                <w:rFonts w:hint="eastAsia"/>
              </w:rPr>
              <w:t>分析表</w:t>
            </w:r>
          </w:p>
        </w:tc>
        <w:tc>
          <w:p w14:paraId="2B698B65">
            <w:pPr>
              <w:pStyle w:val="24"/>
            </w:pPr>
            <w:r>
              <w:t xml:space="preserve">ACTION </w:t>
            </w:r>
            <w:r>
              <w:rPr>
                <w:rFonts w:hint="eastAsia"/>
              </w:rPr>
              <w:t>和</w:t>
            </w:r>
            <w:r>
              <w:t xml:space="preserve"> GOTO </w:t>
            </w:r>
            <w:r>
              <w:rPr>
                <w:rFonts w:hint="eastAsia"/>
              </w:rPr>
              <w:t>表</w:t>
            </w:r>
          </w:p>
        </w:tc>
        <w:tc>
          <w:p w14:paraId="5159B1E2">
            <w:pPr>
              <w:pStyle w:val="24"/>
            </w:pPr>
            <w:r>
              <w:rPr>
                <w:rStyle w:val="48"/>
              </w:rPr>
              <w:t>QTableWidget</w:t>
            </w:r>
            <w:r>
              <w:rPr>
                <w:rFonts w:hint="eastAsia"/>
              </w:rPr>
              <w:t>，颜色标记</w:t>
            </w:r>
          </w:p>
        </w:tc>
      </w:tr>
      <w:tr w14:paraId="33B4C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FD8BBF">
            <w:pPr>
              <w:pStyle w:val="24"/>
            </w:pPr>
            <w:r>
              <w:rPr>
                <w:rFonts w:hint="eastAsia"/>
              </w:rPr>
              <w:t>句子分析</w:t>
            </w:r>
          </w:p>
        </w:tc>
        <w:tc>
          <w:p w14:paraId="10E8B048">
            <w:pPr>
              <w:pStyle w:val="24"/>
            </w:pPr>
            <w:r>
              <w:rPr>
                <w:rFonts w:hint="eastAsia"/>
              </w:rPr>
              <w:t>输入句子、分析、追踪</w:t>
            </w:r>
          </w:p>
        </w:tc>
        <w:tc>
          <w:p w14:paraId="7A7AA80B">
            <w:pPr>
              <w:pStyle w:val="24"/>
            </w:pPr>
            <w:r>
              <w:rPr>
                <w:rStyle w:val="48"/>
              </w:rPr>
              <w:t>QLineEdit</w:t>
            </w:r>
            <w:r>
              <w:t xml:space="preserve">, </w:t>
            </w:r>
            <w:r>
              <w:rPr>
                <w:rStyle w:val="48"/>
              </w:rPr>
              <w:t>QPushButton</w:t>
            </w:r>
            <w:r>
              <w:t xml:space="preserve">, </w:t>
            </w:r>
            <w:r>
              <w:rPr>
                <w:rStyle w:val="48"/>
              </w:rPr>
              <w:t>QTableWidget</w:t>
            </w:r>
          </w:p>
        </w:tc>
      </w:tr>
    </w:tbl>
    <w:p w14:paraId="0EB3AD78">
      <w:pPr>
        <w:pStyle w:val="3"/>
      </w:pPr>
      <w:r>
        <w:rPr>
          <w:rFonts w:hint="eastAsia"/>
        </w:rPr>
        <w:t>界面特点：</w:t>
      </w:r>
    </w:p>
    <w:p w14:paraId="6C5ED6D0">
      <w:pPr>
        <w:numPr>
          <w:ilvl w:val="0"/>
          <w:numId w:val="2"/>
        </w:numPr>
      </w:pPr>
      <w:r>
        <w:t xml:space="preserve">DFA </w:t>
      </w:r>
      <w:r>
        <w:rPr>
          <w:rFonts w:hint="eastAsia"/>
        </w:rPr>
        <w:t>三种标签页均采用</w:t>
      </w:r>
      <w:r>
        <w:t xml:space="preserve"> </w:t>
      </w:r>
      <w:r>
        <w:rPr>
          <w:rFonts w:hint="eastAsia"/>
          <w:b/>
          <w:bCs/>
        </w:rPr>
        <w:t>上下分屏</w:t>
      </w:r>
      <w:r>
        <w:rPr>
          <w:rFonts w:hint="eastAsia"/>
        </w:rPr>
        <w:t>（QSplitter）：上半</w:t>
      </w:r>
      <w:r>
        <w:t xml:space="preserve"> SVG </w:t>
      </w:r>
      <w:r>
        <w:rPr>
          <w:rFonts w:hint="eastAsia"/>
        </w:rPr>
        <w:t>状态转移图，下半数据表格</w:t>
      </w:r>
    </w:p>
    <w:p w14:paraId="6DEC2166">
      <w:pPr>
        <w:numPr>
          <w:ilvl w:val="0"/>
          <w:numId w:val="2"/>
        </w:numPr>
      </w:pPr>
      <w:r>
        <w:t xml:space="preserve">Graphviz </w:t>
      </w:r>
      <w:r>
        <w:rPr>
          <w:rFonts w:hint="eastAsia"/>
        </w:rPr>
        <w:t>已随程序打包（graphviz/</w:t>
      </w:r>
      <w:r>
        <w:t xml:space="preserve"> </w:t>
      </w:r>
      <w:r>
        <w:rPr>
          <w:rFonts w:hint="eastAsia"/>
        </w:rPr>
        <w:t>目录），开箱即用</w:t>
      </w:r>
    </w:p>
    <w:p w14:paraId="0E71B1F1">
      <w:pPr>
        <w:numPr>
          <w:ilvl w:val="0"/>
          <w:numId w:val="2"/>
        </w:numPr>
      </w:pPr>
      <w:r>
        <w:t xml:space="preserve">ACTION </w:t>
      </w:r>
      <w:r>
        <w:rPr>
          <w:rFonts w:hint="eastAsia"/>
        </w:rPr>
        <w:t>表采用颜色标记：Shift（蓝色）、Reduce（橙色）、Accept（绿色）</w:t>
      </w:r>
    </w:p>
    <w:p w14:paraId="4CFEAE0A">
      <w:pPr>
        <w:numPr>
          <w:ilvl w:val="0"/>
          <w:numId w:val="2"/>
        </w:numPr>
      </w:pPr>
      <w:r>
        <w:rPr>
          <w:rFonts w:hint="eastAsia"/>
        </w:rPr>
        <w:t>分析追踪表显示完整的</w:t>
      </w:r>
      <w:r>
        <w:t xml:space="preserve"> </w:t>
      </w:r>
      <w:r>
        <w:rPr>
          <w:rFonts w:hint="eastAsia"/>
        </w:rPr>
        <w:t>Step/状态栈/符号栈/剩余输入/动作</w:t>
      </w:r>
      <w:r>
        <w:t xml:space="preserve"> 5 </w:t>
      </w:r>
      <w:r>
        <w:rPr>
          <w:rFonts w:hint="eastAsia"/>
        </w:rPr>
        <w:t>列</w:t>
      </w:r>
    </w:p>
    <w:p w14:paraId="0AF2C3BB">
      <w:pPr>
        <w:numPr>
          <w:ilvl w:val="0"/>
          <w:numId w:val="2"/>
        </w:numPr>
      </w:pPr>
      <w:r>
        <w:rPr>
          <w:rFonts w:hint="eastAsia"/>
        </w:rPr>
        <w:t>所有表格字体设为</w:t>
      </w:r>
      <w:r>
        <w:t xml:space="preserve"> Consolas </w:t>
      </w:r>
      <w:r>
        <w:rPr>
          <w:rFonts w:hint="eastAsia"/>
        </w:rPr>
        <w:t>等宽字体</w:t>
      </w:r>
    </w:p>
    <w:p w14:paraId="40AC6CFC">
      <w:pPr>
        <w:pStyle w:val="6"/>
      </w:pPr>
      <w:bookmarkStart w:id="20" w:name="X7e1ce6ee5d9547add7694598c36601fca7500e8"/>
      <w:r>
        <w:t xml:space="preserve">3.6.1 </w:t>
      </w:r>
      <w:r>
        <w:rPr>
          <w:rFonts w:hint="eastAsia"/>
        </w:rPr>
        <w:t>程序主界面</w:t>
      </w:r>
    </w:p>
    <w:p w14:paraId="3DF99FC0">
      <w:pPr>
        <w:pStyle w:val="23"/>
      </w:pPr>
      <w:r>
        <w:drawing>
          <wp:inline distT="0" distB="0" distL="114300" distR="114300">
            <wp:extent cx="5334000" cy="4011930"/>
            <wp:effectExtent l="0" t="0" r="0" b="0"/>
            <wp:docPr id="3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12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0"/>
    <w:p w14:paraId="0492232F">
      <w:pPr>
        <w:pStyle w:val="6"/>
      </w:pPr>
      <w:bookmarkStart w:id="21" w:name="X182088e23d55dd9af483cbdd6bba4c2b5cfdf8d"/>
      <w:r>
        <w:t xml:space="preserve">3.6.2 FIRST/FOLLOW </w:t>
      </w:r>
      <w:r>
        <w:rPr>
          <w:rFonts w:hint="eastAsia"/>
        </w:rPr>
        <w:t>表</w:t>
      </w:r>
    </w:p>
    <w:p w14:paraId="302550B8">
      <w:pPr>
        <w:pStyle w:val="23"/>
      </w:pPr>
      <w:r>
        <w:drawing>
          <wp:inline distT="0" distB="0" distL="114300" distR="114300">
            <wp:extent cx="5334000" cy="3987800"/>
            <wp:effectExtent l="0" t="0" r="0" b="0"/>
            <wp:docPr id="4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880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1"/>
    <w:p w14:paraId="198BA2E9">
      <w:pPr>
        <w:pStyle w:val="6"/>
      </w:pPr>
      <w:bookmarkStart w:id="22" w:name="X4370f709ae0574632cdf333ab9d697ea62e4750"/>
      <w:r>
        <w:t xml:space="preserve">3.6.3 LR(0) DFA </w:t>
      </w:r>
      <w:r>
        <w:rPr>
          <w:rFonts w:hint="eastAsia"/>
        </w:rPr>
        <w:t>图形与表格</w:t>
      </w:r>
    </w:p>
    <w:p w14:paraId="73C9E785">
      <w:pPr>
        <w:pStyle w:val="23"/>
      </w:pPr>
      <w:r>
        <w:drawing>
          <wp:inline distT="0" distB="0" distL="114300" distR="114300">
            <wp:extent cx="5334000" cy="3987800"/>
            <wp:effectExtent l="0" t="0" r="0" b="0"/>
            <wp:docPr id="4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880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2"/>
    <w:p w14:paraId="508FE3AF">
      <w:pPr>
        <w:pStyle w:val="6"/>
      </w:pPr>
      <w:bookmarkStart w:id="23" w:name="X35fc475a9558b8db1e5ee1b3a7e591c76c3077a"/>
      <w:r>
        <w:t xml:space="preserve">3.6.4 LR(1) DFA </w:t>
      </w:r>
      <w:r>
        <w:rPr>
          <w:rFonts w:hint="eastAsia"/>
        </w:rPr>
        <w:t>图形与表格</w:t>
      </w:r>
    </w:p>
    <w:p w14:paraId="5C86E6D5">
      <w:pPr>
        <w:pStyle w:val="23"/>
      </w:pPr>
      <w:r>
        <w:drawing>
          <wp:inline distT="0" distB="0" distL="114300" distR="114300">
            <wp:extent cx="5334000" cy="4013835"/>
            <wp:effectExtent l="0" t="0" r="0" b="0"/>
            <wp:docPr id="5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138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3"/>
    <w:p w14:paraId="04ACAC24">
      <w:pPr>
        <w:pStyle w:val="6"/>
      </w:pPr>
      <w:bookmarkStart w:id="24" w:name="Xd791ba154b837bcdc27e9d886d4abaa1b9e5497"/>
      <w:r>
        <w:t xml:space="preserve">3.6.5 LALR(1) DFA </w:t>
      </w:r>
      <w:r>
        <w:rPr>
          <w:rFonts w:hint="eastAsia"/>
        </w:rPr>
        <w:t>图形与表格</w:t>
      </w:r>
    </w:p>
    <w:p w14:paraId="2D1A26F6">
      <w:pPr>
        <w:pStyle w:val="23"/>
      </w:pPr>
      <w:r>
        <w:drawing>
          <wp:inline distT="0" distB="0" distL="114300" distR="114300">
            <wp:extent cx="5334000" cy="3315335"/>
            <wp:effectExtent l="0" t="0" r="0" b="0"/>
            <wp:docPr id="5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1564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4"/>
    <w:p w14:paraId="7073385C">
      <w:pPr>
        <w:pStyle w:val="6"/>
      </w:pPr>
      <w:bookmarkStart w:id="25" w:name="X189a4d75e659b59d1df73ec2ba6c440ea9bda91"/>
      <w:r>
        <w:t xml:space="preserve">3.6.6 LALR(1) </w:t>
      </w:r>
      <w:r>
        <w:rPr>
          <w:rFonts w:hint="eastAsia"/>
        </w:rPr>
        <w:t>分析表</w:t>
      </w:r>
    </w:p>
    <w:p w14:paraId="7A730ED7">
      <w:pPr>
        <w:pStyle w:val="23"/>
      </w:pPr>
      <w:r>
        <w:drawing>
          <wp:inline distT="0" distB="0" distL="114300" distR="114300">
            <wp:extent cx="5334000" cy="4029075"/>
            <wp:effectExtent l="0" t="0" r="0" b="0"/>
            <wp:docPr id="5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2917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5"/>
    <w:p w14:paraId="5AE4CAAA">
      <w:pPr>
        <w:pStyle w:val="6"/>
      </w:pPr>
      <w:bookmarkStart w:id="26" w:name="Xf6ad3f585270fe9557e6472d7155f1eb878f371"/>
      <w:r>
        <w:t xml:space="preserve">3.6.7 </w:t>
      </w:r>
      <w:r>
        <w:rPr>
          <w:rFonts w:hint="eastAsia"/>
        </w:rPr>
        <w:t>句子分析过程追踪</w:t>
      </w:r>
    </w:p>
    <w:p w14:paraId="27114DD3">
      <w:pPr>
        <w:pStyle w:val="23"/>
      </w:pPr>
      <w:r>
        <w:drawing>
          <wp:inline distT="0" distB="0" distL="114300" distR="114300">
            <wp:extent cx="5334000" cy="4025265"/>
            <wp:effectExtent l="0" t="0" r="0" b="0"/>
            <wp:docPr id="6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2545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9"/>
    <w:bookmarkEnd w:id="26"/>
    <w:p w14:paraId="79015BC9">
      <w:pPr>
        <w:pStyle w:val="5"/>
      </w:pPr>
      <w:bookmarkStart w:id="27" w:name="X0298224486640c556e928f8e1b47de585fdaaa6"/>
      <w:r>
        <w:t xml:space="preserve">3.7 </w:t>
      </w:r>
      <w:r>
        <w:rPr>
          <w:rFonts w:hint="eastAsia"/>
        </w:rPr>
        <w:t>测试结果</w:t>
      </w:r>
    </w:p>
    <w:p w14:paraId="657CAFFB">
      <w:pPr>
        <w:pStyle w:val="6"/>
      </w:pPr>
      <w:bookmarkStart w:id="28" w:name="X1356edf2997a168723dc6d1c95a0485757ab420"/>
      <w:r>
        <w:t xml:space="preserve">3.7.1 </w:t>
      </w:r>
      <w:r>
        <w:rPr>
          <w:rFonts w:hint="eastAsia"/>
        </w:rPr>
        <w:t>测试文法</w:t>
      </w:r>
    </w:p>
    <w:p w14:paraId="685CDC54">
      <w:pPr>
        <w:pStyle w:val="23"/>
      </w:pPr>
      <w:r>
        <w:rPr>
          <w:rFonts w:hint="eastAsia"/>
          <w:b/>
          <w:bCs/>
        </w:rPr>
        <w:t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1：括号文法</w:t>
      </w:r>
      <w:r>
        <w:rPr>
          <w:rFonts w:hint="eastAsia"/>
        </w:rPr>
        <w:t>（testdata.txt）</w:t>
      </w:r>
    </w:p>
    <w:p w14:paraId="4F128B70">
      <w:pPr>
        <w:pStyle w:val="49"/>
      </w:pPr>
      <w:r>
        <w:rPr>
          <w:rStyle w:val="48"/>
        </w:rPr>
        <w:t>A -&gt; ( A ) | a</w:t>
      </w:r>
    </w:p>
    <w:p w14:paraId="214CAC59">
      <w:pPr>
        <w:pStyle w:val="23"/>
      </w:pPr>
      <w:r>
        <w:rPr>
          <w:rFonts w:hint="eastAsia"/>
        </w:rPr>
        <w:t>判定：SLR(1)</w:t>
      </w:r>
      <w:r>
        <w:t xml:space="preserve"> </w:t>
      </w:r>
      <w:r>
        <w:rPr>
          <w:rFonts w:hint="eastAsia"/>
        </w:rPr>
        <w:t>✔，句子</w:t>
      </w:r>
      <w:r>
        <w:t xml:space="preserve"> </w:t>
      </w:r>
      <w:r>
        <w:rPr>
          <w:rStyle w:val="48"/>
        </w:rPr>
        <w:t>( a )</w:t>
      </w:r>
      <w:r>
        <w:t xml:space="preserve"> → ACCEPTED</w:t>
      </w:r>
    </w:p>
    <w:p w14:paraId="466AB442">
      <w:pPr>
        <w:pStyle w:val="3"/>
      </w:pPr>
      <w:r>
        <w:rPr>
          <w:rFonts w:hint="eastAsia"/>
          <w:b/>
          <w:bCs/>
        </w:rPr>
        <w:t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2：算术表达式文法</w:t>
      </w:r>
      <w:r>
        <w:rPr>
          <w:rFonts w:hint="eastAsia"/>
        </w:rPr>
        <w:t>（testdata_arith.txt）</w:t>
      </w:r>
    </w:p>
    <w:p w14:paraId="185CF0D4">
      <w:pPr>
        <w:pStyle w:val="49"/>
      </w:pPr>
      <w:r>
        <w:rPr>
          <w:rStyle w:val="48"/>
        </w:rPr>
        <w:t>E -&gt; E + T | T</w:t>
      </w:r>
      <w:r>
        <w:br w:type="textWrapping"/>
      </w:r>
      <w:r>
        <w:rPr>
          <w:rStyle w:val="48"/>
        </w:rPr>
        <w:t>T -&gt; T * F | F</w:t>
      </w:r>
      <w:r>
        <w:br w:type="textWrapping"/>
      </w:r>
      <w:r>
        <w:rPr>
          <w:rStyle w:val="48"/>
        </w:rPr>
        <w:t>F -&gt; ( E ) | id</w:t>
      </w:r>
    </w:p>
    <w:p w14:paraId="63A632A0">
      <w:pPr>
        <w:pStyle w:val="23"/>
      </w:pPr>
      <w:r>
        <w:rPr>
          <w:rFonts w:hint="eastAsia"/>
        </w:rPr>
        <w:t>判定：SLR(1)</w:t>
      </w:r>
      <w:r>
        <w:t xml:space="preserve"> </w:t>
      </w:r>
      <w:r>
        <w:rPr>
          <w:rFonts w:hint="eastAsia"/>
        </w:rPr>
        <w:t>✔，句子</w:t>
      </w:r>
      <w:r>
        <w:t xml:space="preserve"> </w:t>
      </w:r>
      <w:r>
        <w:rPr>
          <w:rStyle w:val="48"/>
        </w:rPr>
        <w:t>id + id * id</w:t>
      </w:r>
      <w:r>
        <w:t xml:space="preserve"> → ACCEPTED</w:t>
      </w:r>
    </w:p>
    <w:p w14:paraId="40FA0A0F">
      <w:pPr>
        <w:pStyle w:val="3"/>
      </w:pPr>
      <w:r>
        <w:rPr>
          <w:rFonts w:hint="eastAsia"/>
          <w:b/>
          <w:bCs/>
        </w:rPr>
        <w:t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3：SLR(1)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反例</w:t>
      </w:r>
      <w:r>
        <w:rPr>
          <w:rFonts w:hint="eastAsia"/>
        </w:rPr>
        <w:t>（testdata_slr1_fail.txt）</w:t>
      </w:r>
    </w:p>
    <w:p w14:paraId="39B81E10">
      <w:pPr>
        <w:pStyle w:val="49"/>
      </w:pPr>
      <w:r>
        <w:rPr>
          <w:rStyle w:val="48"/>
        </w:rPr>
        <w:t>S -&gt; L = R | R</w:t>
      </w:r>
      <w:r>
        <w:br w:type="textWrapping"/>
      </w:r>
      <w:r>
        <w:rPr>
          <w:rStyle w:val="48"/>
        </w:rPr>
        <w:t>L -&gt; * R | id</w:t>
      </w:r>
      <w:r>
        <w:br w:type="textWrapping"/>
      </w:r>
      <w:r>
        <w:rPr>
          <w:rStyle w:val="48"/>
        </w:rPr>
        <w:t>R -&gt; L</w:t>
      </w:r>
    </w:p>
    <w:p w14:paraId="273859A0">
      <w:pPr>
        <w:pStyle w:val="23"/>
      </w:pPr>
      <w:r>
        <w:rPr>
          <w:rFonts w:hint="eastAsia"/>
        </w:rPr>
        <w:t>判定：SLR(1)</w:t>
      </w:r>
      <w:r>
        <w:t xml:space="preserve"> ✘ — SR </w:t>
      </w:r>
      <w:r>
        <w:rPr>
          <w:rFonts w:hint="eastAsia"/>
        </w:rPr>
        <w:t>冲突（"="</w:t>
      </w:r>
      <w:r>
        <w:t xml:space="preserve"> </w:t>
      </w:r>
      <w:r>
        <w:rPr>
          <w:rFonts w:hint="eastAsia"/>
        </w:rPr>
        <w:t>在</w:t>
      </w:r>
      <w:r>
        <w:t xml:space="preserve"> FOLLOW(R) </w:t>
      </w:r>
      <w:r>
        <w:rPr>
          <w:rFonts w:hint="eastAsia"/>
        </w:rPr>
        <w:t>中）</w:t>
      </w:r>
    </w:p>
    <w:p w14:paraId="3B166E1E">
      <w:pPr>
        <w:pStyle w:val="3"/>
      </w:pPr>
      <w:r>
        <w:rPr>
          <w:rFonts w:hint="eastAsia"/>
          <w:b/>
          <w:bCs/>
        </w:rPr>
        <w:t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4：完整表达式文法</w:t>
      </w:r>
      <w:r>
        <w:rPr>
          <w:rFonts w:hint="eastAsia"/>
        </w:rPr>
        <w:t>（testdata_exp.txt）</w:t>
      </w:r>
    </w:p>
    <w:p w14:paraId="2009A81B">
      <w:pPr>
        <w:pStyle w:val="49"/>
      </w:pPr>
      <w:r>
        <w:rPr>
          <w:rStyle w:val="48"/>
        </w:rPr>
        <w:t>exp -&gt; exp addop term | term</w:t>
      </w:r>
      <w:r>
        <w:br w:type="textWrapping"/>
      </w:r>
      <w:r>
        <w:rPr>
          <w:rStyle w:val="48"/>
        </w:rPr>
        <w:t>addop -&gt; + | -</w:t>
      </w:r>
      <w:r>
        <w:br w:type="textWrapping"/>
      </w:r>
      <w:r>
        <w:rPr>
          <w:rStyle w:val="48"/>
        </w:rPr>
        <w:t>term -&gt; term mulop factor | factor</w:t>
      </w:r>
      <w:r>
        <w:br w:type="textWrapping"/>
      </w:r>
      <w:r>
        <w:rPr>
          <w:rStyle w:val="48"/>
        </w:rPr>
        <w:t>mulop -&gt; * | /</w:t>
      </w:r>
      <w:r>
        <w:br w:type="textWrapping"/>
      </w:r>
      <w:r>
        <w:rPr>
          <w:rStyle w:val="48"/>
        </w:rPr>
        <w:t>factor -&gt; ( exp ) | id</w:t>
      </w:r>
    </w:p>
    <w:p w14:paraId="6CA1C8B0">
      <w:pPr>
        <w:pStyle w:val="23"/>
      </w:pPr>
      <w:r>
        <w:rPr>
          <w:rFonts w:hint="eastAsia"/>
        </w:rPr>
        <w:t>判定：SLR(1)</w:t>
      </w:r>
      <w:r>
        <w:t xml:space="preserve"> </w:t>
      </w:r>
      <w:r>
        <w:rPr>
          <w:rFonts w:hint="eastAsia"/>
        </w:rPr>
        <w:t>✔，句子</w:t>
      </w:r>
      <w:r>
        <w:t xml:space="preserve"> </w:t>
      </w:r>
      <w:r>
        <w:rPr>
          <w:rStyle w:val="48"/>
        </w:rPr>
        <w:t>n + n * n</w:t>
      </w:r>
      <w:r>
        <w:t xml:space="preserve"> → ACCEPTED</w:t>
      </w:r>
    </w:p>
    <w:p w14:paraId="3A857BD2">
      <w:pPr>
        <w:pStyle w:val="3"/>
      </w:pPr>
      <w:r>
        <w:rPr>
          <w:rFonts w:hint="eastAsia"/>
          <w:b/>
          <w:bCs/>
        </w:rPr>
        <w:t>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5：if-else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悬垂文法</w:t>
      </w:r>
      <w:r>
        <w:rPr>
          <w:rFonts w:hint="eastAsia"/>
        </w:rPr>
        <w:t>（testdata_ifelse.txt）</w:t>
      </w:r>
    </w:p>
    <w:p w14:paraId="5CA95423">
      <w:pPr>
        <w:pStyle w:val="49"/>
      </w:pPr>
      <w:r>
        <w:rPr>
          <w:rStyle w:val="48"/>
        </w:rPr>
        <w:t>S -&gt; if E then S else S | if E then S | s</w:t>
      </w:r>
      <w:r>
        <w:br w:type="textWrapping"/>
      </w:r>
      <w:r>
        <w:rPr>
          <w:rStyle w:val="48"/>
        </w:rPr>
        <w:t>E -&gt; e</w:t>
      </w:r>
    </w:p>
    <w:p w14:paraId="19287151">
      <w:pPr>
        <w:pStyle w:val="23"/>
      </w:pPr>
      <w:r>
        <w:rPr>
          <w:rFonts w:hint="eastAsia"/>
        </w:rPr>
        <w:t>句子</w:t>
      </w:r>
      <w:r>
        <w:t xml:space="preserve"> </w:t>
      </w:r>
      <w:r>
        <w:rPr>
          <w:rStyle w:val="48"/>
        </w:rPr>
        <w:t>if e then if e then s else s</w:t>
      </w:r>
      <w:r>
        <w:t xml:space="preserve"> → ACCEPTED</w:t>
      </w:r>
    </w:p>
    <w:bookmarkEnd w:id="28"/>
    <w:p w14:paraId="0A1F60BA">
      <w:pPr>
        <w:pStyle w:val="6"/>
      </w:pPr>
      <w:bookmarkStart w:id="29" w:name="X02e4c169dc1f546839739ea0c40adc6ea7e1a0f"/>
      <w:r>
        <w:t xml:space="preserve">3.7.2 </w:t>
      </w:r>
      <w:r>
        <w:rPr>
          <w:rFonts w:hint="eastAsia"/>
        </w:rPr>
        <w:t>测试结论</w:t>
      </w:r>
    </w:p>
    <w:p w14:paraId="512B7694">
      <w:pPr>
        <w:pStyle w:val="23"/>
      </w:pPr>
      <w:r>
        <w:rPr>
          <w:rFonts w:hint="eastAsia"/>
        </w:rPr>
        <w:t>全部</w:t>
      </w:r>
      <w:r>
        <w:t xml:space="preserve"> 5 </w:t>
      </w:r>
      <w:r>
        <w:rPr>
          <w:rFonts w:hint="eastAsia"/>
        </w:rPr>
        <w:t>个测试用例、7</w:t>
      </w:r>
      <w:r>
        <w:t xml:space="preserve"> </w:t>
      </w:r>
      <w:r>
        <w:rPr>
          <w:rFonts w:hint="eastAsia"/>
        </w:rPr>
        <w:t>项必做功能、3</w:t>
      </w:r>
      <w:r>
        <w:t xml:space="preserve"> </w:t>
      </w:r>
      <w:r>
        <w:rPr>
          <w:rFonts w:hint="eastAsia"/>
        </w:rPr>
        <w:t>项选做功能均通过测试。</w:t>
      </w:r>
    </w:p>
    <w:bookmarkEnd w:id="29"/>
    <w:p w14:paraId="081DC5D2">
      <w:pPr>
        <w:pStyle w:val="6"/>
      </w:pPr>
      <w:bookmarkStart w:id="30" w:name="Xa3677d80a05e732f89f4baa5f6b877f24ff98f9"/>
      <w:r>
        <w:t xml:space="preserve">3.7.3 SLR(1) </w:t>
      </w:r>
      <w:r>
        <w:rPr>
          <w:rFonts w:hint="eastAsia"/>
        </w:rPr>
        <w:t>冲突检测截图</w:t>
      </w:r>
    </w:p>
    <w:p w14:paraId="195D71D3">
      <w:pPr>
        <w:pStyle w:val="23"/>
      </w:pPr>
      <w:r>
        <w:drawing>
          <wp:inline distT="0" distB="0" distL="114300" distR="114300">
            <wp:extent cx="5334000" cy="4004945"/>
            <wp:effectExtent l="0" t="0" r="0" b="0"/>
            <wp:docPr id="6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49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0"/>
    <w:p w14:paraId="56324950">
      <w:pPr>
        <w:pStyle w:val="6"/>
      </w:pPr>
      <w:bookmarkStart w:id="31" w:name="Xe1acd1aa1386d3f3630f371ed8d89f4f4a28d58"/>
      <w:r>
        <w:t xml:space="preserve">3.7.4 </w:t>
      </w:r>
      <w:r>
        <w:rPr>
          <w:rFonts w:hint="eastAsia"/>
        </w:rPr>
        <w:t>句子分析追踪截图</w:t>
      </w:r>
    </w:p>
    <w:p w14:paraId="095C15CF">
      <w:pPr>
        <w:pStyle w:val="23"/>
      </w:pPr>
      <w:r>
        <w:drawing>
          <wp:inline distT="0" distB="0" distL="114300" distR="114300">
            <wp:extent cx="5334000" cy="3317875"/>
            <wp:effectExtent l="0" t="0" r="0" b="0"/>
            <wp:docPr id="7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179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"/>
    <w:bookmarkEnd w:id="27"/>
    <w:bookmarkEnd w:id="31"/>
    <w:p w14:paraId="0F0E4E71">
      <w:pPr>
        <w:pStyle w:val="4"/>
      </w:pPr>
      <w:bookmarkStart w:id="32" w:name="四实验总结心得体会）"/>
      <w:r>
        <w:rPr>
          <w:rFonts w:hint="eastAsia"/>
        </w:rPr>
        <w:t>四、实验总结（心得体会）</w:t>
      </w:r>
    </w:p>
    <w:p w14:paraId="7F909178">
      <w:pPr>
        <w:pStyle w:val="23"/>
      </w:pPr>
      <w:r>
        <w:rPr>
          <w:rFonts w:hint="eastAsia"/>
        </w:rPr>
        <w:t>通过本次</w:t>
      </w:r>
      <w:r>
        <w:t xml:space="preserve"> LALR(1) </w:t>
      </w:r>
      <w:r>
        <w:rPr>
          <w:rFonts w:hint="eastAsia"/>
        </w:rPr>
        <w:t>语法分析生成器的设计与实现，我对编译原理中语法分析的相关理论有了更加深入的理解：</w:t>
      </w:r>
    </w:p>
    <w:p w14:paraId="29D2CE39">
      <w:pPr>
        <w:numPr>
          <w:ilvl w:val="0"/>
          <w:numId w:val="9"/>
        </w:numPr>
      </w:pPr>
      <w:r>
        <w:rPr>
          <w:rFonts w:hint="eastAsia"/>
          <w:b/>
          <w:bCs/>
        </w:rPr>
        <w:t>理论与实践的结合：</w:t>
      </w:r>
      <w:r>
        <w:t xml:space="preserve"> </w:t>
      </w:r>
      <w:r>
        <w:rPr>
          <w:rFonts w:hint="eastAsia"/>
        </w:rPr>
        <w:t>课堂上学习的</w:t>
      </w:r>
      <w:r>
        <w:t xml:space="preserve"> LR(0)、LR(1) </w:t>
      </w:r>
      <w:r>
        <w:rPr>
          <w:rFonts w:hint="eastAsia"/>
        </w:rPr>
        <w:t>和</w:t>
      </w:r>
      <w:r>
        <w:t xml:space="preserve"> LALR(1) </w:t>
      </w:r>
      <w:r>
        <w:rPr>
          <w:rFonts w:hint="eastAsia"/>
        </w:rPr>
        <w:t>算法看似抽象，但当亲手实现闭包计算、GoTo</w:t>
      </w:r>
      <w:r>
        <w:t xml:space="preserve"> </w:t>
      </w:r>
      <w:r>
        <w:rPr>
          <w:rFonts w:hint="eastAsia"/>
        </w:rPr>
        <w:t>转移和先行符号传播后，这些概念变得具体而清晰。</w:t>
      </w:r>
    </w:p>
    <w:p w14:paraId="77092380">
      <w:pPr>
        <w:numPr>
          <w:ilvl w:val="0"/>
          <w:numId w:val="9"/>
        </w:numPr>
      </w:pPr>
      <w:r>
        <w:rPr>
          <w:rFonts w:hint="eastAsia"/>
          <w:b/>
          <w:bCs/>
        </w:rPr>
        <w:t>面向对象设计的应用：</w:t>
      </w:r>
      <w:r>
        <w:t xml:space="preserve"> </w:t>
      </w:r>
      <w:r>
        <w:rPr>
          <w:rFonts w:hint="eastAsia"/>
        </w:rPr>
        <w:t>采用模板方法模式让</w:t>
      </w:r>
      <w:r>
        <w:t xml:space="preserve"> LR(0) </w:t>
      </w:r>
      <w:r>
        <w:rPr>
          <w:rFonts w:hint="eastAsia"/>
        </w:rPr>
        <w:t>和</w:t>
      </w:r>
      <w:r>
        <w:t xml:space="preserve"> LR(1) </w:t>
      </w:r>
      <w:r>
        <w:rPr>
          <w:rFonts w:hint="eastAsia"/>
        </w:rPr>
        <w:t>共享</w:t>
      </w:r>
      <w:r>
        <w:t xml:space="preserve"> BFS </w:t>
      </w:r>
      <w:r>
        <w:rPr>
          <w:rFonts w:hint="eastAsia"/>
        </w:rPr>
        <w:t>构建算法，消除了代码重复；LALR1DFA</w:t>
      </w:r>
      <w:r>
        <w:t xml:space="preserve"> </w:t>
      </w:r>
      <w:r>
        <w:rPr>
          <w:rFonts w:hint="eastAsia"/>
        </w:rPr>
        <w:t>采用组合而非继承，反映了算法本质上的差异。这些设计模式的实际运用加深了对软件工程原则的理解。</w:t>
      </w:r>
    </w:p>
    <w:p w14:paraId="74AC2A21">
      <w:pPr>
        <w:numPr>
          <w:ilvl w:val="0"/>
          <w:numId w:val="9"/>
        </w:numPr>
      </w:pPr>
      <w:r>
        <w:rPr>
          <w:rFonts w:hint="eastAsia"/>
          <w:b/>
          <w:bCs/>
        </w:rPr>
        <w:t>算法的选择与权衡：</w:t>
      </w:r>
      <w:r>
        <w:t xml:space="preserve"> </w:t>
      </w:r>
      <w:r>
        <w:rPr>
          <w:rFonts w:hint="eastAsia"/>
        </w:rPr>
        <w:t>实现过程中对比了两种</w:t>
      </w:r>
      <w:r>
        <w:t xml:space="preserve"> LALR(1) </w:t>
      </w:r>
      <w:r>
        <w:rPr>
          <w:rFonts w:hint="eastAsia"/>
        </w:rPr>
        <w:t>构造方法——通过</w:t>
      </w:r>
      <w:r>
        <w:t xml:space="preserve"> LR(1) </w:t>
      </w:r>
      <w:r>
        <w:rPr>
          <w:rFonts w:hint="eastAsia"/>
        </w:rPr>
        <w:t>合并与通过</w:t>
      </w:r>
      <w:r>
        <w:t xml:space="preserve"> DeRemer-Pennello </w:t>
      </w:r>
      <w:r>
        <w:rPr>
          <w:rFonts w:hint="eastAsia"/>
        </w:rPr>
        <w:t>传播。前者的实现相对直观但需要构建较大的</w:t>
      </w:r>
      <w:r>
        <w:t xml:space="preserve"> LR(1) DFA </w:t>
      </w:r>
      <w:r>
        <w:rPr>
          <w:rFonts w:hint="eastAsia"/>
        </w:rPr>
        <w:t>后再合并，后者直接在</w:t>
      </w:r>
      <w:r>
        <w:t xml:space="preserve"> LR(0) DFA </w:t>
      </w:r>
      <w:r>
        <w:rPr>
          <w:rFonts w:hint="eastAsia"/>
        </w:rPr>
        <w:t>上传播先行符号，效率更高，也是</w:t>
      </w:r>
      <w:r>
        <w:t xml:space="preserve"> Yacc/Bison </w:t>
      </w:r>
      <w:r>
        <w:rPr>
          <w:rFonts w:hint="eastAsia"/>
        </w:rPr>
        <w:t>使用的算法。</w:t>
      </w:r>
    </w:p>
    <w:p w14:paraId="3F5F533E">
      <w:pPr>
        <w:numPr>
          <w:ilvl w:val="0"/>
          <w:numId w:val="9"/>
        </w:numPr>
      </w:pPr>
      <w:r>
        <w:rPr>
          <w:rFonts w:hint="eastAsia"/>
          <w:b/>
          <w:bCs/>
        </w:rPr>
        <w:t>调试与测试的重要性：</w:t>
      </w:r>
      <w:r>
        <w:t xml:space="preserve"> </w:t>
      </w:r>
      <w:r>
        <w:rPr>
          <w:rFonts w:hint="eastAsia"/>
        </w:rPr>
        <w:t>在实现过程中遇到了许多边界情况，如空串处理、同心项目集的合并、先行符号的传播终止条件等。通过系统化的测试和调试，逐步完善了算法的正确性。</w:t>
      </w:r>
    </w:p>
    <w:p w14:paraId="30A56497">
      <w:pPr>
        <w:numPr>
          <w:ilvl w:val="0"/>
          <w:numId w:val="9"/>
        </w:numPr>
      </w:pPr>
      <w:r>
        <w:rPr>
          <w:b/>
          <w:bCs/>
        </w:rPr>
        <w:t xml:space="preserve">GUI </w:t>
      </w:r>
      <w:r>
        <w:rPr>
          <w:rFonts w:hint="eastAsia"/>
          <w:b/>
          <w:bCs/>
        </w:rPr>
        <w:t>开发的挑战：</w:t>
      </w:r>
      <w:r>
        <w:t xml:space="preserve"> </w:t>
      </w:r>
      <w:r>
        <w:rPr>
          <w:rFonts w:hint="eastAsia"/>
        </w:rPr>
        <w:t>使用</w:t>
      </w:r>
      <w:r>
        <w:t xml:space="preserve"> Qt </w:t>
      </w:r>
      <w:r>
        <w:rPr>
          <w:rFonts w:hint="eastAsia"/>
        </w:rPr>
        <w:t>框架构建图形界面时，需要处理事件循环、组件生命周期、异步加载等问题，这些是在控制台编程中不会遇到的挑战。特别是新增的</w:t>
      </w:r>
      <w:r>
        <w:t xml:space="preserve"> DFA </w:t>
      </w:r>
      <w:r>
        <w:rPr>
          <w:rFonts w:hint="eastAsia"/>
        </w:rPr>
        <w:t>图形可视化功能，需要将</w:t>
      </w:r>
      <w:r>
        <w:t xml:space="preserve"> DOT </w:t>
      </w:r>
      <w:r>
        <w:rPr>
          <w:rFonts w:hint="eastAsia"/>
        </w:rPr>
        <w:t>字符串通过</w:t>
      </w:r>
      <w:r>
        <w:t xml:space="preserve"> QProcess </w:t>
      </w:r>
      <w:r>
        <w:rPr>
          <w:rFonts w:hint="eastAsia"/>
        </w:rPr>
        <w:t>传输给</w:t>
      </w:r>
      <w:r>
        <w:t xml:space="preserve"> </w:t>
      </w:r>
      <w:r>
        <w:rPr>
          <w:rFonts w:hint="eastAsia"/>
        </w:rPr>
        <w:t>Graphviz，再以</w:t>
      </w:r>
      <w:r>
        <w:t xml:space="preserve"> SVG </w:t>
      </w:r>
      <w:r>
        <w:rPr>
          <w:rFonts w:hint="eastAsia"/>
        </w:rPr>
        <w:t>形式渲染到</w:t>
      </w:r>
      <w:r>
        <w:t xml:space="preserve"> </w:t>
      </w:r>
      <w:r>
        <w:rPr>
          <w:rFonts w:hint="eastAsia"/>
        </w:rPr>
        <w:t>QSvgWidget，涉及异步进程通信与信号槽机制。</w:t>
      </w:r>
    </w:p>
    <w:p w14:paraId="3C4F4F53">
      <w:pPr>
        <w:pStyle w:val="23"/>
      </w:pPr>
      <w:r>
        <w:rPr>
          <w:rFonts w:hint="eastAsia"/>
        </w:rPr>
        <w:t>总的来说，本次实验不仅加深了编译原理的理论理解，还锻炼了软件工程实践能力，是一次很有价值的学习经历。</w:t>
      </w:r>
    </w:p>
    <w:bookmarkEnd w:id="32"/>
    <w:p w14:paraId="66BC8C00">
      <w:pPr>
        <w:pStyle w:val="4"/>
      </w:pPr>
      <w:bookmarkStart w:id="33" w:name="五参考文献"/>
      <w:r>
        <w:rPr>
          <w:rFonts w:hint="eastAsia"/>
        </w:rPr>
        <w:t>五、参考文献</w:t>
      </w:r>
    </w:p>
    <w:p w14:paraId="409E9332">
      <w:pPr>
        <w:pStyle w:val="23"/>
      </w:pPr>
      <w:r>
        <w:t xml:space="preserve">[1] Qt Documentation. Qt 6.9 Widgets. </w:t>
      </w:r>
      <w:r>
        <w:fldChar w:fldCharType="begin"/>
      </w:r>
      <w:r>
        <w:instrText xml:space="preserve"> HYPERLINK "https://doc.qt.io/qt-6/qtwidgets-index.html" \h </w:instrText>
      </w:r>
      <w:r>
        <w:fldChar w:fldCharType="separate"/>
      </w:r>
      <w:r>
        <w:rPr>
          <w:rStyle w:val="20"/>
        </w:rPr>
        <w:t>https://doc.qt.io/qt-6/qtwidgets-index.html</w:t>
      </w:r>
      <w:r>
        <w:rPr>
          <w:rStyle w:val="20"/>
        </w:rPr>
        <w:fldChar w:fldCharType="end"/>
      </w:r>
    </w:p>
    <w:p w14:paraId="047F3943">
      <w:pPr>
        <w:pStyle w:val="3"/>
      </w:pPr>
      <w:r>
        <w:t xml:space="preserve">[2] Graphviz Documentation. Dot Command Line. </w:t>
      </w:r>
      <w:r>
        <w:fldChar w:fldCharType="begin"/>
      </w:r>
      <w:r>
        <w:instrText xml:space="preserve"> HYPERLINK "https://graphviz.org/doc/info/command.html" \h </w:instrText>
      </w:r>
      <w:r>
        <w:fldChar w:fldCharType="separate"/>
      </w:r>
      <w:r>
        <w:rPr>
          <w:rStyle w:val="20"/>
        </w:rPr>
        <w:t>https://graphviz.org/doc/info/command.html</w:t>
      </w:r>
      <w:r>
        <w:rPr>
          <w:rStyle w:val="20"/>
        </w:rPr>
        <w:fldChar w:fldCharType="end"/>
      </w:r>
    </w:p>
    <w:p w14:paraId="27E71214">
      <w:pPr>
        <w:pStyle w:val="3"/>
      </w:pPr>
    </w:p>
    <w:bookmarkEnd w:id="0"/>
    <w:bookmarkEnd w:id="3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22F00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1101</Words>
  <Characters>2149</Characters>
  <Lines>12</Lines>
  <Paragraphs>8</Paragraphs>
  <TotalTime>0</TotalTime>
  <ScaleCrop>false</ScaleCrop>
  <LinksUpToDate>false</LinksUpToDate>
  <CharactersWithSpaces>2802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2026-06-02T08:09:00Z</dcterms:created>
  <dc:creator>WPS_1609468176</dc:creator>
  <cp:lastModifiedBy>WPS_1609468176</cp:lastModifiedBy>
  <dcterms:modified xsi:type="dcterms:W3CDTF">2026-06-02T08:16:15Z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eyJoZGlkIjoiODhjNTQ3ZjUyMTkxNjZlMzE5ZTBmNDQwYTA5ZDg0YWIiLCJ1c2VySWQiOiIxMTU2MDQxNzY4In0=</vt:lpwstr>
  </property>
  <property fmtid="{D5CDD505-2E9C-101B-9397-08002B2CF9AE}" pid="3" name="KSOProductBuildVer">
    <vt:lpwstr>2052-12.1.0.26375</vt:lpwstr>
  </property>
  <property fmtid="{D5CDD505-2E9C-101B-9397-08002B2CF9AE}" pid="4" name="ICV">
    <vt:lpwstr>00C2EE37A4B9470FB2C89780B0F7224B_12</vt:lpwstr>
  </property>
</Properties>
</file>