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C8DB" w14:textId="339C1120" w:rsidR="00D71FE5" w:rsidRDefault="00B1752C" w:rsidP="00D71FE5">
      <w:r>
        <w:t xml:space="preserve">Algorithm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sorted.</w:t>
      </w:r>
    </w:p>
    <w:p w14:paraId="1AEA9AD4" w14:textId="77777777" w:rsidR="002B400A" w:rsidRDefault="002B400A"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Default="00400A2A" w:rsidP="00400A2A">
      <w:pPr>
        <w:rPr>
          <w:sz w:val="40"/>
          <w:szCs w:val="40"/>
          <w:u w:val="single"/>
        </w:rPr>
      </w:pPr>
      <w:r w:rsidRPr="00400A2A">
        <w:rPr>
          <w:sz w:val="40"/>
          <w:szCs w:val="40"/>
          <w:u w:val="single"/>
        </w:rPr>
        <w:t>Objectives</w:t>
      </w:r>
    </w:p>
    <w:p w14:paraId="238F6965" w14:textId="1ABEFDC0"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53A48C8" w14:textId="12CCE18B" w:rsidR="00026D09" w:rsidRPr="00026D09" w:rsidRDefault="00026D09" w:rsidP="00026D09">
      <w:pPr>
        <w:pStyle w:val="ListParagraph"/>
        <w:numPr>
          <w:ilvl w:val="0"/>
          <w:numId w:val="3"/>
        </w:numPr>
        <w:rPr>
          <w:u w:val="single"/>
        </w:rPr>
      </w:pPr>
      <w:r>
        <w:t>Implementing a variety of sorting algorithms</w:t>
      </w:r>
    </w:p>
    <w:p w14:paraId="1A1439FC" w14:textId="77777777" w:rsidR="00C571CD" w:rsidRPr="00400A2A" w:rsidRDefault="00C571CD" w:rsidP="00C571CD">
      <w:pPr>
        <w:pStyle w:val="ListParagraph"/>
        <w:ind w:left="1440"/>
        <w:rPr>
          <w:u w:val="single"/>
        </w:rPr>
      </w:pPr>
    </w:p>
    <w:p w14:paraId="62E347A8" w14:textId="77777777" w:rsidR="00400A2A" w:rsidRDefault="00400A2A" w:rsidP="00D71FE5">
      <w:pPr>
        <w:rPr>
          <w:sz w:val="40"/>
          <w:szCs w:val="40"/>
          <w:u w:val="single"/>
        </w:rPr>
      </w:pPr>
    </w:p>
    <w:p w14:paraId="25CBAC64" w14:textId="44FA8AE8" w:rsidR="00094722" w:rsidRDefault="00094722" w:rsidP="00D71FE5">
      <w:pPr>
        <w:rPr>
          <w:u w:val="single"/>
        </w:rPr>
      </w:pPr>
      <w:r>
        <w:rPr>
          <w:u w:val="single"/>
        </w:rPr>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lastRenderedPageBreak/>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71D3FF05" w14:textId="359B9F53" w:rsidR="00CB6B45" w:rsidRDefault="00CB6B45" w:rsidP="00CB6B45">
      <w:pPr>
        <w:ind w:left="360"/>
      </w:pPr>
      <w:r>
        <w:t xml:space="preserve">Whereas in a more modern approach devised by </w:t>
      </w:r>
      <w:r w:rsidRPr="00CB6B45">
        <w:t>Richard Durstenfeld</w:t>
      </w:r>
      <w:r>
        <w:t>,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iteration. In doing so the time complexity of the algorithm has been reduced from O(n^2) to O(n).</w:t>
      </w:r>
    </w:p>
    <w:p w14:paraId="21FC5D26" w14:textId="77777777" w:rsidR="006E4751" w:rsidRDefault="006E4751" w:rsidP="00CB6B45">
      <w:pPr>
        <w:ind w:left="360"/>
      </w:pPr>
    </w:p>
    <w:p w14:paraId="0EC04FC3" w14:textId="6F92308C" w:rsidR="006E4751" w:rsidRDefault="006E4751" w:rsidP="00CB6B45">
      <w:pPr>
        <w:ind w:left="360"/>
        <w:rPr>
          <w:u w:val="single"/>
        </w:rPr>
      </w:pPr>
      <w:r>
        <w:rPr>
          <w:u w:val="single"/>
        </w:rPr>
        <w:t>Rendering</w:t>
      </w:r>
    </w:p>
    <w:p w14:paraId="59A545CA" w14:textId="3A6611AF" w:rsidR="006E4751" w:rsidRPr="006E4751" w:rsidRDefault="006E4751" w:rsidP="00CB6B45">
      <w:pPr>
        <w:ind w:left="360"/>
      </w:pPr>
      <w:r>
        <w:t xml:space="preserve">For the rendering I am using the libGDX application framework </w:t>
      </w:r>
      <w:r w:rsidR="00870A1C">
        <w:t xml:space="preserve">in which uses the </w:t>
      </w:r>
      <w:r w:rsidR="00870A1C" w:rsidRPr="00870A1C">
        <w:t>Lightweight Java Game Library (LWJGL)</w:t>
      </w:r>
      <w:r w:rsidR="00870A1C">
        <w:t xml:space="preserve"> as the backend. I have chosen this platform due to the ease of use of its shape renderer component which renders simple shapes such as rectangles in batches to speed up performance. Due to the vast majority of the </w:t>
      </w:r>
      <w:r w:rsidR="00056D04">
        <w:t xml:space="preserve">application being displayed to the user consisting of vertical rectangles I felt this to be an acceptable decision combing ease of use with reliable </w:t>
      </w:r>
      <w:r w:rsidR="00FD0B47">
        <w:t>peformance</w:t>
      </w:r>
      <w:r w:rsidR="00056D04">
        <w:t>.</w:t>
      </w:r>
    </w:p>
    <w:sectPr w:rsidR="006E4751" w:rsidRPr="006E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F3D365F"/>
    <w:multiLevelType w:val="hybridMultilevel"/>
    <w:tmpl w:val="A1B42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3"/>
  </w:num>
  <w:num w:numId="2" w16cid:durableId="1266885501">
    <w:abstractNumId w:val="2"/>
  </w:num>
  <w:num w:numId="3" w16cid:durableId="1340622841">
    <w:abstractNumId w:val="7"/>
  </w:num>
  <w:num w:numId="4" w16cid:durableId="902638392">
    <w:abstractNumId w:val="5"/>
  </w:num>
  <w:num w:numId="5" w16cid:durableId="853879001">
    <w:abstractNumId w:val="4"/>
  </w:num>
  <w:num w:numId="6" w16cid:durableId="537547266">
    <w:abstractNumId w:val="6"/>
  </w:num>
  <w:num w:numId="7" w16cid:durableId="1640039412">
    <w:abstractNumId w:val="1"/>
  </w:num>
  <w:num w:numId="8" w16cid:durableId="188300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056D04"/>
    <w:rsid w:val="00094722"/>
    <w:rsid w:val="002B400A"/>
    <w:rsid w:val="00400A2A"/>
    <w:rsid w:val="004F7EB5"/>
    <w:rsid w:val="006403DB"/>
    <w:rsid w:val="006D6915"/>
    <w:rsid w:val="006E4751"/>
    <w:rsid w:val="006F3CD2"/>
    <w:rsid w:val="00870A1C"/>
    <w:rsid w:val="008C3DE1"/>
    <w:rsid w:val="00AE2D6E"/>
    <w:rsid w:val="00B1752C"/>
    <w:rsid w:val="00C571CD"/>
    <w:rsid w:val="00CB6B45"/>
    <w:rsid w:val="00CF70DA"/>
    <w:rsid w:val="00D71FE5"/>
    <w:rsid w:val="00DB5075"/>
    <w:rsid w:val="00DE1F20"/>
    <w:rsid w:val="00EC1726"/>
    <w:rsid w:val="00F34438"/>
    <w:rsid w:val="00FD0B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11</cp:revision>
  <dcterms:created xsi:type="dcterms:W3CDTF">2024-06-07T08:33:00Z</dcterms:created>
  <dcterms:modified xsi:type="dcterms:W3CDTF">2024-07-01T12:13:00Z</dcterms:modified>
</cp:coreProperties>
</file>