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89009" w14:textId="240C2BDA" w:rsidR="00CD1F63" w:rsidRDefault="00CD1F63" w:rsidP="00CD1F63">
      <w:pPr>
        <w:jc w:val="center"/>
        <w:rPr>
          <w:b/>
          <w:bCs/>
          <w:sz w:val="28"/>
          <w:szCs w:val="28"/>
        </w:rPr>
      </w:pPr>
      <w:r>
        <w:rPr>
          <w:b/>
          <w:bCs/>
          <w:sz w:val="28"/>
          <w:szCs w:val="28"/>
        </w:rPr>
        <w:t>Milestone 3</w:t>
      </w:r>
    </w:p>
    <w:p w14:paraId="324A758C" w14:textId="376490BE" w:rsidR="00CD1F63" w:rsidRDefault="00CD1F63" w:rsidP="00CD1F63">
      <w:pPr>
        <w:jc w:val="center"/>
        <w:rPr>
          <w:b/>
          <w:bCs/>
          <w:sz w:val="28"/>
          <w:szCs w:val="28"/>
        </w:rPr>
      </w:pPr>
      <w:r>
        <w:rPr>
          <w:b/>
          <w:bCs/>
          <w:sz w:val="28"/>
          <w:szCs w:val="28"/>
        </w:rPr>
        <w:t>Feature Selection, parameter tuning and model training</w:t>
      </w:r>
    </w:p>
    <w:p w14:paraId="6D8C5240" w14:textId="77777777" w:rsidR="00CD1F63" w:rsidRDefault="00CD1F63" w:rsidP="00CD1F63">
      <w:pPr>
        <w:rPr>
          <w:b/>
          <w:bCs/>
          <w:sz w:val="28"/>
          <w:szCs w:val="28"/>
        </w:rPr>
      </w:pPr>
      <w:r w:rsidRPr="00FB1C5E">
        <w:rPr>
          <w:b/>
          <w:bCs/>
          <w:sz w:val="28"/>
          <w:szCs w:val="28"/>
        </w:rPr>
        <w:t>Data description</w:t>
      </w:r>
      <w:r>
        <w:rPr>
          <w:b/>
          <w:bCs/>
          <w:sz w:val="28"/>
          <w:szCs w:val="28"/>
        </w:rPr>
        <w:t xml:space="preserve">: </w:t>
      </w:r>
    </w:p>
    <w:p w14:paraId="3B3C4BA6" w14:textId="0CFCD1A0" w:rsidR="00CD1F63" w:rsidRDefault="00CD1F63" w:rsidP="00CD1F63">
      <w:pPr>
        <w:pStyle w:val="ListParagraph"/>
        <w:numPr>
          <w:ilvl w:val="0"/>
          <w:numId w:val="1"/>
        </w:numPr>
        <w:rPr>
          <w:b/>
          <w:bCs/>
          <w:sz w:val="28"/>
          <w:szCs w:val="28"/>
        </w:rPr>
      </w:pPr>
      <w:r w:rsidRPr="00AF222B">
        <w:rPr>
          <w:b/>
          <w:bCs/>
          <w:sz w:val="28"/>
          <w:szCs w:val="28"/>
        </w:rPr>
        <w:t xml:space="preserve">Find the </w:t>
      </w:r>
      <w:r>
        <w:rPr>
          <w:b/>
          <w:bCs/>
          <w:sz w:val="28"/>
          <w:szCs w:val="28"/>
        </w:rPr>
        <w:t>generated</w:t>
      </w:r>
      <w:r w:rsidRPr="00AF222B">
        <w:rPr>
          <w:b/>
          <w:bCs/>
          <w:sz w:val="28"/>
          <w:szCs w:val="28"/>
        </w:rPr>
        <w:t xml:space="preserve"> data file</w:t>
      </w:r>
      <w:r>
        <w:rPr>
          <w:b/>
          <w:bCs/>
          <w:sz w:val="28"/>
          <w:szCs w:val="28"/>
        </w:rPr>
        <w:t xml:space="preserve"> from the milestone 1 - </w:t>
      </w:r>
      <w:r>
        <w:rPr>
          <w:rFonts w:ascii="CourierNewPSMT" w:cs="CourierNewPSMT"/>
          <w:color w:val="BB2121"/>
          <w:kern w:val="0"/>
          <w:sz w:val="21"/>
          <w:szCs w:val="21"/>
        </w:rPr>
        <w:t>'new_finance.csv'</w:t>
      </w:r>
      <w:r>
        <w:rPr>
          <w:b/>
          <w:bCs/>
          <w:sz w:val="28"/>
          <w:szCs w:val="28"/>
        </w:rPr>
        <w:t xml:space="preserve">. </w:t>
      </w:r>
      <w:r w:rsidR="002B233A">
        <w:rPr>
          <w:b/>
          <w:bCs/>
          <w:sz w:val="28"/>
          <w:szCs w:val="28"/>
        </w:rPr>
        <w:t>W</w:t>
      </w:r>
      <w:r>
        <w:rPr>
          <w:b/>
          <w:bCs/>
          <w:sz w:val="28"/>
          <w:szCs w:val="28"/>
        </w:rPr>
        <w:t>e will use this preprocessed data file.</w:t>
      </w:r>
    </w:p>
    <w:p w14:paraId="132EF673" w14:textId="6B3BD6C8" w:rsidR="00CD1F63" w:rsidRDefault="00CD1F63" w:rsidP="00CD1F63">
      <w:pPr>
        <w:pStyle w:val="ListParagraph"/>
        <w:numPr>
          <w:ilvl w:val="0"/>
          <w:numId w:val="1"/>
        </w:numPr>
        <w:rPr>
          <w:b/>
          <w:bCs/>
          <w:sz w:val="28"/>
          <w:szCs w:val="28"/>
        </w:rPr>
      </w:pPr>
      <w:r w:rsidRPr="00430E32">
        <w:rPr>
          <w:b/>
          <w:bCs/>
          <w:sz w:val="28"/>
          <w:szCs w:val="28"/>
        </w:rPr>
        <w:t xml:space="preserve">Run the Following Code in </w:t>
      </w:r>
      <w:proofErr w:type="spellStart"/>
      <w:r w:rsidRPr="00430E32">
        <w:rPr>
          <w:b/>
          <w:bCs/>
          <w:sz w:val="28"/>
          <w:szCs w:val="28"/>
        </w:rPr>
        <w:t>Jupyter</w:t>
      </w:r>
      <w:proofErr w:type="spellEnd"/>
      <w:r w:rsidRPr="00430E32">
        <w:rPr>
          <w:b/>
          <w:bCs/>
          <w:sz w:val="28"/>
          <w:szCs w:val="28"/>
        </w:rPr>
        <w:t xml:space="preserve"> Notebook</w:t>
      </w:r>
      <w:r>
        <w:rPr>
          <w:b/>
          <w:bCs/>
          <w:sz w:val="28"/>
          <w:szCs w:val="28"/>
        </w:rPr>
        <w:t xml:space="preserve"> and produce the outputs wherever necessary. Answer all questions in your </w:t>
      </w:r>
      <w:proofErr w:type="spellStart"/>
      <w:r>
        <w:rPr>
          <w:b/>
          <w:bCs/>
          <w:sz w:val="28"/>
          <w:szCs w:val="28"/>
        </w:rPr>
        <w:t>ipynb</w:t>
      </w:r>
      <w:proofErr w:type="spellEnd"/>
      <w:r>
        <w:rPr>
          <w:b/>
          <w:bCs/>
          <w:sz w:val="28"/>
          <w:szCs w:val="28"/>
        </w:rPr>
        <w:t xml:space="preserve"> python </w:t>
      </w:r>
      <w:proofErr w:type="spellStart"/>
      <w:r>
        <w:rPr>
          <w:b/>
          <w:bCs/>
          <w:sz w:val="28"/>
          <w:szCs w:val="28"/>
        </w:rPr>
        <w:t>jupyter</w:t>
      </w:r>
      <w:proofErr w:type="spellEnd"/>
      <w:r>
        <w:rPr>
          <w:b/>
          <w:bCs/>
          <w:sz w:val="28"/>
          <w:szCs w:val="28"/>
        </w:rPr>
        <w:t xml:space="preserve"> file itself (you can use markdown cells as well wherever necessary) and submit the pdf file of your code run with results. (Failing to not submit the pdf file will result in 100% deduction in marks).</w:t>
      </w:r>
      <w:r w:rsidR="00302A37">
        <w:rPr>
          <w:b/>
          <w:bCs/>
          <w:sz w:val="28"/>
          <w:szCs w:val="28"/>
        </w:rPr>
        <w:t xml:space="preserve"> For this mile stone you need to submit 2 separate pdf of your run code- one for feature selection and one for cross validation parameter tuning.</w:t>
      </w:r>
    </w:p>
    <w:p w14:paraId="5FB7A47F" w14:textId="1107B6AA" w:rsidR="0021086C" w:rsidRDefault="005745BB" w:rsidP="0021086C">
      <w:pPr>
        <w:autoSpaceDE w:val="0"/>
        <w:autoSpaceDN w:val="0"/>
        <w:adjustRightInd w:val="0"/>
        <w:spacing w:after="0" w:line="240" w:lineRule="auto"/>
        <w:rPr>
          <w:rFonts w:ascii="CourierNewPS-BoldMT" w:cs="CourierNewPS-BoldMT"/>
          <w:b/>
          <w:bCs/>
          <w:color w:val="000000" w:themeColor="text1"/>
          <w:kern w:val="0"/>
          <w:sz w:val="21"/>
          <w:szCs w:val="21"/>
        </w:rPr>
      </w:pPr>
      <w:r>
        <w:rPr>
          <w:rFonts w:ascii="CourierNewPS-BoldMT" w:cs="CourierNewPS-BoldMT"/>
          <w:b/>
          <w:bCs/>
          <w:color w:val="008100"/>
          <w:kern w:val="0"/>
          <w:sz w:val="21"/>
          <w:szCs w:val="21"/>
        </w:rPr>
        <w:t>Step 1</w:t>
      </w:r>
      <w:r w:rsidR="0021086C" w:rsidRPr="0021086C">
        <w:rPr>
          <w:rFonts w:ascii="CourierNewPS-BoldMT" w:cs="CourierNewPS-BoldMT"/>
          <w:b/>
          <w:bCs/>
          <w:color w:val="008100"/>
          <w:kern w:val="0"/>
          <w:sz w:val="21"/>
          <w:szCs w:val="21"/>
        </w:rPr>
        <w:t xml:space="preserve"># </w:t>
      </w:r>
      <w:r>
        <w:rPr>
          <w:rFonts w:ascii="CourierNewPS-BoldMT" w:cs="CourierNewPS-BoldMT"/>
          <w:b/>
          <w:bCs/>
          <w:color w:val="008100"/>
          <w:kern w:val="0"/>
          <w:sz w:val="21"/>
          <w:szCs w:val="21"/>
        </w:rPr>
        <w:t xml:space="preserve">Perform the </w:t>
      </w:r>
      <w:r w:rsidR="0021086C" w:rsidRPr="0021086C">
        <w:rPr>
          <w:rFonts w:ascii="CourierNewPS-BoldMT" w:cs="CourierNewPS-BoldMT"/>
          <w:b/>
          <w:bCs/>
          <w:color w:val="008100"/>
          <w:kern w:val="0"/>
          <w:sz w:val="21"/>
          <w:szCs w:val="21"/>
        </w:rPr>
        <w:t>Feature Selection-Information gain - mutual information</w:t>
      </w:r>
      <w:r>
        <w:rPr>
          <w:rFonts w:ascii="CourierNewPS-BoldMT" w:cs="CourierNewPS-BoldMT"/>
          <w:b/>
          <w:bCs/>
          <w:color w:val="008100"/>
          <w:kern w:val="0"/>
          <w:sz w:val="21"/>
          <w:szCs w:val="21"/>
        </w:rPr>
        <w:t xml:space="preserve"> (MI)</w:t>
      </w:r>
      <w:r w:rsidR="0021086C">
        <w:rPr>
          <w:rFonts w:ascii="CourierNewPS-BoldMT" w:cs="CourierNewPS-BoldMT"/>
          <w:b/>
          <w:bCs/>
          <w:color w:val="008100"/>
          <w:kern w:val="0"/>
          <w:sz w:val="21"/>
          <w:szCs w:val="21"/>
        </w:rPr>
        <w:t xml:space="preserve">. </w:t>
      </w:r>
      <w:r w:rsidR="0021086C" w:rsidRPr="0021086C">
        <w:rPr>
          <w:rFonts w:ascii="CourierNewPS-BoldMT" w:cs="CourierNewPS-BoldMT"/>
          <w:b/>
          <w:bCs/>
          <w:color w:val="000000" w:themeColor="text1"/>
          <w:kern w:val="0"/>
          <w:sz w:val="21"/>
          <w:szCs w:val="21"/>
          <w:highlight w:val="yellow"/>
        </w:rPr>
        <w:t xml:space="preserve">Here </w:t>
      </w:r>
      <w:r>
        <w:rPr>
          <w:rFonts w:ascii="CourierNewPS-BoldMT" w:cs="CourierNewPS-BoldMT"/>
          <w:b/>
          <w:bCs/>
          <w:color w:val="000000" w:themeColor="text1"/>
          <w:kern w:val="0"/>
          <w:sz w:val="21"/>
          <w:szCs w:val="21"/>
          <w:highlight w:val="yellow"/>
        </w:rPr>
        <w:t>write the</w:t>
      </w:r>
      <w:r w:rsidR="0021086C" w:rsidRPr="0021086C">
        <w:rPr>
          <w:rFonts w:ascii="CourierNewPS-BoldMT" w:cs="CourierNewPS-BoldMT"/>
          <w:b/>
          <w:bCs/>
          <w:color w:val="000000" w:themeColor="text1"/>
          <w:kern w:val="0"/>
          <w:sz w:val="21"/>
          <w:szCs w:val="21"/>
          <w:highlight w:val="yellow"/>
        </w:rPr>
        <w:t xml:space="preserve"> code</w:t>
      </w:r>
      <w:r>
        <w:rPr>
          <w:rFonts w:ascii="CourierNewPS-BoldMT" w:cs="CourierNewPS-BoldMT"/>
          <w:b/>
          <w:bCs/>
          <w:color w:val="000000" w:themeColor="text1"/>
          <w:kern w:val="0"/>
          <w:sz w:val="21"/>
          <w:szCs w:val="21"/>
          <w:highlight w:val="yellow"/>
        </w:rPr>
        <w:t xml:space="preserve"> of your choice to perform this step</w:t>
      </w:r>
      <w:r w:rsidR="0021086C" w:rsidRPr="0021086C">
        <w:rPr>
          <w:rFonts w:ascii="CourierNewPS-BoldMT" w:cs="CourierNewPS-BoldMT"/>
          <w:b/>
          <w:bCs/>
          <w:color w:val="000000" w:themeColor="text1"/>
          <w:kern w:val="0"/>
          <w:sz w:val="21"/>
          <w:szCs w:val="21"/>
          <w:highlight w:val="yellow"/>
        </w:rPr>
        <w:t>.</w:t>
      </w:r>
      <w:r w:rsidR="000724A9">
        <w:rPr>
          <w:rFonts w:ascii="CourierNewPS-BoldMT" w:cs="CourierNewPS-BoldMT"/>
          <w:b/>
          <w:bCs/>
          <w:color w:val="000000" w:themeColor="text1"/>
          <w:kern w:val="0"/>
          <w:sz w:val="21"/>
          <w:szCs w:val="21"/>
        </w:rPr>
        <w:t xml:space="preserve"> Here is the little help to get started.</w:t>
      </w:r>
    </w:p>
    <w:p w14:paraId="7C3F17C7" w14:textId="77777777" w:rsidR="000724A9" w:rsidRDefault="000724A9" w:rsidP="0021086C">
      <w:pPr>
        <w:autoSpaceDE w:val="0"/>
        <w:autoSpaceDN w:val="0"/>
        <w:adjustRightInd w:val="0"/>
        <w:spacing w:after="0" w:line="240" w:lineRule="auto"/>
        <w:rPr>
          <w:rFonts w:ascii="CourierNewPS-BoldMT" w:cs="CourierNewPS-BoldMT"/>
          <w:b/>
          <w:bCs/>
          <w:color w:val="000000" w:themeColor="text1"/>
          <w:kern w:val="0"/>
          <w:sz w:val="21"/>
          <w:szCs w:val="21"/>
        </w:rPr>
      </w:pPr>
    </w:p>
    <w:p w14:paraId="4DFB4489" w14:textId="77777777" w:rsidR="000724A9" w:rsidRDefault="000724A9" w:rsidP="000724A9">
      <w:pPr>
        <w:autoSpaceDE w:val="0"/>
        <w:autoSpaceDN w:val="0"/>
        <w:adjustRightInd w:val="0"/>
        <w:spacing w:after="0" w:line="240" w:lineRule="auto"/>
        <w:rPr>
          <w:rFonts w:ascii="CourierNewPS-BoldMT" w:cs="CourierNewPS-BoldMT"/>
          <w:b/>
          <w:bCs/>
          <w:color w:val="0000FF"/>
          <w:kern w:val="0"/>
          <w:sz w:val="21"/>
          <w:szCs w:val="21"/>
        </w:rPr>
      </w:pPr>
      <w:r>
        <w:rPr>
          <w:rFonts w:ascii="CourierNewPS-BoldMT" w:cs="CourierNewPS-BoldMT"/>
          <w:b/>
          <w:bCs/>
          <w:color w:val="008100"/>
          <w:kern w:val="0"/>
          <w:sz w:val="21"/>
          <w:szCs w:val="21"/>
        </w:rPr>
        <w:t xml:space="preserve">import </w:t>
      </w:r>
      <w:r>
        <w:rPr>
          <w:rFonts w:ascii="CourierNewPS-BoldMT" w:cs="CourierNewPS-BoldMT"/>
          <w:b/>
          <w:bCs/>
          <w:color w:val="0000FF"/>
          <w:kern w:val="0"/>
          <w:sz w:val="21"/>
          <w:szCs w:val="21"/>
        </w:rPr>
        <w:t xml:space="preserve">pandas </w:t>
      </w:r>
      <w:r>
        <w:rPr>
          <w:rFonts w:ascii="CourierNewPS-BoldMT" w:cs="CourierNewPS-BoldMT"/>
          <w:b/>
          <w:bCs/>
          <w:color w:val="008100"/>
          <w:kern w:val="0"/>
          <w:sz w:val="21"/>
          <w:szCs w:val="21"/>
        </w:rPr>
        <w:t xml:space="preserve">as </w:t>
      </w:r>
      <w:r>
        <w:rPr>
          <w:rFonts w:ascii="CourierNewPS-BoldMT" w:cs="CourierNewPS-BoldMT"/>
          <w:b/>
          <w:bCs/>
          <w:color w:val="0000FF"/>
          <w:kern w:val="0"/>
          <w:sz w:val="21"/>
          <w:szCs w:val="21"/>
        </w:rPr>
        <w:t>pd</w:t>
      </w:r>
    </w:p>
    <w:p w14:paraId="3B811190" w14:textId="77777777" w:rsidR="000724A9" w:rsidRDefault="000724A9" w:rsidP="000724A9">
      <w:pPr>
        <w:autoSpaceDE w:val="0"/>
        <w:autoSpaceDN w:val="0"/>
        <w:adjustRightInd w:val="0"/>
        <w:spacing w:after="0" w:line="240" w:lineRule="auto"/>
        <w:rPr>
          <w:rFonts w:ascii="CourierNewPSMT" w:cs="CourierNewPSMT"/>
          <w:color w:val="333333"/>
          <w:kern w:val="0"/>
          <w:sz w:val="21"/>
          <w:szCs w:val="21"/>
        </w:rPr>
      </w:pPr>
      <w:r>
        <w:rPr>
          <w:rFonts w:ascii="CourierNewPSMT" w:cs="CourierNewPSMT"/>
          <w:color w:val="333333"/>
          <w:kern w:val="0"/>
          <w:sz w:val="21"/>
          <w:szCs w:val="21"/>
        </w:rPr>
        <w:t xml:space="preserve">dataset </w:t>
      </w:r>
      <w:r>
        <w:rPr>
          <w:rFonts w:ascii="CourierNewPSMT" w:cs="CourierNewPSMT"/>
          <w:color w:val="666666"/>
          <w:kern w:val="0"/>
          <w:sz w:val="21"/>
          <w:szCs w:val="21"/>
        </w:rPr>
        <w:t xml:space="preserve">= </w:t>
      </w:r>
      <w:proofErr w:type="spellStart"/>
      <w:r>
        <w:rPr>
          <w:rFonts w:ascii="CourierNewPSMT" w:cs="CourierNewPSMT"/>
          <w:color w:val="333333"/>
          <w:kern w:val="0"/>
          <w:sz w:val="21"/>
          <w:szCs w:val="21"/>
        </w:rPr>
        <w:t>pd</w:t>
      </w:r>
      <w:r>
        <w:rPr>
          <w:rFonts w:ascii="CourierNewPSMT" w:cs="CourierNewPSMT"/>
          <w:color w:val="666666"/>
          <w:kern w:val="0"/>
          <w:sz w:val="21"/>
          <w:szCs w:val="21"/>
        </w:rPr>
        <w:t>.</w:t>
      </w:r>
      <w:r>
        <w:rPr>
          <w:rFonts w:ascii="CourierNewPSMT" w:cs="CourierNewPSMT"/>
          <w:color w:val="333333"/>
          <w:kern w:val="0"/>
          <w:sz w:val="21"/>
          <w:szCs w:val="21"/>
        </w:rPr>
        <w:t>read_csv</w:t>
      </w:r>
      <w:proofErr w:type="spellEnd"/>
      <w:r>
        <w:rPr>
          <w:rFonts w:ascii="CourierNewPSMT" w:cs="CourierNewPSMT"/>
          <w:color w:val="333333"/>
          <w:kern w:val="0"/>
          <w:sz w:val="21"/>
          <w:szCs w:val="21"/>
        </w:rPr>
        <w:t>(</w:t>
      </w:r>
      <w:r>
        <w:rPr>
          <w:rFonts w:ascii="CourierNewPSMT" w:cs="CourierNewPSMT"/>
          <w:color w:val="BB2121"/>
          <w:kern w:val="0"/>
          <w:sz w:val="21"/>
          <w:szCs w:val="21"/>
        </w:rPr>
        <w:t>'new_finance.csv'</w:t>
      </w:r>
      <w:r>
        <w:rPr>
          <w:rFonts w:ascii="CourierNewPSMT" w:cs="CourierNewPSMT"/>
          <w:color w:val="333333"/>
          <w:kern w:val="0"/>
          <w:sz w:val="21"/>
          <w:szCs w:val="21"/>
        </w:rPr>
        <w:t xml:space="preserve">, </w:t>
      </w:r>
      <w:proofErr w:type="spellStart"/>
      <w:r>
        <w:rPr>
          <w:rFonts w:ascii="CourierNewPSMT" w:cs="CourierNewPSMT"/>
          <w:color w:val="333333"/>
          <w:kern w:val="0"/>
          <w:sz w:val="21"/>
          <w:szCs w:val="21"/>
        </w:rPr>
        <w:t>index_col</w:t>
      </w:r>
      <w:proofErr w:type="spellEnd"/>
      <w:r>
        <w:rPr>
          <w:rFonts w:ascii="CourierNewPSMT" w:cs="CourierNewPSMT"/>
          <w:color w:val="666666"/>
          <w:kern w:val="0"/>
          <w:sz w:val="21"/>
          <w:szCs w:val="21"/>
        </w:rPr>
        <w:t>=0</w:t>
      </w:r>
      <w:r>
        <w:rPr>
          <w:rFonts w:ascii="CourierNewPSMT" w:cs="CourierNewPSMT"/>
          <w:color w:val="333333"/>
          <w:kern w:val="0"/>
          <w:sz w:val="21"/>
          <w:szCs w:val="21"/>
        </w:rPr>
        <w:t>)</w:t>
      </w:r>
    </w:p>
    <w:p w14:paraId="618B9A53" w14:textId="77777777" w:rsidR="000724A9" w:rsidRDefault="000724A9" w:rsidP="000724A9">
      <w:pPr>
        <w:rPr>
          <w:rFonts w:ascii="CourierNewPSMT" w:cs="CourierNewPSMT"/>
          <w:color w:val="333333"/>
          <w:kern w:val="0"/>
          <w:sz w:val="21"/>
          <w:szCs w:val="21"/>
        </w:rPr>
      </w:pPr>
      <w:r>
        <w:rPr>
          <w:rFonts w:ascii="CourierNewPSMT" w:cs="CourierNewPSMT"/>
          <w:color w:val="008100"/>
          <w:kern w:val="0"/>
          <w:sz w:val="21"/>
          <w:szCs w:val="21"/>
        </w:rPr>
        <w:t>print</w:t>
      </w:r>
      <w:r>
        <w:rPr>
          <w:rFonts w:ascii="CourierNewPSMT" w:cs="CourierNewPSMT"/>
          <w:color w:val="333333"/>
          <w:kern w:val="0"/>
          <w:sz w:val="21"/>
          <w:szCs w:val="21"/>
        </w:rPr>
        <w:t>(dataset)</w:t>
      </w:r>
    </w:p>
    <w:p w14:paraId="43AC5A43" w14:textId="77777777" w:rsidR="000724A9" w:rsidRPr="0021086C" w:rsidRDefault="000724A9" w:rsidP="000724A9">
      <w:pPr>
        <w:autoSpaceDE w:val="0"/>
        <w:autoSpaceDN w:val="0"/>
        <w:adjustRightInd w:val="0"/>
        <w:spacing w:after="0" w:line="240" w:lineRule="auto"/>
        <w:rPr>
          <w:rFonts w:ascii="CourierNewPS-BoldMT" w:cs="CourierNewPS-BoldMT"/>
          <w:b/>
          <w:bCs/>
          <w:color w:val="000000" w:themeColor="text1"/>
          <w:kern w:val="0"/>
          <w:sz w:val="21"/>
          <w:szCs w:val="21"/>
        </w:rPr>
      </w:pPr>
      <w:r>
        <w:rPr>
          <w:rFonts w:ascii="CourierNewPS-ItalicMT" w:cs="CourierNewPS-ItalicMT"/>
          <w:i/>
          <w:iCs/>
          <w:color w:val="408181"/>
          <w:kern w:val="0"/>
          <w:sz w:val="21"/>
          <w:szCs w:val="21"/>
          <w:lang w:bidi="he-IL"/>
        </w:rPr>
        <w:t xml:space="preserve"># drop categorical duplicate variables - </w:t>
      </w:r>
      <w:r w:rsidRPr="0021086C">
        <w:rPr>
          <w:rFonts w:ascii="CourierNewPS-BoldMT" w:cs="CourierNewPS-BoldMT"/>
          <w:b/>
          <w:bCs/>
          <w:color w:val="000000" w:themeColor="text1"/>
          <w:kern w:val="0"/>
          <w:sz w:val="21"/>
          <w:szCs w:val="21"/>
          <w:highlight w:val="yellow"/>
        </w:rPr>
        <w:t>Here run the following code.</w:t>
      </w:r>
    </w:p>
    <w:p w14:paraId="460F9CB3" w14:textId="77777777" w:rsidR="000724A9" w:rsidRDefault="000724A9" w:rsidP="000724A9">
      <w:pPr>
        <w:autoSpaceDE w:val="0"/>
        <w:autoSpaceDN w:val="0"/>
        <w:adjustRightInd w:val="0"/>
        <w:spacing w:after="0" w:line="240" w:lineRule="auto"/>
        <w:rPr>
          <w:rFonts w:ascii="CourierNewPS-ItalicMT" w:cs="CourierNewPS-ItalicMT"/>
          <w:i/>
          <w:iCs/>
          <w:color w:val="408181"/>
          <w:kern w:val="0"/>
          <w:sz w:val="21"/>
          <w:szCs w:val="21"/>
          <w:lang w:bidi="he-IL"/>
        </w:rPr>
      </w:pPr>
    </w:p>
    <w:p w14:paraId="5FFB4921" w14:textId="77777777" w:rsidR="000724A9" w:rsidRDefault="000724A9" w:rsidP="000724A9">
      <w:pPr>
        <w:autoSpaceDE w:val="0"/>
        <w:autoSpaceDN w:val="0"/>
        <w:adjustRightInd w:val="0"/>
        <w:spacing w:after="0" w:line="240" w:lineRule="auto"/>
        <w:rPr>
          <w:rFonts w:ascii="CourierNewPSMT" w:cs="CourierNewPSMT"/>
          <w:color w:val="BB2121"/>
          <w:kern w:val="0"/>
          <w:sz w:val="21"/>
          <w:szCs w:val="21"/>
        </w:rPr>
      </w:pPr>
      <w:r>
        <w:rPr>
          <w:rFonts w:ascii="CourierNewPSMT" w:cs="CourierNewPSMT"/>
          <w:color w:val="333333"/>
          <w:kern w:val="0"/>
          <w:sz w:val="21"/>
          <w:szCs w:val="21"/>
        </w:rPr>
        <w:t>dataset</w:t>
      </w:r>
      <w:r>
        <w:rPr>
          <w:rFonts w:ascii="CourierNewPSMT" w:cs="CourierNewPSMT"/>
          <w:color w:val="666666"/>
          <w:kern w:val="0"/>
          <w:sz w:val="21"/>
          <w:szCs w:val="21"/>
        </w:rPr>
        <w:t>=</w:t>
      </w:r>
      <w:proofErr w:type="spellStart"/>
      <w:r>
        <w:rPr>
          <w:rFonts w:ascii="CourierNewPSMT" w:cs="CourierNewPSMT"/>
          <w:color w:val="333333"/>
          <w:kern w:val="0"/>
          <w:sz w:val="21"/>
          <w:szCs w:val="21"/>
        </w:rPr>
        <w:t>dataset</w:t>
      </w:r>
      <w:r>
        <w:rPr>
          <w:rFonts w:ascii="CourierNewPSMT" w:cs="CourierNewPSMT"/>
          <w:color w:val="666666"/>
          <w:kern w:val="0"/>
          <w:sz w:val="21"/>
          <w:szCs w:val="21"/>
        </w:rPr>
        <w:t>.</w:t>
      </w:r>
      <w:r>
        <w:rPr>
          <w:rFonts w:ascii="CourierNewPSMT" w:cs="CourierNewPSMT"/>
          <w:color w:val="333333"/>
          <w:kern w:val="0"/>
          <w:sz w:val="21"/>
          <w:szCs w:val="21"/>
        </w:rPr>
        <w:t>drop</w:t>
      </w:r>
      <w:proofErr w:type="spellEnd"/>
      <w:r>
        <w:rPr>
          <w:rFonts w:ascii="CourierNewPSMT" w:cs="CourierNewPSMT"/>
          <w:color w:val="333333"/>
          <w:kern w:val="0"/>
          <w:sz w:val="21"/>
          <w:szCs w:val="21"/>
        </w:rPr>
        <w:t>([</w:t>
      </w:r>
      <w:r>
        <w:rPr>
          <w:rFonts w:ascii="CourierNewPSMT" w:cs="CourierNewPSMT"/>
          <w:color w:val="BB2121"/>
          <w:kern w:val="0"/>
          <w:sz w:val="21"/>
          <w:szCs w:val="21"/>
        </w:rPr>
        <w:t>'Loan_</w:t>
      </w:r>
      <w:proofErr w:type="spellStart"/>
      <w:r>
        <w:rPr>
          <w:rFonts w:ascii="CourierNewPSMT" w:cs="CourierNewPSMT"/>
          <w:color w:val="BB2121"/>
          <w:kern w:val="0"/>
          <w:sz w:val="21"/>
          <w:szCs w:val="21"/>
        </w:rPr>
        <w:t>SubType</w:t>
      </w:r>
      <w:proofErr w:type="spellEnd"/>
      <w:r>
        <w:rPr>
          <w:rFonts w:ascii="CourierNewPSMT" w:cs="CourierNewPSMT"/>
          <w:color w:val="BB2121"/>
          <w:kern w:val="0"/>
          <w:sz w:val="21"/>
          <w:szCs w:val="21"/>
        </w:rPr>
        <w:t>'</w:t>
      </w:r>
      <w:r>
        <w:rPr>
          <w:rFonts w:ascii="CourierNewPSMT" w:cs="CourierNewPSMT"/>
          <w:color w:val="333333"/>
          <w:kern w:val="0"/>
          <w:sz w:val="21"/>
          <w:szCs w:val="21"/>
        </w:rPr>
        <w:t>,</w:t>
      </w:r>
      <w:r>
        <w:rPr>
          <w:rFonts w:ascii="CourierNewPSMT" w:cs="CourierNewPSMT"/>
          <w:color w:val="BB2121"/>
          <w:kern w:val="0"/>
          <w:sz w:val="21"/>
          <w:szCs w:val="21"/>
        </w:rPr>
        <w:t>'Loan_Type'</w:t>
      </w:r>
      <w:r>
        <w:rPr>
          <w:rFonts w:ascii="CourierNewPSMT" w:cs="CourierNewPSMT"/>
          <w:color w:val="333333"/>
          <w:kern w:val="0"/>
          <w:sz w:val="21"/>
          <w:szCs w:val="21"/>
        </w:rPr>
        <w:t>,</w:t>
      </w:r>
      <w:r>
        <w:rPr>
          <w:rFonts w:ascii="CourierNewPSMT" w:cs="CourierNewPSMT"/>
          <w:color w:val="BB2121"/>
          <w:kern w:val="0"/>
          <w:sz w:val="21"/>
          <w:szCs w:val="21"/>
        </w:rPr>
        <w:t>'</w:t>
      </w:r>
      <w:proofErr w:type="spellStart"/>
      <w:r>
        <w:rPr>
          <w:rFonts w:ascii="CourierNewPSMT" w:cs="CourierNewPSMT"/>
          <w:color w:val="BB2121"/>
          <w:kern w:val="0"/>
          <w:sz w:val="21"/>
          <w:szCs w:val="21"/>
        </w:rPr>
        <w:t>Loan_Status</w:t>
      </w:r>
      <w:proofErr w:type="spellEnd"/>
      <w:r>
        <w:rPr>
          <w:rFonts w:ascii="CourierNewPSMT" w:cs="CourierNewPSMT"/>
          <w:color w:val="BB2121"/>
          <w:kern w:val="0"/>
          <w:sz w:val="21"/>
          <w:szCs w:val="21"/>
        </w:rPr>
        <w:t xml:space="preserve">' </w:t>
      </w:r>
      <w:r>
        <w:rPr>
          <w:rFonts w:ascii="CourierNewPSMT" w:cs="CourierNewPSMT"/>
          <w:color w:val="333333"/>
          <w:kern w:val="0"/>
          <w:sz w:val="21"/>
          <w:szCs w:val="21"/>
        </w:rPr>
        <w:t>,</w:t>
      </w:r>
      <w:r>
        <w:rPr>
          <w:rFonts w:ascii="CourierNewPSMT" w:cs="CourierNewPSMT"/>
          <w:color w:val="BB2121"/>
          <w:kern w:val="0"/>
          <w:sz w:val="21"/>
          <w:szCs w:val="21"/>
        </w:rPr>
        <w:t>'</w:t>
      </w:r>
      <w:proofErr w:type="spellStart"/>
      <w:r>
        <w:rPr>
          <w:rFonts w:ascii="CourierNewPSMT" w:cs="CourierNewPSMT"/>
          <w:color w:val="BB2121"/>
          <w:kern w:val="0"/>
          <w:sz w:val="21"/>
          <w:szCs w:val="21"/>
        </w:rPr>
        <w:t>Borrower_Type'</w:t>
      </w:r>
      <w:r>
        <w:rPr>
          <w:rFonts w:ascii="CourierNewPSMT" w:cs="CourierNewPSMT"/>
          <w:color w:val="333333"/>
          <w:kern w:val="0"/>
          <w:sz w:val="21"/>
          <w:szCs w:val="21"/>
        </w:rPr>
        <w:t>,</w:t>
      </w:r>
      <w:r>
        <w:rPr>
          <w:rFonts w:ascii="CourierNewPSMT" w:cs="CourierNewPSMT"/>
          <w:color w:val="BB2121"/>
          <w:kern w:val="0"/>
          <w:sz w:val="21"/>
          <w:szCs w:val="21"/>
        </w:rPr>
        <w:t>'Applicant_State'</w:t>
      </w:r>
      <w:r>
        <w:rPr>
          <w:rFonts w:ascii="CourierNewPSMT" w:cs="CourierNewPSMT"/>
          <w:color w:val="333333"/>
          <w:kern w:val="0"/>
          <w:sz w:val="21"/>
          <w:szCs w:val="21"/>
        </w:rPr>
        <w:t>,</w:t>
      </w:r>
      <w:r>
        <w:rPr>
          <w:rFonts w:ascii="CourierNewPSMT" w:cs="CourierNewPSMT"/>
          <w:color w:val="BB2121"/>
          <w:kern w:val="0"/>
          <w:sz w:val="21"/>
          <w:szCs w:val="21"/>
        </w:rPr>
        <w:t>'Type</w:t>
      </w:r>
      <w:proofErr w:type="spellEnd"/>
    </w:p>
    <w:p w14:paraId="4631697B" w14:textId="77777777" w:rsidR="000724A9" w:rsidRDefault="000724A9" w:rsidP="000724A9">
      <w:pPr>
        <w:rPr>
          <w:rFonts w:ascii="CourierNewPSMT" w:cs="CourierNewPSMT"/>
          <w:color w:val="333333"/>
          <w:kern w:val="0"/>
          <w:sz w:val="21"/>
          <w:szCs w:val="21"/>
        </w:rPr>
      </w:pPr>
      <w:r>
        <w:rPr>
          <w:rFonts w:ascii="CourierNewPSMT" w:cs="CourierNewPSMT"/>
          <w:color w:val="BB2121"/>
          <w:kern w:val="0"/>
          <w:sz w:val="21"/>
          <w:szCs w:val="21"/>
        </w:rPr>
        <w:t>_</w:t>
      </w:r>
      <w:proofErr w:type="spellStart"/>
      <w:r>
        <w:rPr>
          <w:rFonts w:ascii="CourierNewPSMT" w:cs="CourierNewPSMT"/>
          <w:color w:val="BB2121"/>
          <w:kern w:val="0"/>
          <w:sz w:val="21"/>
          <w:szCs w:val="21"/>
        </w:rPr>
        <w:t>ofVehicle</w:t>
      </w:r>
      <w:proofErr w:type="spellEnd"/>
      <w:r>
        <w:rPr>
          <w:rFonts w:ascii="CourierNewPSMT" w:cs="CourierNewPSMT"/>
          <w:color w:val="BB2121"/>
          <w:kern w:val="0"/>
          <w:sz w:val="21"/>
          <w:szCs w:val="21"/>
        </w:rPr>
        <w:t>'</w:t>
      </w:r>
      <w:r>
        <w:rPr>
          <w:rFonts w:ascii="CourierNewPSMT" w:cs="CourierNewPSMT"/>
          <w:color w:val="333333"/>
          <w:kern w:val="0"/>
          <w:sz w:val="21"/>
          <w:szCs w:val="21"/>
        </w:rPr>
        <w:t>,</w:t>
      </w:r>
      <w:r>
        <w:rPr>
          <w:rFonts w:ascii="CourierNewPSMT" w:cs="CourierNewPSMT"/>
          <w:color w:val="BB2121"/>
          <w:kern w:val="0"/>
          <w:sz w:val="21"/>
          <w:szCs w:val="21"/>
        </w:rPr>
        <w:t>'Loan_Class'</w:t>
      </w:r>
      <w:r>
        <w:rPr>
          <w:rFonts w:ascii="CourierNewPSMT" w:cs="CourierNewPSMT"/>
          <w:color w:val="333333"/>
          <w:kern w:val="0"/>
          <w:sz w:val="21"/>
          <w:szCs w:val="21"/>
        </w:rPr>
        <w:t>,</w:t>
      </w:r>
      <w:r>
        <w:rPr>
          <w:rFonts w:ascii="CourierNewPSMT" w:cs="CourierNewPSMT"/>
          <w:color w:val="BB2121"/>
          <w:kern w:val="0"/>
          <w:sz w:val="21"/>
          <w:szCs w:val="21"/>
        </w:rPr>
        <w:t>'</w:t>
      </w:r>
      <w:proofErr w:type="spellStart"/>
      <w:r>
        <w:rPr>
          <w:rFonts w:ascii="CourierNewPSMT" w:cs="CourierNewPSMT"/>
          <w:color w:val="BB2121"/>
          <w:kern w:val="0"/>
          <w:sz w:val="21"/>
          <w:szCs w:val="21"/>
        </w:rPr>
        <w:t>Loan_Tier</w:t>
      </w:r>
      <w:proofErr w:type="spellEnd"/>
      <w:r>
        <w:rPr>
          <w:rFonts w:ascii="CourierNewPSMT" w:cs="CourierNewPSMT"/>
          <w:color w:val="BB2121"/>
          <w:kern w:val="0"/>
          <w:sz w:val="21"/>
          <w:szCs w:val="21"/>
        </w:rPr>
        <w:t>'</w:t>
      </w:r>
      <w:r>
        <w:rPr>
          <w:rFonts w:ascii="CourierNewPSMT" w:cs="CourierNewPSMT"/>
          <w:color w:val="333333"/>
          <w:kern w:val="0"/>
          <w:sz w:val="21"/>
          <w:szCs w:val="21"/>
        </w:rPr>
        <w:t>], axis</w:t>
      </w:r>
      <w:r>
        <w:rPr>
          <w:rFonts w:ascii="CourierNewPSMT" w:cs="CourierNewPSMT"/>
          <w:color w:val="666666"/>
          <w:kern w:val="0"/>
          <w:sz w:val="21"/>
          <w:szCs w:val="21"/>
        </w:rPr>
        <w:t>=1</w:t>
      </w:r>
      <w:r>
        <w:rPr>
          <w:rFonts w:ascii="CourierNewPSMT" w:cs="CourierNewPSMT"/>
          <w:color w:val="333333"/>
          <w:kern w:val="0"/>
          <w:sz w:val="21"/>
          <w:szCs w:val="21"/>
        </w:rPr>
        <w:t>)</w:t>
      </w:r>
    </w:p>
    <w:p w14:paraId="70A85C23" w14:textId="77777777" w:rsidR="000724A9" w:rsidRDefault="000724A9" w:rsidP="000724A9">
      <w:pPr>
        <w:autoSpaceDE w:val="0"/>
        <w:autoSpaceDN w:val="0"/>
        <w:adjustRightInd w:val="0"/>
        <w:spacing w:after="0" w:line="240" w:lineRule="auto"/>
        <w:rPr>
          <w:rFonts w:ascii="CourierNewPS-ItalicMT" w:cs="CourierNewPS-ItalicMT"/>
          <w:i/>
          <w:iCs/>
          <w:color w:val="408181"/>
          <w:kern w:val="0"/>
          <w:sz w:val="21"/>
          <w:szCs w:val="21"/>
          <w:lang w:bidi="he-IL"/>
        </w:rPr>
      </w:pPr>
      <w:r>
        <w:rPr>
          <w:rFonts w:ascii="CourierNewPS-ItalicMT" w:cs="CourierNewPS-ItalicMT"/>
          <w:i/>
          <w:iCs/>
          <w:color w:val="408181"/>
          <w:kern w:val="0"/>
          <w:sz w:val="21"/>
          <w:szCs w:val="21"/>
          <w:lang w:bidi="he-IL"/>
        </w:rPr>
        <w:t xml:space="preserve"># Train test split - </w:t>
      </w:r>
      <w:r w:rsidRPr="0021086C">
        <w:rPr>
          <w:rFonts w:ascii="CourierNewPS-BoldMT" w:cs="CourierNewPS-BoldMT"/>
          <w:b/>
          <w:bCs/>
          <w:color w:val="000000" w:themeColor="text1"/>
          <w:kern w:val="0"/>
          <w:sz w:val="21"/>
          <w:szCs w:val="21"/>
          <w:highlight w:val="yellow"/>
        </w:rPr>
        <w:t>Here run the following code.</w:t>
      </w:r>
    </w:p>
    <w:p w14:paraId="05E39D5C" w14:textId="77777777" w:rsidR="000724A9" w:rsidRDefault="000724A9" w:rsidP="000724A9">
      <w:pPr>
        <w:autoSpaceDE w:val="0"/>
        <w:autoSpaceDN w:val="0"/>
        <w:adjustRightInd w:val="0"/>
        <w:spacing w:after="0" w:line="240" w:lineRule="auto"/>
        <w:rPr>
          <w:rFonts w:ascii="CourierNewPSMT" w:cs="CourierNewPSMT"/>
          <w:color w:val="333333"/>
          <w:kern w:val="0"/>
          <w:sz w:val="21"/>
          <w:szCs w:val="21"/>
        </w:rPr>
      </w:pPr>
      <w:r>
        <w:rPr>
          <w:rFonts w:ascii="CourierNewPS-BoldMT" w:cs="CourierNewPS-BoldMT"/>
          <w:b/>
          <w:bCs/>
          <w:color w:val="008100"/>
          <w:kern w:val="0"/>
          <w:sz w:val="21"/>
          <w:szCs w:val="21"/>
        </w:rPr>
        <w:t xml:space="preserve">from </w:t>
      </w:r>
      <w:proofErr w:type="spellStart"/>
      <w:r>
        <w:rPr>
          <w:rFonts w:ascii="CourierNewPS-BoldMT" w:cs="CourierNewPS-BoldMT"/>
          <w:b/>
          <w:bCs/>
          <w:color w:val="0000FF"/>
          <w:kern w:val="0"/>
          <w:sz w:val="21"/>
          <w:szCs w:val="21"/>
        </w:rPr>
        <w:t>sklearn.model_selection</w:t>
      </w:r>
      <w:proofErr w:type="spellEnd"/>
      <w:r>
        <w:rPr>
          <w:rFonts w:ascii="CourierNewPS-BoldMT" w:cs="CourierNewPS-BoldMT"/>
          <w:b/>
          <w:bCs/>
          <w:color w:val="0000FF"/>
          <w:kern w:val="0"/>
          <w:sz w:val="21"/>
          <w:szCs w:val="21"/>
        </w:rPr>
        <w:t xml:space="preserve"> </w:t>
      </w:r>
      <w:r>
        <w:rPr>
          <w:rFonts w:ascii="CourierNewPS-BoldMT" w:cs="CourierNewPS-BoldMT"/>
          <w:b/>
          <w:bCs/>
          <w:color w:val="008100"/>
          <w:kern w:val="0"/>
          <w:sz w:val="21"/>
          <w:szCs w:val="21"/>
        </w:rPr>
        <w:t xml:space="preserve">import </w:t>
      </w:r>
      <w:proofErr w:type="spellStart"/>
      <w:r>
        <w:rPr>
          <w:rFonts w:ascii="CourierNewPSMT" w:cs="CourierNewPSMT"/>
          <w:color w:val="333333"/>
          <w:kern w:val="0"/>
          <w:sz w:val="21"/>
          <w:szCs w:val="21"/>
        </w:rPr>
        <w:t>train_test_split</w:t>
      </w:r>
      <w:proofErr w:type="spellEnd"/>
    </w:p>
    <w:p w14:paraId="0818829B" w14:textId="77777777" w:rsidR="000724A9" w:rsidRDefault="000724A9" w:rsidP="000724A9">
      <w:pPr>
        <w:autoSpaceDE w:val="0"/>
        <w:autoSpaceDN w:val="0"/>
        <w:adjustRightInd w:val="0"/>
        <w:spacing w:after="0" w:line="240" w:lineRule="auto"/>
        <w:rPr>
          <w:rFonts w:ascii="CourierNewPSMT" w:cs="CourierNewPSMT"/>
          <w:color w:val="333333"/>
          <w:kern w:val="0"/>
          <w:sz w:val="21"/>
          <w:szCs w:val="21"/>
        </w:rPr>
      </w:pPr>
      <w:r>
        <w:rPr>
          <w:rFonts w:ascii="CourierNewPSMT" w:cs="CourierNewPSMT"/>
          <w:color w:val="333333"/>
          <w:kern w:val="0"/>
          <w:sz w:val="21"/>
          <w:szCs w:val="21"/>
        </w:rPr>
        <w:t>X_train,X_test,y_train,y_test</w:t>
      </w:r>
      <w:r>
        <w:rPr>
          <w:rFonts w:ascii="CourierNewPSMT" w:cs="CourierNewPSMT"/>
          <w:color w:val="666666"/>
          <w:kern w:val="0"/>
          <w:sz w:val="21"/>
          <w:szCs w:val="21"/>
        </w:rPr>
        <w:t>=</w:t>
      </w:r>
      <w:r>
        <w:rPr>
          <w:rFonts w:ascii="CourierNewPSMT" w:cs="CourierNewPSMT"/>
          <w:color w:val="333333"/>
          <w:kern w:val="0"/>
          <w:sz w:val="21"/>
          <w:szCs w:val="21"/>
        </w:rPr>
        <w:t>train_test_split(dataset</w:t>
      </w:r>
      <w:r>
        <w:rPr>
          <w:rFonts w:ascii="CourierNewPSMT" w:cs="CourierNewPSMT"/>
          <w:color w:val="666666"/>
          <w:kern w:val="0"/>
          <w:sz w:val="21"/>
          <w:szCs w:val="21"/>
        </w:rPr>
        <w:t>.</w:t>
      </w:r>
      <w:r>
        <w:rPr>
          <w:rFonts w:ascii="CourierNewPSMT" w:cs="CourierNewPSMT"/>
          <w:color w:val="333333"/>
          <w:kern w:val="0"/>
          <w:sz w:val="21"/>
          <w:szCs w:val="21"/>
        </w:rPr>
        <w:t>drop(labels</w:t>
      </w:r>
      <w:r>
        <w:rPr>
          <w:rFonts w:ascii="CourierNewPSMT" w:cs="CourierNewPSMT"/>
          <w:color w:val="666666"/>
          <w:kern w:val="0"/>
          <w:sz w:val="21"/>
          <w:szCs w:val="21"/>
        </w:rPr>
        <w:t>=</w:t>
      </w:r>
      <w:r>
        <w:rPr>
          <w:rFonts w:ascii="CourierNewPSMT" w:cs="CourierNewPSMT"/>
          <w:color w:val="333333"/>
          <w:kern w:val="0"/>
          <w:sz w:val="21"/>
          <w:szCs w:val="21"/>
        </w:rPr>
        <w:t>[</w:t>
      </w:r>
      <w:r>
        <w:rPr>
          <w:rFonts w:ascii="CourierNewPSMT" w:cs="CourierNewPSMT"/>
          <w:color w:val="BB2121"/>
          <w:kern w:val="0"/>
          <w:sz w:val="21"/>
          <w:szCs w:val="21"/>
        </w:rPr>
        <w:t>'Loan_SubType_Cat'</w:t>
      </w:r>
      <w:r>
        <w:rPr>
          <w:rFonts w:ascii="CourierNewPSMT" w:cs="CourierNewPSMT"/>
          <w:color w:val="333333"/>
          <w:kern w:val="0"/>
          <w:sz w:val="21"/>
          <w:szCs w:val="21"/>
        </w:rPr>
        <w:t>], axis</w:t>
      </w:r>
      <w:r>
        <w:rPr>
          <w:rFonts w:ascii="CourierNewPSMT" w:cs="CourierNewPSMT"/>
          <w:color w:val="666666"/>
          <w:kern w:val="0"/>
          <w:sz w:val="21"/>
          <w:szCs w:val="21"/>
        </w:rPr>
        <w:t>=1</w:t>
      </w:r>
      <w:r>
        <w:rPr>
          <w:rFonts w:ascii="CourierNewPSMT" w:cs="CourierNewPSMT"/>
          <w:color w:val="333333"/>
          <w:kern w:val="0"/>
          <w:sz w:val="21"/>
          <w:szCs w:val="21"/>
        </w:rPr>
        <w:t>), dataset[</w:t>
      </w:r>
      <w:r>
        <w:rPr>
          <w:rFonts w:ascii="CourierNewPSMT" w:cs="CourierNewPSMT"/>
          <w:color w:val="BB2121"/>
          <w:kern w:val="0"/>
          <w:sz w:val="21"/>
          <w:szCs w:val="21"/>
        </w:rPr>
        <w:t>'</w:t>
      </w:r>
      <w:proofErr w:type="spellStart"/>
      <w:r>
        <w:rPr>
          <w:rFonts w:ascii="CourierNewPSMT" w:cs="CourierNewPSMT"/>
          <w:color w:val="BB2121"/>
          <w:kern w:val="0"/>
          <w:sz w:val="21"/>
          <w:szCs w:val="21"/>
        </w:rPr>
        <w:t>Loan_SubType_Cat</w:t>
      </w:r>
      <w:proofErr w:type="spellEnd"/>
      <w:r>
        <w:rPr>
          <w:rFonts w:ascii="CourierNewPSMT" w:cs="CourierNewPSMT"/>
          <w:color w:val="BB2121"/>
          <w:kern w:val="0"/>
          <w:sz w:val="21"/>
          <w:szCs w:val="21"/>
        </w:rPr>
        <w:t>'</w:t>
      </w:r>
      <w:r>
        <w:rPr>
          <w:rFonts w:ascii="CourierNewPSMT" w:cs="CourierNewPSMT"/>
          <w:color w:val="333333"/>
          <w:kern w:val="0"/>
          <w:sz w:val="21"/>
          <w:szCs w:val="21"/>
        </w:rPr>
        <w:t xml:space="preserve">], </w:t>
      </w:r>
      <w:proofErr w:type="spellStart"/>
      <w:r>
        <w:rPr>
          <w:rFonts w:ascii="CourierNewPSMT" w:cs="CourierNewPSMT"/>
          <w:color w:val="333333"/>
          <w:kern w:val="0"/>
          <w:sz w:val="21"/>
          <w:szCs w:val="21"/>
        </w:rPr>
        <w:t>test_size</w:t>
      </w:r>
      <w:proofErr w:type="spellEnd"/>
      <w:r>
        <w:rPr>
          <w:rFonts w:ascii="CourierNewPSMT" w:cs="CourierNewPSMT"/>
          <w:color w:val="666666"/>
          <w:kern w:val="0"/>
          <w:sz w:val="21"/>
          <w:szCs w:val="21"/>
        </w:rPr>
        <w:t>=0.3</w:t>
      </w:r>
      <w:r>
        <w:rPr>
          <w:rFonts w:ascii="CourierNewPSMT" w:cs="CourierNewPSMT"/>
          <w:color w:val="333333"/>
          <w:kern w:val="0"/>
          <w:sz w:val="21"/>
          <w:szCs w:val="21"/>
        </w:rPr>
        <w:t>,</w:t>
      </w:r>
    </w:p>
    <w:p w14:paraId="2F571FEB" w14:textId="77777777" w:rsidR="000724A9" w:rsidRPr="0021086C" w:rsidRDefault="000724A9" w:rsidP="000724A9">
      <w:pPr>
        <w:rPr>
          <w:b/>
          <w:bCs/>
          <w:sz w:val="28"/>
          <w:szCs w:val="28"/>
        </w:rPr>
      </w:pPr>
      <w:proofErr w:type="spellStart"/>
      <w:r>
        <w:rPr>
          <w:rFonts w:ascii="CourierNewPSMT" w:cs="CourierNewPSMT"/>
          <w:color w:val="333333"/>
          <w:kern w:val="0"/>
          <w:sz w:val="21"/>
          <w:szCs w:val="21"/>
        </w:rPr>
        <w:t>random_state</w:t>
      </w:r>
      <w:proofErr w:type="spellEnd"/>
      <w:r>
        <w:rPr>
          <w:rFonts w:ascii="CourierNewPSMT" w:cs="CourierNewPSMT"/>
          <w:color w:val="666666"/>
          <w:kern w:val="0"/>
          <w:sz w:val="21"/>
          <w:szCs w:val="21"/>
        </w:rPr>
        <w:t>=0</w:t>
      </w:r>
      <w:r>
        <w:rPr>
          <w:rFonts w:ascii="CourierNewPSMT" w:cs="CourierNewPSMT"/>
          <w:color w:val="333333"/>
          <w:kern w:val="0"/>
          <w:sz w:val="21"/>
          <w:szCs w:val="21"/>
        </w:rPr>
        <w:t>)</w:t>
      </w:r>
    </w:p>
    <w:p w14:paraId="3C704945" w14:textId="77777777" w:rsidR="000724A9" w:rsidRDefault="000724A9" w:rsidP="000724A9">
      <w:pPr>
        <w:autoSpaceDE w:val="0"/>
        <w:autoSpaceDN w:val="0"/>
        <w:adjustRightInd w:val="0"/>
        <w:spacing w:after="0" w:line="240" w:lineRule="auto"/>
        <w:rPr>
          <w:rFonts w:ascii="CourierNewPS-BoldMT" w:cs="CourierNewPS-BoldMT"/>
          <w:b/>
          <w:bCs/>
          <w:color w:val="000000" w:themeColor="text1"/>
          <w:kern w:val="0"/>
          <w:sz w:val="21"/>
          <w:szCs w:val="21"/>
        </w:rPr>
      </w:pPr>
      <w:r>
        <w:rPr>
          <w:rFonts w:ascii="CourierNewPS-BoldMT" w:cs="CourierNewPS-BoldMT"/>
          <w:b/>
          <w:bCs/>
          <w:color w:val="008100"/>
          <w:kern w:val="0"/>
          <w:sz w:val="21"/>
          <w:szCs w:val="21"/>
        </w:rPr>
        <w:t># Let</w:t>
      </w:r>
      <w:r>
        <w:rPr>
          <w:rFonts w:ascii="CourierNewPS-BoldMT" w:cs="CourierNewPS-BoldMT"/>
          <w:b/>
          <w:bCs/>
          <w:color w:val="008100"/>
          <w:kern w:val="0"/>
          <w:sz w:val="21"/>
          <w:szCs w:val="21"/>
        </w:rPr>
        <w:t>’</w:t>
      </w:r>
      <w:r>
        <w:rPr>
          <w:rFonts w:ascii="CourierNewPS-BoldMT" w:cs="CourierNewPS-BoldMT"/>
          <w:b/>
          <w:bCs/>
          <w:color w:val="008100"/>
          <w:kern w:val="0"/>
          <w:sz w:val="21"/>
          <w:szCs w:val="21"/>
        </w:rPr>
        <w:t xml:space="preserve">s import libraries for </w:t>
      </w:r>
      <w:r w:rsidRPr="0021086C">
        <w:rPr>
          <w:rFonts w:ascii="CourierNewPS-BoldMT" w:cs="CourierNewPS-BoldMT"/>
          <w:b/>
          <w:bCs/>
          <w:color w:val="008100"/>
          <w:kern w:val="0"/>
          <w:sz w:val="21"/>
          <w:szCs w:val="21"/>
        </w:rPr>
        <w:t>Information gain - mutual information</w:t>
      </w:r>
      <w:r>
        <w:rPr>
          <w:rFonts w:ascii="CourierNewPS-BoldMT" w:cs="CourierNewPS-BoldMT"/>
          <w:b/>
          <w:bCs/>
          <w:color w:val="008100"/>
          <w:kern w:val="0"/>
          <w:sz w:val="21"/>
          <w:szCs w:val="21"/>
        </w:rPr>
        <w:t xml:space="preserve"> (MI) feature selection </w:t>
      </w:r>
      <w:r>
        <w:rPr>
          <w:rFonts w:ascii="CourierNewPS-BoldMT" w:cs="CourierNewPS-BoldMT"/>
          <w:b/>
          <w:bCs/>
          <w:color w:val="008100"/>
          <w:kern w:val="0"/>
          <w:sz w:val="21"/>
          <w:szCs w:val="21"/>
        </w:rPr>
        <w:t>–</w:t>
      </w:r>
      <w:r>
        <w:rPr>
          <w:rFonts w:ascii="CourierNewPS-BoldMT" w:cs="CourierNewPS-BoldMT"/>
          <w:b/>
          <w:bCs/>
          <w:color w:val="008100"/>
          <w:kern w:val="0"/>
          <w:sz w:val="21"/>
          <w:szCs w:val="21"/>
        </w:rPr>
        <w:t xml:space="preserve"> </w:t>
      </w:r>
      <w:r w:rsidRPr="0021086C">
        <w:rPr>
          <w:rFonts w:ascii="CourierNewPS-BoldMT" w:cs="CourierNewPS-BoldMT"/>
          <w:b/>
          <w:bCs/>
          <w:color w:val="000000" w:themeColor="text1"/>
          <w:kern w:val="0"/>
          <w:sz w:val="21"/>
          <w:szCs w:val="21"/>
          <w:highlight w:val="yellow"/>
        </w:rPr>
        <w:t>Here</w:t>
      </w:r>
      <w:r w:rsidRPr="000551F6">
        <w:rPr>
          <w:rFonts w:ascii="CourierNewPS-BoldMT" w:cs="CourierNewPS-BoldMT"/>
          <w:b/>
          <w:bCs/>
          <w:color w:val="000000" w:themeColor="text1"/>
          <w:kern w:val="0"/>
          <w:sz w:val="21"/>
          <w:szCs w:val="21"/>
          <w:highlight w:val="yellow"/>
        </w:rPr>
        <w:t xml:space="preserve"> you have to fill the blanks by library and method names prior to run the code.</w:t>
      </w:r>
    </w:p>
    <w:p w14:paraId="3AB7C02C" w14:textId="77777777" w:rsidR="000724A9" w:rsidRDefault="000724A9" w:rsidP="000724A9">
      <w:pPr>
        <w:autoSpaceDE w:val="0"/>
        <w:autoSpaceDN w:val="0"/>
        <w:adjustRightInd w:val="0"/>
        <w:spacing w:after="0" w:line="240" w:lineRule="auto"/>
        <w:rPr>
          <w:rFonts w:ascii="CourierNewPS-BoldMT" w:cs="CourierNewPS-BoldMT"/>
          <w:b/>
          <w:bCs/>
          <w:color w:val="008100"/>
          <w:kern w:val="0"/>
          <w:sz w:val="21"/>
          <w:szCs w:val="21"/>
        </w:rPr>
      </w:pPr>
    </w:p>
    <w:p w14:paraId="3654253D" w14:textId="77777777" w:rsidR="000724A9" w:rsidRDefault="000724A9" w:rsidP="000724A9">
      <w:pPr>
        <w:autoSpaceDE w:val="0"/>
        <w:autoSpaceDN w:val="0"/>
        <w:adjustRightInd w:val="0"/>
        <w:spacing w:after="0" w:line="240" w:lineRule="auto"/>
        <w:rPr>
          <w:rFonts w:ascii="CourierNewPSMT" w:cs="CourierNewPSMT"/>
          <w:color w:val="333333"/>
          <w:kern w:val="0"/>
          <w:sz w:val="21"/>
          <w:szCs w:val="21"/>
        </w:rPr>
      </w:pPr>
      <w:r>
        <w:rPr>
          <w:rFonts w:ascii="CourierNewPS-BoldMT" w:cs="CourierNewPS-BoldMT"/>
          <w:b/>
          <w:bCs/>
          <w:color w:val="008100"/>
          <w:kern w:val="0"/>
          <w:sz w:val="21"/>
          <w:szCs w:val="21"/>
        </w:rPr>
        <w:t xml:space="preserve">from </w:t>
      </w:r>
      <w:proofErr w:type="spellStart"/>
      <w:r>
        <w:rPr>
          <w:rFonts w:ascii="CourierNewPS-BoldMT" w:cs="CourierNewPS-BoldMT"/>
          <w:b/>
          <w:bCs/>
          <w:color w:val="0000FF"/>
          <w:kern w:val="0"/>
          <w:sz w:val="21"/>
          <w:szCs w:val="21"/>
        </w:rPr>
        <w:t>sklearn</w:t>
      </w:r>
      <w:proofErr w:type="spellEnd"/>
      <w:r>
        <w:rPr>
          <w:rFonts w:ascii="CourierNewPS-BoldMT" w:cs="CourierNewPS-BoldMT"/>
          <w:b/>
          <w:bCs/>
          <w:color w:val="0000FF"/>
          <w:kern w:val="0"/>
          <w:sz w:val="21"/>
          <w:szCs w:val="21"/>
        </w:rPr>
        <w:t xml:space="preserve">.-------------- </w:t>
      </w:r>
      <w:r>
        <w:rPr>
          <w:rFonts w:ascii="CourierNewPS-BoldMT" w:cs="CourierNewPS-BoldMT"/>
          <w:b/>
          <w:bCs/>
          <w:color w:val="008100"/>
          <w:kern w:val="0"/>
          <w:sz w:val="21"/>
          <w:szCs w:val="21"/>
        </w:rPr>
        <w:t>import ------------------</w:t>
      </w:r>
    </w:p>
    <w:p w14:paraId="5525530D" w14:textId="77777777" w:rsidR="000724A9" w:rsidRDefault="000724A9" w:rsidP="000724A9">
      <w:pPr>
        <w:autoSpaceDE w:val="0"/>
        <w:autoSpaceDN w:val="0"/>
        <w:adjustRightInd w:val="0"/>
        <w:spacing w:after="0" w:line="240" w:lineRule="auto"/>
        <w:rPr>
          <w:rFonts w:ascii="CourierNewPS-ItalicMT" w:cs="CourierNewPS-ItalicMT"/>
          <w:i/>
          <w:iCs/>
          <w:color w:val="408181"/>
          <w:kern w:val="0"/>
          <w:sz w:val="21"/>
          <w:szCs w:val="21"/>
          <w:lang w:bidi="he-IL"/>
        </w:rPr>
      </w:pPr>
      <w:r>
        <w:rPr>
          <w:rFonts w:ascii="CourierNewPS-ItalicMT" w:cs="CourierNewPS-ItalicMT"/>
          <w:i/>
          <w:iCs/>
          <w:color w:val="408181"/>
          <w:kern w:val="0"/>
          <w:sz w:val="21"/>
          <w:szCs w:val="21"/>
          <w:lang w:bidi="he-IL"/>
        </w:rPr>
        <w:t># determine the mutual information</w:t>
      </w:r>
    </w:p>
    <w:p w14:paraId="13EFF4EA" w14:textId="77777777" w:rsidR="000724A9" w:rsidRDefault="000724A9" w:rsidP="000724A9">
      <w:pPr>
        <w:rPr>
          <w:rFonts w:ascii="CourierNewPSMT" w:cs="CourierNewPSMT"/>
          <w:color w:val="333333"/>
          <w:kern w:val="0"/>
          <w:sz w:val="21"/>
          <w:szCs w:val="21"/>
        </w:rPr>
      </w:pPr>
      <w:proofErr w:type="spellStart"/>
      <w:r>
        <w:rPr>
          <w:rFonts w:ascii="CourierNewPSMT" w:cs="CourierNewPSMT"/>
          <w:color w:val="333333"/>
          <w:kern w:val="0"/>
          <w:sz w:val="21"/>
          <w:szCs w:val="21"/>
        </w:rPr>
        <w:t>mutual_info</w:t>
      </w:r>
      <w:proofErr w:type="spellEnd"/>
      <w:r>
        <w:rPr>
          <w:rFonts w:ascii="CourierNewPSMT" w:cs="CourierNewPSMT"/>
          <w:color w:val="333333"/>
          <w:kern w:val="0"/>
          <w:sz w:val="21"/>
          <w:szCs w:val="21"/>
        </w:rPr>
        <w:t xml:space="preserve"> </w:t>
      </w:r>
      <w:r>
        <w:rPr>
          <w:rFonts w:ascii="CourierNewPSMT" w:cs="CourierNewPSMT"/>
          <w:color w:val="666666"/>
          <w:kern w:val="0"/>
          <w:sz w:val="21"/>
          <w:szCs w:val="21"/>
        </w:rPr>
        <w:t>= ----------------</w:t>
      </w:r>
      <w:r>
        <w:rPr>
          <w:rFonts w:ascii="CourierNewPSMT" w:cs="CourierNewPSMT"/>
          <w:color w:val="333333"/>
          <w:kern w:val="0"/>
          <w:sz w:val="21"/>
          <w:szCs w:val="21"/>
        </w:rPr>
        <w:t>(</w:t>
      </w:r>
      <w:proofErr w:type="spellStart"/>
      <w:r>
        <w:rPr>
          <w:rFonts w:ascii="CourierNewPSMT" w:cs="CourierNewPSMT"/>
          <w:color w:val="333333"/>
          <w:kern w:val="0"/>
          <w:sz w:val="21"/>
          <w:szCs w:val="21"/>
        </w:rPr>
        <w:t>X_train</w:t>
      </w:r>
      <w:proofErr w:type="spellEnd"/>
      <w:r>
        <w:rPr>
          <w:rFonts w:ascii="CourierNewPSMT" w:cs="CourierNewPSMT"/>
          <w:color w:val="333333"/>
          <w:kern w:val="0"/>
          <w:sz w:val="21"/>
          <w:szCs w:val="21"/>
        </w:rPr>
        <w:t xml:space="preserve">, </w:t>
      </w:r>
      <w:proofErr w:type="spellStart"/>
      <w:r>
        <w:rPr>
          <w:rFonts w:ascii="CourierNewPSMT" w:cs="CourierNewPSMT"/>
          <w:color w:val="333333"/>
          <w:kern w:val="0"/>
          <w:sz w:val="21"/>
          <w:szCs w:val="21"/>
        </w:rPr>
        <w:t>y_train</w:t>
      </w:r>
      <w:proofErr w:type="spellEnd"/>
      <w:r>
        <w:rPr>
          <w:rFonts w:ascii="CourierNewPSMT" w:cs="CourierNewPSMT"/>
          <w:color w:val="333333"/>
          <w:kern w:val="0"/>
          <w:sz w:val="21"/>
          <w:szCs w:val="21"/>
        </w:rPr>
        <w:t>)</w:t>
      </w:r>
    </w:p>
    <w:p w14:paraId="256999AF" w14:textId="77777777" w:rsidR="000724A9" w:rsidRDefault="000724A9" w:rsidP="000551F6">
      <w:pPr>
        <w:rPr>
          <w:rFonts w:ascii="CourierNewPSMT" w:cs="CourierNewPSMT"/>
          <w:color w:val="333333"/>
          <w:kern w:val="0"/>
          <w:sz w:val="21"/>
          <w:szCs w:val="21"/>
        </w:rPr>
      </w:pPr>
    </w:p>
    <w:p w14:paraId="3C5E3DE3" w14:textId="19E72C47" w:rsidR="00E15405" w:rsidRDefault="005745BB" w:rsidP="00E15405">
      <w:pPr>
        <w:autoSpaceDE w:val="0"/>
        <w:autoSpaceDN w:val="0"/>
        <w:adjustRightInd w:val="0"/>
        <w:spacing w:after="0" w:line="240" w:lineRule="auto"/>
        <w:rPr>
          <w:rFonts w:ascii="CourierNewPS-ItalicMT" w:cs="CourierNewPS-ItalicMT"/>
          <w:i/>
          <w:iCs/>
          <w:color w:val="408181"/>
          <w:kern w:val="0"/>
          <w:sz w:val="21"/>
          <w:szCs w:val="21"/>
          <w:lang w:bidi="he-IL"/>
        </w:rPr>
      </w:pPr>
      <w:r w:rsidRPr="00826764">
        <w:rPr>
          <w:rFonts w:ascii="CourierNewPS-ItalicMT" w:cs="CourierNewPS-ItalicMT"/>
          <w:b/>
          <w:bCs/>
          <w:i/>
          <w:iCs/>
          <w:color w:val="408181"/>
          <w:kern w:val="0"/>
          <w:sz w:val="21"/>
          <w:szCs w:val="21"/>
          <w:lang w:bidi="he-IL"/>
        </w:rPr>
        <w:t>Step 2</w:t>
      </w:r>
      <w:r w:rsidR="002A5CD4" w:rsidRPr="002A5CD4">
        <w:rPr>
          <w:rFonts w:ascii="CourierNewPS-ItalicMT" w:cs="CourierNewPS-ItalicMT"/>
          <w:i/>
          <w:iCs/>
          <w:color w:val="408181"/>
          <w:kern w:val="0"/>
          <w:sz w:val="21"/>
          <w:szCs w:val="21"/>
          <w:lang w:bidi="he-IL"/>
        </w:rPr>
        <w:t xml:space="preserve"># </w:t>
      </w:r>
      <w:r>
        <w:rPr>
          <w:rFonts w:ascii="CourierNewPS-ItalicMT" w:cs="CourierNewPS-ItalicMT"/>
          <w:i/>
          <w:iCs/>
          <w:color w:val="408181"/>
          <w:kern w:val="0"/>
          <w:sz w:val="21"/>
          <w:szCs w:val="21"/>
          <w:lang w:bidi="he-IL"/>
        </w:rPr>
        <w:t xml:space="preserve">show </w:t>
      </w:r>
      <w:r w:rsidR="002A5CD4" w:rsidRPr="002A5CD4">
        <w:rPr>
          <w:rFonts w:ascii="CourierNewPS-ItalicMT" w:cs="CourierNewPS-ItalicMT"/>
          <w:i/>
          <w:iCs/>
          <w:color w:val="408181"/>
          <w:kern w:val="0"/>
          <w:sz w:val="21"/>
          <w:szCs w:val="21"/>
          <w:lang w:bidi="he-IL"/>
        </w:rPr>
        <w:t>all the MI score for each variable in the data</w:t>
      </w:r>
      <w:r w:rsidR="00E15405">
        <w:rPr>
          <w:rFonts w:ascii="CourierNewPS-ItalicMT" w:cs="CourierNewPS-ItalicMT"/>
          <w:i/>
          <w:iCs/>
          <w:color w:val="408181"/>
          <w:kern w:val="0"/>
          <w:sz w:val="21"/>
          <w:szCs w:val="21"/>
          <w:lang w:bidi="he-IL"/>
        </w:rPr>
        <w:t xml:space="preserve"> </w:t>
      </w:r>
      <w:r>
        <w:rPr>
          <w:rFonts w:ascii="CourierNewPS-ItalicMT" w:cs="CourierNewPS-ItalicMT"/>
          <w:i/>
          <w:iCs/>
          <w:color w:val="408181"/>
          <w:kern w:val="0"/>
          <w:sz w:val="21"/>
          <w:szCs w:val="21"/>
          <w:lang w:bidi="he-IL"/>
        </w:rPr>
        <w:t>–</w:t>
      </w:r>
      <w:r w:rsidR="00E15405">
        <w:rPr>
          <w:rFonts w:ascii="CourierNewPS-ItalicMT" w:cs="CourierNewPS-ItalicMT"/>
          <w:i/>
          <w:iCs/>
          <w:color w:val="408181"/>
          <w:kern w:val="0"/>
          <w:sz w:val="21"/>
          <w:szCs w:val="21"/>
          <w:lang w:bidi="he-IL"/>
        </w:rPr>
        <w:t xml:space="preserve"> </w:t>
      </w:r>
      <w:r>
        <w:rPr>
          <w:rFonts w:ascii="CourierNewPS-ItalicMT" w:cs="CourierNewPS-ItalicMT"/>
          <w:i/>
          <w:iCs/>
          <w:color w:val="408181"/>
          <w:kern w:val="0"/>
          <w:sz w:val="21"/>
          <w:szCs w:val="21"/>
          <w:lang w:bidi="he-IL"/>
        </w:rPr>
        <w:t xml:space="preserve">You can run your own suitable code but </w:t>
      </w:r>
      <w:r w:rsidR="00E15405" w:rsidRPr="0021086C">
        <w:rPr>
          <w:rFonts w:ascii="CourierNewPS-BoldMT" w:cs="CourierNewPS-BoldMT"/>
          <w:b/>
          <w:bCs/>
          <w:color w:val="000000" w:themeColor="text1"/>
          <w:kern w:val="0"/>
          <w:sz w:val="21"/>
          <w:szCs w:val="21"/>
          <w:highlight w:val="yellow"/>
        </w:rPr>
        <w:t xml:space="preserve">Here </w:t>
      </w:r>
      <w:r>
        <w:rPr>
          <w:rFonts w:ascii="CourierNewPS-BoldMT" w:cs="CourierNewPS-BoldMT"/>
          <w:b/>
          <w:bCs/>
          <w:color w:val="000000" w:themeColor="text1"/>
          <w:kern w:val="0"/>
          <w:sz w:val="21"/>
          <w:szCs w:val="21"/>
          <w:highlight w:val="yellow"/>
        </w:rPr>
        <w:t xml:space="preserve">is the Skelton for this step to </w:t>
      </w:r>
      <w:r w:rsidR="00E15405" w:rsidRPr="0021086C">
        <w:rPr>
          <w:rFonts w:ascii="CourierNewPS-BoldMT" w:cs="CourierNewPS-BoldMT"/>
          <w:b/>
          <w:bCs/>
          <w:color w:val="000000" w:themeColor="text1"/>
          <w:kern w:val="0"/>
          <w:sz w:val="21"/>
          <w:szCs w:val="21"/>
          <w:highlight w:val="yellow"/>
        </w:rPr>
        <w:t>run the code.</w:t>
      </w:r>
    </w:p>
    <w:p w14:paraId="725D6B17" w14:textId="0679147F" w:rsidR="002A5CD4" w:rsidRPr="002A5CD4" w:rsidRDefault="002A5CD4" w:rsidP="000551F6">
      <w:pPr>
        <w:rPr>
          <w:rFonts w:ascii="CourierNewPS-ItalicMT" w:cs="CourierNewPS-ItalicMT"/>
          <w:i/>
          <w:iCs/>
          <w:color w:val="408181"/>
          <w:kern w:val="0"/>
          <w:sz w:val="21"/>
          <w:szCs w:val="21"/>
          <w:lang w:bidi="he-IL"/>
        </w:rPr>
      </w:pPr>
    </w:p>
    <w:p w14:paraId="48651686" w14:textId="77777777" w:rsidR="002A5CD4" w:rsidRDefault="002A5CD4" w:rsidP="002A5CD4">
      <w:pPr>
        <w:autoSpaceDE w:val="0"/>
        <w:autoSpaceDN w:val="0"/>
        <w:adjustRightInd w:val="0"/>
        <w:spacing w:after="0" w:line="240" w:lineRule="auto"/>
        <w:rPr>
          <w:rFonts w:ascii="CourierNewPSMT" w:cs="CourierNewPSMT"/>
          <w:color w:val="333333"/>
          <w:kern w:val="0"/>
          <w:sz w:val="21"/>
          <w:szCs w:val="21"/>
        </w:rPr>
      </w:pPr>
      <w:proofErr w:type="spellStart"/>
      <w:r>
        <w:rPr>
          <w:rFonts w:ascii="CourierNewPSMT" w:cs="CourierNewPSMT"/>
          <w:color w:val="333333"/>
          <w:kern w:val="0"/>
          <w:sz w:val="21"/>
          <w:szCs w:val="21"/>
        </w:rPr>
        <w:lastRenderedPageBreak/>
        <w:t>mutual_info</w:t>
      </w:r>
      <w:proofErr w:type="spellEnd"/>
      <w:r>
        <w:rPr>
          <w:rFonts w:ascii="CourierNewPSMT" w:cs="CourierNewPSMT"/>
          <w:color w:val="333333"/>
          <w:kern w:val="0"/>
          <w:sz w:val="21"/>
          <w:szCs w:val="21"/>
        </w:rPr>
        <w:t xml:space="preserve"> </w:t>
      </w:r>
      <w:r>
        <w:rPr>
          <w:rFonts w:ascii="CourierNewPSMT" w:cs="CourierNewPSMT"/>
          <w:color w:val="666666"/>
          <w:kern w:val="0"/>
          <w:sz w:val="21"/>
          <w:szCs w:val="21"/>
        </w:rPr>
        <w:t xml:space="preserve">= </w:t>
      </w:r>
      <w:proofErr w:type="spellStart"/>
      <w:r>
        <w:rPr>
          <w:rFonts w:ascii="CourierNewPSMT" w:cs="CourierNewPSMT"/>
          <w:color w:val="333333"/>
          <w:kern w:val="0"/>
          <w:sz w:val="21"/>
          <w:szCs w:val="21"/>
        </w:rPr>
        <w:t>pd</w:t>
      </w:r>
      <w:r>
        <w:rPr>
          <w:rFonts w:ascii="CourierNewPSMT" w:cs="CourierNewPSMT"/>
          <w:color w:val="666666"/>
          <w:kern w:val="0"/>
          <w:sz w:val="21"/>
          <w:szCs w:val="21"/>
        </w:rPr>
        <w:t>.</w:t>
      </w:r>
      <w:r>
        <w:rPr>
          <w:rFonts w:ascii="CourierNewPSMT" w:cs="CourierNewPSMT"/>
          <w:color w:val="333333"/>
          <w:kern w:val="0"/>
          <w:sz w:val="21"/>
          <w:szCs w:val="21"/>
        </w:rPr>
        <w:t>Series</w:t>
      </w:r>
      <w:proofErr w:type="spellEnd"/>
      <w:r>
        <w:rPr>
          <w:rFonts w:ascii="CourierNewPSMT" w:cs="CourierNewPSMT"/>
          <w:color w:val="333333"/>
          <w:kern w:val="0"/>
          <w:sz w:val="21"/>
          <w:szCs w:val="21"/>
        </w:rPr>
        <w:t>(</w:t>
      </w:r>
      <w:proofErr w:type="spellStart"/>
      <w:r>
        <w:rPr>
          <w:rFonts w:ascii="CourierNewPSMT" w:cs="CourierNewPSMT"/>
          <w:color w:val="333333"/>
          <w:kern w:val="0"/>
          <w:sz w:val="21"/>
          <w:szCs w:val="21"/>
        </w:rPr>
        <w:t>mutual_info</w:t>
      </w:r>
      <w:proofErr w:type="spellEnd"/>
      <w:r>
        <w:rPr>
          <w:rFonts w:ascii="CourierNewPSMT" w:cs="CourierNewPSMT"/>
          <w:color w:val="333333"/>
          <w:kern w:val="0"/>
          <w:sz w:val="21"/>
          <w:szCs w:val="21"/>
        </w:rPr>
        <w:t>)</w:t>
      </w:r>
    </w:p>
    <w:p w14:paraId="691DDEE1" w14:textId="77777777" w:rsidR="002A5CD4" w:rsidRDefault="002A5CD4" w:rsidP="002A5CD4">
      <w:pPr>
        <w:autoSpaceDE w:val="0"/>
        <w:autoSpaceDN w:val="0"/>
        <w:adjustRightInd w:val="0"/>
        <w:spacing w:after="0" w:line="240" w:lineRule="auto"/>
        <w:rPr>
          <w:rFonts w:ascii="CourierNewPSMT" w:cs="CourierNewPSMT"/>
          <w:color w:val="333333"/>
          <w:kern w:val="0"/>
          <w:sz w:val="21"/>
          <w:szCs w:val="21"/>
        </w:rPr>
      </w:pPr>
      <w:proofErr w:type="spellStart"/>
      <w:r>
        <w:rPr>
          <w:rFonts w:ascii="CourierNewPSMT" w:cs="CourierNewPSMT"/>
          <w:color w:val="333333"/>
          <w:kern w:val="0"/>
          <w:sz w:val="21"/>
          <w:szCs w:val="21"/>
        </w:rPr>
        <w:t>mutual_info</w:t>
      </w:r>
      <w:r>
        <w:rPr>
          <w:rFonts w:ascii="CourierNewPSMT" w:cs="CourierNewPSMT"/>
          <w:color w:val="666666"/>
          <w:kern w:val="0"/>
          <w:sz w:val="21"/>
          <w:szCs w:val="21"/>
        </w:rPr>
        <w:t>.</w:t>
      </w:r>
      <w:r>
        <w:rPr>
          <w:rFonts w:ascii="CourierNewPSMT" w:cs="CourierNewPSMT"/>
          <w:color w:val="333333"/>
          <w:kern w:val="0"/>
          <w:sz w:val="21"/>
          <w:szCs w:val="21"/>
        </w:rPr>
        <w:t>index</w:t>
      </w:r>
      <w:proofErr w:type="spellEnd"/>
      <w:r>
        <w:rPr>
          <w:rFonts w:ascii="CourierNewPSMT" w:cs="CourierNewPSMT"/>
          <w:color w:val="333333"/>
          <w:kern w:val="0"/>
          <w:sz w:val="21"/>
          <w:szCs w:val="21"/>
        </w:rPr>
        <w:t xml:space="preserve"> </w:t>
      </w:r>
      <w:r>
        <w:rPr>
          <w:rFonts w:ascii="CourierNewPSMT" w:cs="CourierNewPSMT"/>
          <w:color w:val="666666"/>
          <w:kern w:val="0"/>
          <w:sz w:val="21"/>
          <w:szCs w:val="21"/>
        </w:rPr>
        <w:t xml:space="preserve">= </w:t>
      </w:r>
      <w:proofErr w:type="spellStart"/>
      <w:r>
        <w:rPr>
          <w:rFonts w:ascii="CourierNewPSMT" w:cs="CourierNewPSMT"/>
          <w:color w:val="333333"/>
          <w:kern w:val="0"/>
          <w:sz w:val="21"/>
          <w:szCs w:val="21"/>
        </w:rPr>
        <w:t>X_train</w:t>
      </w:r>
      <w:r>
        <w:rPr>
          <w:rFonts w:ascii="CourierNewPSMT" w:cs="CourierNewPSMT"/>
          <w:color w:val="666666"/>
          <w:kern w:val="0"/>
          <w:sz w:val="21"/>
          <w:szCs w:val="21"/>
        </w:rPr>
        <w:t>.</w:t>
      </w:r>
      <w:r>
        <w:rPr>
          <w:rFonts w:ascii="CourierNewPSMT" w:cs="CourierNewPSMT"/>
          <w:color w:val="333333"/>
          <w:kern w:val="0"/>
          <w:sz w:val="21"/>
          <w:szCs w:val="21"/>
        </w:rPr>
        <w:t>columns</w:t>
      </w:r>
      <w:proofErr w:type="spellEnd"/>
    </w:p>
    <w:p w14:paraId="6A6A875C" w14:textId="0EDAABE0" w:rsidR="002A5CD4" w:rsidRDefault="002A5CD4" w:rsidP="002A5CD4">
      <w:pPr>
        <w:rPr>
          <w:rFonts w:ascii="CourierNewPSMT" w:cs="CourierNewPSMT"/>
          <w:color w:val="333333"/>
          <w:kern w:val="0"/>
          <w:sz w:val="21"/>
          <w:szCs w:val="21"/>
        </w:rPr>
      </w:pPr>
      <w:proofErr w:type="spellStart"/>
      <w:r>
        <w:rPr>
          <w:rFonts w:ascii="CourierNewPSMT" w:cs="CourierNewPSMT"/>
          <w:color w:val="333333"/>
          <w:kern w:val="0"/>
          <w:sz w:val="21"/>
          <w:szCs w:val="21"/>
        </w:rPr>
        <w:t>mutual_info</w:t>
      </w:r>
      <w:r>
        <w:rPr>
          <w:rFonts w:ascii="CourierNewPSMT" w:cs="CourierNewPSMT"/>
          <w:color w:val="666666"/>
          <w:kern w:val="0"/>
          <w:sz w:val="21"/>
          <w:szCs w:val="21"/>
        </w:rPr>
        <w:t>.</w:t>
      </w:r>
      <w:r>
        <w:rPr>
          <w:rFonts w:ascii="CourierNewPSMT" w:cs="CourierNewPSMT"/>
          <w:color w:val="333333"/>
          <w:kern w:val="0"/>
          <w:sz w:val="21"/>
          <w:szCs w:val="21"/>
        </w:rPr>
        <w:t>sort_values</w:t>
      </w:r>
      <w:proofErr w:type="spellEnd"/>
      <w:r>
        <w:rPr>
          <w:rFonts w:ascii="CourierNewPSMT" w:cs="CourierNewPSMT"/>
          <w:color w:val="333333"/>
          <w:kern w:val="0"/>
          <w:sz w:val="21"/>
          <w:szCs w:val="21"/>
        </w:rPr>
        <w:t>(ascending</w:t>
      </w:r>
      <w:r>
        <w:rPr>
          <w:rFonts w:ascii="CourierNewPSMT" w:cs="CourierNewPSMT"/>
          <w:color w:val="666666"/>
          <w:kern w:val="0"/>
          <w:sz w:val="21"/>
          <w:szCs w:val="21"/>
        </w:rPr>
        <w:t>=</w:t>
      </w:r>
      <w:r>
        <w:rPr>
          <w:rFonts w:ascii="CourierNewPS-BoldMT" w:cs="CourierNewPS-BoldMT"/>
          <w:b/>
          <w:bCs/>
          <w:color w:val="008100"/>
          <w:kern w:val="0"/>
          <w:sz w:val="21"/>
          <w:szCs w:val="21"/>
        </w:rPr>
        <w:t>False</w:t>
      </w:r>
      <w:r>
        <w:rPr>
          <w:rFonts w:ascii="CourierNewPSMT" w:cs="CourierNewPSMT"/>
          <w:color w:val="333333"/>
          <w:kern w:val="0"/>
          <w:sz w:val="21"/>
          <w:szCs w:val="21"/>
        </w:rPr>
        <w:t>)</w:t>
      </w:r>
    </w:p>
    <w:p w14:paraId="46C30110" w14:textId="77777777" w:rsidR="005745BB" w:rsidRDefault="00E15405" w:rsidP="00E15405">
      <w:pPr>
        <w:autoSpaceDE w:val="0"/>
        <w:autoSpaceDN w:val="0"/>
        <w:adjustRightInd w:val="0"/>
        <w:spacing w:after="0" w:line="240" w:lineRule="auto"/>
        <w:rPr>
          <w:rFonts w:ascii="CourierNewPS-BoldMT" w:cs="CourierNewPS-BoldMT"/>
          <w:b/>
          <w:bCs/>
          <w:color w:val="000000" w:themeColor="text1"/>
          <w:kern w:val="0"/>
          <w:sz w:val="21"/>
          <w:szCs w:val="21"/>
          <w:highlight w:val="yellow"/>
        </w:rPr>
      </w:pPr>
      <w:r>
        <w:rPr>
          <w:rFonts w:ascii="CourierNewPS-BoldMT" w:cs="CourierNewPS-BoldMT"/>
          <w:b/>
          <w:bCs/>
          <w:color w:val="000000" w:themeColor="text1"/>
          <w:kern w:val="0"/>
          <w:sz w:val="21"/>
          <w:szCs w:val="21"/>
          <w:highlight w:val="yellow"/>
        </w:rPr>
        <w:t xml:space="preserve">After this you have received a list of all variables with their scores. Please answer </w:t>
      </w:r>
      <w:r w:rsidR="005745BB">
        <w:rPr>
          <w:rFonts w:ascii="CourierNewPS-BoldMT" w:cs="CourierNewPS-BoldMT"/>
          <w:b/>
          <w:bCs/>
          <w:color w:val="000000" w:themeColor="text1"/>
          <w:kern w:val="0"/>
          <w:sz w:val="21"/>
          <w:szCs w:val="21"/>
          <w:highlight w:val="yellow"/>
        </w:rPr>
        <w:t>the following</w:t>
      </w:r>
      <w:r>
        <w:rPr>
          <w:rFonts w:ascii="CourierNewPS-BoldMT" w:cs="CourierNewPS-BoldMT"/>
          <w:b/>
          <w:bCs/>
          <w:color w:val="000000" w:themeColor="text1"/>
          <w:kern w:val="0"/>
          <w:sz w:val="21"/>
          <w:szCs w:val="21"/>
          <w:highlight w:val="yellow"/>
        </w:rPr>
        <w:t xml:space="preserve"> questions in your </w:t>
      </w:r>
      <w:proofErr w:type="spellStart"/>
      <w:r>
        <w:rPr>
          <w:rFonts w:ascii="CourierNewPS-BoldMT" w:cs="CourierNewPS-BoldMT"/>
          <w:b/>
          <w:bCs/>
          <w:color w:val="000000" w:themeColor="text1"/>
          <w:kern w:val="0"/>
          <w:sz w:val="21"/>
          <w:szCs w:val="21"/>
          <w:highlight w:val="yellow"/>
        </w:rPr>
        <w:t>jupyter</w:t>
      </w:r>
      <w:proofErr w:type="spellEnd"/>
      <w:r>
        <w:rPr>
          <w:rFonts w:ascii="CourierNewPS-BoldMT" w:cs="CourierNewPS-BoldMT"/>
          <w:b/>
          <w:bCs/>
          <w:color w:val="000000" w:themeColor="text1"/>
          <w:kern w:val="0"/>
          <w:sz w:val="21"/>
          <w:szCs w:val="21"/>
          <w:highlight w:val="yellow"/>
        </w:rPr>
        <w:t xml:space="preserve"> file itself. </w:t>
      </w:r>
    </w:p>
    <w:p w14:paraId="790502C9" w14:textId="77777777" w:rsidR="005745BB" w:rsidRDefault="005745BB" w:rsidP="00E15405">
      <w:pPr>
        <w:autoSpaceDE w:val="0"/>
        <w:autoSpaceDN w:val="0"/>
        <w:adjustRightInd w:val="0"/>
        <w:spacing w:after="0" w:line="240" w:lineRule="auto"/>
        <w:rPr>
          <w:rFonts w:ascii="CourierNewPS-BoldMT" w:cs="CourierNewPS-BoldMT"/>
          <w:b/>
          <w:bCs/>
          <w:color w:val="000000" w:themeColor="text1"/>
          <w:kern w:val="0"/>
          <w:sz w:val="21"/>
          <w:szCs w:val="21"/>
          <w:highlight w:val="yellow"/>
        </w:rPr>
      </w:pPr>
    </w:p>
    <w:p w14:paraId="0A6A9832" w14:textId="420C9D8D" w:rsidR="00E15405" w:rsidRDefault="00E15405" w:rsidP="005745BB">
      <w:pPr>
        <w:autoSpaceDE w:val="0"/>
        <w:autoSpaceDN w:val="0"/>
        <w:adjustRightInd w:val="0"/>
        <w:spacing w:after="0" w:line="240" w:lineRule="auto"/>
        <w:ind w:left="270"/>
        <w:rPr>
          <w:rFonts w:ascii="CourierNewPS-ItalicMT" w:cs="CourierNewPS-ItalicMT"/>
          <w:i/>
          <w:iCs/>
          <w:color w:val="408181"/>
          <w:kern w:val="0"/>
          <w:sz w:val="21"/>
          <w:szCs w:val="21"/>
          <w:lang w:bidi="he-IL"/>
        </w:rPr>
      </w:pPr>
      <w:r>
        <w:rPr>
          <w:rFonts w:ascii="CourierNewPS-BoldMT" w:cs="CourierNewPS-BoldMT"/>
          <w:b/>
          <w:bCs/>
          <w:color w:val="000000" w:themeColor="text1"/>
          <w:kern w:val="0"/>
          <w:sz w:val="21"/>
          <w:szCs w:val="21"/>
          <w:highlight w:val="yellow"/>
        </w:rPr>
        <w:t>a</w:t>
      </w:r>
      <w:r w:rsidRPr="0021086C">
        <w:rPr>
          <w:rFonts w:ascii="CourierNewPS-BoldMT" w:cs="CourierNewPS-BoldMT"/>
          <w:b/>
          <w:bCs/>
          <w:color w:val="000000" w:themeColor="text1"/>
          <w:kern w:val="0"/>
          <w:sz w:val="21"/>
          <w:szCs w:val="21"/>
          <w:highlight w:val="yellow"/>
        </w:rPr>
        <w:t>.</w:t>
      </w:r>
      <w:r w:rsidRPr="00E15405">
        <w:rPr>
          <w:rFonts w:ascii="CourierNewPS-BoldMT" w:cs="CourierNewPS-BoldMT"/>
          <w:b/>
          <w:bCs/>
          <w:color w:val="000000" w:themeColor="text1"/>
          <w:kern w:val="0"/>
          <w:sz w:val="21"/>
          <w:szCs w:val="21"/>
          <w:highlight w:val="yellow"/>
        </w:rPr>
        <w:t xml:space="preserve"> what are the top 15 variables according to you that you want to select for further prediction task and why.</w:t>
      </w:r>
    </w:p>
    <w:p w14:paraId="760073E2" w14:textId="34DCA682" w:rsidR="00E15405" w:rsidRDefault="00E15405" w:rsidP="002A5CD4"/>
    <w:p w14:paraId="0FEC9595" w14:textId="500D6D40" w:rsidR="00302A37" w:rsidRDefault="005745BB" w:rsidP="002A5CD4">
      <w:pPr>
        <w:rPr>
          <w:rFonts w:ascii="CourierNewPS-BoldMT" w:cs="CourierNewPS-BoldMT"/>
          <w:b/>
          <w:bCs/>
          <w:color w:val="000000" w:themeColor="text1"/>
          <w:kern w:val="0"/>
          <w:sz w:val="21"/>
          <w:szCs w:val="21"/>
        </w:rPr>
      </w:pPr>
      <w:r>
        <w:rPr>
          <w:rFonts w:ascii="CourierNewPS-BoldMT" w:cs="CourierNewPS-BoldMT"/>
          <w:b/>
          <w:bCs/>
          <w:color w:val="008100"/>
          <w:kern w:val="0"/>
          <w:sz w:val="21"/>
          <w:szCs w:val="21"/>
        </w:rPr>
        <w:t>Step 3</w:t>
      </w:r>
      <w:r w:rsidR="00302A37" w:rsidRPr="00C37C97">
        <w:rPr>
          <w:rFonts w:ascii="CourierNewPS-BoldMT" w:cs="CourierNewPS-BoldMT"/>
          <w:b/>
          <w:bCs/>
          <w:color w:val="008100"/>
          <w:kern w:val="0"/>
          <w:sz w:val="21"/>
          <w:szCs w:val="21"/>
        </w:rPr>
        <w:t xml:space="preserve"># Now </w:t>
      </w:r>
      <w:proofErr w:type="spellStart"/>
      <w:r w:rsidR="00302A37" w:rsidRPr="00C37C97">
        <w:rPr>
          <w:rFonts w:ascii="CourierNewPS-BoldMT" w:cs="CourierNewPS-BoldMT"/>
          <w:b/>
          <w:bCs/>
          <w:color w:val="008100"/>
          <w:kern w:val="0"/>
          <w:sz w:val="21"/>
          <w:szCs w:val="21"/>
        </w:rPr>
        <w:t>lets</w:t>
      </w:r>
      <w:proofErr w:type="spellEnd"/>
      <w:r w:rsidR="00302A37" w:rsidRPr="00C37C97">
        <w:rPr>
          <w:rFonts w:ascii="CourierNewPS-BoldMT" w:cs="CourierNewPS-BoldMT"/>
          <w:b/>
          <w:bCs/>
          <w:color w:val="008100"/>
          <w:kern w:val="0"/>
          <w:sz w:val="21"/>
          <w:szCs w:val="21"/>
        </w:rPr>
        <w:t xml:space="preserve"> perform </w:t>
      </w:r>
      <w:r>
        <w:rPr>
          <w:rFonts w:ascii="CourierNewPS-BoldMT" w:cs="CourierNewPS-BoldMT"/>
          <w:b/>
          <w:bCs/>
          <w:color w:val="008100"/>
          <w:kern w:val="0"/>
          <w:sz w:val="21"/>
          <w:szCs w:val="21"/>
        </w:rPr>
        <w:t xml:space="preserve">the </w:t>
      </w:r>
      <w:r w:rsidR="00302A37" w:rsidRPr="00C37C97">
        <w:rPr>
          <w:rFonts w:ascii="CourierNewPS-BoldMT" w:cs="CourierNewPS-BoldMT"/>
          <w:b/>
          <w:bCs/>
          <w:color w:val="008100"/>
          <w:kern w:val="0"/>
          <w:sz w:val="21"/>
          <w:szCs w:val="21"/>
        </w:rPr>
        <w:t xml:space="preserve">cross validation for parameter tuning. </w:t>
      </w:r>
      <w:r w:rsidR="00302A37" w:rsidRPr="0051034D">
        <w:rPr>
          <w:rFonts w:ascii="CourierNewPS-BoldMT" w:cs="CourierNewPS-BoldMT"/>
          <w:b/>
          <w:bCs/>
          <w:color w:val="000000" w:themeColor="text1"/>
          <w:kern w:val="0"/>
          <w:sz w:val="21"/>
          <w:szCs w:val="21"/>
          <w:highlight w:val="yellow"/>
        </w:rPr>
        <w:t xml:space="preserve">Please </w:t>
      </w:r>
      <w:r w:rsidR="00302A37" w:rsidRPr="00C37C97">
        <w:rPr>
          <w:rFonts w:ascii="CourierNewPS-BoldMT" w:cs="CourierNewPS-BoldMT"/>
          <w:b/>
          <w:bCs/>
          <w:color w:val="000000" w:themeColor="text1"/>
          <w:kern w:val="0"/>
          <w:sz w:val="21"/>
          <w:szCs w:val="21"/>
          <w:highlight w:val="yellow"/>
        </w:rPr>
        <w:t xml:space="preserve">create new </w:t>
      </w:r>
      <w:proofErr w:type="spellStart"/>
      <w:r w:rsidR="00302A37" w:rsidRPr="00C37C97">
        <w:rPr>
          <w:rFonts w:ascii="CourierNewPS-BoldMT" w:cs="CourierNewPS-BoldMT"/>
          <w:b/>
          <w:bCs/>
          <w:color w:val="000000" w:themeColor="text1"/>
          <w:kern w:val="0"/>
          <w:sz w:val="21"/>
          <w:szCs w:val="21"/>
          <w:highlight w:val="yellow"/>
        </w:rPr>
        <w:t>ipynb</w:t>
      </w:r>
      <w:proofErr w:type="spellEnd"/>
      <w:r w:rsidR="00302A37" w:rsidRPr="00C37C97">
        <w:rPr>
          <w:rFonts w:ascii="CourierNewPS-BoldMT" w:cs="CourierNewPS-BoldMT"/>
          <w:b/>
          <w:bCs/>
          <w:color w:val="000000" w:themeColor="text1"/>
          <w:kern w:val="0"/>
          <w:sz w:val="21"/>
          <w:szCs w:val="21"/>
          <w:highlight w:val="yellow"/>
        </w:rPr>
        <w:t xml:space="preserve"> file for this task.</w:t>
      </w:r>
    </w:p>
    <w:p w14:paraId="75634CB5" w14:textId="77777777" w:rsidR="005745BB" w:rsidRDefault="005745BB" w:rsidP="000B4F66">
      <w:pPr>
        <w:ind w:left="450" w:right="450"/>
        <w:rPr>
          <w:rFonts w:ascii="CourierNewPS-BoldMT" w:cs="CourierNewPS-BoldMT"/>
          <w:b/>
          <w:bCs/>
          <w:color w:val="000000" w:themeColor="text1"/>
          <w:kern w:val="0"/>
          <w:sz w:val="21"/>
          <w:szCs w:val="21"/>
        </w:rPr>
      </w:pPr>
      <w:r>
        <w:rPr>
          <w:rFonts w:ascii="CourierNewPS-BoldMT" w:cs="CourierNewPS-BoldMT"/>
          <w:b/>
          <w:bCs/>
          <w:color w:val="008100"/>
          <w:kern w:val="0"/>
          <w:sz w:val="21"/>
          <w:szCs w:val="21"/>
        </w:rPr>
        <w:t>Step 3.1</w:t>
      </w:r>
      <w:r w:rsidR="00D72CDE" w:rsidRPr="00D72CDE">
        <w:rPr>
          <w:rFonts w:ascii="CourierNewPS-ItalicMT" w:cs="CourierNewPS-ItalicMT"/>
          <w:b/>
          <w:bCs/>
          <w:i/>
          <w:iCs/>
          <w:color w:val="408181"/>
          <w:kern w:val="0"/>
          <w:sz w:val="21"/>
          <w:szCs w:val="21"/>
          <w:lang w:bidi="he-IL"/>
        </w:rPr>
        <w:t># Lets tune the parameters</w:t>
      </w:r>
      <w:r>
        <w:rPr>
          <w:rFonts w:ascii="CourierNewPS-ItalicMT" w:cs="CourierNewPS-ItalicMT"/>
          <w:b/>
          <w:bCs/>
          <w:i/>
          <w:iCs/>
          <w:color w:val="408181"/>
          <w:kern w:val="0"/>
          <w:sz w:val="21"/>
          <w:szCs w:val="21"/>
          <w:lang w:bidi="he-IL"/>
        </w:rPr>
        <w:t xml:space="preserve"> for </w:t>
      </w:r>
      <w:r w:rsidR="00D72CDE">
        <w:rPr>
          <w:rFonts w:ascii="CourierNewPS-ItalicMT" w:cs="CourierNewPS-ItalicMT"/>
          <w:i/>
          <w:iCs/>
          <w:color w:val="408181"/>
          <w:kern w:val="0"/>
          <w:sz w:val="21"/>
          <w:szCs w:val="21"/>
          <w:lang w:bidi="he-IL"/>
        </w:rPr>
        <w:t>KNN Hyperparameter Tuning</w:t>
      </w:r>
      <w:r>
        <w:rPr>
          <w:rFonts w:ascii="CourierNewPS-ItalicMT" w:cs="CourierNewPS-ItalicMT"/>
          <w:i/>
          <w:iCs/>
          <w:color w:val="408181"/>
          <w:kern w:val="0"/>
          <w:sz w:val="21"/>
          <w:szCs w:val="21"/>
          <w:lang w:bidi="he-IL"/>
        </w:rPr>
        <w:t xml:space="preserve">- </w:t>
      </w:r>
      <w:r>
        <w:rPr>
          <w:rFonts w:ascii="CourierNewPS-BoldMT" w:cs="CourierNewPS-BoldMT"/>
          <w:b/>
          <w:bCs/>
          <w:color w:val="000000" w:themeColor="text1"/>
          <w:kern w:val="0"/>
          <w:sz w:val="21"/>
          <w:szCs w:val="21"/>
        </w:rPr>
        <w:t xml:space="preserve">write your own code to do this but include following information of parameters of KNN:- </w:t>
      </w:r>
    </w:p>
    <w:p w14:paraId="30790450" w14:textId="207CF8D8" w:rsidR="005745BB" w:rsidRDefault="005745BB" w:rsidP="000B4F66">
      <w:pPr>
        <w:ind w:left="1260" w:right="450"/>
        <w:rPr>
          <w:rFonts w:ascii="CourierNewPS-BoldMT" w:cs="CourierNewPS-BoldMT"/>
          <w:b/>
          <w:bCs/>
          <w:color w:val="000000" w:themeColor="text1"/>
          <w:kern w:val="0"/>
          <w:sz w:val="21"/>
          <w:szCs w:val="21"/>
        </w:rPr>
      </w:pPr>
      <w:r>
        <w:rPr>
          <w:rFonts w:ascii="CourierNewPS-BoldMT" w:cs="CourierNewPS-BoldMT"/>
          <w:b/>
          <w:bCs/>
          <w:color w:val="000000" w:themeColor="text1"/>
          <w:kern w:val="0"/>
          <w:sz w:val="21"/>
          <w:szCs w:val="21"/>
        </w:rPr>
        <w:t>Use grid search CV for cross validation.</w:t>
      </w:r>
    </w:p>
    <w:p w14:paraId="7EAF3B39" w14:textId="77777777" w:rsidR="005745BB" w:rsidRDefault="005745BB" w:rsidP="000B4F66">
      <w:pPr>
        <w:ind w:left="1260" w:right="450"/>
        <w:rPr>
          <w:rFonts w:ascii="CourierNewPS-BoldMT" w:cs="CourierNewPS-BoldMT"/>
          <w:b/>
          <w:bCs/>
          <w:i/>
          <w:iCs/>
          <w:color w:val="000000" w:themeColor="text1"/>
          <w:kern w:val="0"/>
          <w:sz w:val="21"/>
          <w:szCs w:val="21"/>
        </w:rPr>
      </w:pPr>
      <w:r w:rsidRPr="005745BB">
        <w:rPr>
          <w:rFonts w:ascii="CourierNewPS-BoldMT" w:cs="CourierNewPS-BoldMT"/>
          <w:b/>
          <w:bCs/>
          <w:i/>
          <w:iCs/>
          <w:color w:val="000000" w:themeColor="text1"/>
          <w:kern w:val="0"/>
          <w:sz w:val="21"/>
          <w:szCs w:val="21"/>
        </w:rPr>
        <w:t xml:space="preserve">consider K values between 3 and 7 and p values of 1 (Manhattan), 2 (Euclidean), and 5 (Minkowski). </w:t>
      </w:r>
    </w:p>
    <w:p w14:paraId="59062FCD" w14:textId="2E9E5132" w:rsidR="000D2C34" w:rsidRDefault="000D2C34" w:rsidP="000B4F66">
      <w:pPr>
        <w:ind w:left="1260" w:right="450"/>
        <w:rPr>
          <w:rFonts w:ascii="CourierNewPS-BoldMT" w:cs="CourierNewPS-BoldMT"/>
          <w:b/>
          <w:bCs/>
          <w:i/>
          <w:iCs/>
          <w:color w:val="000000" w:themeColor="text1"/>
          <w:kern w:val="0"/>
          <w:sz w:val="21"/>
          <w:szCs w:val="21"/>
        </w:rPr>
      </w:pPr>
      <w:r>
        <w:rPr>
          <w:rFonts w:ascii="CourierNewPS-BoldMT" w:cs="CourierNewPS-BoldMT"/>
          <w:b/>
          <w:bCs/>
          <w:i/>
          <w:iCs/>
          <w:color w:val="000000" w:themeColor="text1"/>
          <w:kern w:val="0"/>
          <w:sz w:val="21"/>
          <w:szCs w:val="21"/>
        </w:rPr>
        <w:t xml:space="preserve">Use these parameter values in </w:t>
      </w:r>
      <w:proofErr w:type="spellStart"/>
      <w:r>
        <w:rPr>
          <w:rFonts w:ascii="CourierNewPS-BoldMT" w:cs="CourierNewPS-BoldMT"/>
          <w:b/>
          <w:bCs/>
          <w:i/>
          <w:iCs/>
          <w:color w:val="000000" w:themeColor="text1"/>
          <w:kern w:val="0"/>
          <w:sz w:val="21"/>
          <w:szCs w:val="21"/>
        </w:rPr>
        <w:t>GridSearchCV</w:t>
      </w:r>
      <w:proofErr w:type="spellEnd"/>
      <w:r>
        <w:rPr>
          <w:rFonts w:ascii="CourierNewPS-BoldMT" w:cs="CourierNewPS-BoldMT"/>
          <w:b/>
          <w:bCs/>
          <w:i/>
          <w:iCs/>
          <w:color w:val="000000" w:themeColor="text1"/>
          <w:kern w:val="0"/>
          <w:sz w:val="21"/>
          <w:szCs w:val="21"/>
        </w:rPr>
        <w:t xml:space="preserve">:- </w:t>
      </w:r>
      <w:r w:rsidRPr="000D2C34">
        <w:rPr>
          <w:rFonts w:ascii="CourierNewPS-BoldMT" w:cs="CourierNewPS-BoldMT"/>
          <w:b/>
          <w:bCs/>
          <w:i/>
          <w:iCs/>
          <w:color w:val="000000" w:themeColor="text1"/>
          <w:kern w:val="0"/>
          <w:sz w:val="21"/>
          <w:szCs w:val="21"/>
        </w:rPr>
        <w:t>cv=5,verbose=1,scoring='accuracy',</w:t>
      </w:r>
      <w:proofErr w:type="spellStart"/>
      <w:r w:rsidRPr="000D2C34">
        <w:rPr>
          <w:rFonts w:ascii="CourierNewPS-BoldMT" w:cs="CourierNewPS-BoldMT"/>
          <w:b/>
          <w:bCs/>
          <w:i/>
          <w:iCs/>
          <w:color w:val="000000" w:themeColor="text1"/>
          <w:kern w:val="0"/>
          <w:sz w:val="21"/>
          <w:szCs w:val="21"/>
        </w:rPr>
        <w:t>return_train_score</w:t>
      </w:r>
      <w:proofErr w:type="spellEnd"/>
      <w:r w:rsidRPr="000D2C34">
        <w:rPr>
          <w:rFonts w:ascii="CourierNewPS-BoldMT" w:cs="CourierNewPS-BoldMT"/>
          <w:b/>
          <w:bCs/>
          <w:i/>
          <w:iCs/>
          <w:color w:val="000000" w:themeColor="text1"/>
          <w:kern w:val="0"/>
          <w:sz w:val="21"/>
          <w:szCs w:val="21"/>
        </w:rPr>
        <w:t>=True</w:t>
      </w:r>
    </w:p>
    <w:p w14:paraId="4FD382DA" w14:textId="1BD6134D" w:rsidR="005745BB" w:rsidRPr="005745BB" w:rsidRDefault="005745BB" w:rsidP="000B4F66">
      <w:pPr>
        <w:ind w:left="1260" w:right="450"/>
        <w:rPr>
          <w:rFonts w:ascii="CourierNewPS-BoldMT" w:cs="CourierNewPS-BoldMT"/>
          <w:b/>
          <w:bCs/>
          <w:i/>
          <w:iCs/>
          <w:color w:val="000000" w:themeColor="text1"/>
          <w:kern w:val="0"/>
          <w:sz w:val="21"/>
          <w:szCs w:val="21"/>
        </w:rPr>
      </w:pPr>
      <w:r w:rsidRPr="005745BB">
        <w:rPr>
          <w:rFonts w:ascii="CourierNewPS-BoldMT" w:cs="CourierNewPS-BoldMT"/>
          <w:b/>
          <w:bCs/>
          <w:i/>
          <w:iCs/>
          <w:color w:val="000000" w:themeColor="text1"/>
          <w:kern w:val="0"/>
          <w:sz w:val="21"/>
          <w:szCs w:val="21"/>
        </w:rPr>
        <w:t xml:space="preserve">If you go to </w:t>
      </w:r>
      <w:proofErr w:type="spellStart"/>
      <w:r w:rsidRPr="005745BB">
        <w:rPr>
          <w:rFonts w:ascii="CourierNewPS-BoldMT" w:cs="CourierNewPS-BoldMT"/>
          <w:b/>
          <w:bCs/>
          <w:i/>
          <w:iCs/>
          <w:color w:val="000000" w:themeColor="text1"/>
          <w:kern w:val="0"/>
          <w:sz w:val="21"/>
          <w:szCs w:val="21"/>
        </w:rPr>
        <w:t>sklearn</w:t>
      </w:r>
      <w:proofErr w:type="spellEnd"/>
      <w:r w:rsidRPr="005745BB">
        <w:rPr>
          <w:rFonts w:ascii="CourierNewPS-BoldMT" w:cs="CourierNewPS-BoldMT"/>
          <w:b/>
          <w:bCs/>
          <w:i/>
          <w:iCs/>
          <w:color w:val="000000" w:themeColor="text1"/>
          <w:kern w:val="0"/>
          <w:sz w:val="21"/>
          <w:szCs w:val="21"/>
        </w:rPr>
        <w:t xml:space="preserve"> KNN classifier page you will find many parameters but we will use two important ones </w:t>
      </w:r>
      <w:r w:rsidRPr="005745BB">
        <w:rPr>
          <w:rFonts w:ascii="CourierNewPS-BoldMT" w:cs="CourierNewPS-BoldMT"/>
          <w:b/>
          <w:bCs/>
          <w:i/>
          <w:iCs/>
          <w:color w:val="000000" w:themeColor="text1"/>
          <w:kern w:val="0"/>
          <w:sz w:val="21"/>
          <w:szCs w:val="21"/>
        </w:rPr>
        <w:t>–</w:t>
      </w:r>
      <w:r w:rsidRPr="005745BB">
        <w:rPr>
          <w:rFonts w:ascii="CourierNewPS-BoldMT" w:cs="CourierNewPS-BoldMT"/>
          <w:b/>
          <w:bCs/>
          <w:i/>
          <w:iCs/>
          <w:color w:val="000000" w:themeColor="text1"/>
          <w:kern w:val="0"/>
          <w:sz w:val="21"/>
          <w:szCs w:val="21"/>
        </w:rPr>
        <w:t xml:space="preserve"> K (n_</w:t>
      </w:r>
      <w:r w:rsidRPr="005745BB">
        <w:rPr>
          <w:rFonts w:ascii="CourierNewPS-BoldMT" w:cs="CourierNewPS-BoldMT"/>
          <w:b/>
          <w:bCs/>
          <w:color w:val="000000" w:themeColor="text1"/>
          <w:kern w:val="0"/>
          <w:sz w:val="21"/>
          <w:szCs w:val="21"/>
        </w:rPr>
        <w:t xml:space="preserve"> </w:t>
      </w:r>
      <w:r w:rsidRPr="005745BB">
        <w:rPr>
          <w:rFonts w:ascii="CourierNewPS-BoldMT" w:cs="CourierNewPS-BoldMT"/>
          <w:b/>
          <w:bCs/>
          <w:i/>
          <w:iCs/>
          <w:color w:val="000000" w:themeColor="text1"/>
          <w:kern w:val="0"/>
          <w:sz w:val="21"/>
          <w:szCs w:val="21"/>
        </w:rPr>
        <w:t>neighbors') and P</w:t>
      </w:r>
    </w:p>
    <w:p w14:paraId="61C6F7AA" w14:textId="1F07FE8C" w:rsidR="00187E05" w:rsidRDefault="000D2C34" w:rsidP="000B4F66">
      <w:pPr>
        <w:autoSpaceDE w:val="0"/>
        <w:autoSpaceDN w:val="0"/>
        <w:adjustRightInd w:val="0"/>
        <w:spacing w:after="0" w:line="240" w:lineRule="auto"/>
        <w:ind w:left="450" w:right="450"/>
        <w:rPr>
          <w:rFonts w:ascii="CourierNewPS-ItalicMT" w:cs="CourierNewPS-ItalicMT"/>
          <w:i/>
          <w:iCs/>
          <w:color w:val="408181"/>
          <w:kern w:val="0"/>
          <w:sz w:val="21"/>
          <w:szCs w:val="21"/>
          <w:lang w:bidi="he-IL"/>
        </w:rPr>
      </w:pPr>
      <w:r w:rsidRPr="00826764">
        <w:rPr>
          <w:rFonts w:ascii="CourierNewPS-ItalicMT" w:cs="CourierNewPS-ItalicMT"/>
          <w:b/>
          <w:bCs/>
          <w:i/>
          <w:iCs/>
          <w:color w:val="408181"/>
          <w:kern w:val="0"/>
          <w:sz w:val="21"/>
          <w:szCs w:val="21"/>
          <w:lang w:bidi="he-IL"/>
        </w:rPr>
        <w:t>Step 3.2</w:t>
      </w:r>
      <w:r>
        <w:rPr>
          <w:rFonts w:ascii="CourierNewPS-ItalicMT" w:cs="CourierNewPS-ItalicMT"/>
          <w:i/>
          <w:iCs/>
          <w:color w:val="408181"/>
          <w:kern w:val="0"/>
          <w:sz w:val="21"/>
          <w:szCs w:val="21"/>
          <w:lang w:bidi="he-IL"/>
        </w:rPr>
        <w:t xml:space="preserve"> </w:t>
      </w:r>
      <w:r w:rsidR="008649EE">
        <w:rPr>
          <w:rFonts w:ascii="CourierNewPS-ItalicMT" w:cs="CourierNewPS-ItalicMT"/>
          <w:i/>
          <w:iCs/>
          <w:color w:val="408181"/>
          <w:kern w:val="0"/>
          <w:sz w:val="21"/>
          <w:szCs w:val="21"/>
          <w:lang w:bidi="he-IL"/>
        </w:rPr>
        <w:t>write a code</w:t>
      </w:r>
      <w:r w:rsidR="00187E05">
        <w:rPr>
          <w:rFonts w:ascii="CourierNewPS-ItalicMT" w:cs="CourierNewPS-ItalicMT"/>
          <w:i/>
          <w:iCs/>
          <w:color w:val="408181"/>
          <w:kern w:val="0"/>
          <w:sz w:val="21"/>
          <w:szCs w:val="21"/>
          <w:lang w:bidi="he-IL"/>
        </w:rPr>
        <w:t xml:space="preserve"> getting </w:t>
      </w:r>
      <w:r w:rsidR="008649EE">
        <w:rPr>
          <w:rFonts w:ascii="CourierNewPS-ItalicMT" w:cs="CourierNewPS-ItalicMT"/>
          <w:i/>
          <w:iCs/>
          <w:color w:val="408181"/>
          <w:kern w:val="0"/>
          <w:sz w:val="21"/>
          <w:szCs w:val="21"/>
          <w:lang w:bidi="he-IL"/>
        </w:rPr>
        <w:t xml:space="preserve">KNN </w:t>
      </w:r>
      <w:r w:rsidR="00187E05" w:rsidRPr="008649EE">
        <w:rPr>
          <w:rFonts w:ascii="CourierNewPS-ItalicMT" w:cs="CourierNewPS-ItalicMT"/>
          <w:b/>
          <w:bCs/>
          <w:i/>
          <w:iCs/>
          <w:color w:val="408181"/>
          <w:kern w:val="0"/>
          <w:sz w:val="21"/>
          <w:szCs w:val="21"/>
          <w:lang w:bidi="he-IL"/>
        </w:rPr>
        <w:t>best parameter values</w:t>
      </w:r>
      <w:r w:rsidR="00187E05">
        <w:rPr>
          <w:rFonts w:ascii="CourierNewPS-ItalicMT" w:cs="CourierNewPS-ItalicMT"/>
          <w:i/>
          <w:iCs/>
          <w:color w:val="408181"/>
          <w:kern w:val="0"/>
          <w:sz w:val="21"/>
          <w:szCs w:val="21"/>
          <w:lang w:bidi="he-IL"/>
        </w:rPr>
        <w:t xml:space="preserve"> for </w:t>
      </w:r>
      <w:proofErr w:type="spellStart"/>
      <w:r w:rsidR="00187E05">
        <w:rPr>
          <w:rFonts w:ascii="CourierNewPS-ItalicMT" w:cs="CourierNewPS-ItalicMT"/>
          <w:i/>
          <w:iCs/>
          <w:color w:val="408181"/>
          <w:kern w:val="0"/>
          <w:sz w:val="21"/>
          <w:szCs w:val="21"/>
          <w:lang w:bidi="he-IL"/>
        </w:rPr>
        <w:t>n_neighbor</w:t>
      </w:r>
      <w:proofErr w:type="spellEnd"/>
      <w:r w:rsidR="00187E05">
        <w:rPr>
          <w:rFonts w:ascii="CourierNewPS-ItalicMT" w:cs="CourierNewPS-ItalicMT"/>
          <w:i/>
          <w:iCs/>
          <w:color w:val="408181"/>
          <w:kern w:val="0"/>
          <w:sz w:val="21"/>
          <w:szCs w:val="21"/>
          <w:lang w:bidi="he-IL"/>
        </w:rPr>
        <w:t xml:space="preserve"> and p using the train dataset.</w:t>
      </w:r>
    </w:p>
    <w:p w14:paraId="7A86E177" w14:textId="23849CB3" w:rsidR="00C34896" w:rsidRDefault="00C34896" w:rsidP="000B4F66">
      <w:pPr>
        <w:autoSpaceDE w:val="0"/>
        <w:autoSpaceDN w:val="0"/>
        <w:adjustRightInd w:val="0"/>
        <w:spacing w:after="0" w:line="240" w:lineRule="auto"/>
        <w:ind w:left="450" w:right="450"/>
        <w:rPr>
          <w:rFonts w:ascii="CourierNewPSMT" w:cs="CourierNewPSMT"/>
          <w:color w:val="333333"/>
          <w:kern w:val="0"/>
          <w:sz w:val="21"/>
          <w:szCs w:val="21"/>
        </w:rPr>
      </w:pPr>
    </w:p>
    <w:p w14:paraId="317C4C48" w14:textId="33E5349B" w:rsidR="00C34896" w:rsidRDefault="008649EE" w:rsidP="000B4F66">
      <w:pPr>
        <w:autoSpaceDE w:val="0"/>
        <w:autoSpaceDN w:val="0"/>
        <w:adjustRightInd w:val="0"/>
        <w:spacing w:after="0" w:line="240" w:lineRule="auto"/>
        <w:ind w:left="450" w:right="450"/>
        <w:rPr>
          <w:rFonts w:ascii="CourierNewPSMT" w:cs="CourierNewPSMT"/>
          <w:color w:val="333333"/>
          <w:kern w:val="0"/>
          <w:sz w:val="21"/>
          <w:szCs w:val="21"/>
        </w:rPr>
      </w:pPr>
      <w:r w:rsidRPr="00826764">
        <w:rPr>
          <w:rFonts w:ascii="CourierNewPS-ItalicMT" w:cs="CourierNewPS-ItalicMT"/>
          <w:b/>
          <w:bCs/>
          <w:i/>
          <w:iCs/>
          <w:color w:val="408181"/>
          <w:kern w:val="0"/>
          <w:sz w:val="21"/>
          <w:szCs w:val="21"/>
          <w:lang w:bidi="he-IL"/>
        </w:rPr>
        <w:t>Step 3.3</w:t>
      </w:r>
      <w:r>
        <w:rPr>
          <w:rFonts w:ascii="CourierNewPS-ItalicMT" w:cs="CourierNewPS-ItalicMT"/>
          <w:i/>
          <w:iCs/>
          <w:color w:val="408181"/>
          <w:kern w:val="0"/>
          <w:sz w:val="21"/>
          <w:szCs w:val="21"/>
          <w:lang w:bidi="he-IL"/>
        </w:rPr>
        <w:t xml:space="preserve"> Write a code to </w:t>
      </w:r>
      <w:r w:rsidR="00C34896">
        <w:rPr>
          <w:rFonts w:ascii="CourierNewPS-ItalicMT" w:cs="CourierNewPS-ItalicMT"/>
          <w:i/>
          <w:iCs/>
          <w:color w:val="408181"/>
          <w:kern w:val="0"/>
          <w:sz w:val="21"/>
          <w:szCs w:val="21"/>
          <w:lang w:bidi="he-IL"/>
        </w:rPr>
        <w:t xml:space="preserve">fit again KNN on </w:t>
      </w:r>
      <w:r>
        <w:rPr>
          <w:rFonts w:ascii="CourierNewPS-ItalicMT" w:cs="CourierNewPS-ItalicMT"/>
          <w:i/>
          <w:iCs/>
          <w:color w:val="408181"/>
          <w:kern w:val="0"/>
          <w:sz w:val="21"/>
          <w:szCs w:val="21"/>
          <w:lang w:bidi="he-IL"/>
        </w:rPr>
        <w:t xml:space="preserve">final </w:t>
      </w:r>
      <w:r w:rsidR="00C34896">
        <w:rPr>
          <w:rFonts w:ascii="CourierNewPS-ItalicMT" w:cs="CourierNewPS-ItalicMT"/>
          <w:i/>
          <w:iCs/>
          <w:color w:val="408181"/>
          <w:kern w:val="0"/>
          <w:sz w:val="21"/>
          <w:szCs w:val="21"/>
          <w:lang w:bidi="he-IL"/>
        </w:rPr>
        <w:t xml:space="preserve">tuned </w:t>
      </w:r>
      <w:r>
        <w:rPr>
          <w:rFonts w:ascii="CourierNewPS-ItalicMT" w:cs="CourierNewPS-ItalicMT"/>
          <w:i/>
          <w:iCs/>
          <w:color w:val="408181"/>
          <w:kern w:val="0"/>
          <w:sz w:val="21"/>
          <w:szCs w:val="21"/>
          <w:lang w:bidi="he-IL"/>
        </w:rPr>
        <w:t xml:space="preserve">best </w:t>
      </w:r>
      <w:r w:rsidR="00C34896">
        <w:rPr>
          <w:rFonts w:ascii="CourierNewPS-ItalicMT" w:cs="CourierNewPS-ItalicMT"/>
          <w:i/>
          <w:iCs/>
          <w:color w:val="408181"/>
          <w:kern w:val="0"/>
          <w:sz w:val="21"/>
          <w:szCs w:val="21"/>
          <w:lang w:bidi="he-IL"/>
        </w:rPr>
        <w:t>parameter</w:t>
      </w:r>
      <w:r w:rsidR="00C34896">
        <w:rPr>
          <w:rFonts w:ascii="CourierNewPS-ItalicMT" w:cs="CourierNewPS-ItalicMT"/>
          <w:i/>
          <w:iCs/>
          <w:color w:val="408181"/>
          <w:kern w:val="0"/>
          <w:sz w:val="21"/>
          <w:szCs w:val="21"/>
          <w:lang w:bidi="he-IL"/>
        </w:rPr>
        <w:t>’</w:t>
      </w:r>
      <w:r w:rsidR="00C34896">
        <w:rPr>
          <w:rFonts w:ascii="CourierNewPS-ItalicMT" w:cs="CourierNewPS-ItalicMT"/>
          <w:i/>
          <w:iCs/>
          <w:color w:val="408181"/>
          <w:kern w:val="0"/>
          <w:sz w:val="21"/>
          <w:szCs w:val="21"/>
          <w:lang w:bidi="he-IL"/>
        </w:rPr>
        <w:t>s values that you have just received above.</w:t>
      </w:r>
      <w:r w:rsidR="00C34896" w:rsidRPr="00C34896">
        <w:rPr>
          <w:rFonts w:ascii="CourierNewPSMT" w:cs="CourierNewPSMT"/>
          <w:b/>
          <w:bCs/>
          <w:color w:val="333333"/>
          <w:kern w:val="0"/>
          <w:sz w:val="21"/>
          <w:szCs w:val="21"/>
          <w:highlight w:val="yellow"/>
        </w:rPr>
        <w:t xml:space="preserve"> </w:t>
      </w:r>
    </w:p>
    <w:p w14:paraId="1A690D2D" w14:textId="4B2B2F9E" w:rsidR="00C34896" w:rsidRDefault="00C34896" w:rsidP="000B4F66">
      <w:pPr>
        <w:autoSpaceDE w:val="0"/>
        <w:autoSpaceDN w:val="0"/>
        <w:adjustRightInd w:val="0"/>
        <w:spacing w:after="0" w:line="240" w:lineRule="auto"/>
        <w:ind w:left="450" w:right="450"/>
        <w:rPr>
          <w:rFonts w:ascii="CourierNewPSMT" w:cs="CourierNewPSMT"/>
          <w:color w:val="333333"/>
          <w:kern w:val="0"/>
          <w:sz w:val="21"/>
          <w:szCs w:val="21"/>
        </w:rPr>
      </w:pPr>
    </w:p>
    <w:p w14:paraId="52CEAA0C" w14:textId="6A48B914" w:rsidR="00C34896" w:rsidRPr="00F50E7C" w:rsidRDefault="008649EE" w:rsidP="000B4F66">
      <w:pPr>
        <w:autoSpaceDE w:val="0"/>
        <w:autoSpaceDN w:val="0"/>
        <w:adjustRightInd w:val="0"/>
        <w:spacing w:after="0" w:line="240" w:lineRule="auto"/>
        <w:ind w:left="450" w:right="450"/>
        <w:rPr>
          <w:rFonts w:ascii="CourierNewPSMT" w:cs="CourierNewPSMT"/>
          <w:color w:val="333333"/>
          <w:kern w:val="0"/>
          <w:sz w:val="21"/>
          <w:szCs w:val="21"/>
        </w:rPr>
      </w:pPr>
      <w:r>
        <w:rPr>
          <w:rFonts w:ascii="CourierNewPS-BoldMT" w:cs="CourierNewPS-BoldMT"/>
          <w:b/>
          <w:bCs/>
          <w:color w:val="008100"/>
          <w:kern w:val="0"/>
          <w:sz w:val="21"/>
          <w:szCs w:val="21"/>
        </w:rPr>
        <w:t xml:space="preserve">Step 3.4 </w:t>
      </w:r>
      <w:r w:rsidRPr="00F50E7C">
        <w:rPr>
          <w:rFonts w:ascii="CourierNewPS-BoldMT" w:cs="CourierNewPS-BoldMT"/>
          <w:color w:val="008100"/>
          <w:kern w:val="0"/>
          <w:sz w:val="21"/>
          <w:szCs w:val="21"/>
        </w:rPr>
        <w:t>write a code to show</w:t>
      </w:r>
      <w:r w:rsidR="00E95929" w:rsidRPr="00F50E7C">
        <w:rPr>
          <w:rFonts w:ascii="CourierNewPS-BoldMT" w:cs="CourierNewPS-BoldMT"/>
          <w:color w:val="008100"/>
          <w:kern w:val="0"/>
          <w:sz w:val="21"/>
          <w:szCs w:val="21"/>
        </w:rPr>
        <w:t xml:space="preserve"> the performance measures as classification report</w:t>
      </w:r>
      <w:r w:rsidRPr="00F50E7C">
        <w:rPr>
          <w:rFonts w:ascii="CourierNewPS-BoldMT" w:cs="CourierNewPS-BoldMT"/>
          <w:color w:val="008100"/>
          <w:kern w:val="0"/>
          <w:sz w:val="21"/>
          <w:szCs w:val="21"/>
        </w:rPr>
        <w:t xml:space="preserve"> for the KNN.</w:t>
      </w:r>
    </w:p>
    <w:p w14:paraId="187C5270" w14:textId="74736149" w:rsidR="00E95929" w:rsidRDefault="00E95929" w:rsidP="000B4F66">
      <w:pPr>
        <w:autoSpaceDE w:val="0"/>
        <w:autoSpaceDN w:val="0"/>
        <w:adjustRightInd w:val="0"/>
        <w:spacing w:after="0" w:line="240" w:lineRule="auto"/>
        <w:ind w:left="450" w:right="450"/>
        <w:rPr>
          <w:rFonts w:ascii="CourierNewPSMT" w:cs="CourierNewPSMT"/>
          <w:color w:val="333333"/>
          <w:kern w:val="0"/>
          <w:sz w:val="21"/>
          <w:szCs w:val="21"/>
        </w:rPr>
      </w:pPr>
    </w:p>
    <w:p w14:paraId="7893C6FD" w14:textId="77777777" w:rsidR="008649EE" w:rsidRDefault="009D1B70" w:rsidP="000B4F66">
      <w:pPr>
        <w:autoSpaceDE w:val="0"/>
        <w:autoSpaceDN w:val="0"/>
        <w:adjustRightInd w:val="0"/>
        <w:spacing w:after="0" w:line="240" w:lineRule="auto"/>
        <w:ind w:left="450" w:right="450"/>
        <w:jc w:val="both"/>
        <w:rPr>
          <w:rFonts w:ascii="CourierNewPS-BoldMT" w:cs="CourierNewPS-BoldMT"/>
          <w:b/>
          <w:bCs/>
          <w:color w:val="000000" w:themeColor="text1"/>
          <w:kern w:val="0"/>
          <w:sz w:val="21"/>
          <w:szCs w:val="21"/>
          <w:highlight w:val="cyan"/>
        </w:rPr>
      </w:pPr>
      <w:r w:rsidRPr="009D1B70">
        <w:rPr>
          <w:rFonts w:ascii="CourierNewPS-BoldMT" w:cs="CourierNewPS-BoldMT"/>
          <w:b/>
          <w:bCs/>
          <w:color w:val="000000" w:themeColor="text1"/>
          <w:kern w:val="0"/>
          <w:sz w:val="21"/>
          <w:szCs w:val="21"/>
          <w:highlight w:val="cyan"/>
        </w:rPr>
        <w:t xml:space="preserve">This task is very important to perform otherwise there will be 60% marks deduction. </w:t>
      </w:r>
    </w:p>
    <w:p w14:paraId="7A0B6244" w14:textId="02F127E2" w:rsidR="00E95929" w:rsidRDefault="009D1B70" w:rsidP="000B4F66">
      <w:pPr>
        <w:autoSpaceDE w:val="0"/>
        <w:autoSpaceDN w:val="0"/>
        <w:adjustRightInd w:val="0"/>
        <w:spacing w:after="0" w:line="240" w:lineRule="auto"/>
        <w:ind w:left="450" w:right="450"/>
        <w:jc w:val="both"/>
        <w:rPr>
          <w:rFonts w:ascii="CourierNewPS-ItalicMT" w:cs="CourierNewPS-ItalicMT"/>
          <w:i/>
          <w:iCs/>
          <w:color w:val="408181"/>
          <w:kern w:val="0"/>
          <w:sz w:val="21"/>
          <w:szCs w:val="21"/>
          <w:lang w:bidi="he-IL"/>
        </w:rPr>
      </w:pPr>
      <w:r w:rsidRPr="009D1B70">
        <w:rPr>
          <w:rFonts w:ascii="CourierNewPS-BoldMT" w:cs="CourierNewPS-BoldMT"/>
          <w:b/>
          <w:bCs/>
          <w:color w:val="000000" w:themeColor="text1"/>
          <w:kern w:val="0"/>
          <w:sz w:val="21"/>
          <w:szCs w:val="21"/>
          <w:highlight w:val="yellow"/>
        </w:rPr>
        <w:sym w:font="Wingdings" w:char="F0E0"/>
      </w:r>
      <w:r>
        <w:rPr>
          <w:rFonts w:ascii="CourierNewPS-BoldMT" w:cs="CourierNewPS-BoldMT"/>
          <w:b/>
          <w:bCs/>
          <w:color w:val="000000" w:themeColor="text1"/>
          <w:kern w:val="0"/>
          <w:sz w:val="21"/>
          <w:szCs w:val="21"/>
          <w:highlight w:val="yellow"/>
        </w:rPr>
        <w:t xml:space="preserve"> </w:t>
      </w:r>
      <w:r w:rsidR="00944175">
        <w:rPr>
          <w:rFonts w:ascii="CourierNewPS-BoldMT" w:cs="CourierNewPS-BoldMT"/>
          <w:b/>
          <w:bCs/>
          <w:color w:val="000000" w:themeColor="text1"/>
          <w:kern w:val="0"/>
          <w:sz w:val="21"/>
          <w:szCs w:val="21"/>
          <w:highlight w:val="yellow"/>
        </w:rPr>
        <w:t>Same as above, n</w:t>
      </w:r>
      <w:r w:rsidR="00E95929" w:rsidRPr="00E95929">
        <w:rPr>
          <w:rFonts w:ascii="CourierNewPS-BoldMT" w:cs="CourierNewPS-BoldMT"/>
          <w:b/>
          <w:bCs/>
          <w:color w:val="000000" w:themeColor="text1"/>
          <w:kern w:val="0"/>
          <w:sz w:val="21"/>
          <w:szCs w:val="21"/>
          <w:highlight w:val="yellow"/>
        </w:rPr>
        <w:t xml:space="preserve">ow perform the cross validation for the parameter tuning of decision tree (DT) and SVC (Support vector machine) ML classification techniques and fit these (DT and SVC) on the best tuned parameter values and generate the classification reports for both. (the steps are the same as we did for the KNN, you just need to pay attention on the parameters of SVC and DT). If you have watched the lecture videos then you know what are the important parameters for DT and SVC, you just need to tune them not all. Run your code and generate the results. In a separate cell of your code as a markdown text Tell me- </w:t>
      </w:r>
      <w:r w:rsidR="00FA0D35" w:rsidRPr="00E95929">
        <w:rPr>
          <w:rFonts w:ascii="CourierNewPS-BoldMT" w:cs="CourierNewPS-BoldMT"/>
          <w:b/>
          <w:bCs/>
          <w:color w:val="000000" w:themeColor="text1"/>
          <w:kern w:val="0"/>
          <w:sz w:val="21"/>
          <w:szCs w:val="21"/>
          <w:highlight w:val="yellow"/>
        </w:rPr>
        <w:t>according</w:t>
      </w:r>
      <w:r w:rsidR="00E95929" w:rsidRPr="00E95929">
        <w:rPr>
          <w:rFonts w:ascii="CourierNewPS-BoldMT" w:cs="CourierNewPS-BoldMT"/>
          <w:b/>
          <w:bCs/>
          <w:color w:val="000000" w:themeColor="text1"/>
          <w:kern w:val="0"/>
          <w:sz w:val="21"/>
          <w:szCs w:val="21"/>
          <w:highlight w:val="yellow"/>
        </w:rPr>
        <w:t xml:space="preserve"> to </w:t>
      </w:r>
      <w:r w:rsidR="00AE01DB" w:rsidRPr="00E95929">
        <w:rPr>
          <w:rFonts w:ascii="CourierNewPS-BoldMT" w:cs="CourierNewPS-BoldMT"/>
          <w:b/>
          <w:bCs/>
          <w:color w:val="000000" w:themeColor="text1"/>
          <w:kern w:val="0"/>
          <w:sz w:val="21"/>
          <w:szCs w:val="21"/>
          <w:highlight w:val="yellow"/>
        </w:rPr>
        <w:t>you</w:t>
      </w:r>
      <w:r w:rsidR="00AE01DB">
        <w:rPr>
          <w:rFonts w:ascii="CourierNewPS-BoldMT" w:cs="CourierNewPS-BoldMT"/>
          <w:b/>
          <w:bCs/>
          <w:color w:val="000000" w:themeColor="text1"/>
          <w:kern w:val="0"/>
          <w:sz w:val="21"/>
          <w:szCs w:val="21"/>
          <w:highlight w:val="yellow"/>
        </w:rPr>
        <w:t xml:space="preserve"> </w:t>
      </w:r>
      <w:r w:rsidR="00E95929" w:rsidRPr="00E95929">
        <w:rPr>
          <w:rFonts w:ascii="CourierNewPS-BoldMT" w:cs="CourierNewPS-BoldMT"/>
          <w:b/>
          <w:bCs/>
          <w:color w:val="000000" w:themeColor="text1"/>
          <w:kern w:val="0"/>
          <w:sz w:val="21"/>
          <w:szCs w:val="21"/>
          <w:highlight w:val="yellow"/>
        </w:rPr>
        <w:t>which technique performed b</w:t>
      </w:r>
      <w:r w:rsidR="00AE01DB">
        <w:rPr>
          <w:rFonts w:ascii="CourierNewPS-BoldMT" w:cs="CourierNewPS-BoldMT"/>
          <w:b/>
          <w:bCs/>
          <w:color w:val="000000" w:themeColor="text1"/>
          <w:kern w:val="0"/>
          <w:sz w:val="21"/>
          <w:szCs w:val="21"/>
          <w:highlight w:val="yellow"/>
        </w:rPr>
        <w:t>e</w:t>
      </w:r>
      <w:r w:rsidR="00E95929" w:rsidRPr="00E95929">
        <w:rPr>
          <w:rFonts w:ascii="CourierNewPS-BoldMT" w:cs="CourierNewPS-BoldMT"/>
          <w:b/>
          <w:bCs/>
          <w:color w:val="000000" w:themeColor="text1"/>
          <w:kern w:val="0"/>
          <w:sz w:val="21"/>
          <w:szCs w:val="21"/>
          <w:highlight w:val="yellow"/>
        </w:rPr>
        <w:t xml:space="preserve">tter and have you observe issues like overfitting/underfitting/sample </w:t>
      </w:r>
      <w:r w:rsidR="00FA0D35" w:rsidRPr="00E95929">
        <w:rPr>
          <w:rFonts w:ascii="CourierNewPS-BoldMT" w:cs="CourierNewPS-BoldMT"/>
          <w:b/>
          <w:bCs/>
          <w:color w:val="000000" w:themeColor="text1"/>
          <w:kern w:val="0"/>
          <w:sz w:val="21"/>
          <w:szCs w:val="21"/>
          <w:highlight w:val="yellow"/>
        </w:rPr>
        <w:t>unbalancing</w:t>
      </w:r>
      <w:r w:rsidR="00E95929" w:rsidRPr="00E95929">
        <w:rPr>
          <w:rFonts w:ascii="CourierNewPS-BoldMT" w:cs="CourierNewPS-BoldMT"/>
          <w:b/>
          <w:bCs/>
          <w:color w:val="000000" w:themeColor="text1"/>
          <w:kern w:val="0"/>
          <w:sz w:val="21"/>
          <w:szCs w:val="21"/>
          <w:highlight w:val="yellow"/>
        </w:rPr>
        <w:t>. provide the pdf of your code.</w:t>
      </w:r>
    </w:p>
    <w:p w14:paraId="09681C1E" w14:textId="77777777" w:rsidR="00E95929" w:rsidRPr="00EE3617" w:rsidRDefault="00E95929" w:rsidP="00E95929">
      <w:pPr>
        <w:autoSpaceDE w:val="0"/>
        <w:autoSpaceDN w:val="0"/>
        <w:adjustRightInd w:val="0"/>
        <w:spacing w:after="0" w:line="240" w:lineRule="auto"/>
        <w:rPr>
          <w:rFonts w:ascii="CourierNewPS-ItalicMT" w:cs="CourierNewPS-ItalicMT"/>
          <w:i/>
          <w:iCs/>
          <w:color w:val="408181"/>
          <w:kern w:val="0"/>
          <w:sz w:val="21"/>
          <w:szCs w:val="21"/>
          <w:lang w:bidi="he-IL"/>
        </w:rPr>
      </w:pPr>
    </w:p>
    <w:p w14:paraId="422A2F44" w14:textId="1B0C3557" w:rsidR="00FE79E5" w:rsidRDefault="00FE79E5" w:rsidP="00FE79E5">
      <w:pPr>
        <w:rPr>
          <w:rFonts w:ascii="CourierNewPSMT" w:cs="CourierNewPSMT"/>
          <w:color w:val="333333"/>
          <w:kern w:val="0"/>
          <w:sz w:val="21"/>
          <w:szCs w:val="21"/>
        </w:rPr>
      </w:pPr>
    </w:p>
    <w:p w14:paraId="3E670307" w14:textId="44BC4774" w:rsidR="00AF6F7F" w:rsidRDefault="00AF6F7F" w:rsidP="00FE79E5">
      <w:pPr>
        <w:rPr>
          <w:rFonts w:ascii="CourierNewPSMT" w:cs="CourierNewPSMT"/>
          <w:color w:val="333333"/>
          <w:kern w:val="0"/>
          <w:sz w:val="21"/>
          <w:szCs w:val="21"/>
        </w:rPr>
      </w:pPr>
      <w:r>
        <w:rPr>
          <w:rFonts w:ascii="CourierNewPSMT" w:cs="CourierNewPSMT"/>
          <w:color w:val="333333"/>
          <w:kern w:val="0"/>
          <w:sz w:val="21"/>
          <w:szCs w:val="21"/>
        </w:rPr>
        <w:t>-----------*************------------------</w:t>
      </w:r>
    </w:p>
    <w:p w14:paraId="278B2FD9" w14:textId="77777777" w:rsidR="00D1082A" w:rsidRPr="00C37C97" w:rsidRDefault="00D1082A" w:rsidP="00D1082A">
      <w:pPr>
        <w:rPr>
          <w:rFonts w:ascii="CourierNewPS-BoldMT" w:cs="CourierNewPS-BoldMT"/>
          <w:b/>
          <w:bCs/>
          <w:color w:val="000000" w:themeColor="text1"/>
          <w:kern w:val="0"/>
          <w:sz w:val="21"/>
          <w:szCs w:val="21"/>
        </w:rPr>
      </w:pPr>
    </w:p>
    <w:sectPr w:rsidR="00D1082A" w:rsidRPr="00C37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NewPSMT">
    <w:altName w:val="Courier New"/>
    <w:panose1 w:val="00000000000000000000"/>
    <w:charset w:val="B2"/>
    <w:family w:val="auto"/>
    <w:notTrueType/>
    <w:pitch w:val="default"/>
    <w:sig w:usb0="00002001" w:usb1="00000000" w:usb2="00000000" w:usb3="00000000" w:csb0="00000040" w:csb1="00000000"/>
  </w:font>
  <w:font w:name="CourierNewPS-BoldMT">
    <w:altName w:val="Courier New"/>
    <w:panose1 w:val="00000000000000000000"/>
    <w:charset w:val="B2"/>
    <w:family w:val="auto"/>
    <w:notTrueType/>
    <w:pitch w:val="default"/>
    <w:sig w:usb0="00002001" w:usb1="00000000" w:usb2="00000000" w:usb3="00000000" w:csb0="00000040" w:csb1="00000000"/>
  </w:font>
  <w:font w:name="CourierNewPS-ItalicMT">
    <w:altName w:val="Courier New"/>
    <w:panose1 w:val="00000000000000000000"/>
    <w:charset w:val="B1"/>
    <w:family w:val="auto"/>
    <w:notTrueType/>
    <w:pitch w:val="default"/>
    <w:sig w:usb0="00000801" w:usb1="00000000" w:usb2="00000000" w:usb3="00000000" w:csb0="0000002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E963E6"/>
    <w:multiLevelType w:val="hybridMultilevel"/>
    <w:tmpl w:val="7D7A5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160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1sTA2NzY0NDIwsTBS0lEKTi0uzszPAykwqgUAqZzStiwAAAA="/>
  </w:docVars>
  <w:rsids>
    <w:rsidRoot w:val="00053636"/>
    <w:rsid w:val="00053636"/>
    <w:rsid w:val="000551F6"/>
    <w:rsid w:val="000724A9"/>
    <w:rsid w:val="000B4F66"/>
    <w:rsid w:val="000D05B8"/>
    <w:rsid w:val="000D2C34"/>
    <w:rsid w:val="00187E05"/>
    <w:rsid w:val="0021086C"/>
    <w:rsid w:val="002A5CD4"/>
    <w:rsid w:val="002B233A"/>
    <w:rsid w:val="00302A37"/>
    <w:rsid w:val="00334702"/>
    <w:rsid w:val="0051034D"/>
    <w:rsid w:val="00551714"/>
    <w:rsid w:val="005745BB"/>
    <w:rsid w:val="0067595D"/>
    <w:rsid w:val="008101D1"/>
    <w:rsid w:val="00826764"/>
    <w:rsid w:val="0083597C"/>
    <w:rsid w:val="008649EE"/>
    <w:rsid w:val="00944175"/>
    <w:rsid w:val="009D1B70"/>
    <w:rsid w:val="00A30E94"/>
    <w:rsid w:val="00AE01DB"/>
    <w:rsid w:val="00AF6F7F"/>
    <w:rsid w:val="00C34896"/>
    <w:rsid w:val="00C37C97"/>
    <w:rsid w:val="00C6291C"/>
    <w:rsid w:val="00C87818"/>
    <w:rsid w:val="00CD1F63"/>
    <w:rsid w:val="00D1082A"/>
    <w:rsid w:val="00D72CDE"/>
    <w:rsid w:val="00E15405"/>
    <w:rsid w:val="00E95929"/>
    <w:rsid w:val="00EE3617"/>
    <w:rsid w:val="00F50E7C"/>
    <w:rsid w:val="00FA0D35"/>
    <w:rsid w:val="00FE7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D2BDF"/>
  <w15:chartTrackingRefBased/>
  <w15:docId w15:val="{0AF6FDEE-7A7F-4BC9-9DFF-BBEE49640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C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Vyas, Piyush</dc:creator>
  <cp:keywords/>
  <dc:description/>
  <cp:lastModifiedBy>Vyas, Piyush</cp:lastModifiedBy>
  <cp:revision>73</cp:revision>
  <dcterms:created xsi:type="dcterms:W3CDTF">2023-03-15T15:56:00Z</dcterms:created>
  <dcterms:modified xsi:type="dcterms:W3CDTF">2024-04-14T20:40:00Z</dcterms:modified>
</cp:coreProperties>
</file>