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E767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The Internet</w:t>
      </w:r>
      <w:r w:rsidRPr="00E5324C">
        <w:rPr>
          <w:rFonts w:ascii="Times New Roman" w:hAnsi="Times New Roman" w:cs="Times New Roman"/>
          <w:sz w:val="16"/>
          <w:szCs w:val="16"/>
        </w:rPr>
        <w:t>: A global network of interconnected computers. The web is a service that runs on the internet.</w:t>
      </w:r>
    </w:p>
    <w:p w14:paraId="53021CCE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The Web</w:t>
      </w:r>
      <w:r w:rsidRPr="00E5324C">
        <w:rPr>
          <w:rFonts w:ascii="Times New Roman" w:hAnsi="Times New Roman" w:cs="Times New Roman"/>
          <w:sz w:val="16"/>
          <w:szCs w:val="16"/>
        </w:rPr>
        <w:t>: A system of interlinked documents and resources accessed via browsers.</w:t>
      </w:r>
    </w:p>
    <w:p w14:paraId="1317E221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Differences</w:t>
      </w:r>
      <w:r w:rsidRPr="00E5324C">
        <w:rPr>
          <w:rFonts w:ascii="Times New Roman" w:hAnsi="Times New Roman" w:cs="Times New Roman"/>
          <w:sz w:val="16"/>
          <w:szCs w:val="16"/>
        </w:rPr>
        <w:t>: The internet is the infrastructure; the web is content shared on this infrastructure.</w:t>
      </w:r>
    </w:p>
    <w:p w14:paraId="164AD6EB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The Cloud</w:t>
      </w:r>
      <w:r w:rsidRPr="00E5324C">
        <w:rPr>
          <w:rFonts w:ascii="Times New Roman" w:hAnsi="Times New Roman" w:cs="Times New Roman"/>
          <w:sz w:val="16"/>
          <w:szCs w:val="16"/>
        </w:rPr>
        <w:t>: Remote servers where data is stored and accessed via the internet.</w:t>
      </w:r>
    </w:p>
    <w:p w14:paraId="5023C16C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TCP/IP</w:t>
      </w:r>
      <w:r w:rsidRPr="00E5324C">
        <w:rPr>
          <w:rFonts w:ascii="Times New Roman" w:hAnsi="Times New Roman" w:cs="Times New Roman"/>
          <w:sz w:val="16"/>
          <w:szCs w:val="16"/>
        </w:rPr>
        <w:t>: The fundamental communication protocol of the internet, ensuring data is sent and received properly.</w:t>
      </w:r>
    </w:p>
    <w:p w14:paraId="06C03417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Domain Name</w:t>
      </w:r>
      <w:r w:rsidRPr="00E5324C">
        <w:rPr>
          <w:rFonts w:ascii="Times New Roman" w:hAnsi="Times New Roman" w:cs="Times New Roman"/>
          <w:sz w:val="16"/>
          <w:szCs w:val="16"/>
        </w:rPr>
        <w:t>: Human-readable addresses for websites (e.g., google.com).</w:t>
      </w:r>
    </w:p>
    <w:p w14:paraId="169B0065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DNS (Domain Name System)</w:t>
      </w:r>
      <w:r w:rsidRPr="00E5324C">
        <w:rPr>
          <w:rFonts w:ascii="Times New Roman" w:hAnsi="Times New Roman" w:cs="Times New Roman"/>
          <w:sz w:val="16"/>
          <w:szCs w:val="16"/>
        </w:rPr>
        <w:t>: Translates domain names into IP addresses.</w:t>
      </w:r>
    </w:p>
    <w:p w14:paraId="536AD258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Inventors</w:t>
      </w:r>
      <w:r w:rsidRPr="00E5324C">
        <w:rPr>
          <w:rFonts w:ascii="Times New Roman" w:hAnsi="Times New Roman" w:cs="Times New Roman"/>
          <w:sz w:val="16"/>
          <w:szCs w:val="16"/>
        </w:rPr>
        <w:t>: The Internet was developed by multiple researchers (notably DARPA); the web was invented by Tim Berners-Lee.</w:t>
      </w:r>
    </w:p>
    <w:p w14:paraId="441467E3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Control</w:t>
      </w:r>
      <w:r w:rsidRPr="00E5324C">
        <w:rPr>
          <w:rFonts w:ascii="Times New Roman" w:hAnsi="Times New Roman" w:cs="Times New Roman"/>
          <w:sz w:val="16"/>
          <w:szCs w:val="16"/>
        </w:rPr>
        <w:t>: No single entity controls the entire internet.</w:t>
      </w:r>
    </w:p>
    <w:p w14:paraId="5DE25B36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Location</w:t>
      </w:r>
      <w:r w:rsidRPr="00E5324C">
        <w:rPr>
          <w:rFonts w:ascii="Times New Roman" w:hAnsi="Times New Roman" w:cs="Times New Roman"/>
          <w:sz w:val="16"/>
          <w:szCs w:val="16"/>
        </w:rPr>
        <w:t>: The internet exists wherever there are connected devices globally.</w:t>
      </w:r>
    </w:p>
    <w:p w14:paraId="4FD20819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Net Neutrality</w:t>
      </w:r>
      <w:r w:rsidRPr="00E5324C">
        <w:rPr>
          <w:rFonts w:ascii="Times New Roman" w:hAnsi="Times New Roman" w:cs="Times New Roman"/>
          <w:sz w:val="16"/>
          <w:szCs w:val="16"/>
        </w:rPr>
        <w:t>: The principle that ISPs should treat all data equally without blocking or throttling.</w:t>
      </w:r>
    </w:p>
    <w:p w14:paraId="478D8CFC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Your Data</w:t>
      </w:r>
      <w:r w:rsidRPr="00E5324C">
        <w:rPr>
          <w:rFonts w:ascii="Times New Roman" w:hAnsi="Times New Roman" w:cs="Times New Roman"/>
          <w:sz w:val="16"/>
          <w:szCs w:val="16"/>
        </w:rPr>
        <w:t>: Personal information, search history, cookies, and more are generated as you browse.</w:t>
      </w:r>
    </w:p>
    <w:p w14:paraId="1C667A96" w14:textId="77777777" w:rsidR="00E5324C" w:rsidRPr="00E5324C" w:rsidRDefault="00E5324C" w:rsidP="00E5324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 xml:space="preserve">Who Can See Your </w:t>
      </w:r>
      <w:proofErr w:type="gramStart"/>
      <w:r w:rsidRPr="00E5324C">
        <w:rPr>
          <w:rFonts w:ascii="Times New Roman" w:hAnsi="Times New Roman" w:cs="Times New Roman"/>
          <w:b/>
          <w:bCs/>
          <w:sz w:val="16"/>
          <w:szCs w:val="16"/>
        </w:rPr>
        <w:t>Data?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ISPs, websites, advertisers, and possibly government entities, depending on legal frameworks.</w:t>
      </w:r>
    </w:p>
    <w:p w14:paraId="22799A92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2. File Organization</w:t>
      </w:r>
    </w:p>
    <w:p w14:paraId="2E2B90DB" w14:textId="77777777" w:rsidR="00E5324C" w:rsidRPr="00E5324C" w:rsidRDefault="00E5324C" w:rsidP="00E5324C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Naming Conventions</w:t>
      </w:r>
      <w:r w:rsidRPr="00E5324C">
        <w:rPr>
          <w:rFonts w:ascii="Times New Roman" w:hAnsi="Times New Roman" w:cs="Times New Roman"/>
          <w:sz w:val="16"/>
          <w:szCs w:val="16"/>
        </w:rPr>
        <w:t>: Use lowercase, no spaces, no special characters other than underscores or hyphens.</w:t>
      </w:r>
    </w:p>
    <w:p w14:paraId="5860F5C7" w14:textId="77777777" w:rsidR="00E5324C" w:rsidRPr="00E5324C" w:rsidRDefault="00E5324C" w:rsidP="00E5324C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Relative Paths</w:t>
      </w:r>
      <w:r w:rsidRPr="00E5324C">
        <w:rPr>
          <w:rFonts w:ascii="Times New Roman" w:hAnsi="Times New Roman" w:cs="Times New Roman"/>
          <w:sz w:val="16"/>
          <w:szCs w:val="16"/>
        </w:rPr>
        <w:t>: Link files based on their relative location to the current file (e.g., ../images/logo.png).</w:t>
      </w:r>
    </w:p>
    <w:p w14:paraId="1AC1B36E" w14:textId="77777777" w:rsidR="00E5324C" w:rsidRPr="00E5324C" w:rsidRDefault="00E5324C" w:rsidP="00E5324C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Absolute Paths</w:t>
      </w:r>
      <w:r w:rsidRPr="00E5324C">
        <w:rPr>
          <w:rFonts w:ascii="Times New Roman" w:hAnsi="Times New Roman" w:cs="Times New Roman"/>
          <w:sz w:val="16"/>
          <w:szCs w:val="16"/>
        </w:rPr>
        <w:t>: Full URLs used to link files regardless of file location.</w:t>
      </w:r>
    </w:p>
    <w:p w14:paraId="140D382A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3. HTML</w:t>
      </w:r>
    </w:p>
    <w:p w14:paraId="5A305562" w14:textId="77777777" w:rsidR="00E5324C" w:rsidRPr="00E5324C" w:rsidRDefault="00E5324C" w:rsidP="00E5324C">
      <w:pPr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HTML Rules of Thumb</w:t>
      </w:r>
      <w:r w:rsidRPr="00E5324C">
        <w:rPr>
          <w:rFonts w:ascii="Times New Roman" w:hAnsi="Times New Roman" w:cs="Times New Roman"/>
          <w:sz w:val="16"/>
          <w:szCs w:val="16"/>
        </w:rPr>
        <w:t>: Proper nesting, closing tags, and organizing code for readability.</w:t>
      </w:r>
    </w:p>
    <w:p w14:paraId="0B487E4D" w14:textId="77777777" w:rsidR="00E5324C" w:rsidRPr="00E5324C" w:rsidRDefault="00E5324C" w:rsidP="00E5324C">
      <w:pPr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Basic Tags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77220073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Images</w:t>
      </w:r>
      <w:r w:rsidRPr="00E5324C">
        <w:rPr>
          <w:rFonts w:ascii="Times New Roman" w:hAnsi="Times New Roman" w:cs="Times New Roman"/>
          <w:sz w:val="16"/>
          <w:szCs w:val="16"/>
        </w:rPr>
        <w:t>: &lt;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="path" alt="description"&gt;</w:t>
      </w:r>
    </w:p>
    <w:p w14:paraId="6E78299F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Hyperlinks</w:t>
      </w:r>
      <w:r w:rsidRPr="00E5324C">
        <w:rPr>
          <w:rFonts w:ascii="Times New Roman" w:hAnsi="Times New Roman" w:cs="Times New Roman"/>
          <w:sz w:val="16"/>
          <w:szCs w:val="16"/>
        </w:rPr>
        <w:t xml:space="preserve">: &lt;a 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="URL"&gt;link text&lt;/a&gt;</w:t>
      </w:r>
    </w:p>
    <w:p w14:paraId="12E19D8B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Headers</w:t>
      </w:r>
      <w:r w:rsidRPr="00E5324C">
        <w:rPr>
          <w:rFonts w:ascii="Times New Roman" w:hAnsi="Times New Roman" w:cs="Times New Roman"/>
          <w:sz w:val="16"/>
          <w:szCs w:val="16"/>
        </w:rPr>
        <w:t>: &lt;h1&gt;...&lt;/h1&gt; to &lt;h6&gt;...&lt;/h6&gt;</w:t>
      </w:r>
    </w:p>
    <w:p w14:paraId="74659CCF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E5324C">
        <w:rPr>
          <w:rFonts w:ascii="Times New Roman" w:hAnsi="Times New Roman" w:cs="Times New Roman"/>
          <w:b/>
          <w:bCs/>
          <w:sz w:val="16"/>
          <w:szCs w:val="16"/>
        </w:rPr>
        <w:t>iFrames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: Embedding content from another webpage using &lt;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&gt;.</w:t>
      </w:r>
    </w:p>
    <w:p w14:paraId="793D9DB1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Semantic Tags</w:t>
      </w:r>
      <w:r w:rsidRPr="00E5324C">
        <w:rPr>
          <w:rFonts w:ascii="Times New Roman" w:hAnsi="Times New Roman" w:cs="Times New Roman"/>
          <w:sz w:val="16"/>
          <w:szCs w:val="16"/>
        </w:rPr>
        <w:t>: Structural tags like &lt;header&gt;, &lt;nav&gt;, &lt;section&gt;, etc.</w:t>
      </w:r>
    </w:p>
    <w:p w14:paraId="4BD7901A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Lists</w:t>
      </w:r>
      <w:r w:rsidRPr="00E5324C">
        <w:rPr>
          <w:rFonts w:ascii="Times New Roman" w:hAnsi="Times New Roman" w:cs="Times New Roman"/>
          <w:sz w:val="16"/>
          <w:szCs w:val="16"/>
        </w:rPr>
        <w:t>: Ordered &lt;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&gt; and unordered &lt;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&gt;.</w:t>
      </w:r>
    </w:p>
    <w:p w14:paraId="27C01894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Comments</w:t>
      </w:r>
      <w:r w:rsidRPr="00E5324C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&lt;!--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Comment --&gt;</w:t>
      </w:r>
    </w:p>
    <w:p w14:paraId="0F7BA529" w14:textId="77777777" w:rsidR="00E5324C" w:rsidRPr="00E5324C" w:rsidRDefault="00E5324C" w:rsidP="00E5324C">
      <w:pPr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Linking CSS</w:t>
      </w:r>
      <w:r w:rsidRPr="00E5324C">
        <w:rPr>
          <w:rFonts w:ascii="Times New Roman" w:hAnsi="Times New Roman" w:cs="Times New Roman"/>
          <w:sz w:val="16"/>
          <w:szCs w:val="16"/>
        </w:rPr>
        <w:t xml:space="preserve">: In the &lt;head&gt; with &lt;link 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rel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 xml:space="preserve">="stylesheet" 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E5324C">
        <w:rPr>
          <w:rFonts w:ascii="Times New Roman" w:hAnsi="Times New Roman" w:cs="Times New Roman"/>
          <w:sz w:val="16"/>
          <w:szCs w:val="16"/>
        </w:rPr>
        <w:t>="style.css"&gt;.</w:t>
      </w:r>
    </w:p>
    <w:p w14:paraId="157BBCA3" w14:textId="77777777" w:rsidR="00E5324C" w:rsidRPr="00E5324C" w:rsidRDefault="00E5324C" w:rsidP="00E5324C">
      <w:pPr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Head vs Body</w:t>
      </w:r>
      <w:r w:rsidRPr="00E5324C">
        <w:rPr>
          <w:rFonts w:ascii="Times New Roman" w:hAnsi="Times New Roman" w:cs="Times New Roman"/>
          <w:sz w:val="16"/>
          <w:szCs w:val="16"/>
        </w:rPr>
        <w:t>: Metadata goes in &lt;head&gt;, visible content in &lt;body&gt;.</w:t>
      </w:r>
    </w:p>
    <w:p w14:paraId="75CF7A0C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4. CSS Basics</w:t>
      </w:r>
    </w:p>
    <w:p w14:paraId="338A1FFD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CSS Rules of Thumb</w:t>
      </w:r>
      <w:r w:rsidRPr="00E5324C">
        <w:rPr>
          <w:rFonts w:ascii="Times New Roman" w:hAnsi="Times New Roman" w:cs="Times New Roman"/>
          <w:sz w:val="16"/>
          <w:szCs w:val="16"/>
        </w:rPr>
        <w:t>: Keep your styles organized, avoid unnecessary repetition.</w:t>
      </w:r>
    </w:p>
    <w:p w14:paraId="54F9E987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Selectors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1280B7DD" w14:textId="77777777" w:rsidR="00E5324C" w:rsidRPr="00E5324C" w:rsidRDefault="00E5324C" w:rsidP="00E5324C">
      <w:pPr>
        <w:numPr>
          <w:ilvl w:val="1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id</w:t>
      </w:r>
      <w:r w:rsidRPr="00E5324C">
        <w:rPr>
          <w:rFonts w:ascii="Times New Roman" w:hAnsi="Times New Roman" w:cs="Times New Roman"/>
          <w:sz w:val="16"/>
          <w:szCs w:val="16"/>
        </w:rPr>
        <w:t xml:space="preserve">: #myElement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{ …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6F1A4843" w14:textId="77777777" w:rsidR="00E5324C" w:rsidRPr="00E5324C" w:rsidRDefault="00E5324C" w:rsidP="00E5324C">
      <w:pPr>
        <w:numPr>
          <w:ilvl w:val="1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class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: .</w:t>
      </w:r>
      <w:proofErr w:type="spellStart"/>
      <w:r w:rsidRPr="00E5324C">
        <w:rPr>
          <w:rFonts w:ascii="Times New Roman" w:hAnsi="Times New Roman" w:cs="Times New Roman"/>
          <w:sz w:val="16"/>
          <w:szCs w:val="16"/>
        </w:rPr>
        <w:t>myClass</w:t>
      </w:r>
      <w:proofErr w:type="spellEnd"/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{ … }</w:t>
      </w:r>
    </w:p>
    <w:p w14:paraId="5E532E45" w14:textId="77777777" w:rsidR="00E5324C" w:rsidRPr="00E5324C" w:rsidRDefault="00E5324C" w:rsidP="00E5324C">
      <w:pPr>
        <w:numPr>
          <w:ilvl w:val="1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element</w:t>
      </w:r>
      <w:r w:rsidRPr="00E5324C">
        <w:rPr>
          <w:rFonts w:ascii="Times New Roman" w:hAnsi="Times New Roman" w:cs="Times New Roman"/>
          <w:sz w:val="16"/>
          <w:szCs w:val="16"/>
        </w:rPr>
        <w:t xml:space="preserve">: h1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{ …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3822F78A" w14:textId="77777777" w:rsidR="00E5324C" w:rsidRPr="00E5324C" w:rsidRDefault="00E5324C" w:rsidP="00E5324C">
      <w:pPr>
        <w:numPr>
          <w:ilvl w:val="1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descendent</w:t>
      </w:r>
      <w:r w:rsidRPr="00E5324C">
        <w:rPr>
          <w:rFonts w:ascii="Times New Roman" w:hAnsi="Times New Roman" w:cs="Times New Roman"/>
          <w:sz w:val="16"/>
          <w:szCs w:val="16"/>
        </w:rPr>
        <w:t xml:space="preserve">: nav a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{ …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307F473E" w14:textId="77777777" w:rsidR="00E5324C" w:rsidRPr="00E5324C" w:rsidRDefault="00E5324C" w:rsidP="00E5324C">
      <w:pPr>
        <w:numPr>
          <w:ilvl w:val="1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direct child</w:t>
      </w:r>
      <w:r w:rsidRPr="00E5324C">
        <w:rPr>
          <w:rFonts w:ascii="Times New Roman" w:hAnsi="Times New Roman" w:cs="Times New Roman"/>
          <w:sz w:val="16"/>
          <w:szCs w:val="16"/>
        </w:rPr>
        <w:t xml:space="preserve">: nav &gt; a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{ …</w:t>
      </w:r>
      <w:proofErr w:type="gramEnd"/>
      <w:r w:rsidRPr="00E5324C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1DDCF4C2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Box Model</w:t>
      </w:r>
      <w:r w:rsidRPr="00E5324C">
        <w:rPr>
          <w:rFonts w:ascii="Times New Roman" w:hAnsi="Times New Roman" w:cs="Times New Roman"/>
          <w:sz w:val="16"/>
          <w:szCs w:val="16"/>
        </w:rPr>
        <w:t>: width, height, padding, margin, border.</w:t>
      </w:r>
    </w:p>
    <w:p w14:paraId="40A68B25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Color Properties</w:t>
      </w:r>
      <w:r w:rsidRPr="00E5324C">
        <w:rPr>
          <w:rFonts w:ascii="Times New Roman" w:hAnsi="Times New Roman" w:cs="Times New Roman"/>
          <w:sz w:val="16"/>
          <w:szCs w:val="16"/>
        </w:rPr>
        <w:t>: color, background-color.</w:t>
      </w:r>
    </w:p>
    <w:p w14:paraId="5034EE05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Font Properties</w:t>
      </w:r>
      <w:r w:rsidRPr="00E5324C">
        <w:rPr>
          <w:rFonts w:ascii="Times New Roman" w:hAnsi="Times New Roman" w:cs="Times New Roman"/>
          <w:sz w:val="16"/>
          <w:szCs w:val="16"/>
        </w:rPr>
        <w:t>: font-family, font-weight, etc.</w:t>
      </w:r>
    </w:p>
    <w:p w14:paraId="199C1F05" w14:textId="77777777" w:rsidR="00E5324C" w:rsidRPr="00E5324C" w:rsidRDefault="00E5324C" w:rsidP="00E5324C">
      <w:pPr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CSS Comments</w:t>
      </w:r>
      <w:r w:rsidRPr="00E5324C">
        <w:rPr>
          <w:rFonts w:ascii="Times New Roman" w:hAnsi="Times New Roman" w:cs="Times New Roman"/>
          <w:sz w:val="16"/>
          <w:szCs w:val="16"/>
        </w:rPr>
        <w:t>: /* comment */.</w:t>
      </w:r>
    </w:p>
    <w:p w14:paraId="155EB732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5. CSS Media Queries</w:t>
      </w:r>
    </w:p>
    <w:p w14:paraId="6DA6AB5D" w14:textId="77777777" w:rsidR="00E5324C" w:rsidRPr="00E5324C" w:rsidRDefault="00E5324C" w:rsidP="00E5324C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Example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2E090373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5324C">
        <w:rPr>
          <w:rFonts w:ascii="Times New Roman" w:hAnsi="Times New Roman" w:cs="Times New Roman"/>
          <w:sz w:val="16"/>
          <w:szCs w:val="16"/>
        </w:rPr>
        <w:t>css</w:t>
      </w:r>
      <w:proofErr w:type="spellEnd"/>
    </w:p>
    <w:p w14:paraId="746C4739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@media screen and (max-width: 800px) {</w:t>
      </w:r>
    </w:p>
    <w:p w14:paraId="78F55934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 xml:space="preserve">  /* Styles for screens 800px or smaller */</w:t>
      </w:r>
    </w:p>
    <w:p w14:paraId="776C17B3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}</w:t>
      </w:r>
    </w:p>
    <w:p w14:paraId="08D618F4" w14:textId="77777777" w:rsidR="00E5324C" w:rsidRPr="00E5324C" w:rsidRDefault="00E5324C" w:rsidP="00E5324C">
      <w:pPr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Viewport Meta Tag</w:t>
      </w:r>
      <w:r w:rsidRPr="00E5324C">
        <w:rPr>
          <w:rFonts w:ascii="Times New Roman" w:hAnsi="Times New Roman" w:cs="Times New Roman"/>
          <w:sz w:val="16"/>
          <w:szCs w:val="16"/>
        </w:rPr>
        <w:t>: Helps adjust the display for mobile devices:</w:t>
      </w:r>
    </w:p>
    <w:p w14:paraId="188803E9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html</w:t>
      </w:r>
    </w:p>
    <w:p w14:paraId="7AB8AB0E" w14:textId="77777777" w:rsidR="00E5324C" w:rsidRPr="00E5324C" w:rsidRDefault="00E5324C" w:rsidP="00E5324C">
      <w:p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&lt;meta name="viewport" content="width=device-width, initial-scale=1.0"&gt;</w:t>
      </w:r>
    </w:p>
    <w:p w14:paraId="19872D47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6. Flexbox</w:t>
      </w:r>
    </w:p>
    <w:p w14:paraId="71E0B390" w14:textId="77777777" w:rsidR="00E5324C" w:rsidRPr="00E5324C" w:rsidRDefault="00E5324C" w:rsidP="00E5324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Container Properties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5455930C" w14:textId="77777777" w:rsidR="00E5324C" w:rsidRPr="00E5324C" w:rsidRDefault="00E5324C" w:rsidP="00E5324C">
      <w:pPr>
        <w:numPr>
          <w:ilvl w:val="1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flex;</w:t>
      </w:r>
      <w:proofErr w:type="gramEnd"/>
    </w:p>
    <w:p w14:paraId="71F7173C" w14:textId="77777777" w:rsidR="00E5324C" w:rsidRPr="00E5324C" w:rsidRDefault="00E5324C" w:rsidP="00E5324C">
      <w:pPr>
        <w:numPr>
          <w:ilvl w:val="1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align-items: Positions flex items along the cross-axis.</w:t>
      </w:r>
    </w:p>
    <w:p w14:paraId="2F435DDF" w14:textId="77777777" w:rsidR="00E5324C" w:rsidRPr="00E5324C" w:rsidRDefault="00E5324C" w:rsidP="00E5324C">
      <w:pPr>
        <w:numPr>
          <w:ilvl w:val="1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justify-content: Aligns items along the main axis.</w:t>
      </w:r>
    </w:p>
    <w:p w14:paraId="4674FE44" w14:textId="77777777" w:rsidR="00E5324C" w:rsidRPr="00E5324C" w:rsidRDefault="00E5324C" w:rsidP="00E5324C">
      <w:pPr>
        <w:numPr>
          <w:ilvl w:val="1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flex-direction: Defines the direction of the flex items (row, column).</w:t>
      </w:r>
    </w:p>
    <w:p w14:paraId="114B50C5" w14:textId="77777777" w:rsidR="00E5324C" w:rsidRPr="00E5324C" w:rsidRDefault="00E5324C" w:rsidP="00E5324C">
      <w:pPr>
        <w:numPr>
          <w:ilvl w:val="1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flex-wrap: Controls wrapping of items.</w:t>
      </w:r>
    </w:p>
    <w:p w14:paraId="116655C8" w14:textId="77777777" w:rsidR="00E5324C" w:rsidRPr="00E5324C" w:rsidRDefault="00E5324C" w:rsidP="00E5324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Item Properties</w:t>
      </w:r>
      <w:r w:rsidRPr="00E5324C">
        <w:rPr>
          <w:rFonts w:ascii="Times New Roman" w:hAnsi="Times New Roman" w:cs="Times New Roman"/>
          <w:sz w:val="16"/>
          <w:szCs w:val="16"/>
        </w:rPr>
        <w:t>: padding, margin, width, height, border.</w:t>
      </w:r>
    </w:p>
    <w:p w14:paraId="1DF5A6AF" w14:textId="77777777" w:rsidR="00E5324C" w:rsidRPr="00E5324C" w:rsidRDefault="00E5324C" w:rsidP="00E5324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7. CSS Grid</w:t>
      </w:r>
    </w:p>
    <w:p w14:paraId="740856EC" w14:textId="77777777" w:rsidR="00E5324C" w:rsidRPr="00E5324C" w:rsidRDefault="00E5324C" w:rsidP="00E5324C">
      <w:pPr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Container Properties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7EFB8348" w14:textId="77777777" w:rsidR="00E5324C" w:rsidRPr="00E5324C" w:rsidRDefault="00E5324C" w:rsidP="00E5324C">
      <w:pPr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gramStart"/>
      <w:r w:rsidRPr="00E5324C">
        <w:rPr>
          <w:rFonts w:ascii="Times New Roman" w:hAnsi="Times New Roman" w:cs="Times New Roman"/>
          <w:sz w:val="16"/>
          <w:szCs w:val="16"/>
        </w:rPr>
        <w:t>grid;</w:t>
      </w:r>
      <w:proofErr w:type="gramEnd"/>
    </w:p>
    <w:p w14:paraId="11E86269" w14:textId="77777777" w:rsidR="00E5324C" w:rsidRPr="00E5324C" w:rsidRDefault="00E5324C" w:rsidP="00E5324C">
      <w:pPr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grid-template-rows: Defines row structure.</w:t>
      </w:r>
    </w:p>
    <w:p w14:paraId="1B14165C" w14:textId="77777777" w:rsidR="00E5324C" w:rsidRPr="00E5324C" w:rsidRDefault="00E5324C" w:rsidP="00E5324C">
      <w:pPr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grid-template-columns: Defines column structure.</w:t>
      </w:r>
    </w:p>
    <w:p w14:paraId="6CAA9472" w14:textId="77777777" w:rsidR="00E5324C" w:rsidRPr="00E5324C" w:rsidRDefault="00E5324C" w:rsidP="00E5324C">
      <w:pPr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gap: Space between grid items.</w:t>
      </w:r>
    </w:p>
    <w:p w14:paraId="670DCF20" w14:textId="77777777" w:rsidR="00E5324C" w:rsidRPr="00E5324C" w:rsidRDefault="00E5324C" w:rsidP="00E5324C">
      <w:pPr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Item Properties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</w:p>
    <w:p w14:paraId="1DC1071C" w14:textId="7873C20B" w:rsidR="00E5324C" w:rsidRPr="00E5324C" w:rsidRDefault="00E5324C" w:rsidP="00E5324C">
      <w:pPr>
        <w:numPr>
          <w:ilvl w:val="1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sz w:val="16"/>
          <w:szCs w:val="16"/>
        </w:rPr>
        <w:t>grid-column-start, grid-column-end: Controls column span.</w:t>
      </w:r>
    </w:p>
    <w:p w14:paraId="113A7931" w14:textId="77777777" w:rsidR="00E5324C" w:rsidRPr="00E5324C" w:rsidRDefault="00E5324C" w:rsidP="00E5324C">
      <w:pPr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Considerations</w:t>
      </w:r>
      <w:r w:rsidRPr="00E5324C">
        <w:rPr>
          <w:rFonts w:ascii="Times New Roman" w:hAnsi="Times New Roman" w:cs="Times New Roman"/>
          <w:sz w:val="16"/>
          <w:szCs w:val="16"/>
        </w:rPr>
        <w:t>: Color contrast, keyboard navigation, screen-reader compatibility.</w:t>
      </w:r>
    </w:p>
    <w:p w14:paraId="1C7CFCE1" w14:textId="0EE4969B" w:rsidR="00B7084B" w:rsidRPr="006541B1" w:rsidRDefault="00E5324C" w:rsidP="006541B1">
      <w:pPr>
        <w:numPr>
          <w:ilvl w:val="1"/>
          <w:numId w:val="9"/>
        </w:numPr>
        <w:rPr>
          <w:rFonts w:ascii="Times New Roman" w:hAnsi="Times New Roman" w:cs="Times New Roman"/>
          <w:sz w:val="16"/>
          <w:szCs w:val="16"/>
        </w:rPr>
      </w:pPr>
      <w:r w:rsidRPr="00E5324C">
        <w:rPr>
          <w:rFonts w:ascii="Times New Roman" w:hAnsi="Times New Roman" w:cs="Times New Roman"/>
          <w:b/>
          <w:bCs/>
          <w:sz w:val="16"/>
          <w:szCs w:val="16"/>
        </w:rPr>
        <w:t>HTML for Accessibility</w:t>
      </w:r>
      <w:r w:rsidRPr="00E5324C">
        <w:rPr>
          <w:rFonts w:ascii="Times New Roman" w:hAnsi="Times New Roman" w:cs="Times New Roman"/>
          <w:sz w:val="16"/>
          <w:szCs w:val="16"/>
        </w:rPr>
        <w:t>:</w:t>
      </w:r>
      <w:r w:rsidR="006541B1">
        <w:rPr>
          <w:rFonts w:ascii="Times New Roman" w:hAnsi="Times New Roman" w:cs="Times New Roman"/>
          <w:sz w:val="16"/>
          <w:szCs w:val="16"/>
        </w:rPr>
        <w:t xml:space="preserve"> </w:t>
      </w:r>
      <w:r w:rsidR="006541B1" w:rsidRPr="00E5324C">
        <w:rPr>
          <w:rFonts w:ascii="Times New Roman" w:hAnsi="Times New Roman" w:cs="Times New Roman"/>
          <w:sz w:val="16"/>
          <w:szCs w:val="16"/>
        </w:rPr>
        <w:t>Use proper semantic elements.</w:t>
      </w:r>
      <w:r w:rsidR="006541B1">
        <w:rPr>
          <w:rFonts w:ascii="Times New Roman" w:hAnsi="Times New Roman" w:cs="Times New Roman"/>
          <w:sz w:val="16"/>
          <w:szCs w:val="16"/>
        </w:rPr>
        <w:t xml:space="preserve"> </w:t>
      </w:r>
      <w:r w:rsidR="006541B1" w:rsidRPr="00E5324C">
        <w:rPr>
          <w:rFonts w:ascii="Times New Roman" w:hAnsi="Times New Roman" w:cs="Times New Roman"/>
          <w:sz w:val="16"/>
          <w:szCs w:val="16"/>
        </w:rPr>
        <w:t>Provide alt text for images.</w:t>
      </w:r>
      <w:r w:rsidR="006541B1" w:rsidRPr="006541B1">
        <w:rPr>
          <w:rFonts w:ascii="Times New Roman" w:hAnsi="Times New Roman" w:cs="Times New Roman"/>
          <w:sz w:val="16"/>
          <w:szCs w:val="16"/>
        </w:rPr>
        <w:t xml:space="preserve"> </w:t>
      </w:r>
      <w:r w:rsidR="006541B1" w:rsidRPr="00E5324C">
        <w:rPr>
          <w:rFonts w:ascii="Times New Roman" w:hAnsi="Times New Roman" w:cs="Times New Roman"/>
          <w:sz w:val="16"/>
          <w:szCs w:val="16"/>
        </w:rPr>
        <w:t>Use &lt;label&gt; elements for form controls.</w:t>
      </w:r>
    </w:p>
    <w:sectPr w:rsidR="00B7084B" w:rsidRPr="006541B1" w:rsidSect="006541B1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453"/>
    <w:multiLevelType w:val="multilevel"/>
    <w:tmpl w:val="3E18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17EED"/>
    <w:multiLevelType w:val="multilevel"/>
    <w:tmpl w:val="26D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01B5"/>
    <w:multiLevelType w:val="multilevel"/>
    <w:tmpl w:val="4CB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28C9"/>
    <w:multiLevelType w:val="multilevel"/>
    <w:tmpl w:val="9F0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C1394"/>
    <w:multiLevelType w:val="multilevel"/>
    <w:tmpl w:val="A61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D7FDD"/>
    <w:multiLevelType w:val="multilevel"/>
    <w:tmpl w:val="111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520F9"/>
    <w:multiLevelType w:val="multilevel"/>
    <w:tmpl w:val="37B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73023"/>
    <w:multiLevelType w:val="multilevel"/>
    <w:tmpl w:val="E1F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7048D"/>
    <w:multiLevelType w:val="multilevel"/>
    <w:tmpl w:val="792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11785">
    <w:abstractNumId w:val="4"/>
  </w:num>
  <w:num w:numId="2" w16cid:durableId="241378738">
    <w:abstractNumId w:val="7"/>
  </w:num>
  <w:num w:numId="3" w16cid:durableId="1178495586">
    <w:abstractNumId w:val="6"/>
  </w:num>
  <w:num w:numId="4" w16cid:durableId="476339600">
    <w:abstractNumId w:val="0"/>
  </w:num>
  <w:num w:numId="5" w16cid:durableId="728773484">
    <w:abstractNumId w:val="3"/>
  </w:num>
  <w:num w:numId="6" w16cid:durableId="134302766">
    <w:abstractNumId w:val="2"/>
  </w:num>
  <w:num w:numId="7" w16cid:durableId="709260692">
    <w:abstractNumId w:val="5"/>
  </w:num>
  <w:num w:numId="8" w16cid:durableId="985158193">
    <w:abstractNumId w:val="1"/>
  </w:num>
  <w:num w:numId="9" w16cid:durableId="2094160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4C"/>
    <w:rsid w:val="003B7EB1"/>
    <w:rsid w:val="00575A6A"/>
    <w:rsid w:val="006541B1"/>
    <w:rsid w:val="00A259DF"/>
    <w:rsid w:val="00B7084B"/>
    <w:rsid w:val="00C20582"/>
    <w:rsid w:val="00C238DE"/>
    <w:rsid w:val="00DE6EB8"/>
    <w:rsid w:val="00E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3A60C"/>
  <w15:chartTrackingRefBased/>
  <w15:docId w15:val="{19A5F2C6-B0F6-1240-B614-1872CBF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3</cp:revision>
  <dcterms:created xsi:type="dcterms:W3CDTF">2024-09-23T11:43:00Z</dcterms:created>
  <dcterms:modified xsi:type="dcterms:W3CDTF">2024-09-23T12:09:00Z</dcterms:modified>
</cp:coreProperties>
</file>