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AFB49">
      <w:pPr>
        <w:rPr>
          <w:rFonts w:hint="eastAsia"/>
        </w:rPr>
      </w:pPr>
    </w:p>
    <w:p w14:paraId="0A34319E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ESOP文档开发</w:t>
      </w:r>
      <w:bookmarkStart w:id="0" w:name="_GoBack"/>
      <w:bookmarkEnd w:id="0"/>
    </w:p>
    <w:p w14:paraId="080DC661">
      <w:pPr>
        <w:rPr>
          <w:rFonts w:hint="eastAsia"/>
        </w:rPr>
      </w:pPr>
      <w:r>
        <w:rPr>
          <w:rFonts w:hint="eastAsia"/>
        </w:rPr>
        <w:t>系统包括硬件和软件两部分。硬件部分包括SOP+主机（安卓或Windows）、一体机、操作台、看板控制终端等。软件部分包括系统管理、作业指导书管理、安灯呼叫系统、设备点检、生产报工、ESD防静电监控等模块，并且需要与MES、ERP等系统集成。</w:t>
      </w:r>
    </w:p>
    <w:p w14:paraId="2C031219">
      <w:pPr>
        <w:rPr>
          <w:rFonts w:hint="eastAsia"/>
        </w:rPr>
      </w:pPr>
    </w:p>
    <w:p w14:paraId="0297981E">
      <w:pPr>
        <w:rPr>
          <w:rFonts w:hint="eastAsia"/>
        </w:rPr>
      </w:pPr>
      <w:r>
        <w:rPr>
          <w:rFonts w:hint="eastAsia"/>
        </w:rPr>
        <w:t>作为独立开发者，我需要考虑以下方面：</w:t>
      </w:r>
    </w:p>
    <w:p w14:paraId="62A328C8">
      <w:pPr>
        <w:rPr>
          <w:rFonts w:hint="eastAsia"/>
        </w:rPr>
      </w:pPr>
    </w:p>
    <w:p w14:paraId="0CF0897D">
      <w:pPr>
        <w:rPr>
          <w:rFonts w:hint="eastAsia"/>
        </w:rPr>
      </w:pPr>
      <w:r>
        <w:rPr>
          <w:rFonts w:hint="eastAsia"/>
        </w:rPr>
        <w:t xml:space="preserve">    确定开发环境：包括操作系统、开发工具、编程语言、数据库等。</w:t>
      </w:r>
    </w:p>
    <w:p w14:paraId="4A01789E">
      <w:pPr>
        <w:rPr>
          <w:rFonts w:hint="eastAsia"/>
        </w:rPr>
      </w:pPr>
    </w:p>
    <w:p w14:paraId="29B47621">
      <w:pPr>
        <w:rPr>
          <w:rFonts w:hint="eastAsia"/>
        </w:rPr>
      </w:pPr>
      <w:r>
        <w:rPr>
          <w:rFonts w:hint="eastAsia"/>
        </w:rPr>
        <w:t xml:space="preserve">    硬件准备：虽然已经有设备，但可能需要连接和配置这些设备。</w:t>
      </w:r>
    </w:p>
    <w:p w14:paraId="3FDA7E21">
      <w:pPr>
        <w:rPr>
          <w:rFonts w:hint="eastAsia"/>
        </w:rPr>
      </w:pPr>
    </w:p>
    <w:p w14:paraId="0B837D8E">
      <w:pPr>
        <w:rPr>
          <w:rFonts w:hint="eastAsia"/>
        </w:rPr>
      </w:pPr>
      <w:r>
        <w:rPr>
          <w:rFonts w:hint="eastAsia"/>
        </w:rPr>
        <w:t xml:space="preserve">    软件架构设计：根据PDF中的拓扑图和技术优势，我们需要设计一个可扩展的系统。PDF中提到了微服务分布式架构、SaaS化多分厂架构、物联网数据库等。但由于只有一个人，我们可能先从一个简单的单体架构开始，然后逐步扩展。</w:t>
      </w:r>
    </w:p>
    <w:p w14:paraId="5339E2B4">
      <w:pPr>
        <w:rPr>
          <w:rFonts w:hint="eastAsia"/>
        </w:rPr>
      </w:pPr>
    </w:p>
    <w:p w14:paraId="46BCF641">
      <w:pPr>
        <w:rPr>
          <w:rFonts w:hint="eastAsia"/>
        </w:rPr>
      </w:pPr>
      <w:r>
        <w:rPr>
          <w:rFonts w:hint="eastAsia"/>
        </w:rPr>
        <w:t xml:space="preserve">    功能模块开发：按照PDF中的功能模块逐个实现。</w:t>
      </w:r>
    </w:p>
    <w:p w14:paraId="5A7629E3">
      <w:pPr>
        <w:rPr>
          <w:rFonts w:hint="eastAsia"/>
        </w:rPr>
      </w:pPr>
    </w:p>
    <w:p w14:paraId="089774DF">
      <w:pPr>
        <w:rPr>
          <w:rFonts w:hint="eastAsia"/>
        </w:rPr>
      </w:pPr>
      <w:r>
        <w:rPr>
          <w:rFonts w:hint="eastAsia"/>
        </w:rPr>
        <w:t>由于时间有限，我们不可能一下子开发所有功能，所以需要制定一个开发计划，分阶段进行。</w:t>
      </w:r>
    </w:p>
    <w:p w14:paraId="16A29C19">
      <w:pPr>
        <w:rPr>
          <w:rFonts w:hint="eastAsia"/>
        </w:rPr>
      </w:pPr>
    </w:p>
    <w:p w14:paraId="089907EB">
      <w:pPr>
        <w:rPr>
          <w:rFonts w:hint="eastAsia"/>
        </w:rPr>
      </w:pPr>
      <w:r>
        <w:rPr>
          <w:rFonts w:hint="eastAsia"/>
        </w:rPr>
        <w:t>接下来，我将详细说明如何搭建开发环境以及初步的开发计划。</w:t>
      </w:r>
    </w:p>
    <w:p w14:paraId="7A18AB4C">
      <w:pPr>
        <w:rPr>
          <w:rFonts w:hint="eastAsia"/>
        </w:rPr>
      </w:pPr>
    </w:p>
    <w:p w14:paraId="6F6B0255">
      <w:pPr>
        <w:rPr>
          <w:rFonts w:hint="eastAsia"/>
        </w:rPr>
      </w:pPr>
      <w:r>
        <w:rPr>
          <w:rFonts w:hint="eastAsia"/>
        </w:rPr>
        <w:t>第一步：搭建开发环境</w:t>
      </w:r>
    </w:p>
    <w:p w14:paraId="1F5527B7">
      <w:pPr>
        <w:rPr>
          <w:rFonts w:hint="eastAsia"/>
        </w:rPr>
      </w:pPr>
    </w:p>
    <w:p w14:paraId="0FAACABA">
      <w:pPr>
        <w:rPr>
          <w:rFonts w:hint="eastAsia"/>
        </w:rPr>
      </w:pPr>
      <w:r>
        <w:rPr>
          <w:rFonts w:hint="eastAsia"/>
        </w:rPr>
        <w:t xml:space="preserve">    操作系统：由于硬件包括安卓和Windows，我们可能需要跨平台开发。建议使用Windows作为开发机，同时安装Android开发环境。</w:t>
      </w:r>
    </w:p>
    <w:p w14:paraId="5D353A5A">
      <w:pPr>
        <w:rPr>
          <w:rFonts w:hint="eastAsia"/>
        </w:rPr>
      </w:pPr>
    </w:p>
    <w:p w14:paraId="1C6ABED5">
      <w:pPr>
        <w:rPr>
          <w:rFonts w:hint="eastAsia"/>
        </w:rPr>
      </w:pPr>
      <w:r>
        <w:rPr>
          <w:rFonts w:hint="eastAsia"/>
        </w:rPr>
        <w:t xml:space="preserve">    开发工具：</w:t>
      </w:r>
    </w:p>
    <w:p w14:paraId="5C8FA925">
      <w:pPr>
        <w:rPr>
          <w:rFonts w:hint="eastAsia"/>
        </w:rPr>
      </w:pPr>
    </w:p>
    <w:p w14:paraId="3FD870F0">
      <w:pPr>
        <w:rPr>
          <w:rFonts w:hint="eastAsia"/>
        </w:rPr>
      </w:pPr>
      <w:r>
        <w:rPr>
          <w:rFonts w:hint="eastAsia"/>
        </w:rPr>
        <w:t xml:space="preserve">        后端：可以选择Java（Spring Boot）或C#（.NET Core）等。考虑到跨平台和微服务，Spring Boot是一个不错的选择。</w:t>
      </w:r>
    </w:p>
    <w:p w14:paraId="5DB7980D">
      <w:pPr>
        <w:rPr>
          <w:rFonts w:hint="eastAsia"/>
        </w:rPr>
      </w:pPr>
    </w:p>
    <w:p w14:paraId="74878C9B">
      <w:pPr>
        <w:rPr>
          <w:rFonts w:hint="eastAsia"/>
        </w:rPr>
      </w:pPr>
      <w:r>
        <w:rPr>
          <w:rFonts w:hint="eastAsia"/>
        </w:rPr>
        <w:t xml:space="preserve">        前端：由于需要支持多种终端（安卓、Windows一体机等），我们可以使用Web技术（HTML5、CSS3、JavaScript）开发前端，然后使用Electron或PWA技术打包成桌面应用，对于安卓可以使用WebView或开发原生应用。</w:t>
      </w:r>
    </w:p>
    <w:p w14:paraId="2D70EF64">
      <w:pPr>
        <w:rPr>
          <w:rFonts w:hint="eastAsia"/>
        </w:rPr>
      </w:pPr>
    </w:p>
    <w:p w14:paraId="16C744B6">
      <w:pPr>
        <w:rPr>
          <w:rFonts w:hint="eastAsia"/>
        </w:rPr>
      </w:pPr>
      <w:r>
        <w:rPr>
          <w:rFonts w:hint="eastAsia"/>
        </w:rPr>
        <w:t xml:space="preserve">        数据库：根据PDF，系统使用了传统关系型数据库和物联网数据库。我们可以先使用MySQL作为关系型数据库，后期再考虑引入时序数据库（如InfluxDB）用于物联网数据。</w:t>
      </w:r>
    </w:p>
    <w:p w14:paraId="0FFE03A1">
      <w:pPr>
        <w:rPr>
          <w:rFonts w:hint="eastAsia"/>
        </w:rPr>
      </w:pPr>
    </w:p>
    <w:p w14:paraId="41610314">
      <w:pPr>
        <w:rPr>
          <w:rFonts w:hint="eastAsia"/>
        </w:rPr>
      </w:pPr>
      <w:r>
        <w:rPr>
          <w:rFonts w:hint="eastAsia"/>
        </w:rPr>
        <w:t xml:space="preserve">        其他：Redis用于缓存，提高性能。</w:t>
      </w:r>
    </w:p>
    <w:p w14:paraId="6F768822">
      <w:pPr>
        <w:rPr>
          <w:rFonts w:hint="eastAsia"/>
        </w:rPr>
      </w:pPr>
    </w:p>
    <w:p w14:paraId="6A1294A3">
      <w:pPr>
        <w:rPr>
          <w:rFonts w:hint="eastAsia"/>
        </w:rPr>
      </w:pPr>
      <w:r>
        <w:rPr>
          <w:rFonts w:hint="eastAsia"/>
        </w:rPr>
        <w:t xml:space="preserve">    开发环境配置：</w:t>
      </w:r>
    </w:p>
    <w:p w14:paraId="0E647635">
      <w:pPr>
        <w:rPr>
          <w:rFonts w:hint="eastAsia"/>
        </w:rPr>
      </w:pPr>
    </w:p>
    <w:p w14:paraId="4B044759">
      <w:pPr>
        <w:rPr>
          <w:rFonts w:hint="eastAsia"/>
        </w:rPr>
      </w:pPr>
      <w:r>
        <w:rPr>
          <w:rFonts w:hint="eastAsia"/>
        </w:rPr>
        <w:t xml:space="preserve">        安装JDK、Maven、IntelliJ IDEA（后端开发）</w:t>
      </w:r>
    </w:p>
    <w:p w14:paraId="246C4A6E">
      <w:pPr>
        <w:rPr>
          <w:rFonts w:hint="eastAsia"/>
        </w:rPr>
      </w:pPr>
    </w:p>
    <w:p w14:paraId="020E12E2">
      <w:pPr>
        <w:rPr>
          <w:rFonts w:hint="eastAsia"/>
        </w:rPr>
      </w:pPr>
      <w:r>
        <w:rPr>
          <w:rFonts w:hint="eastAsia"/>
        </w:rPr>
        <w:t xml:space="preserve">        安装Node.js、Visual Studio Code（前端开发）</w:t>
      </w:r>
    </w:p>
    <w:p w14:paraId="7B30E2E4">
      <w:pPr>
        <w:rPr>
          <w:rFonts w:hint="eastAsia"/>
        </w:rPr>
      </w:pPr>
    </w:p>
    <w:p w14:paraId="45CF17D2">
      <w:pPr>
        <w:rPr>
          <w:rFonts w:hint="eastAsia"/>
        </w:rPr>
      </w:pPr>
      <w:r>
        <w:rPr>
          <w:rFonts w:hint="eastAsia"/>
        </w:rPr>
        <w:t xml:space="preserve">        安装MySQL、Redis</w:t>
      </w:r>
    </w:p>
    <w:p w14:paraId="2055E8AD">
      <w:pPr>
        <w:rPr>
          <w:rFonts w:hint="eastAsia"/>
        </w:rPr>
      </w:pPr>
    </w:p>
    <w:p w14:paraId="350606C3">
      <w:pPr>
        <w:rPr>
          <w:rFonts w:hint="eastAsia"/>
        </w:rPr>
      </w:pPr>
      <w:r>
        <w:rPr>
          <w:rFonts w:hint="eastAsia"/>
        </w:rPr>
        <w:t xml:space="preserve">        安装Android Studio（如果需要开发原生安卓应用）</w:t>
      </w:r>
    </w:p>
    <w:p w14:paraId="29BBC180">
      <w:pPr>
        <w:rPr>
          <w:rFonts w:hint="eastAsia"/>
        </w:rPr>
      </w:pPr>
    </w:p>
    <w:p w14:paraId="5E1CBD58">
      <w:pPr>
        <w:rPr>
          <w:rFonts w:hint="eastAsia"/>
        </w:rPr>
      </w:pPr>
      <w:r>
        <w:rPr>
          <w:rFonts w:hint="eastAsia"/>
        </w:rPr>
        <w:t>第二步：项目结构设计</w:t>
      </w:r>
    </w:p>
    <w:p w14:paraId="51CB7FEA">
      <w:pPr>
        <w:rPr>
          <w:rFonts w:hint="eastAsia"/>
        </w:rPr>
      </w:pPr>
    </w:p>
    <w:p w14:paraId="6F404792">
      <w:pPr>
        <w:rPr>
          <w:rFonts w:hint="eastAsia"/>
        </w:rPr>
      </w:pPr>
      <w:r>
        <w:rPr>
          <w:rFonts w:hint="eastAsia"/>
        </w:rPr>
        <w:t>考虑到后续可能扩展为微服务，我们一开始就采用多模块的项目结构，但先以单体应用的方式开发。例如：</w:t>
      </w:r>
    </w:p>
    <w:p w14:paraId="574900B1">
      <w:pPr>
        <w:rPr>
          <w:rFonts w:hint="eastAsia"/>
        </w:rPr>
      </w:pPr>
    </w:p>
    <w:p w14:paraId="460246F6">
      <w:pPr>
        <w:rPr>
          <w:rFonts w:hint="eastAsia"/>
        </w:rPr>
      </w:pPr>
      <w:r>
        <w:rPr>
          <w:rFonts w:hint="eastAsia"/>
        </w:rPr>
        <w:t xml:space="preserve">    sop-system</w:t>
      </w:r>
    </w:p>
    <w:p w14:paraId="2F211E05">
      <w:pPr>
        <w:rPr>
          <w:rFonts w:hint="eastAsia"/>
        </w:rPr>
      </w:pPr>
    </w:p>
    <w:p w14:paraId="52DC2098">
      <w:pPr>
        <w:rPr>
          <w:rFonts w:hint="eastAsia"/>
        </w:rPr>
      </w:pPr>
      <w:r>
        <w:rPr>
          <w:rFonts w:hint="eastAsia"/>
        </w:rPr>
        <w:t xml:space="preserve">        sop-common（公共模块）</w:t>
      </w:r>
    </w:p>
    <w:p w14:paraId="2250A276">
      <w:pPr>
        <w:rPr>
          <w:rFonts w:hint="eastAsia"/>
        </w:rPr>
      </w:pPr>
    </w:p>
    <w:p w14:paraId="3E1F2451">
      <w:pPr>
        <w:rPr>
          <w:rFonts w:hint="eastAsia"/>
        </w:rPr>
      </w:pPr>
      <w:r>
        <w:rPr>
          <w:rFonts w:hint="eastAsia"/>
        </w:rPr>
        <w:t xml:space="preserve">        sop-admin（后台管理模块）</w:t>
      </w:r>
    </w:p>
    <w:p w14:paraId="20BD871A">
      <w:pPr>
        <w:rPr>
          <w:rFonts w:hint="eastAsia"/>
        </w:rPr>
      </w:pPr>
    </w:p>
    <w:p w14:paraId="169AF0C1">
      <w:pPr>
        <w:rPr>
          <w:rFonts w:hint="eastAsia"/>
        </w:rPr>
      </w:pPr>
      <w:r>
        <w:rPr>
          <w:rFonts w:hint="eastAsia"/>
        </w:rPr>
        <w:t xml:space="preserve">        sop-esop（电子作业指导书模块）</w:t>
      </w:r>
    </w:p>
    <w:p w14:paraId="2E1C52CA">
      <w:pPr>
        <w:rPr>
          <w:rFonts w:hint="eastAsia"/>
        </w:rPr>
      </w:pPr>
    </w:p>
    <w:p w14:paraId="664BB721">
      <w:pPr>
        <w:rPr>
          <w:rFonts w:hint="eastAsia"/>
        </w:rPr>
      </w:pPr>
      <w:r>
        <w:rPr>
          <w:rFonts w:hint="eastAsia"/>
        </w:rPr>
        <w:t xml:space="preserve">        sop-andon（安灯呼叫模块）</w:t>
      </w:r>
    </w:p>
    <w:p w14:paraId="228CD37E">
      <w:pPr>
        <w:rPr>
          <w:rFonts w:hint="eastAsia"/>
        </w:rPr>
      </w:pPr>
    </w:p>
    <w:p w14:paraId="005EA021">
      <w:pPr>
        <w:rPr>
          <w:rFonts w:hint="eastAsia"/>
        </w:rPr>
      </w:pPr>
      <w:r>
        <w:rPr>
          <w:rFonts w:hint="eastAsia"/>
        </w:rPr>
        <w:t xml:space="preserve">        sop-device（设备点检模块）</w:t>
      </w:r>
    </w:p>
    <w:p w14:paraId="183C4817">
      <w:pPr>
        <w:rPr>
          <w:rFonts w:hint="eastAsia"/>
        </w:rPr>
      </w:pPr>
    </w:p>
    <w:p w14:paraId="22E50AD0">
      <w:pPr>
        <w:rPr>
          <w:rFonts w:hint="eastAsia"/>
        </w:rPr>
      </w:pPr>
      <w:r>
        <w:rPr>
          <w:rFonts w:hint="eastAsia"/>
        </w:rPr>
        <w:t xml:space="preserve">        sop-production（生产报工模块）</w:t>
      </w:r>
    </w:p>
    <w:p w14:paraId="203C0D62">
      <w:pPr>
        <w:rPr>
          <w:rFonts w:hint="eastAsia"/>
        </w:rPr>
      </w:pPr>
    </w:p>
    <w:p w14:paraId="386BD8D1">
      <w:pPr>
        <w:rPr>
          <w:rFonts w:hint="eastAsia"/>
        </w:rPr>
      </w:pPr>
      <w:r>
        <w:rPr>
          <w:rFonts w:hint="eastAsia"/>
        </w:rPr>
        <w:t xml:space="preserve">        sop-esd（ESD防静电模块）</w:t>
      </w:r>
    </w:p>
    <w:p w14:paraId="025049B8">
      <w:pPr>
        <w:rPr>
          <w:rFonts w:hint="eastAsia"/>
        </w:rPr>
      </w:pPr>
    </w:p>
    <w:p w14:paraId="303D9CD6">
      <w:pPr>
        <w:rPr>
          <w:rFonts w:hint="eastAsia"/>
        </w:rPr>
      </w:pPr>
      <w:r>
        <w:rPr>
          <w:rFonts w:hint="eastAsia"/>
        </w:rPr>
        <w:t>第三步：数据库设计</w:t>
      </w:r>
    </w:p>
    <w:p w14:paraId="0B062602">
      <w:pPr>
        <w:rPr>
          <w:rFonts w:hint="eastAsia"/>
        </w:rPr>
      </w:pPr>
    </w:p>
    <w:p w14:paraId="4BE29E7F">
      <w:pPr>
        <w:rPr>
          <w:rFonts w:hint="eastAsia"/>
        </w:rPr>
      </w:pPr>
      <w:r>
        <w:rPr>
          <w:rFonts w:hint="eastAsia"/>
        </w:rPr>
        <w:t>根据各个模块的功能，设计数据库表结构。例如：</w:t>
      </w:r>
    </w:p>
    <w:p w14:paraId="56186379">
      <w:pPr>
        <w:rPr>
          <w:rFonts w:hint="eastAsia"/>
        </w:rPr>
      </w:pPr>
    </w:p>
    <w:p w14:paraId="650D903B">
      <w:pPr>
        <w:rPr>
          <w:rFonts w:hint="eastAsia"/>
        </w:rPr>
      </w:pPr>
      <w:r>
        <w:rPr>
          <w:rFonts w:hint="eastAsia"/>
        </w:rPr>
        <w:t xml:space="preserve">    用户、权限管理</w:t>
      </w:r>
    </w:p>
    <w:p w14:paraId="0B3C9187">
      <w:pPr>
        <w:rPr>
          <w:rFonts w:hint="eastAsia"/>
        </w:rPr>
      </w:pPr>
    </w:p>
    <w:p w14:paraId="4D633C55">
      <w:pPr>
        <w:rPr>
          <w:rFonts w:hint="eastAsia"/>
        </w:rPr>
      </w:pPr>
      <w:r>
        <w:rPr>
          <w:rFonts w:hint="eastAsia"/>
        </w:rPr>
        <w:t xml:space="preserve">    组织架构（公司、工厂、车间、产线、工位）</w:t>
      </w:r>
    </w:p>
    <w:p w14:paraId="602AC462">
      <w:pPr>
        <w:rPr>
          <w:rFonts w:hint="eastAsia"/>
        </w:rPr>
      </w:pPr>
    </w:p>
    <w:p w14:paraId="57D2CA6F">
      <w:pPr>
        <w:rPr>
          <w:rFonts w:hint="eastAsia"/>
        </w:rPr>
      </w:pPr>
      <w:r>
        <w:rPr>
          <w:rFonts w:hint="eastAsia"/>
        </w:rPr>
        <w:t xml:space="preserve">    作业指导书（文件管理、版本控制、审核流程）</w:t>
      </w:r>
    </w:p>
    <w:p w14:paraId="38E70757">
      <w:pPr>
        <w:rPr>
          <w:rFonts w:hint="eastAsia"/>
        </w:rPr>
      </w:pPr>
    </w:p>
    <w:p w14:paraId="22E6767A">
      <w:pPr>
        <w:rPr>
          <w:rFonts w:hint="eastAsia"/>
        </w:rPr>
      </w:pPr>
      <w:r>
        <w:rPr>
          <w:rFonts w:hint="eastAsia"/>
        </w:rPr>
        <w:t xml:space="preserve">    安灯呼叫（呼叫类型、呼叫记录、处理流程）</w:t>
      </w:r>
    </w:p>
    <w:p w14:paraId="700ACF48">
      <w:pPr>
        <w:rPr>
          <w:rFonts w:hint="eastAsia"/>
        </w:rPr>
      </w:pPr>
    </w:p>
    <w:p w14:paraId="52926E91">
      <w:pPr>
        <w:rPr>
          <w:rFonts w:hint="eastAsia"/>
        </w:rPr>
      </w:pPr>
      <w:r>
        <w:rPr>
          <w:rFonts w:hint="eastAsia"/>
        </w:rPr>
        <w:t xml:space="preserve">    设备点检（设备信息、点检表、点检记录）</w:t>
      </w:r>
    </w:p>
    <w:p w14:paraId="5CD58BAA">
      <w:pPr>
        <w:rPr>
          <w:rFonts w:hint="eastAsia"/>
        </w:rPr>
      </w:pPr>
    </w:p>
    <w:p w14:paraId="7D502D5F">
      <w:pPr>
        <w:rPr>
          <w:rFonts w:hint="eastAsia"/>
        </w:rPr>
      </w:pPr>
      <w:r>
        <w:rPr>
          <w:rFonts w:hint="eastAsia"/>
        </w:rPr>
        <w:t xml:space="preserve">    生产报工（工单、报工记录、生产数据）</w:t>
      </w:r>
    </w:p>
    <w:p w14:paraId="29480613">
      <w:pPr>
        <w:rPr>
          <w:rFonts w:hint="eastAsia"/>
        </w:rPr>
      </w:pPr>
    </w:p>
    <w:p w14:paraId="2B1B25C0">
      <w:pPr>
        <w:rPr>
          <w:rFonts w:hint="eastAsia"/>
        </w:rPr>
      </w:pPr>
      <w:r>
        <w:rPr>
          <w:rFonts w:hint="eastAsia"/>
        </w:rPr>
        <w:t xml:space="preserve">    ESD防静电（设备监控、异常记录）</w:t>
      </w:r>
    </w:p>
    <w:p w14:paraId="5EF5EBFB">
      <w:pPr>
        <w:rPr>
          <w:rFonts w:hint="eastAsia"/>
        </w:rPr>
      </w:pPr>
    </w:p>
    <w:p w14:paraId="4F9A126E">
      <w:pPr>
        <w:rPr>
          <w:rFonts w:hint="eastAsia"/>
        </w:rPr>
      </w:pPr>
      <w:r>
        <w:rPr>
          <w:rFonts w:hint="eastAsia"/>
        </w:rPr>
        <w:t>第四步：核心功能开发</w:t>
      </w:r>
    </w:p>
    <w:p w14:paraId="0ABC348E">
      <w:pPr>
        <w:rPr>
          <w:rFonts w:hint="eastAsia"/>
        </w:rPr>
      </w:pPr>
    </w:p>
    <w:p w14:paraId="396D1580">
      <w:pPr>
        <w:rPr>
          <w:rFonts w:hint="eastAsia"/>
        </w:rPr>
      </w:pPr>
      <w:r>
        <w:rPr>
          <w:rFonts w:hint="eastAsia"/>
        </w:rPr>
        <w:t xml:space="preserve">    用户登录和权限管理</w:t>
      </w:r>
    </w:p>
    <w:p w14:paraId="399B34D3">
      <w:pPr>
        <w:rPr>
          <w:rFonts w:hint="eastAsia"/>
        </w:rPr>
      </w:pPr>
    </w:p>
    <w:p w14:paraId="33B5440F">
      <w:pPr>
        <w:rPr>
          <w:rFonts w:hint="eastAsia"/>
        </w:rPr>
      </w:pPr>
      <w:r>
        <w:rPr>
          <w:rFonts w:hint="eastAsia"/>
        </w:rPr>
        <w:t xml:space="preserve">    作业指导书的上传、审核、下发、显示</w:t>
      </w:r>
    </w:p>
    <w:p w14:paraId="100BB062">
      <w:pPr>
        <w:rPr>
          <w:rFonts w:hint="eastAsia"/>
        </w:rPr>
      </w:pPr>
    </w:p>
    <w:p w14:paraId="2F244DF3">
      <w:pPr>
        <w:rPr>
          <w:rFonts w:hint="eastAsia"/>
        </w:rPr>
      </w:pPr>
      <w:r>
        <w:rPr>
          <w:rFonts w:hint="eastAsia"/>
        </w:rPr>
        <w:t xml:space="preserve">    安灯呼叫的触发和处理</w:t>
      </w:r>
    </w:p>
    <w:p w14:paraId="75B15F4D">
      <w:pPr>
        <w:rPr>
          <w:rFonts w:hint="eastAsia"/>
        </w:rPr>
      </w:pPr>
    </w:p>
    <w:p w14:paraId="6165A22D">
      <w:pPr>
        <w:rPr>
          <w:rFonts w:hint="eastAsia"/>
        </w:rPr>
      </w:pPr>
      <w:r>
        <w:rPr>
          <w:rFonts w:hint="eastAsia"/>
        </w:rPr>
        <w:t xml:space="preserve">    设备点检的计划和执行</w:t>
      </w:r>
    </w:p>
    <w:p w14:paraId="751574B6">
      <w:pPr>
        <w:rPr>
          <w:rFonts w:hint="eastAsia"/>
        </w:rPr>
      </w:pPr>
    </w:p>
    <w:p w14:paraId="1256EAF0">
      <w:pPr>
        <w:rPr>
          <w:rFonts w:hint="eastAsia"/>
        </w:rPr>
      </w:pPr>
      <w:r>
        <w:rPr>
          <w:rFonts w:hint="eastAsia"/>
        </w:rPr>
        <w:t xml:space="preserve">    生产报工的数据采集和报表</w:t>
      </w:r>
    </w:p>
    <w:p w14:paraId="4402304A">
      <w:pPr>
        <w:rPr>
          <w:rFonts w:hint="eastAsia"/>
        </w:rPr>
      </w:pPr>
    </w:p>
    <w:p w14:paraId="750BA2BF">
      <w:pPr>
        <w:rPr>
          <w:rFonts w:hint="eastAsia"/>
        </w:rPr>
      </w:pPr>
      <w:r>
        <w:rPr>
          <w:rFonts w:hint="eastAsia"/>
        </w:rPr>
        <w:t xml:space="preserve">    ESD防静电的实时监控</w:t>
      </w:r>
    </w:p>
    <w:p w14:paraId="0990C774">
      <w:pPr>
        <w:rPr>
          <w:rFonts w:hint="eastAsia"/>
        </w:rPr>
      </w:pPr>
    </w:p>
    <w:p w14:paraId="1B522A20">
      <w:pPr>
        <w:rPr>
          <w:rFonts w:hint="eastAsia"/>
        </w:rPr>
      </w:pPr>
      <w:r>
        <w:rPr>
          <w:rFonts w:hint="eastAsia"/>
        </w:rPr>
        <w:t>第五步：硬件对接</w:t>
      </w:r>
    </w:p>
    <w:p w14:paraId="68263B00">
      <w:pPr>
        <w:rPr>
          <w:rFonts w:hint="eastAsia"/>
        </w:rPr>
      </w:pPr>
    </w:p>
    <w:p w14:paraId="5C0AFCB6">
      <w:pPr>
        <w:rPr>
          <w:rFonts w:hint="eastAsia"/>
        </w:rPr>
      </w:pPr>
      <w:r>
        <w:rPr>
          <w:rFonts w:hint="eastAsia"/>
        </w:rPr>
        <w:t>根据硬件提供的接口（如RS485、RS232、RF433/WIFI等）进行数据采集和控制。</w:t>
      </w:r>
    </w:p>
    <w:p w14:paraId="34A36511">
      <w:pPr>
        <w:rPr>
          <w:rFonts w:hint="eastAsia"/>
        </w:rPr>
      </w:pPr>
    </w:p>
    <w:p w14:paraId="1DE332D3">
      <w:pPr>
        <w:rPr>
          <w:rFonts w:hint="eastAsia"/>
        </w:rPr>
      </w:pPr>
      <w:r>
        <w:rPr>
          <w:rFonts w:hint="eastAsia"/>
        </w:rPr>
        <w:t>第六步：测试和部署</w:t>
      </w:r>
    </w:p>
    <w:p w14:paraId="2CC6D507">
      <w:pPr>
        <w:rPr>
          <w:rFonts w:hint="eastAsia"/>
        </w:rPr>
      </w:pPr>
    </w:p>
    <w:p w14:paraId="34E64D22">
      <w:pPr>
        <w:rPr>
          <w:rFonts w:hint="eastAsia"/>
        </w:rPr>
      </w:pPr>
      <w:r>
        <w:rPr>
          <w:rFonts w:hint="eastAsia"/>
        </w:rPr>
        <w:t>由于是独立开发，测试需要自己进行。部署可以先部署在一台服务器上，后期再考虑分布式部署。</w:t>
      </w:r>
    </w:p>
    <w:p w14:paraId="78259210">
      <w:pPr>
        <w:rPr>
          <w:rFonts w:hint="eastAsia"/>
        </w:rPr>
      </w:pPr>
    </w:p>
    <w:p w14:paraId="0478BFE8">
      <w:pPr>
        <w:rPr>
          <w:rFonts w:hint="eastAsia"/>
        </w:rPr>
      </w:pPr>
      <w:r>
        <w:rPr>
          <w:rFonts w:hint="eastAsia"/>
        </w:rPr>
        <w:t>现在，我将给出一个详细的开发环境搭建步骤和初始项目的创建。</w:t>
      </w:r>
    </w:p>
    <w:p w14:paraId="74AAC83B">
      <w:pPr>
        <w:rPr>
          <w:rFonts w:hint="eastAsia"/>
        </w:rPr>
      </w:pPr>
    </w:p>
    <w:p w14:paraId="3D13D65D">
      <w:pPr>
        <w:rPr>
          <w:rFonts w:hint="eastAsia"/>
        </w:rPr>
      </w:pPr>
      <w:r>
        <w:rPr>
          <w:rFonts w:hint="eastAsia"/>
        </w:rPr>
        <w:t>由于篇幅限制，我无法在这里写出所有代码，但我会给出一个基本的框架和示例。</w:t>
      </w:r>
    </w:p>
    <w:p w14:paraId="4EA866D0">
      <w:pPr>
        <w:rPr>
          <w:rFonts w:hint="eastAsia"/>
        </w:rPr>
      </w:pPr>
    </w:p>
    <w:p w14:paraId="575FD9A5">
      <w:r>
        <w:rPr>
          <w:rFonts w:hint="eastAsia"/>
        </w:rPr>
        <w:t>让我们开始吧！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40059"/>
    <w:rsid w:val="72F9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1206</Words>
  <Characters>1476</Characters>
  <Lines>0</Lines>
  <Paragraphs>0</Paragraphs>
  <TotalTime>0</TotalTime>
  <ScaleCrop>false</ScaleCrop>
  <LinksUpToDate>false</LinksUpToDate>
  <CharactersWithSpaces>1687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2025-11-20T10:58:00Z</dcterms:created>
  <dc:creator>tjy</dc:creator>
  <cp:lastModifiedBy>十月</cp:lastModifiedBy>
  <dcterms:modified xsi:type="dcterms:W3CDTF">2026-04-25T11:47:49Z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eyJoZGlkIjoiZDliYzM3YTdjNzQyOTU4M2QzOGRiYWQwODgxYmM2MmYiLCJ1c2VySWQiOiI3NDMyNDc4ODYifQ==</vt:lpwstr>
  </property>
  <property fmtid="{D5CDD505-2E9C-101B-9397-08002B2CF9AE}" pid="4" name="ICV">
    <vt:lpwstr>430836A6D3A24613B735F6146182425C_12</vt:lpwstr>
  </property>
</Properties>
</file>