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F5021" w14:textId="489230C8" w:rsidR="005F219B" w:rsidRPr="00F16BC5" w:rsidRDefault="005F219B" w:rsidP="005F219B">
      <w:pPr>
        <w:rPr>
          <w:b/>
          <w:bCs/>
        </w:rPr>
      </w:pPr>
      <w:r>
        <w:rPr>
          <w:b/>
          <w:bCs/>
        </w:rPr>
        <w:t>Lists of c</w:t>
      </w:r>
      <w:r>
        <w:rPr>
          <w:b/>
          <w:bCs/>
        </w:rPr>
        <w:t xml:space="preserve">ommon genes the top 200 upregulated and downregulated DEG analyses. The details are listed below: </w:t>
      </w:r>
    </w:p>
    <w:p w14:paraId="18A1C2CE" w14:textId="77777777" w:rsidR="005F219B" w:rsidRDefault="005F219B" w:rsidP="005F219B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C6205C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Common </w:t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>genes of CAST-1 UPREGULATED group</w:t>
      </w:r>
      <w:r w:rsidRPr="00C6205C">
        <w:rPr>
          <w:rFonts w:ascii="Calibri" w:eastAsia="Times New Roman" w:hAnsi="Calibri" w:cs="Calibri"/>
          <w:color w:val="000000"/>
          <w:lang w:eastAsia="en-GB"/>
        </w:rPr>
        <w:t>: 0 (no common genes were present in the top 200 upregulated genes of CAST-1 between 231 and T47D)</w:t>
      </w:r>
      <w:r>
        <w:rPr>
          <w:rFonts w:ascii="Calibri" w:eastAsia="Times New Roman" w:hAnsi="Calibri" w:cs="Calibri"/>
          <w:color w:val="000000"/>
          <w:lang w:eastAsia="en-GB"/>
        </w:rPr>
        <w:t>.</w:t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 </w:t>
      </w:r>
    </w:p>
    <w:p w14:paraId="10BB10E3" w14:textId="77777777" w:rsidR="005F219B" w:rsidRDefault="005F219B" w:rsidP="005F219B">
      <w:pPr>
        <w:pStyle w:val="ListParagraph"/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14:paraId="738382D8" w14:textId="77777777" w:rsidR="005F219B" w:rsidRPr="00C6205C" w:rsidRDefault="005F219B" w:rsidP="005F219B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C6205C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Common </w:t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>genes of CAST-1 DOWN-REGULATED group</w:t>
      </w:r>
      <w:r w:rsidRPr="00C6205C">
        <w:rPr>
          <w:rFonts w:ascii="Calibri" w:eastAsia="Times New Roman" w:hAnsi="Calibri" w:cs="Calibri"/>
          <w:color w:val="000000"/>
          <w:lang w:eastAsia="en-GB"/>
        </w:rPr>
        <w:t>:</w:t>
      </w:r>
      <w:r>
        <w:rPr>
          <w:rFonts w:ascii="Calibri" w:eastAsia="Times New Roman" w:hAnsi="Calibri" w:cs="Calibri"/>
          <w:color w:val="000000"/>
          <w:lang w:eastAsia="en-GB"/>
        </w:rPr>
        <w:t xml:space="preserve"> 2</w:t>
      </w:r>
    </w:p>
    <w:p w14:paraId="173F8305" w14:textId="77777777" w:rsidR="005F219B" w:rsidRPr="00C6205C" w:rsidRDefault="005F219B" w:rsidP="005F219B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Pr="00C6205C">
        <w:t>Lists of known common</w:t>
      </w:r>
      <w:r w:rsidRPr="00C6205C">
        <w:rPr>
          <w:rFonts w:ascii="Calibri" w:eastAsia="Times New Roman" w:hAnsi="Calibri" w:cs="Calibri"/>
          <w:color w:val="000000"/>
          <w:lang w:eastAsia="en-GB"/>
        </w:rPr>
        <w:t xml:space="preserve"> genes of the top 200 downregulated genes in T47D-CAST-I</w:t>
      </w:r>
      <w:r w:rsidRPr="00C6205C">
        <w:rPr>
          <w:rFonts w:ascii="Calibri" w:eastAsia="Times New Roman" w:hAnsi="Calibri" w:cs="Calibri"/>
          <w:color w:val="FF0000"/>
          <w:lang w:eastAsia="en-GB"/>
        </w:rPr>
        <w:t xml:space="preserve"> </w:t>
      </w:r>
      <w:r w:rsidRPr="00C6205C">
        <w:rPr>
          <w:rFonts w:ascii="Calibri" w:eastAsia="Times New Roman" w:hAnsi="Calibri" w:cs="Calibri"/>
          <w:color w:val="000000"/>
          <w:lang w:eastAsia="en-GB"/>
        </w:rPr>
        <w:t>and MDA-MB-231 CAST-I</w:t>
      </w:r>
    </w:p>
    <w:tbl>
      <w:tblPr>
        <w:tblW w:w="8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2694"/>
        <w:gridCol w:w="1275"/>
        <w:gridCol w:w="2694"/>
        <w:gridCol w:w="1012"/>
      </w:tblGrid>
      <w:tr w:rsidR="005F219B" w:rsidRPr="00CD562F" w14:paraId="236901A1" w14:textId="77777777" w:rsidTr="00225E31">
        <w:trPr>
          <w:trHeight w:val="297"/>
          <w:jc w:val="center"/>
        </w:trPr>
        <w:tc>
          <w:tcPr>
            <w:tcW w:w="1129" w:type="dxa"/>
            <w:shd w:val="clear" w:color="auto" w:fill="E59EDC" w:themeFill="accent5" w:themeFillTint="66"/>
            <w:noWrap/>
            <w:vAlign w:val="bottom"/>
            <w:hideMark/>
          </w:tcPr>
          <w:p w14:paraId="7A9215AE" w14:textId="77777777" w:rsidR="005F219B" w:rsidRPr="00CD562F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62F">
              <w:rPr>
                <w:rFonts w:ascii="Calibri" w:eastAsia="Times New Roman" w:hAnsi="Calibri" w:cs="Calibri"/>
                <w:color w:val="000000"/>
                <w:lang w:eastAsia="en-GB"/>
              </w:rPr>
              <w:t>G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enes</w:t>
            </w:r>
          </w:p>
        </w:tc>
        <w:tc>
          <w:tcPr>
            <w:tcW w:w="2694" w:type="dxa"/>
            <w:shd w:val="clear" w:color="auto" w:fill="E97132" w:themeFill="accent2"/>
            <w:noWrap/>
            <w:vAlign w:val="bottom"/>
            <w:hideMark/>
          </w:tcPr>
          <w:p w14:paraId="51569D42" w14:textId="77777777" w:rsidR="005F219B" w:rsidRPr="00CD562F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6705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old change </w:t>
            </w:r>
            <w:r w:rsidRPr="00FA6705">
              <w:rPr>
                <w:rFonts w:ascii="Calibri" w:eastAsia="Times New Roman" w:hAnsi="Calibri" w:cs="Calibri"/>
                <w:color w:val="000000"/>
                <w:lang w:eastAsia="en-GB"/>
              </w:rPr>
              <w:t>in T47D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FA6705">
              <w:rPr>
                <w:rFonts w:ascii="Calibri" w:eastAsia="Times New Roman" w:hAnsi="Calibri" w:cs="Calibri"/>
                <w:color w:val="000000"/>
                <w:lang w:eastAsia="en-GB"/>
              </w:rPr>
              <w:t>CAST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-I</w:t>
            </w:r>
          </w:p>
        </w:tc>
        <w:tc>
          <w:tcPr>
            <w:tcW w:w="1275" w:type="dxa"/>
            <w:shd w:val="clear" w:color="auto" w:fill="E97132" w:themeFill="accent2"/>
            <w:noWrap/>
            <w:vAlign w:val="bottom"/>
            <w:hideMark/>
          </w:tcPr>
          <w:p w14:paraId="02DBE04C" w14:textId="77777777" w:rsidR="005F219B" w:rsidRPr="00CD562F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62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p-value </w:t>
            </w:r>
          </w:p>
        </w:tc>
        <w:tc>
          <w:tcPr>
            <w:tcW w:w="2694" w:type="dxa"/>
            <w:shd w:val="clear" w:color="auto" w:fill="4EA72E" w:themeFill="accent6"/>
            <w:noWrap/>
            <w:vAlign w:val="bottom"/>
            <w:hideMark/>
          </w:tcPr>
          <w:p w14:paraId="483865A0" w14:textId="77777777" w:rsidR="005F219B" w:rsidRPr="00CD562F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6705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old change in 231</w:t>
            </w:r>
            <w:r w:rsidRPr="00CD562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CAST-I</w:t>
            </w:r>
          </w:p>
        </w:tc>
        <w:tc>
          <w:tcPr>
            <w:tcW w:w="1012" w:type="dxa"/>
            <w:shd w:val="clear" w:color="auto" w:fill="4EA72E" w:themeFill="accent6"/>
            <w:noWrap/>
            <w:vAlign w:val="bottom"/>
            <w:hideMark/>
          </w:tcPr>
          <w:p w14:paraId="369F96CD" w14:textId="77777777" w:rsidR="005F219B" w:rsidRPr="00CD562F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62F">
              <w:rPr>
                <w:rFonts w:ascii="Calibri" w:eastAsia="Times New Roman" w:hAnsi="Calibri" w:cs="Calibri"/>
                <w:color w:val="000000"/>
                <w:lang w:eastAsia="en-GB"/>
              </w:rPr>
              <w:t>p-value</w:t>
            </w:r>
          </w:p>
        </w:tc>
      </w:tr>
      <w:tr w:rsidR="005F219B" w:rsidRPr="00CD562F" w14:paraId="7F75FA27" w14:textId="77777777" w:rsidTr="00225E31">
        <w:trPr>
          <w:trHeight w:val="249"/>
          <w:jc w:val="center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0E703816" w14:textId="77777777" w:rsidR="005F219B" w:rsidRPr="00212BE6" w:rsidRDefault="005F219B" w:rsidP="00225E31">
            <w:pPr>
              <w:spacing w:after="0" w:line="240" w:lineRule="auto"/>
              <w:jc w:val="center"/>
              <w:rPr>
                <w:rFonts w:ascii="Calibri" w:hAnsi="Calibri" w:cs="Calibri"/>
                <w:color w:val="77206D" w:themeColor="accent5" w:themeShade="BF"/>
              </w:rPr>
            </w:pPr>
            <w:r w:rsidRPr="00212BE6">
              <w:rPr>
                <w:rFonts w:ascii="Calibri" w:hAnsi="Calibri" w:cs="Calibri"/>
                <w:color w:val="77206D" w:themeColor="accent5" w:themeShade="BF"/>
              </w:rPr>
              <w:t>DCAF8L1</w:t>
            </w:r>
          </w:p>
        </w:tc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0224591F" w14:textId="77777777" w:rsidR="005F219B" w:rsidRPr="00ED275C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75C">
              <w:rPr>
                <w:rFonts w:ascii="Calibri" w:eastAsia="Times New Roman" w:hAnsi="Calibri" w:cs="Calibri"/>
                <w:color w:val="000000"/>
                <w:lang w:eastAsia="en-GB"/>
              </w:rPr>
              <w:t>-9.039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77BA56C" w14:textId="77777777" w:rsidR="005F219B" w:rsidRPr="00ED275C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275C">
              <w:rPr>
                <w:rFonts w:ascii="Calibri" w:eastAsia="Times New Roman" w:hAnsi="Calibri" w:cs="Calibri"/>
                <w:color w:val="000000"/>
                <w:lang w:eastAsia="en-GB"/>
              </w:rPr>
              <w:t>1.29E-13</w:t>
            </w:r>
          </w:p>
        </w:tc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6D85EBB0" w14:textId="77777777" w:rsidR="005F219B" w:rsidRPr="00CD0D9A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GB"/>
              </w:rPr>
            </w:pPr>
            <w:r w:rsidRPr="00ED275C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-6.352</w:t>
            </w:r>
          </w:p>
        </w:tc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45AFAC68" w14:textId="77777777" w:rsidR="005F219B" w:rsidRPr="00CD0D9A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GB"/>
              </w:rPr>
            </w:pPr>
            <w:r w:rsidRPr="00ED275C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2.11E-23</w:t>
            </w:r>
          </w:p>
        </w:tc>
      </w:tr>
      <w:tr w:rsidR="005F219B" w:rsidRPr="00CD562F" w14:paraId="42AF92D5" w14:textId="77777777" w:rsidTr="00225E31">
        <w:trPr>
          <w:trHeight w:val="275"/>
          <w:jc w:val="center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6C0AAB58" w14:textId="77777777" w:rsidR="005F219B" w:rsidRPr="00212BE6" w:rsidRDefault="005F219B" w:rsidP="00225E31">
            <w:pPr>
              <w:spacing w:after="0" w:line="240" w:lineRule="auto"/>
              <w:jc w:val="center"/>
              <w:rPr>
                <w:rFonts w:ascii="Calibri" w:hAnsi="Calibri" w:cs="Calibri"/>
                <w:color w:val="77206D" w:themeColor="accent5" w:themeShade="BF"/>
              </w:rPr>
            </w:pPr>
            <w:r w:rsidRPr="00212BE6">
              <w:rPr>
                <w:rFonts w:ascii="Calibri" w:hAnsi="Calibri" w:cs="Calibri"/>
                <w:color w:val="77206D" w:themeColor="accent5" w:themeShade="BF"/>
              </w:rPr>
              <w:t>MAGEA11</w:t>
            </w:r>
          </w:p>
        </w:tc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705C2E80" w14:textId="77777777" w:rsidR="005F219B" w:rsidRPr="00CD562F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7AF2">
              <w:rPr>
                <w:rFonts w:ascii="Calibri" w:eastAsia="Times New Roman" w:hAnsi="Calibri" w:cs="Calibri"/>
                <w:color w:val="000000"/>
                <w:lang w:eastAsia="en-GB"/>
              </w:rPr>
              <w:t>-6.253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B70D51F" w14:textId="77777777" w:rsidR="005F219B" w:rsidRPr="00CD562F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7AF2">
              <w:rPr>
                <w:rFonts w:ascii="Calibri" w:eastAsia="Times New Roman" w:hAnsi="Calibri" w:cs="Calibri"/>
                <w:color w:val="000000"/>
                <w:lang w:eastAsia="en-GB"/>
              </w:rPr>
              <w:t>1.5E-270</w:t>
            </w:r>
          </w:p>
        </w:tc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52ACBA09" w14:textId="77777777" w:rsidR="005F219B" w:rsidRPr="00CD562F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7AF2">
              <w:rPr>
                <w:rFonts w:ascii="Calibri" w:eastAsia="Times New Roman" w:hAnsi="Calibri" w:cs="Calibri"/>
                <w:color w:val="000000"/>
                <w:lang w:eastAsia="en-GB"/>
              </w:rPr>
              <w:t>-4.929</w:t>
            </w:r>
          </w:p>
        </w:tc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4769D8D1" w14:textId="77777777" w:rsidR="005F219B" w:rsidRPr="00CD562F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7AF2">
              <w:rPr>
                <w:rFonts w:ascii="Calibri" w:eastAsia="Times New Roman" w:hAnsi="Calibri" w:cs="Calibri"/>
                <w:color w:val="000000"/>
                <w:lang w:eastAsia="en-GB"/>
              </w:rPr>
              <w:t>2.64E-68</w:t>
            </w:r>
          </w:p>
        </w:tc>
      </w:tr>
    </w:tbl>
    <w:p w14:paraId="64A0C51A" w14:textId="77777777" w:rsidR="005F219B" w:rsidRDefault="005F219B" w:rsidP="005F219B"/>
    <w:p w14:paraId="06B65A7A" w14:textId="77777777" w:rsidR="005F219B" w:rsidRDefault="005F219B" w:rsidP="005F219B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2C6CD0">
        <w:rPr>
          <w:rFonts w:ascii="Calibri" w:eastAsia="Times New Roman" w:hAnsi="Calibri" w:cs="Calibri"/>
          <w:b/>
          <w:bCs/>
          <w:color w:val="000000"/>
          <w:lang w:eastAsia="en-GB"/>
        </w:rPr>
        <w:t>Common genes of CAST-2 UPREGULATED group</w:t>
      </w:r>
      <w:r w:rsidRPr="002C6CD0">
        <w:rPr>
          <w:rFonts w:ascii="Calibri" w:eastAsia="Times New Roman" w:hAnsi="Calibri" w:cs="Calibri"/>
          <w:color w:val="000000"/>
          <w:lang w:eastAsia="en-GB"/>
        </w:rPr>
        <w:t>: 0 (no common genes were present in the top 200 upregulated genes of CAST-2 between 231 and T47D).</w:t>
      </w:r>
      <w:r w:rsidRPr="002C6CD0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 </w:t>
      </w:r>
    </w:p>
    <w:p w14:paraId="1CB9C09B" w14:textId="77777777" w:rsidR="005F219B" w:rsidRDefault="005F219B" w:rsidP="005F219B">
      <w:pPr>
        <w:pStyle w:val="ListParagraph"/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14:paraId="1D1EBC53" w14:textId="77777777" w:rsidR="005F219B" w:rsidRPr="009F5B2B" w:rsidRDefault="005F219B" w:rsidP="005F219B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C6205C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Common </w:t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>genes of the CAST-2 DOWN-REGULATED group</w:t>
      </w:r>
      <w:r w:rsidRPr="00C6205C">
        <w:rPr>
          <w:rFonts w:ascii="Calibri" w:eastAsia="Times New Roman" w:hAnsi="Calibri" w:cs="Calibri"/>
          <w:color w:val="000000"/>
          <w:lang w:eastAsia="en-GB"/>
        </w:rPr>
        <w:t>:</w:t>
      </w:r>
      <w:r>
        <w:rPr>
          <w:rFonts w:ascii="Calibri" w:eastAsia="Times New Roman" w:hAnsi="Calibri" w:cs="Calibri"/>
          <w:color w:val="000000"/>
          <w:lang w:eastAsia="en-GB"/>
        </w:rPr>
        <w:t xml:space="preserve"> 3</w:t>
      </w:r>
    </w:p>
    <w:p w14:paraId="3F2B709A" w14:textId="77777777" w:rsidR="005F219B" w:rsidRDefault="005F219B" w:rsidP="005F219B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. </w:t>
      </w:r>
      <w:r w:rsidRPr="00FD770F">
        <w:t>List of common genes of the top 200 downregulated genes in T47D-CAST-II and MDA-MB-231 CAST-II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693"/>
        <w:gridCol w:w="1134"/>
        <w:gridCol w:w="2699"/>
        <w:gridCol w:w="1134"/>
      </w:tblGrid>
      <w:tr w:rsidR="005F219B" w:rsidRPr="00E01E01" w14:paraId="4BAD8F42" w14:textId="77777777" w:rsidTr="00225E31">
        <w:trPr>
          <w:trHeight w:val="290"/>
          <w:jc w:val="center"/>
        </w:trPr>
        <w:tc>
          <w:tcPr>
            <w:tcW w:w="1271" w:type="dxa"/>
            <w:shd w:val="clear" w:color="auto" w:fill="E59EDC" w:themeFill="accent5" w:themeFillTint="66"/>
            <w:noWrap/>
            <w:vAlign w:val="bottom"/>
            <w:hideMark/>
          </w:tcPr>
          <w:p w14:paraId="008BA37C" w14:textId="77777777" w:rsidR="005F219B" w:rsidRPr="00E01E01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Genes</w:t>
            </w:r>
          </w:p>
        </w:tc>
        <w:tc>
          <w:tcPr>
            <w:tcW w:w="2693" w:type="dxa"/>
            <w:shd w:val="clear" w:color="auto" w:fill="E97132" w:themeFill="accent2"/>
            <w:noWrap/>
            <w:vAlign w:val="bottom"/>
            <w:hideMark/>
          </w:tcPr>
          <w:p w14:paraId="080B6FDE" w14:textId="77777777" w:rsidR="005F219B" w:rsidRPr="00E01E01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6705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old change</w:t>
            </w:r>
            <w:r w:rsidRPr="00E01E0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in</w:t>
            </w:r>
            <w:r w:rsidRPr="00E01E0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T47D CAST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E01E01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134" w:type="dxa"/>
            <w:shd w:val="clear" w:color="auto" w:fill="E97132" w:themeFill="accent2"/>
            <w:noWrap/>
            <w:vAlign w:val="bottom"/>
            <w:hideMark/>
          </w:tcPr>
          <w:p w14:paraId="39CF4462" w14:textId="77777777" w:rsidR="005F219B" w:rsidRPr="00E01E01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62F">
              <w:rPr>
                <w:rFonts w:ascii="Calibri" w:eastAsia="Times New Roman" w:hAnsi="Calibri" w:cs="Calibri"/>
                <w:color w:val="000000"/>
                <w:lang w:eastAsia="en-GB"/>
              </w:rPr>
              <w:t>p-value</w:t>
            </w:r>
          </w:p>
        </w:tc>
        <w:tc>
          <w:tcPr>
            <w:tcW w:w="2699" w:type="dxa"/>
            <w:shd w:val="clear" w:color="auto" w:fill="4EA72E" w:themeFill="accent6"/>
            <w:noWrap/>
            <w:vAlign w:val="bottom"/>
            <w:hideMark/>
          </w:tcPr>
          <w:p w14:paraId="5F7F3370" w14:textId="77777777" w:rsidR="005F219B" w:rsidRPr="00E01E01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6705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old change in</w:t>
            </w:r>
            <w:r w:rsidRPr="00E01E0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231 CAST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E01E01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134" w:type="dxa"/>
            <w:shd w:val="clear" w:color="auto" w:fill="4EA72E" w:themeFill="accent6"/>
            <w:noWrap/>
            <w:vAlign w:val="bottom"/>
            <w:hideMark/>
          </w:tcPr>
          <w:p w14:paraId="2DE52AF4" w14:textId="77777777" w:rsidR="005F219B" w:rsidRPr="00E01E01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62F">
              <w:rPr>
                <w:rFonts w:ascii="Calibri" w:eastAsia="Times New Roman" w:hAnsi="Calibri" w:cs="Calibri"/>
                <w:color w:val="000000"/>
                <w:lang w:eastAsia="en-GB"/>
              </w:rPr>
              <w:t>p-value</w:t>
            </w:r>
          </w:p>
        </w:tc>
      </w:tr>
      <w:tr w:rsidR="005F219B" w:rsidRPr="00E01E01" w14:paraId="4A371405" w14:textId="77777777" w:rsidTr="00225E31">
        <w:trPr>
          <w:trHeight w:val="290"/>
          <w:jc w:val="center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5C5DAECB" w14:textId="77777777" w:rsidR="005F219B" w:rsidRPr="00212BE6" w:rsidRDefault="005F219B" w:rsidP="00225E31">
            <w:pPr>
              <w:spacing w:after="0" w:line="240" w:lineRule="auto"/>
              <w:jc w:val="center"/>
              <w:rPr>
                <w:rFonts w:ascii="Calibri" w:hAnsi="Calibri" w:cs="Calibri"/>
                <w:color w:val="77206D" w:themeColor="accent5" w:themeShade="BF"/>
              </w:rPr>
            </w:pPr>
            <w:r w:rsidRPr="00212BE6">
              <w:rPr>
                <w:rFonts w:ascii="Calibri" w:hAnsi="Calibri" w:cs="Calibri"/>
                <w:color w:val="77206D" w:themeColor="accent5" w:themeShade="BF"/>
              </w:rPr>
              <w:t>OLFML1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11077718" w14:textId="77777777" w:rsidR="005F219B" w:rsidRPr="00E01E01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1E01">
              <w:rPr>
                <w:rFonts w:ascii="Calibri" w:eastAsia="Times New Roman" w:hAnsi="Calibri" w:cs="Calibri"/>
                <w:color w:val="000000"/>
                <w:lang w:eastAsia="en-GB"/>
              </w:rPr>
              <w:t>-5.694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67082EC" w14:textId="77777777" w:rsidR="005F219B" w:rsidRPr="00E01E01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1E01">
              <w:rPr>
                <w:rFonts w:ascii="Calibri" w:eastAsia="Times New Roman" w:hAnsi="Calibri" w:cs="Calibri"/>
                <w:color w:val="000000"/>
                <w:lang w:eastAsia="en-GB"/>
              </w:rPr>
              <w:t>0.000194</w:t>
            </w:r>
          </w:p>
        </w:tc>
        <w:tc>
          <w:tcPr>
            <w:tcW w:w="2699" w:type="dxa"/>
            <w:shd w:val="clear" w:color="auto" w:fill="auto"/>
            <w:noWrap/>
            <w:vAlign w:val="bottom"/>
            <w:hideMark/>
          </w:tcPr>
          <w:p w14:paraId="055B8236" w14:textId="77777777" w:rsidR="005F219B" w:rsidRPr="00E01E01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1E01">
              <w:rPr>
                <w:rFonts w:ascii="Calibri" w:eastAsia="Times New Roman" w:hAnsi="Calibri" w:cs="Calibri"/>
                <w:color w:val="000000"/>
                <w:lang w:eastAsia="en-GB"/>
              </w:rPr>
              <w:t>-3.413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29F095E" w14:textId="77777777" w:rsidR="005F219B" w:rsidRPr="00E01E01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1E01">
              <w:rPr>
                <w:rFonts w:ascii="Calibri" w:eastAsia="Times New Roman" w:hAnsi="Calibri" w:cs="Calibri"/>
                <w:color w:val="000000"/>
                <w:lang w:eastAsia="en-GB"/>
              </w:rPr>
              <w:t>1.59E-10</w:t>
            </w:r>
          </w:p>
        </w:tc>
      </w:tr>
      <w:tr w:rsidR="005F219B" w:rsidRPr="00E01E01" w14:paraId="5E0B80FD" w14:textId="77777777" w:rsidTr="00225E31">
        <w:trPr>
          <w:trHeight w:val="290"/>
          <w:jc w:val="center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3E07D87C" w14:textId="77777777" w:rsidR="005F219B" w:rsidRPr="00212BE6" w:rsidRDefault="005F219B" w:rsidP="00225E31">
            <w:pPr>
              <w:spacing w:after="0" w:line="240" w:lineRule="auto"/>
              <w:jc w:val="center"/>
              <w:rPr>
                <w:rFonts w:ascii="Calibri" w:hAnsi="Calibri" w:cs="Calibri"/>
                <w:color w:val="77206D" w:themeColor="accent5" w:themeShade="BF"/>
              </w:rPr>
            </w:pPr>
            <w:r w:rsidRPr="00212BE6">
              <w:rPr>
                <w:rFonts w:ascii="Calibri" w:hAnsi="Calibri" w:cs="Calibri"/>
                <w:color w:val="77206D" w:themeColor="accent5" w:themeShade="BF"/>
              </w:rPr>
              <w:t>ARHGAP28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4E08F0A0" w14:textId="77777777" w:rsidR="005F219B" w:rsidRPr="00E01E01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1E01">
              <w:rPr>
                <w:rFonts w:ascii="Calibri" w:eastAsia="Times New Roman" w:hAnsi="Calibri" w:cs="Calibri"/>
                <w:color w:val="000000"/>
                <w:lang w:eastAsia="en-GB"/>
              </w:rPr>
              <w:t>-5.272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8041353" w14:textId="77777777" w:rsidR="005F219B" w:rsidRPr="00E01E01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1E01">
              <w:rPr>
                <w:rFonts w:ascii="Calibri" w:eastAsia="Times New Roman" w:hAnsi="Calibri" w:cs="Calibri"/>
                <w:color w:val="000000"/>
                <w:lang w:eastAsia="en-GB"/>
              </w:rPr>
              <w:t>0.000911</w:t>
            </w:r>
          </w:p>
        </w:tc>
        <w:tc>
          <w:tcPr>
            <w:tcW w:w="2699" w:type="dxa"/>
            <w:shd w:val="clear" w:color="auto" w:fill="auto"/>
            <w:noWrap/>
            <w:vAlign w:val="bottom"/>
            <w:hideMark/>
          </w:tcPr>
          <w:p w14:paraId="5F6631E4" w14:textId="77777777" w:rsidR="005F219B" w:rsidRPr="00E01E01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1E01">
              <w:rPr>
                <w:rFonts w:ascii="Calibri" w:eastAsia="Times New Roman" w:hAnsi="Calibri" w:cs="Calibri"/>
                <w:color w:val="000000"/>
                <w:lang w:eastAsia="en-GB"/>
              </w:rPr>
              <w:t>-5.272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E94D064" w14:textId="77777777" w:rsidR="005F219B" w:rsidRPr="00E01E01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1E01">
              <w:rPr>
                <w:rFonts w:ascii="Calibri" w:eastAsia="Times New Roman" w:hAnsi="Calibri" w:cs="Calibri"/>
                <w:color w:val="000000"/>
                <w:lang w:eastAsia="en-GB"/>
              </w:rPr>
              <w:t>0.000911</w:t>
            </w:r>
          </w:p>
        </w:tc>
      </w:tr>
      <w:tr w:rsidR="005F219B" w:rsidRPr="00E01E01" w14:paraId="5DB4ECA5" w14:textId="77777777" w:rsidTr="00225E31">
        <w:trPr>
          <w:trHeight w:val="290"/>
          <w:jc w:val="center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7A606311" w14:textId="77777777" w:rsidR="005F219B" w:rsidRPr="00212BE6" w:rsidRDefault="005F219B" w:rsidP="00225E31">
            <w:pPr>
              <w:spacing w:after="0" w:line="240" w:lineRule="auto"/>
              <w:rPr>
                <w:rFonts w:ascii="Calibri" w:hAnsi="Calibri" w:cs="Calibri"/>
                <w:color w:val="77206D" w:themeColor="accent5" w:themeShade="BF"/>
              </w:rPr>
            </w:pPr>
            <w:r w:rsidRPr="00A56D2D">
              <w:rPr>
                <w:rFonts w:ascii="Calibri" w:hAnsi="Calibri" w:cs="Calibri"/>
                <w:color w:val="FF0000"/>
              </w:rPr>
              <w:t>LINC01425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5EC5785D" w14:textId="77777777" w:rsidR="005F219B" w:rsidRPr="00E01E01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1E01">
              <w:rPr>
                <w:rFonts w:ascii="Calibri" w:eastAsia="Times New Roman" w:hAnsi="Calibri" w:cs="Calibri"/>
                <w:color w:val="000000"/>
                <w:lang w:eastAsia="en-GB"/>
              </w:rPr>
              <w:t>-4.709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8A764EB" w14:textId="77777777" w:rsidR="005F219B" w:rsidRPr="00E01E01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1E01">
              <w:rPr>
                <w:rFonts w:ascii="Calibri" w:eastAsia="Times New Roman" w:hAnsi="Calibri" w:cs="Calibri"/>
                <w:color w:val="000000"/>
                <w:lang w:eastAsia="en-GB"/>
              </w:rPr>
              <w:t>0.00716</w:t>
            </w:r>
          </w:p>
        </w:tc>
        <w:tc>
          <w:tcPr>
            <w:tcW w:w="2699" w:type="dxa"/>
            <w:shd w:val="clear" w:color="auto" w:fill="auto"/>
            <w:noWrap/>
            <w:vAlign w:val="bottom"/>
            <w:hideMark/>
          </w:tcPr>
          <w:p w14:paraId="28D7831C" w14:textId="77777777" w:rsidR="005F219B" w:rsidRPr="00E01E01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1E01">
              <w:rPr>
                <w:rFonts w:ascii="Calibri" w:eastAsia="Times New Roman" w:hAnsi="Calibri" w:cs="Calibri"/>
                <w:color w:val="000000"/>
                <w:lang w:eastAsia="en-GB"/>
              </w:rPr>
              <w:t>-4.518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ECD86AF" w14:textId="77777777" w:rsidR="005F219B" w:rsidRPr="00E01E01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01E01">
              <w:rPr>
                <w:rFonts w:ascii="Calibri" w:eastAsia="Times New Roman" w:hAnsi="Calibri" w:cs="Calibri"/>
                <w:color w:val="000000"/>
                <w:lang w:eastAsia="en-GB"/>
              </w:rPr>
              <w:t>8.44E-11</w:t>
            </w:r>
          </w:p>
        </w:tc>
      </w:tr>
    </w:tbl>
    <w:p w14:paraId="00E76690" w14:textId="77777777" w:rsidR="005F219B" w:rsidRDefault="005F219B" w:rsidP="005F219B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48565603" w14:textId="77777777" w:rsidR="005F219B" w:rsidRPr="009F5B2B" w:rsidRDefault="005F219B" w:rsidP="005F219B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9F5B2B">
        <w:rPr>
          <w:rFonts w:ascii="Calibri" w:eastAsia="Times New Roman" w:hAnsi="Calibri" w:cs="Calibri"/>
          <w:b/>
          <w:bCs/>
          <w:color w:val="000000"/>
          <w:lang w:eastAsia="en-GB"/>
        </w:rPr>
        <w:t>Common genes of the CAST-</w:t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>3</w:t>
      </w:r>
      <w:r w:rsidRPr="009F5B2B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>Upregulated</w:t>
      </w:r>
      <w:r w:rsidRPr="009F5B2B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 group</w:t>
      </w:r>
      <w:r w:rsidRPr="009F5B2B">
        <w:rPr>
          <w:rFonts w:ascii="Calibri" w:eastAsia="Times New Roman" w:hAnsi="Calibri" w:cs="Calibri"/>
          <w:color w:val="000000"/>
          <w:lang w:eastAsia="en-GB"/>
        </w:rPr>
        <w:t xml:space="preserve">: </w:t>
      </w:r>
      <w:r>
        <w:rPr>
          <w:rFonts w:ascii="Calibri" w:eastAsia="Times New Roman" w:hAnsi="Calibri" w:cs="Calibri"/>
          <w:color w:val="000000"/>
          <w:lang w:eastAsia="en-GB"/>
        </w:rPr>
        <w:t>3</w:t>
      </w:r>
    </w:p>
    <w:p w14:paraId="332E97AB" w14:textId="77777777" w:rsidR="005F219B" w:rsidRDefault="005F219B" w:rsidP="005F219B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. </w:t>
      </w:r>
      <w:r w:rsidRPr="00D95DC7">
        <w:t>Lists of common genes of the top 200 upregulated genes in T47D-CAST-III and MDA-MB-231 CAST-III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835"/>
        <w:gridCol w:w="1276"/>
        <w:gridCol w:w="2551"/>
        <w:gridCol w:w="1073"/>
      </w:tblGrid>
      <w:tr w:rsidR="005F219B" w:rsidRPr="00FA6705" w14:paraId="4114DA31" w14:textId="77777777" w:rsidTr="00225E31">
        <w:trPr>
          <w:trHeight w:val="283"/>
          <w:jc w:val="center"/>
        </w:trPr>
        <w:tc>
          <w:tcPr>
            <w:tcW w:w="1271" w:type="dxa"/>
            <w:shd w:val="clear" w:color="auto" w:fill="E59EDC" w:themeFill="accent5" w:themeFillTint="66"/>
            <w:noWrap/>
            <w:vAlign w:val="bottom"/>
            <w:hideMark/>
          </w:tcPr>
          <w:p w14:paraId="1D7D539D" w14:textId="77777777" w:rsidR="005F219B" w:rsidRPr="00503509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3509">
              <w:rPr>
                <w:rFonts w:ascii="Calibri" w:eastAsia="Times New Roman" w:hAnsi="Calibri" w:cs="Calibri"/>
                <w:color w:val="000000"/>
                <w:lang w:eastAsia="en-GB"/>
              </w:rPr>
              <w:t> G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enes</w:t>
            </w:r>
          </w:p>
        </w:tc>
        <w:tc>
          <w:tcPr>
            <w:tcW w:w="2835" w:type="dxa"/>
            <w:shd w:val="clear" w:color="auto" w:fill="E97132" w:themeFill="accent2"/>
            <w:noWrap/>
            <w:vAlign w:val="bottom"/>
            <w:hideMark/>
          </w:tcPr>
          <w:p w14:paraId="6BFD755D" w14:textId="77777777" w:rsidR="005F219B" w:rsidRPr="00FA6705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6705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old change in</w:t>
            </w:r>
            <w:r w:rsidRPr="00FA670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T47D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FA6705">
              <w:rPr>
                <w:rFonts w:ascii="Calibri" w:eastAsia="Times New Roman" w:hAnsi="Calibri" w:cs="Calibri"/>
                <w:color w:val="000000"/>
                <w:lang w:eastAsia="en-GB"/>
              </w:rPr>
              <w:t>CAST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-3</w:t>
            </w:r>
          </w:p>
        </w:tc>
        <w:tc>
          <w:tcPr>
            <w:tcW w:w="1276" w:type="dxa"/>
            <w:shd w:val="clear" w:color="auto" w:fill="E97132" w:themeFill="accent2"/>
            <w:noWrap/>
            <w:vAlign w:val="bottom"/>
            <w:hideMark/>
          </w:tcPr>
          <w:p w14:paraId="758C6DFD" w14:textId="77777777" w:rsidR="005F219B" w:rsidRPr="00FA6705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p-value</w:t>
            </w:r>
          </w:p>
        </w:tc>
        <w:tc>
          <w:tcPr>
            <w:tcW w:w="2551" w:type="dxa"/>
            <w:shd w:val="clear" w:color="auto" w:fill="4EA72E" w:themeFill="accent6"/>
            <w:noWrap/>
            <w:vAlign w:val="bottom"/>
            <w:hideMark/>
          </w:tcPr>
          <w:p w14:paraId="276470D5" w14:textId="77777777" w:rsidR="005F219B" w:rsidRPr="00FA6705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6705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old change in</w:t>
            </w:r>
            <w:r w:rsidRPr="00FA670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231 CAST-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73" w:type="dxa"/>
            <w:shd w:val="clear" w:color="auto" w:fill="4EA72E" w:themeFill="accent6"/>
            <w:noWrap/>
            <w:vAlign w:val="bottom"/>
            <w:hideMark/>
          </w:tcPr>
          <w:p w14:paraId="534960D6" w14:textId="77777777" w:rsidR="005F219B" w:rsidRPr="00FA6705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p-value</w:t>
            </w:r>
          </w:p>
        </w:tc>
      </w:tr>
      <w:tr w:rsidR="005F219B" w:rsidRPr="00FA6705" w14:paraId="2D7B57EB" w14:textId="77777777" w:rsidTr="00225E31">
        <w:trPr>
          <w:trHeight w:val="315"/>
          <w:jc w:val="center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58036B95" w14:textId="77777777" w:rsidR="005F219B" w:rsidRPr="00C569B2" w:rsidRDefault="005F219B" w:rsidP="00225E31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77206D" w:themeColor="accent5" w:themeShade="BF"/>
              </w:rPr>
            </w:pPr>
            <w:r w:rsidRPr="00C569B2">
              <w:rPr>
                <w:rFonts w:ascii="Calibri" w:hAnsi="Calibri" w:cs="Calibri"/>
                <w:b/>
                <w:bCs/>
                <w:color w:val="4EA72E" w:themeColor="accent6"/>
              </w:rPr>
              <w:t>MAGEB2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6430E8B" w14:textId="77777777" w:rsidR="005F219B" w:rsidRPr="00ED275C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00ED275C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15.564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591B50D" w14:textId="77777777" w:rsidR="005F219B" w:rsidRPr="00ED275C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00ED275C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3.43E-39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14:paraId="61DB834B" w14:textId="77777777" w:rsidR="005F219B" w:rsidRPr="00ED275C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00ED275C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6.877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3D48D0B4" w14:textId="77777777" w:rsidR="005F219B" w:rsidRPr="00ED275C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00ED275C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4.21E-78</w:t>
            </w:r>
          </w:p>
        </w:tc>
      </w:tr>
      <w:tr w:rsidR="005F219B" w:rsidRPr="00FA6705" w14:paraId="5C81F217" w14:textId="77777777" w:rsidTr="00225E31">
        <w:trPr>
          <w:jc w:val="center"/>
        </w:trPr>
        <w:tc>
          <w:tcPr>
            <w:tcW w:w="1271" w:type="dxa"/>
            <w:shd w:val="clear" w:color="auto" w:fill="auto"/>
            <w:noWrap/>
            <w:vAlign w:val="bottom"/>
          </w:tcPr>
          <w:p w14:paraId="6FE893A2" w14:textId="77777777" w:rsidR="005F219B" w:rsidRPr="00212BE6" w:rsidRDefault="005F219B" w:rsidP="00225E31">
            <w:pPr>
              <w:spacing w:after="0" w:line="240" w:lineRule="auto"/>
              <w:rPr>
                <w:rFonts w:ascii="Calibri" w:hAnsi="Calibri" w:cs="Calibri"/>
                <w:color w:val="77206D" w:themeColor="accent5" w:themeShade="BF"/>
              </w:rPr>
            </w:pPr>
            <w:r w:rsidRPr="00A56D2D">
              <w:rPr>
                <w:rFonts w:ascii="Calibri" w:hAnsi="Calibri" w:cs="Calibri"/>
                <w:color w:val="FF0000"/>
              </w:rPr>
              <w:t>LINC02434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8748FB5" w14:textId="77777777" w:rsidR="005F219B" w:rsidRPr="00ED275C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00ED275C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6.397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3AB9F549" w14:textId="77777777" w:rsidR="005F219B" w:rsidRPr="00ED275C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00ED275C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0.00000414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0B03C5E4" w14:textId="77777777" w:rsidR="005F219B" w:rsidRPr="00ED275C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00ED275C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6.743</w:t>
            </w:r>
          </w:p>
        </w:tc>
        <w:tc>
          <w:tcPr>
            <w:tcW w:w="1073" w:type="dxa"/>
            <w:shd w:val="clear" w:color="auto" w:fill="auto"/>
            <w:noWrap/>
            <w:vAlign w:val="bottom"/>
          </w:tcPr>
          <w:p w14:paraId="2ACB8389" w14:textId="77777777" w:rsidR="005F219B" w:rsidRPr="00ED275C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00ED275C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9.87E-08</w:t>
            </w:r>
          </w:p>
        </w:tc>
      </w:tr>
      <w:tr w:rsidR="005F219B" w:rsidRPr="00FA6705" w14:paraId="169796F1" w14:textId="77777777" w:rsidTr="00225E31">
        <w:trPr>
          <w:trHeight w:val="199"/>
          <w:jc w:val="center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00313599" w14:textId="77777777" w:rsidR="005F219B" w:rsidRPr="00C569B2" w:rsidRDefault="005F219B" w:rsidP="00225E31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77206D" w:themeColor="accent5" w:themeShade="BF"/>
              </w:rPr>
            </w:pPr>
            <w:r w:rsidRPr="00C569B2">
              <w:rPr>
                <w:rFonts w:ascii="Calibri" w:hAnsi="Calibri" w:cs="Calibri"/>
                <w:b/>
                <w:bCs/>
                <w:color w:val="4EA72E" w:themeColor="accent6"/>
              </w:rPr>
              <w:t>SLCO5A1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AE1EEDE" w14:textId="77777777" w:rsidR="005F219B" w:rsidRPr="00ED275C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4.337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895B502" w14:textId="77777777" w:rsidR="005F219B" w:rsidRPr="00ED275C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2.13E-14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14:paraId="324DE76B" w14:textId="77777777" w:rsidR="005F219B" w:rsidRPr="00ED275C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5.242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71B3B79B" w14:textId="77777777" w:rsidR="005F219B" w:rsidRPr="00ED275C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0.00017</w:t>
            </w:r>
          </w:p>
        </w:tc>
      </w:tr>
    </w:tbl>
    <w:p w14:paraId="5086691A" w14:textId="77777777" w:rsidR="005F219B" w:rsidRDefault="005F219B" w:rsidP="005F219B">
      <w:pPr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14:paraId="4F7AE435" w14:textId="77777777" w:rsidR="005F219B" w:rsidRPr="006B1EA5" w:rsidRDefault="005F219B" w:rsidP="005F219B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6B1EA5">
        <w:rPr>
          <w:rFonts w:ascii="Calibri" w:eastAsia="Times New Roman" w:hAnsi="Calibri" w:cs="Calibri"/>
          <w:b/>
          <w:bCs/>
          <w:color w:val="000000"/>
          <w:lang w:eastAsia="en-GB"/>
        </w:rPr>
        <w:t>Common genes of the CAST-3 DOWN-REGULATED group</w:t>
      </w:r>
      <w:r w:rsidRPr="006B1EA5">
        <w:rPr>
          <w:rFonts w:ascii="Calibri" w:eastAsia="Times New Roman" w:hAnsi="Calibri" w:cs="Calibri"/>
          <w:color w:val="000000"/>
          <w:lang w:eastAsia="en-GB"/>
        </w:rPr>
        <w:t>: 3</w:t>
      </w:r>
    </w:p>
    <w:p w14:paraId="3891B652" w14:textId="77777777" w:rsidR="005F219B" w:rsidRDefault="005F219B" w:rsidP="005F219B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. </w:t>
      </w:r>
      <w:r w:rsidRPr="00F521A8">
        <w:t>List of common genes of the top 200 downregulated genes in T47D-CAST-III and MDA-MB-231 CAST-III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835"/>
        <w:gridCol w:w="1134"/>
        <w:gridCol w:w="2694"/>
        <w:gridCol w:w="1134"/>
      </w:tblGrid>
      <w:tr w:rsidR="005F219B" w:rsidRPr="00503509" w14:paraId="32777520" w14:textId="77777777" w:rsidTr="00225E31">
        <w:trPr>
          <w:trHeight w:val="290"/>
          <w:jc w:val="center"/>
        </w:trPr>
        <w:tc>
          <w:tcPr>
            <w:tcW w:w="1129" w:type="dxa"/>
            <w:shd w:val="clear" w:color="auto" w:fill="E59EDC" w:themeFill="accent5" w:themeFillTint="66"/>
            <w:noWrap/>
            <w:vAlign w:val="bottom"/>
            <w:hideMark/>
          </w:tcPr>
          <w:p w14:paraId="490C454D" w14:textId="77777777" w:rsidR="005F219B" w:rsidRPr="00503509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Genes</w:t>
            </w:r>
          </w:p>
        </w:tc>
        <w:tc>
          <w:tcPr>
            <w:tcW w:w="2835" w:type="dxa"/>
            <w:shd w:val="clear" w:color="auto" w:fill="E97132" w:themeFill="accent2"/>
            <w:noWrap/>
            <w:vAlign w:val="bottom"/>
            <w:hideMark/>
          </w:tcPr>
          <w:p w14:paraId="76CB68D2" w14:textId="77777777" w:rsidR="005F219B" w:rsidRPr="00503509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6705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old change in T</w:t>
            </w:r>
            <w:r w:rsidRPr="00E01E01">
              <w:rPr>
                <w:rFonts w:ascii="Calibri" w:eastAsia="Times New Roman" w:hAnsi="Calibri" w:cs="Calibri"/>
                <w:color w:val="000000"/>
                <w:lang w:eastAsia="en-GB"/>
              </w:rPr>
              <w:t>47D CAST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-3</w:t>
            </w:r>
          </w:p>
        </w:tc>
        <w:tc>
          <w:tcPr>
            <w:tcW w:w="1134" w:type="dxa"/>
            <w:shd w:val="clear" w:color="auto" w:fill="E97132" w:themeFill="accent2"/>
            <w:noWrap/>
            <w:vAlign w:val="bottom"/>
            <w:hideMark/>
          </w:tcPr>
          <w:p w14:paraId="748135EC" w14:textId="77777777" w:rsidR="005F219B" w:rsidRPr="00503509" w:rsidRDefault="005F219B" w:rsidP="00225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D562F">
              <w:rPr>
                <w:rFonts w:ascii="Calibri" w:eastAsia="Times New Roman" w:hAnsi="Calibri" w:cs="Calibri"/>
                <w:color w:val="000000"/>
                <w:lang w:eastAsia="en-GB"/>
              </w:rPr>
              <w:t>p-value</w:t>
            </w:r>
          </w:p>
        </w:tc>
        <w:tc>
          <w:tcPr>
            <w:tcW w:w="2694" w:type="dxa"/>
            <w:shd w:val="clear" w:color="auto" w:fill="4EA72E" w:themeFill="accent6"/>
            <w:noWrap/>
            <w:vAlign w:val="bottom"/>
            <w:hideMark/>
          </w:tcPr>
          <w:p w14:paraId="1BFEA5D5" w14:textId="77777777" w:rsidR="005F219B" w:rsidRPr="00503509" w:rsidRDefault="005F219B" w:rsidP="00225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A6705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old change in 231</w:t>
            </w:r>
            <w:r w:rsidRPr="00E01E0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CAST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-3</w:t>
            </w:r>
          </w:p>
        </w:tc>
        <w:tc>
          <w:tcPr>
            <w:tcW w:w="1134" w:type="dxa"/>
            <w:shd w:val="clear" w:color="auto" w:fill="4EA72E" w:themeFill="accent6"/>
            <w:noWrap/>
            <w:vAlign w:val="bottom"/>
            <w:hideMark/>
          </w:tcPr>
          <w:p w14:paraId="132CA30A" w14:textId="77777777" w:rsidR="005F219B" w:rsidRPr="00503509" w:rsidRDefault="005F219B" w:rsidP="00225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D562F">
              <w:rPr>
                <w:rFonts w:ascii="Calibri" w:eastAsia="Times New Roman" w:hAnsi="Calibri" w:cs="Calibri"/>
                <w:color w:val="000000"/>
                <w:lang w:eastAsia="en-GB"/>
              </w:rPr>
              <w:t>p-value</w:t>
            </w:r>
          </w:p>
        </w:tc>
      </w:tr>
      <w:tr w:rsidR="005F219B" w:rsidRPr="00503509" w14:paraId="3D297BB0" w14:textId="77777777" w:rsidTr="00225E31">
        <w:trPr>
          <w:trHeight w:val="290"/>
          <w:jc w:val="center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2BD512D6" w14:textId="77777777" w:rsidR="005F219B" w:rsidRPr="00C569B2" w:rsidRDefault="005F219B" w:rsidP="00225E31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77206D" w:themeColor="accent5" w:themeShade="BF"/>
              </w:rPr>
            </w:pPr>
            <w:r w:rsidRPr="00C569B2">
              <w:rPr>
                <w:rFonts w:ascii="Calibri" w:hAnsi="Calibri" w:cs="Calibri"/>
                <w:b/>
                <w:bCs/>
                <w:color w:val="4EA72E" w:themeColor="accent6"/>
              </w:rPr>
              <w:t>NTRK2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84056CA" w14:textId="77777777" w:rsidR="005F219B" w:rsidRPr="00503509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3509">
              <w:rPr>
                <w:rFonts w:ascii="Calibri" w:eastAsia="Times New Roman" w:hAnsi="Calibri" w:cs="Calibri"/>
                <w:color w:val="000000"/>
                <w:lang w:eastAsia="en-GB"/>
              </w:rPr>
              <w:t>-4.925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74E3BF4" w14:textId="77777777" w:rsidR="005F219B" w:rsidRPr="00503509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3509">
              <w:rPr>
                <w:rFonts w:ascii="Calibri" w:eastAsia="Times New Roman" w:hAnsi="Calibri" w:cs="Calibri"/>
                <w:color w:val="000000"/>
                <w:lang w:eastAsia="en-GB"/>
              </w:rPr>
              <w:t>7.24E-11</w:t>
            </w:r>
          </w:p>
        </w:tc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1F5EDECD" w14:textId="77777777" w:rsidR="005F219B" w:rsidRPr="00503509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3509">
              <w:rPr>
                <w:rFonts w:ascii="Calibri" w:eastAsia="Times New Roman" w:hAnsi="Calibri" w:cs="Calibri"/>
                <w:color w:val="000000"/>
                <w:lang w:eastAsia="en-GB"/>
              </w:rPr>
              <w:t>-7.252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5962C2D" w14:textId="77777777" w:rsidR="005F219B" w:rsidRPr="00503509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3509">
              <w:rPr>
                <w:rFonts w:ascii="Calibri" w:eastAsia="Times New Roman" w:hAnsi="Calibri" w:cs="Calibri"/>
                <w:color w:val="000000"/>
                <w:lang w:eastAsia="en-GB"/>
              </w:rPr>
              <w:t>7.41E-08</w:t>
            </w:r>
          </w:p>
        </w:tc>
      </w:tr>
      <w:tr w:rsidR="005F219B" w:rsidRPr="00503509" w14:paraId="7950AEE7" w14:textId="77777777" w:rsidTr="00225E31">
        <w:trPr>
          <w:trHeight w:val="290"/>
          <w:jc w:val="center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7B7AD165" w14:textId="77777777" w:rsidR="005F219B" w:rsidRPr="00212BE6" w:rsidRDefault="005F219B" w:rsidP="00225E31">
            <w:pPr>
              <w:spacing w:after="0" w:line="240" w:lineRule="auto"/>
              <w:jc w:val="center"/>
              <w:rPr>
                <w:rFonts w:ascii="Calibri" w:hAnsi="Calibri" w:cs="Calibri"/>
                <w:color w:val="77206D" w:themeColor="accent5" w:themeShade="BF"/>
              </w:rPr>
            </w:pPr>
            <w:r w:rsidRPr="00212BE6">
              <w:rPr>
                <w:rFonts w:ascii="Calibri" w:hAnsi="Calibri" w:cs="Calibri"/>
                <w:color w:val="77206D" w:themeColor="accent5" w:themeShade="BF"/>
              </w:rPr>
              <w:t>MAGEA11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1C01451" w14:textId="77777777" w:rsidR="005F219B" w:rsidRPr="00503509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3509">
              <w:rPr>
                <w:rFonts w:ascii="Calibri" w:eastAsia="Times New Roman" w:hAnsi="Calibri" w:cs="Calibri"/>
                <w:color w:val="000000"/>
                <w:lang w:eastAsia="en-GB"/>
              </w:rPr>
              <w:t>-3.039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0D82E62" w14:textId="77777777" w:rsidR="005F219B" w:rsidRPr="00503509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3509">
              <w:rPr>
                <w:rFonts w:ascii="Calibri" w:eastAsia="Times New Roman" w:hAnsi="Calibri" w:cs="Calibri"/>
                <w:color w:val="000000"/>
                <w:lang w:eastAsia="en-GB"/>
              </w:rPr>
              <w:t>8.22E-96</w:t>
            </w:r>
          </w:p>
        </w:tc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70783FF6" w14:textId="77777777" w:rsidR="005F219B" w:rsidRPr="00503509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3509">
              <w:rPr>
                <w:rFonts w:ascii="Calibri" w:eastAsia="Times New Roman" w:hAnsi="Calibri" w:cs="Calibri"/>
                <w:color w:val="000000"/>
                <w:lang w:eastAsia="en-GB"/>
              </w:rPr>
              <w:t>-11.883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03AC2D1" w14:textId="77777777" w:rsidR="005F219B" w:rsidRPr="00503509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3509">
              <w:rPr>
                <w:rFonts w:ascii="Calibri" w:eastAsia="Times New Roman" w:hAnsi="Calibri" w:cs="Calibri"/>
                <w:color w:val="000000"/>
                <w:lang w:eastAsia="en-GB"/>
              </w:rPr>
              <w:t>2.18E-22</w:t>
            </w:r>
          </w:p>
        </w:tc>
      </w:tr>
      <w:tr w:rsidR="005F219B" w:rsidRPr="00503509" w14:paraId="021A0B3C" w14:textId="77777777" w:rsidTr="00225E31">
        <w:trPr>
          <w:trHeight w:val="290"/>
          <w:jc w:val="center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2752D219" w14:textId="77777777" w:rsidR="005F219B" w:rsidRPr="00212BE6" w:rsidRDefault="005F219B" w:rsidP="00225E31">
            <w:pPr>
              <w:spacing w:after="0" w:line="240" w:lineRule="auto"/>
              <w:jc w:val="center"/>
              <w:rPr>
                <w:rFonts w:ascii="Calibri" w:hAnsi="Calibri" w:cs="Calibri"/>
                <w:color w:val="77206D" w:themeColor="accent5" w:themeShade="BF"/>
              </w:rPr>
            </w:pPr>
            <w:r w:rsidRPr="00212BE6">
              <w:rPr>
                <w:rFonts w:ascii="Calibri" w:hAnsi="Calibri" w:cs="Calibri"/>
                <w:color w:val="77206D" w:themeColor="accent5" w:themeShade="BF"/>
              </w:rPr>
              <w:t>UNC13A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F52DE6D" w14:textId="77777777" w:rsidR="005F219B" w:rsidRPr="00503509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3509">
              <w:rPr>
                <w:rFonts w:ascii="Calibri" w:eastAsia="Times New Roman" w:hAnsi="Calibri" w:cs="Calibri"/>
                <w:color w:val="000000"/>
                <w:lang w:eastAsia="en-GB"/>
              </w:rPr>
              <w:t>-2.871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92BD12B" w14:textId="77777777" w:rsidR="005F219B" w:rsidRPr="00503509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3509">
              <w:rPr>
                <w:rFonts w:ascii="Calibri" w:eastAsia="Times New Roman" w:hAnsi="Calibri" w:cs="Calibri"/>
                <w:color w:val="000000"/>
                <w:lang w:eastAsia="en-GB"/>
              </w:rPr>
              <w:t>4.35E-36</w:t>
            </w:r>
          </w:p>
        </w:tc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410422BB" w14:textId="77777777" w:rsidR="005F219B" w:rsidRPr="00503509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3509">
              <w:rPr>
                <w:rFonts w:ascii="Calibri" w:eastAsia="Times New Roman" w:hAnsi="Calibri" w:cs="Calibri"/>
                <w:color w:val="000000"/>
                <w:lang w:eastAsia="en-GB"/>
              </w:rPr>
              <w:t>-8.743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6B53E0B" w14:textId="77777777" w:rsidR="005F219B" w:rsidRPr="00503509" w:rsidRDefault="005F219B" w:rsidP="00225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3509">
              <w:rPr>
                <w:rFonts w:ascii="Calibri" w:eastAsia="Times New Roman" w:hAnsi="Calibri" w:cs="Calibri"/>
                <w:color w:val="000000"/>
                <w:lang w:eastAsia="en-GB"/>
              </w:rPr>
              <w:t>6.06E-12</w:t>
            </w:r>
          </w:p>
        </w:tc>
      </w:tr>
    </w:tbl>
    <w:p w14:paraId="58C7A411" w14:textId="77777777" w:rsidR="00710705" w:rsidRDefault="00710705"/>
    <w:sectPr w:rsidR="00710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8855D7"/>
    <w:multiLevelType w:val="hybridMultilevel"/>
    <w:tmpl w:val="803A93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856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19B"/>
    <w:rsid w:val="00357F0A"/>
    <w:rsid w:val="0040226E"/>
    <w:rsid w:val="005559CB"/>
    <w:rsid w:val="005F219B"/>
    <w:rsid w:val="00670974"/>
    <w:rsid w:val="00710705"/>
    <w:rsid w:val="00887C3D"/>
    <w:rsid w:val="009A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C2D6D"/>
  <w15:chartTrackingRefBased/>
  <w15:docId w15:val="{DBD81466-4449-4C94-A631-772A9C03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19B"/>
  </w:style>
  <w:style w:type="paragraph" w:styleId="Heading1">
    <w:name w:val="heading 1"/>
    <w:basedOn w:val="Normal"/>
    <w:next w:val="Normal"/>
    <w:link w:val="Heading1Char"/>
    <w:uiPriority w:val="9"/>
    <w:qFormat/>
    <w:rsid w:val="005F21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1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1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1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1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1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1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1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1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1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1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1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1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1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1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1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1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19B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5F219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Tangkam R Marak</dc:creator>
  <cp:keywords/>
  <dc:description/>
  <cp:lastModifiedBy>Tangkam R Marak</cp:lastModifiedBy>
  <cp:revision>2</cp:revision>
  <dcterms:created xsi:type="dcterms:W3CDTF">2024-04-05T01:08:00Z</dcterms:created>
  <dcterms:modified xsi:type="dcterms:W3CDTF">2024-04-05T01:08:00Z</dcterms:modified>
</cp:coreProperties>
</file>