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97" w:rsidRDefault="00245497" w:rsidP="00245497">
      <w:pPr>
        <w:pStyle w:val="2"/>
      </w:pPr>
      <w:r>
        <w:rPr>
          <w:rFonts w:hint="eastAsia"/>
        </w:rPr>
        <w:t>程序结构设计与分析</w:t>
      </w:r>
    </w:p>
    <w:p w:rsidR="00245497" w:rsidRPr="005D5BDB" w:rsidRDefault="00245497" w:rsidP="00245497">
      <w:pPr>
        <w:widowControl/>
        <w:shd w:val="clear" w:color="auto" w:fill="FFFFFF"/>
        <w:spacing w:before="100" w:beforeAutospacing="1" w:after="100" w:afterAutospacing="1" w:line="405" w:lineRule="atLeast"/>
        <w:jc w:val="left"/>
        <w:rPr>
          <w:rFonts w:ascii="Segoe UI" w:eastAsia="宋体" w:hAnsi="Segoe UI" w:cs="Segoe UI"/>
          <w:b/>
          <w:color w:val="333333"/>
          <w:kern w:val="0"/>
          <w:sz w:val="27"/>
          <w:szCs w:val="27"/>
        </w:rPr>
      </w:pPr>
      <w:r w:rsidRPr="005D5BDB">
        <w:rPr>
          <w:rFonts w:ascii="Segoe UI" w:eastAsia="宋体" w:hAnsi="Segoe UI" w:cs="Segoe UI" w:hint="eastAsia"/>
          <w:b/>
          <w:bCs/>
          <w:color w:val="333333"/>
          <w:kern w:val="0"/>
          <w:sz w:val="27"/>
          <w:szCs w:val="27"/>
        </w:rPr>
        <w:t>Q1:</w:t>
      </w:r>
      <w:r w:rsidRPr="005D5BDB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t>简要概括</w:t>
      </w:r>
      <w:r w:rsidRPr="005D5BDB">
        <w:rPr>
          <w:rFonts w:ascii="Segoe UI" w:eastAsia="宋体" w:hAnsi="Segoe UI" w:cs="Segoe UI"/>
          <w:b/>
          <w:color w:val="333333"/>
          <w:kern w:val="0"/>
          <w:sz w:val="27"/>
          <w:szCs w:val="27"/>
        </w:rPr>
        <w:t>读入和初始化地形地图、动物地图的方法。</w:t>
      </w:r>
    </w:p>
    <w:p w:rsidR="00245497" w:rsidRPr="005D5BDB" w:rsidRDefault="00245497" w:rsidP="00245497">
      <w:pPr>
        <w:widowControl/>
        <w:shd w:val="clear" w:color="auto" w:fill="FFFFFF"/>
        <w:spacing w:before="100" w:beforeAutospacing="1" w:after="100" w:afterAutospacing="1" w:line="405" w:lineRule="atLeast"/>
        <w:jc w:val="left"/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</w:pPr>
      <w:r w:rsidRPr="005D5BDB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通过</w:t>
      </w:r>
      <w:r w:rsidRPr="005D5BDB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F</w:t>
      </w:r>
      <w:r w:rsidRPr="005D5BDB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ile</w:t>
      </w:r>
      <w:r w:rsidRPr="005D5BDB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导入地图文件</w:t>
      </w:r>
      <w:r w:rsidRPr="005D5BDB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,Sc</w:t>
      </w:r>
      <w:r w:rsidRPr="005D5BDB">
        <w:rPr>
          <w:rFonts w:hint="eastAsia"/>
          <w:b/>
          <w:noProof/>
        </w:rPr>
        <w:t>a</w:t>
      </w:r>
      <w:r w:rsidRPr="005D5BDB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nner</w:t>
      </w:r>
      <w:r w:rsidRPr="005D5BDB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读入文件</w:t>
      </w:r>
      <w:r w:rsidRPr="005D5BDB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,</w:t>
      </w:r>
      <w:r w:rsidRPr="005D5BDB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将读取到的数据转化为</w:t>
      </w:r>
      <w:r w:rsidRPr="005D5BDB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String</w:t>
      </w:r>
      <w:r w:rsidRPr="005D5BDB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类型。通过一个嵌套的循环将</w:t>
      </w:r>
      <w:r w:rsidRPr="005D5BDB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String</w:t>
      </w:r>
      <w:r w:rsidRPr="005D5BDB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中的各个数据分别赋给储存地图信息的二维数组。就完成了地图初始化。</w:t>
      </w:r>
    </w:p>
    <w:p w:rsidR="00245497" w:rsidRPr="005D5BDB" w:rsidRDefault="00245497" w:rsidP="00245497">
      <w:pPr>
        <w:widowControl/>
        <w:shd w:val="clear" w:color="auto" w:fill="FFFFFF"/>
        <w:spacing w:before="60" w:after="100" w:afterAutospacing="1" w:line="405" w:lineRule="atLeast"/>
        <w:jc w:val="left"/>
        <w:rPr>
          <w:rFonts w:ascii="Segoe UI" w:eastAsia="宋体" w:hAnsi="Segoe UI" w:cs="Segoe UI"/>
          <w:b/>
          <w:color w:val="333333"/>
          <w:kern w:val="0"/>
          <w:sz w:val="27"/>
          <w:szCs w:val="27"/>
        </w:rPr>
      </w:pPr>
      <w:r w:rsidRPr="005D5BDB">
        <w:rPr>
          <w:rFonts w:ascii="Segoe UI" w:eastAsia="宋体" w:hAnsi="Segoe UI" w:cs="Segoe UI" w:hint="eastAsia"/>
          <w:b/>
          <w:color w:val="333333"/>
          <w:kern w:val="0"/>
          <w:sz w:val="27"/>
          <w:szCs w:val="27"/>
        </w:rPr>
        <w:t>Q2</w:t>
      </w:r>
      <w:r w:rsidRPr="005D5BDB">
        <w:rPr>
          <w:rFonts w:ascii="Segoe UI" w:eastAsia="宋体" w:hAnsi="Segoe UI" w:cs="Segoe UI" w:hint="eastAsia"/>
          <w:b/>
          <w:color w:val="333333"/>
          <w:kern w:val="0"/>
          <w:sz w:val="27"/>
          <w:szCs w:val="27"/>
        </w:rPr>
        <w:t>：</w:t>
      </w:r>
      <w:r w:rsidRPr="005D5BDB">
        <w:rPr>
          <w:rFonts w:ascii="Segoe UI" w:eastAsia="宋体" w:hAnsi="Segoe UI" w:cs="Segoe UI"/>
          <w:b/>
          <w:color w:val="333333"/>
          <w:kern w:val="0"/>
          <w:sz w:val="27"/>
          <w:szCs w:val="27"/>
        </w:rPr>
        <w:t>如果代码包含多个类，简述每个类的作用和设计思路。</w:t>
      </w:r>
    </w:p>
    <w:p w:rsidR="00245497" w:rsidRPr="005D5BDB" w:rsidRDefault="00245497" w:rsidP="00245497">
      <w:pPr>
        <w:widowControl/>
        <w:shd w:val="clear" w:color="auto" w:fill="FFFFFF"/>
        <w:spacing w:before="60" w:after="100" w:afterAutospacing="1" w:line="405" w:lineRule="atLeast"/>
        <w:jc w:val="left"/>
        <w:rPr>
          <w:rFonts w:ascii="Segoe UI" w:eastAsia="宋体" w:hAnsi="Segoe UI" w:cs="Segoe UI"/>
          <w:b/>
          <w:color w:val="333333"/>
          <w:kern w:val="0"/>
          <w:sz w:val="27"/>
          <w:szCs w:val="27"/>
        </w:rPr>
      </w:pPr>
      <w:r w:rsidRPr="005D5BDB">
        <w:rPr>
          <w:rFonts w:ascii="Segoe UI" w:eastAsia="宋体" w:hAnsi="Segoe UI" w:cs="Segoe UI" w:hint="eastAsia"/>
          <w:b/>
          <w:color w:val="333333"/>
          <w:kern w:val="0"/>
          <w:sz w:val="27"/>
          <w:szCs w:val="27"/>
        </w:rPr>
        <w:t>没有多个类。</w:t>
      </w:r>
    </w:p>
    <w:p w:rsidR="00245497" w:rsidRPr="005D5BDB" w:rsidRDefault="00245497" w:rsidP="00245497">
      <w:pPr>
        <w:widowControl/>
        <w:shd w:val="clear" w:color="auto" w:fill="FFFFFF"/>
        <w:spacing w:before="60" w:after="100" w:afterAutospacing="1" w:line="405" w:lineRule="atLeast"/>
        <w:jc w:val="left"/>
        <w:rPr>
          <w:rFonts w:ascii="Segoe UI" w:eastAsia="宋体" w:hAnsi="Segoe UI" w:cs="Segoe UI"/>
          <w:b/>
          <w:color w:val="333333"/>
          <w:kern w:val="0"/>
          <w:sz w:val="27"/>
          <w:szCs w:val="27"/>
        </w:rPr>
      </w:pPr>
      <w:r w:rsidRPr="005D5BDB">
        <w:rPr>
          <w:rFonts w:ascii="Segoe UI" w:eastAsia="宋体" w:hAnsi="Segoe UI" w:cs="Segoe UI" w:hint="eastAsia"/>
          <w:b/>
          <w:color w:val="333333"/>
          <w:kern w:val="0"/>
          <w:sz w:val="27"/>
          <w:szCs w:val="27"/>
        </w:rPr>
        <w:t>Q3:</w:t>
      </w:r>
      <w:r w:rsidRPr="005D5BDB">
        <w:rPr>
          <w:rFonts w:ascii="Segoe UI" w:eastAsia="宋体" w:hAnsi="Segoe UI" w:cs="Segoe UI"/>
          <w:b/>
          <w:color w:val="333333"/>
          <w:kern w:val="0"/>
          <w:sz w:val="27"/>
          <w:szCs w:val="27"/>
        </w:rPr>
        <w:t>详细说明关键变量的</w:t>
      </w:r>
      <w:r w:rsidRPr="005D5BDB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t>变量类型</w:t>
      </w:r>
      <w:r w:rsidRPr="005D5BDB">
        <w:rPr>
          <w:rFonts w:ascii="Segoe UI" w:eastAsia="宋体" w:hAnsi="Segoe UI" w:cs="Segoe UI"/>
          <w:b/>
          <w:color w:val="333333"/>
          <w:kern w:val="0"/>
          <w:sz w:val="27"/>
          <w:szCs w:val="27"/>
        </w:rPr>
        <w:t>及其</w:t>
      </w:r>
      <w:r w:rsidRPr="005D5BDB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t>作用</w:t>
      </w:r>
      <w:r w:rsidR="00A05ECD" w:rsidRPr="005D5BDB">
        <w:rPr>
          <w:rFonts w:ascii="Segoe UI" w:eastAsia="宋体" w:hAnsi="Segoe UI" w:cs="Segoe UI" w:hint="eastAsia"/>
          <w:b/>
          <w:color w:val="333333"/>
          <w:kern w:val="0"/>
          <w:sz w:val="27"/>
          <w:szCs w:val="27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4"/>
        <w:gridCol w:w="2664"/>
        <w:gridCol w:w="2665"/>
      </w:tblGrid>
      <w:tr w:rsidR="00245497" w:rsidRPr="005D5BDB" w:rsidTr="0069678A">
        <w:trPr>
          <w:trHeight w:val="657"/>
        </w:trPr>
        <w:tc>
          <w:tcPr>
            <w:tcW w:w="2664" w:type="dxa"/>
          </w:tcPr>
          <w:p w:rsidR="00245497" w:rsidRPr="005D5BDB" w:rsidRDefault="00245497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变量</w:t>
            </w:r>
            <w:r w:rsidRPr="005D5BDB"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  <w:t>类型</w:t>
            </w:r>
          </w:p>
        </w:tc>
        <w:tc>
          <w:tcPr>
            <w:tcW w:w="2664" w:type="dxa"/>
          </w:tcPr>
          <w:p w:rsidR="00245497" w:rsidRPr="005D5BDB" w:rsidRDefault="00245497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变量</w:t>
            </w:r>
            <w:r w:rsidRPr="005D5BDB"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  <w:t>名</w:t>
            </w:r>
          </w:p>
        </w:tc>
        <w:tc>
          <w:tcPr>
            <w:tcW w:w="2665" w:type="dxa"/>
          </w:tcPr>
          <w:p w:rsidR="00245497" w:rsidRPr="005D5BDB" w:rsidRDefault="00245497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作用</w:t>
            </w:r>
          </w:p>
        </w:tc>
      </w:tr>
      <w:tr w:rsidR="00245497" w:rsidRPr="005D5BDB" w:rsidTr="0069678A">
        <w:trPr>
          <w:trHeight w:val="666"/>
        </w:trPr>
        <w:tc>
          <w:tcPr>
            <w:tcW w:w="2664" w:type="dxa"/>
          </w:tcPr>
          <w:p w:rsidR="00245497" w:rsidRPr="005D5BDB" w:rsidRDefault="00245497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二维</w:t>
            </w: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char</w:t>
            </w: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数组</w:t>
            </w:r>
          </w:p>
        </w:tc>
        <w:tc>
          <w:tcPr>
            <w:tcW w:w="2664" w:type="dxa"/>
          </w:tcPr>
          <w:p w:rsidR="00245497" w:rsidRPr="005D5BDB" w:rsidRDefault="00245497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proofErr w:type="spellStart"/>
            <w:r w:rsidRPr="005D5BDB"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  <w:t>A</w:t>
            </w: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nimalMap</w:t>
            </w:r>
            <w:proofErr w:type="spellEnd"/>
          </w:p>
        </w:tc>
        <w:tc>
          <w:tcPr>
            <w:tcW w:w="2665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储存动物数据</w:t>
            </w:r>
          </w:p>
        </w:tc>
      </w:tr>
      <w:tr w:rsidR="00245497" w:rsidRPr="005D5BDB" w:rsidTr="0069678A">
        <w:trPr>
          <w:trHeight w:val="657"/>
        </w:trPr>
        <w:tc>
          <w:tcPr>
            <w:tcW w:w="2664" w:type="dxa"/>
          </w:tcPr>
          <w:p w:rsidR="00245497" w:rsidRPr="005D5BDB" w:rsidRDefault="00245497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二维</w:t>
            </w: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char</w:t>
            </w: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数组</w:t>
            </w:r>
          </w:p>
        </w:tc>
        <w:tc>
          <w:tcPr>
            <w:tcW w:w="2664" w:type="dxa"/>
          </w:tcPr>
          <w:p w:rsidR="00245497" w:rsidRPr="005D5BDB" w:rsidRDefault="000A4F4B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m</w:t>
            </w:r>
            <w:r w:rsidR="00245497"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ap</w:t>
            </w:r>
          </w:p>
        </w:tc>
        <w:tc>
          <w:tcPr>
            <w:tcW w:w="2665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储存地形数据</w:t>
            </w:r>
          </w:p>
        </w:tc>
      </w:tr>
      <w:tr w:rsidR="00245497" w:rsidRPr="005D5BDB" w:rsidTr="0069678A">
        <w:trPr>
          <w:trHeight w:val="666"/>
        </w:trPr>
        <w:tc>
          <w:tcPr>
            <w:tcW w:w="2664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proofErr w:type="spellStart"/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b</w:t>
            </w:r>
            <w:r w:rsidRPr="005D5BDB"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  <w:t>oolean</w:t>
            </w:r>
            <w:proofErr w:type="spellEnd"/>
          </w:p>
        </w:tc>
        <w:tc>
          <w:tcPr>
            <w:tcW w:w="2664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player</w:t>
            </w:r>
          </w:p>
        </w:tc>
        <w:tc>
          <w:tcPr>
            <w:tcW w:w="2665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判断当前行动方</w:t>
            </w:r>
          </w:p>
        </w:tc>
      </w:tr>
      <w:tr w:rsidR="00245497" w:rsidRPr="005D5BDB" w:rsidTr="0069678A">
        <w:trPr>
          <w:trHeight w:val="657"/>
        </w:trPr>
        <w:tc>
          <w:tcPr>
            <w:tcW w:w="2664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三维</w:t>
            </w: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char</w:t>
            </w: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数组</w:t>
            </w:r>
          </w:p>
        </w:tc>
        <w:tc>
          <w:tcPr>
            <w:tcW w:w="2664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memory</w:t>
            </w:r>
          </w:p>
        </w:tc>
        <w:tc>
          <w:tcPr>
            <w:tcW w:w="2665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存放游戏历史数据</w:t>
            </w:r>
          </w:p>
        </w:tc>
      </w:tr>
      <w:tr w:rsidR="00245497" w:rsidRPr="005D5BDB" w:rsidTr="0069678A">
        <w:trPr>
          <w:trHeight w:val="657"/>
        </w:trPr>
        <w:tc>
          <w:tcPr>
            <w:tcW w:w="2664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string</w:t>
            </w:r>
          </w:p>
        </w:tc>
        <w:tc>
          <w:tcPr>
            <w:tcW w:w="2664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command</w:t>
            </w:r>
          </w:p>
        </w:tc>
        <w:tc>
          <w:tcPr>
            <w:tcW w:w="2665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读入游戏指令</w:t>
            </w:r>
          </w:p>
        </w:tc>
      </w:tr>
      <w:tr w:rsidR="00245497" w:rsidRPr="005D5BDB" w:rsidTr="0069678A">
        <w:trPr>
          <w:trHeight w:val="666"/>
        </w:trPr>
        <w:tc>
          <w:tcPr>
            <w:tcW w:w="2664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proofErr w:type="spellStart"/>
            <w:r w:rsidRPr="005D5BDB"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  <w:t>int</w:t>
            </w:r>
            <w:proofErr w:type="spellEnd"/>
          </w:p>
        </w:tc>
        <w:tc>
          <w:tcPr>
            <w:tcW w:w="2664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line</w:t>
            </w:r>
          </w:p>
        </w:tc>
        <w:tc>
          <w:tcPr>
            <w:tcW w:w="2665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要操作的动物所处的行</w:t>
            </w:r>
          </w:p>
        </w:tc>
      </w:tr>
      <w:tr w:rsidR="00245497" w:rsidRPr="005D5BDB" w:rsidTr="0069678A">
        <w:trPr>
          <w:trHeight w:val="657"/>
        </w:trPr>
        <w:tc>
          <w:tcPr>
            <w:tcW w:w="2664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proofErr w:type="spellStart"/>
            <w:r w:rsidRPr="005D5BDB"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  <w:t>int</w:t>
            </w:r>
            <w:proofErr w:type="spellEnd"/>
          </w:p>
        </w:tc>
        <w:tc>
          <w:tcPr>
            <w:tcW w:w="2664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row</w:t>
            </w:r>
          </w:p>
        </w:tc>
        <w:tc>
          <w:tcPr>
            <w:tcW w:w="2665" w:type="dxa"/>
          </w:tcPr>
          <w:p w:rsidR="00245497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要操作的动物所处的列</w:t>
            </w:r>
          </w:p>
        </w:tc>
      </w:tr>
      <w:tr w:rsidR="0069678A" w:rsidRPr="005D5BDB" w:rsidTr="0069678A">
        <w:trPr>
          <w:trHeight w:val="666"/>
        </w:trPr>
        <w:tc>
          <w:tcPr>
            <w:tcW w:w="2664" w:type="dxa"/>
          </w:tcPr>
          <w:p w:rsidR="0069678A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proofErr w:type="spellStart"/>
            <w:r w:rsidRPr="005D5BDB"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  <w:lastRenderedPageBreak/>
              <w:t>int</w:t>
            </w:r>
            <w:proofErr w:type="spellEnd"/>
          </w:p>
        </w:tc>
        <w:tc>
          <w:tcPr>
            <w:tcW w:w="2664" w:type="dxa"/>
          </w:tcPr>
          <w:p w:rsidR="0069678A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proofErr w:type="spellStart"/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currentStep</w:t>
            </w:r>
            <w:proofErr w:type="spellEnd"/>
          </w:p>
        </w:tc>
        <w:tc>
          <w:tcPr>
            <w:tcW w:w="2665" w:type="dxa"/>
          </w:tcPr>
          <w:p w:rsidR="0069678A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当前已走的有效步数</w:t>
            </w:r>
          </w:p>
        </w:tc>
      </w:tr>
      <w:tr w:rsidR="0069678A" w:rsidRPr="005D5BDB" w:rsidTr="0069678A">
        <w:trPr>
          <w:trHeight w:val="657"/>
        </w:trPr>
        <w:tc>
          <w:tcPr>
            <w:tcW w:w="2664" w:type="dxa"/>
          </w:tcPr>
          <w:p w:rsidR="0069678A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proofErr w:type="spellStart"/>
            <w:r w:rsidRPr="005D5BDB"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  <w:t>int</w:t>
            </w:r>
            <w:proofErr w:type="spellEnd"/>
          </w:p>
        </w:tc>
        <w:tc>
          <w:tcPr>
            <w:tcW w:w="2664" w:type="dxa"/>
          </w:tcPr>
          <w:p w:rsidR="0069678A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proofErr w:type="spellStart"/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lastStep</w:t>
            </w:r>
            <w:proofErr w:type="spellEnd"/>
          </w:p>
        </w:tc>
        <w:tc>
          <w:tcPr>
            <w:tcW w:w="2665" w:type="dxa"/>
          </w:tcPr>
          <w:p w:rsidR="0069678A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悔棋前的有效步数</w:t>
            </w:r>
          </w:p>
        </w:tc>
      </w:tr>
      <w:tr w:rsidR="0069678A" w:rsidRPr="005D5BDB" w:rsidTr="0069678A">
        <w:trPr>
          <w:trHeight w:val="666"/>
        </w:trPr>
        <w:tc>
          <w:tcPr>
            <w:tcW w:w="2664" w:type="dxa"/>
          </w:tcPr>
          <w:p w:rsidR="0069678A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proofErr w:type="spellStart"/>
            <w:r w:rsidRPr="005D5BDB"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  <w:t>int</w:t>
            </w:r>
            <w:proofErr w:type="spellEnd"/>
          </w:p>
        </w:tc>
        <w:tc>
          <w:tcPr>
            <w:tcW w:w="2664" w:type="dxa"/>
          </w:tcPr>
          <w:p w:rsidR="0069678A" w:rsidRPr="005D5BDB" w:rsidRDefault="0069678A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proofErr w:type="spellStart"/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nextStep</w:t>
            </w:r>
            <w:proofErr w:type="spellEnd"/>
          </w:p>
        </w:tc>
        <w:tc>
          <w:tcPr>
            <w:tcW w:w="2665" w:type="dxa"/>
          </w:tcPr>
          <w:p w:rsidR="0069678A" w:rsidRPr="005D5BDB" w:rsidRDefault="00A05ECD" w:rsidP="00245497">
            <w:pPr>
              <w:widowControl/>
              <w:spacing w:before="60" w:after="100" w:afterAutospacing="1" w:line="405" w:lineRule="atLeast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 w:val="27"/>
                <w:szCs w:val="27"/>
              </w:rPr>
            </w:pPr>
            <w:r w:rsidRPr="005D5BDB">
              <w:rPr>
                <w:rFonts w:ascii="Segoe UI" w:eastAsia="宋体" w:hAnsi="Segoe UI" w:cs="Segoe UI" w:hint="eastAsia"/>
                <w:b/>
                <w:color w:val="333333"/>
                <w:kern w:val="0"/>
                <w:sz w:val="27"/>
                <w:szCs w:val="27"/>
              </w:rPr>
              <w:t>悔棋或者撤销悔棋后想要达到的步数</w:t>
            </w:r>
          </w:p>
        </w:tc>
      </w:tr>
    </w:tbl>
    <w:p w:rsidR="00245497" w:rsidRPr="005D5BDB" w:rsidRDefault="00245497" w:rsidP="00245497">
      <w:pPr>
        <w:widowControl/>
        <w:shd w:val="clear" w:color="auto" w:fill="FFFFFF"/>
        <w:spacing w:before="60" w:after="100" w:afterAutospacing="1" w:line="405" w:lineRule="atLeast"/>
        <w:jc w:val="left"/>
        <w:rPr>
          <w:rFonts w:ascii="Segoe UI" w:eastAsia="宋体" w:hAnsi="Segoe UI" w:cs="Segoe UI"/>
          <w:b/>
          <w:color w:val="333333"/>
          <w:kern w:val="0"/>
          <w:sz w:val="27"/>
          <w:szCs w:val="27"/>
        </w:rPr>
      </w:pPr>
    </w:p>
    <w:p w:rsidR="00A05ECD" w:rsidRPr="005D5BDB" w:rsidRDefault="00A05ECD" w:rsidP="00A05ECD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b/>
          <w:color w:val="333333"/>
          <w:kern w:val="0"/>
          <w:sz w:val="27"/>
          <w:szCs w:val="27"/>
        </w:rPr>
      </w:pPr>
      <w:r w:rsidRPr="005D5BDB">
        <w:rPr>
          <w:rFonts w:ascii="Segoe UI" w:eastAsia="宋体" w:hAnsi="Segoe UI" w:cs="Segoe UI" w:hint="eastAsia"/>
          <w:b/>
          <w:color w:val="333333"/>
          <w:kern w:val="0"/>
          <w:sz w:val="27"/>
          <w:szCs w:val="27"/>
        </w:rPr>
        <w:t>Q4:</w:t>
      </w:r>
      <w:r w:rsidR="00245497" w:rsidRPr="005D5BDB">
        <w:rPr>
          <w:rFonts w:ascii="Segoe UI" w:eastAsia="宋体" w:hAnsi="Segoe UI" w:cs="Segoe UI"/>
          <w:b/>
          <w:color w:val="333333"/>
          <w:kern w:val="0"/>
          <w:sz w:val="27"/>
          <w:szCs w:val="27"/>
        </w:rPr>
        <w:t>列举程序中的主要方法并阐述其</w:t>
      </w:r>
      <w:r w:rsidR="00245497" w:rsidRPr="005D5BDB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t>功能</w:t>
      </w:r>
      <w:r w:rsidR="00245497" w:rsidRPr="005D5BDB">
        <w:rPr>
          <w:rFonts w:ascii="Segoe UI" w:eastAsia="宋体" w:hAnsi="Segoe UI" w:cs="Segoe UI"/>
          <w:b/>
          <w:color w:val="333333"/>
          <w:kern w:val="0"/>
          <w:sz w:val="27"/>
          <w:szCs w:val="27"/>
        </w:rPr>
        <w:t>。简述该方法改变了哪些关键变量，</w:t>
      </w:r>
      <w:r w:rsidRPr="005D5BDB">
        <w:rPr>
          <w:rFonts w:ascii="Segoe UI" w:eastAsia="宋体" w:hAnsi="Segoe UI" w:cs="Segoe UI"/>
          <w:b/>
          <w:color w:val="333333"/>
          <w:kern w:val="0"/>
          <w:sz w:val="27"/>
          <w:szCs w:val="27"/>
        </w:rPr>
        <w:t>改变的作用是什么（如果其作用过于明显或已经提及，可以省略）。</w:t>
      </w:r>
    </w:p>
    <w:p w:rsidR="00A05ECD" w:rsidRPr="005D5BDB" w:rsidRDefault="00A05ECD" w:rsidP="0003170F">
      <w:pPr>
        <w:rPr>
          <w:b/>
          <w:sz w:val="28"/>
          <w:szCs w:val="28"/>
        </w:rPr>
      </w:pPr>
      <w:r w:rsidRPr="005D5BDB">
        <w:rPr>
          <w:b/>
          <w:bCs/>
          <w:sz w:val="28"/>
          <w:szCs w:val="28"/>
        </w:rPr>
        <w:t>1</w:t>
      </w:r>
      <w:r w:rsidRPr="005D5BDB">
        <w:rPr>
          <w:rFonts w:hint="eastAsia"/>
          <w:b/>
          <w:bCs/>
          <w:sz w:val="28"/>
          <w:szCs w:val="28"/>
        </w:rPr>
        <w:t xml:space="preserve">.public static void </w:t>
      </w:r>
      <w:proofErr w:type="spellStart"/>
      <w:r w:rsidRPr="005D5BDB">
        <w:rPr>
          <w:rFonts w:hint="eastAsia"/>
          <w:b/>
          <w:sz w:val="28"/>
          <w:szCs w:val="28"/>
        </w:rPr>
        <w:t>printMap</w:t>
      </w:r>
      <w:proofErr w:type="spellEnd"/>
      <w:r w:rsidRPr="005D5BDB">
        <w:rPr>
          <w:rFonts w:hint="eastAsia"/>
          <w:b/>
          <w:sz w:val="28"/>
          <w:szCs w:val="28"/>
        </w:rPr>
        <w:t>(</w:t>
      </w:r>
      <w:proofErr w:type="gramStart"/>
      <w:r w:rsidRPr="005D5BDB">
        <w:rPr>
          <w:rFonts w:hint="eastAsia"/>
          <w:b/>
          <w:bCs/>
          <w:sz w:val="28"/>
          <w:szCs w:val="28"/>
        </w:rPr>
        <w:t>char</w:t>
      </w:r>
      <w:r w:rsidRPr="005D5BDB">
        <w:rPr>
          <w:rFonts w:hint="eastAsia"/>
          <w:b/>
          <w:sz w:val="28"/>
          <w:szCs w:val="28"/>
        </w:rPr>
        <w:t>[</w:t>
      </w:r>
      <w:proofErr w:type="gramEnd"/>
      <w:r w:rsidRPr="005D5BDB">
        <w:rPr>
          <w:rFonts w:hint="eastAsia"/>
          <w:b/>
          <w:sz w:val="28"/>
          <w:szCs w:val="28"/>
        </w:rPr>
        <w:t xml:space="preserve">][] </w:t>
      </w:r>
      <w:proofErr w:type="spellStart"/>
      <w:r w:rsidRPr="005D5BDB">
        <w:rPr>
          <w:rFonts w:hint="eastAsia"/>
          <w:b/>
          <w:sz w:val="28"/>
          <w:szCs w:val="28"/>
        </w:rPr>
        <w:t>animalMap</w:t>
      </w:r>
      <w:proofErr w:type="spellEnd"/>
      <w:r w:rsidRPr="005D5BDB">
        <w:rPr>
          <w:rFonts w:hint="eastAsia"/>
          <w:b/>
          <w:sz w:val="28"/>
          <w:szCs w:val="28"/>
        </w:rPr>
        <w:t xml:space="preserve">, </w:t>
      </w:r>
      <w:r w:rsidRPr="005D5BDB">
        <w:rPr>
          <w:rFonts w:hint="eastAsia"/>
          <w:b/>
          <w:bCs/>
          <w:sz w:val="28"/>
          <w:szCs w:val="28"/>
        </w:rPr>
        <w:t>char</w:t>
      </w:r>
      <w:r w:rsidRPr="005D5BDB">
        <w:rPr>
          <w:rFonts w:hint="eastAsia"/>
          <w:b/>
          <w:sz w:val="28"/>
          <w:szCs w:val="28"/>
        </w:rPr>
        <w:t xml:space="preserve">[][] map) </w:t>
      </w:r>
    </w:p>
    <w:p w:rsidR="00A05ECD" w:rsidRPr="005D5BDB" w:rsidRDefault="00A05ECD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  <w:r w:rsidRPr="005D5BDB">
        <w:rPr>
          <w:rFonts w:hint="eastAsia"/>
          <w:b/>
          <w:color w:val="000000" w:themeColor="text1"/>
          <w:sz w:val="28"/>
          <w:szCs w:val="28"/>
        </w:rPr>
        <w:t>打印地图.</w:t>
      </w:r>
    </w:p>
    <w:p w:rsidR="0003170F" w:rsidRPr="005D5BDB" w:rsidRDefault="00A05ECD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  <w:r w:rsidRPr="005D5BDB">
        <w:rPr>
          <w:rFonts w:ascii="Adobe Myungjo Std M" w:eastAsia="Adobe Myungjo Std M" w:hAnsi="Adobe Myungjo Std M"/>
          <w:b/>
          <w:bCs/>
          <w:color w:val="000000" w:themeColor="text1"/>
          <w:sz w:val="28"/>
          <w:szCs w:val="28"/>
        </w:rPr>
        <w:t>2</w:t>
      </w:r>
      <w:r w:rsidRPr="005D5BDB">
        <w:rPr>
          <w:rFonts w:asciiTheme="minorEastAsia" w:eastAsiaTheme="minorEastAsia" w:hAnsiTheme="minorEastAsia" w:hint="eastAsia"/>
          <w:b/>
          <w:bCs/>
          <w:color w:val="000000" w:themeColor="text1"/>
          <w:sz w:val="28"/>
          <w:szCs w:val="28"/>
        </w:rPr>
        <w:t>.</w:t>
      </w:r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private static </w:t>
      </w:r>
      <w:proofErr w:type="spellStart"/>
      <w:r w:rsidRPr="005D5BDB">
        <w:rPr>
          <w:rFonts w:hint="eastAsia"/>
          <w:b/>
          <w:bCs/>
          <w:color w:val="000000" w:themeColor="text1"/>
          <w:sz w:val="28"/>
          <w:szCs w:val="28"/>
        </w:rPr>
        <w:t>int</w:t>
      </w:r>
      <w:proofErr w:type="spell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5D5BDB">
        <w:rPr>
          <w:rFonts w:hint="eastAsia"/>
          <w:b/>
          <w:color w:val="000000" w:themeColor="text1"/>
          <w:sz w:val="28"/>
          <w:szCs w:val="28"/>
        </w:rPr>
        <w:t>undo(</w:t>
      </w:r>
      <w:proofErr w:type="spellStart"/>
      <w:proofErr w:type="gramEnd"/>
      <w:r w:rsidRPr="005D5BDB">
        <w:rPr>
          <w:rFonts w:hint="eastAsia"/>
          <w:b/>
          <w:bCs/>
          <w:color w:val="000000" w:themeColor="text1"/>
          <w:sz w:val="28"/>
          <w:szCs w:val="28"/>
        </w:rPr>
        <w:t>int</w:t>
      </w:r>
      <w:proofErr w:type="spell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5BDB">
        <w:rPr>
          <w:rFonts w:hint="eastAsia"/>
          <w:b/>
          <w:color w:val="000000" w:themeColor="text1"/>
          <w:sz w:val="28"/>
          <w:szCs w:val="28"/>
        </w:rPr>
        <w:t>currentStep</w:t>
      </w:r>
      <w:proofErr w:type="spellEnd"/>
      <w:r w:rsidRPr="005D5BDB">
        <w:rPr>
          <w:rFonts w:hint="eastAsia"/>
          <w:b/>
          <w:color w:val="000000" w:themeColor="text1"/>
          <w:sz w:val="28"/>
          <w:szCs w:val="28"/>
        </w:rPr>
        <w:t xml:space="preserve">, </w:t>
      </w:r>
      <w:proofErr w:type="spellStart"/>
      <w:r w:rsidRPr="005D5BDB">
        <w:rPr>
          <w:rFonts w:hint="eastAsia"/>
          <w:b/>
          <w:bCs/>
          <w:color w:val="000000" w:themeColor="text1"/>
          <w:sz w:val="28"/>
          <w:szCs w:val="28"/>
        </w:rPr>
        <w:t>int</w:t>
      </w:r>
      <w:proofErr w:type="spell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5BDB">
        <w:rPr>
          <w:rFonts w:hint="eastAsia"/>
          <w:b/>
          <w:color w:val="000000" w:themeColor="text1"/>
          <w:sz w:val="28"/>
          <w:szCs w:val="28"/>
        </w:rPr>
        <w:t>nextStep</w:t>
      </w:r>
      <w:proofErr w:type="spellEnd"/>
      <w:r w:rsidRPr="005D5BDB">
        <w:rPr>
          <w:rFonts w:hint="eastAsia"/>
          <w:b/>
          <w:color w:val="000000" w:themeColor="text1"/>
          <w:sz w:val="28"/>
          <w:szCs w:val="28"/>
        </w:rPr>
        <w:t>)</w:t>
      </w:r>
    </w:p>
    <w:p w:rsidR="00A05ECD" w:rsidRPr="005D5BDB" w:rsidRDefault="00A05ECD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  <w:r w:rsidRPr="005D5BDB">
        <w:rPr>
          <w:rFonts w:hint="eastAsia"/>
          <w:b/>
          <w:color w:val="000000" w:themeColor="text1"/>
          <w:sz w:val="28"/>
          <w:szCs w:val="28"/>
        </w:rPr>
        <w:t>判断是否能够悔棋且返回悔棋后到达的步数。</w:t>
      </w:r>
    </w:p>
    <w:p w:rsidR="00A05ECD" w:rsidRPr="005D5BDB" w:rsidRDefault="00A05ECD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  <w:r w:rsidRPr="005D5BDB">
        <w:rPr>
          <w:rFonts w:hint="eastAsia"/>
          <w:b/>
          <w:color w:val="000000" w:themeColor="text1"/>
          <w:sz w:val="28"/>
          <w:szCs w:val="28"/>
        </w:rPr>
        <w:t>改变</w:t>
      </w:r>
      <w:proofErr w:type="spellStart"/>
      <w:r w:rsidRPr="005D5BDB">
        <w:rPr>
          <w:rFonts w:hint="eastAsia"/>
          <w:b/>
          <w:color w:val="000000" w:themeColor="text1"/>
          <w:sz w:val="28"/>
          <w:szCs w:val="28"/>
        </w:rPr>
        <w:t>currentStep</w:t>
      </w:r>
      <w:proofErr w:type="spellEnd"/>
      <w:r w:rsidRPr="005D5BDB">
        <w:rPr>
          <w:rFonts w:hint="eastAsia"/>
          <w:b/>
          <w:color w:val="000000" w:themeColor="text1"/>
          <w:sz w:val="28"/>
          <w:szCs w:val="28"/>
        </w:rPr>
        <w:t>到悔棋后到达的步数。</w:t>
      </w:r>
      <w:r w:rsidR="0003170F" w:rsidRPr="005D5BDB">
        <w:rPr>
          <w:rFonts w:hint="eastAsia"/>
          <w:b/>
          <w:color w:val="000000" w:themeColor="text1"/>
          <w:sz w:val="28"/>
          <w:szCs w:val="28"/>
        </w:rPr>
        <w:t>便于输出当前状态下的棋盘。</w:t>
      </w:r>
    </w:p>
    <w:p w:rsidR="0003170F" w:rsidRPr="005D5BDB" w:rsidRDefault="0003170F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</w:p>
    <w:p w:rsidR="00A05ECD" w:rsidRPr="005D5BDB" w:rsidRDefault="00A05ECD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  <w:r w:rsidRPr="005D5BDB">
        <w:rPr>
          <w:b/>
          <w:color w:val="000000" w:themeColor="text1"/>
          <w:sz w:val="28"/>
          <w:szCs w:val="28"/>
        </w:rPr>
        <w:t>3</w:t>
      </w:r>
      <w:r w:rsidRPr="005D5BDB">
        <w:rPr>
          <w:rFonts w:hint="eastAsia"/>
          <w:b/>
          <w:color w:val="000000" w:themeColor="text1"/>
          <w:sz w:val="28"/>
          <w:szCs w:val="28"/>
        </w:rPr>
        <w:t>.</w:t>
      </w:r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private static </w:t>
      </w:r>
      <w:proofErr w:type="spellStart"/>
      <w:r w:rsidRPr="005D5BDB">
        <w:rPr>
          <w:rFonts w:hint="eastAsia"/>
          <w:b/>
          <w:bCs/>
          <w:color w:val="000000" w:themeColor="text1"/>
          <w:sz w:val="28"/>
          <w:szCs w:val="28"/>
        </w:rPr>
        <w:t>int</w:t>
      </w:r>
      <w:proofErr w:type="spell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5D5BDB">
        <w:rPr>
          <w:rFonts w:hint="eastAsia"/>
          <w:b/>
          <w:color w:val="000000" w:themeColor="text1"/>
          <w:sz w:val="28"/>
          <w:szCs w:val="28"/>
        </w:rPr>
        <w:t>redo(</w:t>
      </w:r>
      <w:proofErr w:type="spellStart"/>
      <w:proofErr w:type="gramEnd"/>
      <w:r w:rsidRPr="005D5BDB">
        <w:rPr>
          <w:rFonts w:hint="eastAsia"/>
          <w:b/>
          <w:bCs/>
          <w:color w:val="000000" w:themeColor="text1"/>
          <w:sz w:val="28"/>
          <w:szCs w:val="28"/>
        </w:rPr>
        <w:t>int</w:t>
      </w:r>
      <w:proofErr w:type="spell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5BDB">
        <w:rPr>
          <w:rFonts w:hint="eastAsia"/>
          <w:b/>
          <w:color w:val="000000" w:themeColor="text1"/>
          <w:sz w:val="28"/>
          <w:szCs w:val="28"/>
        </w:rPr>
        <w:t>currentStep</w:t>
      </w:r>
      <w:proofErr w:type="spellEnd"/>
      <w:r w:rsidRPr="005D5BDB">
        <w:rPr>
          <w:rFonts w:hint="eastAsia"/>
          <w:b/>
          <w:color w:val="000000" w:themeColor="text1"/>
          <w:sz w:val="28"/>
          <w:szCs w:val="28"/>
        </w:rPr>
        <w:t xml:space="preserve">, </w:t>
      </w:r>
      <w:proofErr w:type="spellStart"/>
      <w:r w:rsidRPr="005D5BDB">
        <w:rPr>
          <w:rFonts w:hint="eastAsia"/>
          <w:b/>
          <w:bCs/>
          <w:color w:val="000000" w:themeColor="text1"/>
          <w:sz w:val="28"/>
          <w:szCs w:val="28"/>
        </w:rPr>
        <w:t>int</w:t>
      </w:r>
      <w:proofErr w:type="spell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5BDB">
        <w:rPr>
          <w:rFonts w:hint="eastAsia"/>
          <w:b/>
          <w:color w:val="000000" w:themeColor="text1"/>
          <w:sz w:val="28"/>
          <w:szCs w:val="28"/>
        </w:rPr>
        <w:t>lastStep</w:t>
      </w:r>
      <w:proofErr w:type="spellEnd"/>
      <w:r w:rsidRPr="005D5BDB">
        <w:rPr>
          <w:rFonts w:hint="eastAsia"/>
          <w:b/>
          <w:color w:val="000000" w:themeColor="text1"/>
          <w:sz w:val="28"/>
          <w:szCs w:val="28"/>
        </w:rPr>
        <w:t xml:space="preserve">, </w:t>
      </w:r>
      <w:proofErr w:type="spellStart"/>
      <w:r w:rsidRPr="005D5BDB">
        <w:rPr>
          <w:rFonts w:hint="eastAsia"/>
          <w:b/>
          <w:bCs/>
          <w:color w:val="000000" w:themeColor="text1"/>
          <w:sz w:val="28"/>
          <w:szCs w:val="28"/>
        </w:rPr>
        <w:t>int</w:t>
      </w:r>
      <w:proofErr w:type="spell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5BDB">
        <w:rPr>
          <w:rFonts w:hint="eastAsia"/>
          <w:b/>
          <w:color w:val="000000" w:themeColor="text1"/>
          <w:sz w:val="28"/>
          <w:szCs w:val="28"/>
        </w:rPr>
        <w:t>nextStep</w:t>
      </w:r>
      <w:proofErr w:type="spellEnd"/>
      <w:r w:rsidRPr="005D5BDB">
        <w:rPr>
          <w:rFonts w:hint="eastAsia"/>
          <w:b/>
          <w:color w:val="000000" w:themeColor="text1"/>
          <w:sz w:val="28"/>
          <w:szCs w:val="28"/>
        </w:rPr>
        <w:t>)</w:t>
      </w:r>
    </w:p>
    <w:p w:rsidR="00A05ECD" w:rsidRPr="005D5BDB" w:rsidRDefault="00A05ECD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  <w:r w:rsidRPr="005D5BDB">
        <w:rPr>
          <w:rFonts w:hint="eastAsia"/>
          <w:b/>
          <w:color w:val="000000" w:themeColor="text1"/>
          <w:sz w:val="28"/>
          <w:szCs w:val="28"/>
        </w:rPr>
        <w:t>判断是否能够撤销悔棋且返回撤销后所到的步数。</w:t>
      </w:r>
    </w:p>
    <w:p w:rsidR="0003170F" w:rsidRPr="005D5BDB" w:rsidRDefault="0003170F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  <w:r w:rsidRPr="005D5BDB">
        <w:rPr>
          <w:rFonts w:hint="eastAsia"/>
          <w:b/>
          <w:color w:val="000000" w:themeColor="text1"/>
          <w:sz w:val="28"/>
          <w:szCs w:val="28"/>
        </w:rPr>
        <w:t>改变</w:t>
      </w:r>
      <w:proofErr w:type="spellStart"/>
      <w:r w:rsidRPr="005D5BDB">
        <w:rPr>
          <w:rFonts w:hint="eastAsia"/>
          <w:b/>
          <w:color w:val="000000" w:themeColor="text1"/>
          <w:sz w:val="28"/>
          <w:szCs w:val="28"/>
        </w:rPr>
        <w:t>currentStep</w:t>
      </w:r>
      <w:proofErr w:type="spellEnd"/>
      <w:r w:rsidRPr="005D5BDB">
        <w:rPr>
          <w:rFonts w:hint="eastAsia"/>
          <w:b/>
          <w:color w:val="000000" w:themeColor="text1"/>
          <w:sz w:val="28"/>
          <w:szCs w:val="28"/>
        </w:rPr>
        <w:t>到撤销悔棋后所到的步数。便于输出当前状态下的棋盘。</w:t>
      </w:r>
    </w:p>
    <w:p w:rsidR="0003170F" w:rsidRPr="005D5BDB" w:rsidRDefault="0003170F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</w:p>
    <w:p w:rsidR="00A05ECD" w:rsidRPr="005D5BDB" w:rsidRDefault="00A05ECD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  <w:r w:rsidRPr="005D5BDB">
        <w:rPr>
          <w:b/>
          <w:color w:val="000000" w:themeColor="text1"/>
          <w:sz w:val="28"/>
          <w:szCs w:val="28"/>
        </w:rPr>
        <w:t>4</w:t>
      </w:r>
      <w:r w:rsidRPr="005D5BDB">
        <w:rPr>
          <w:rFonts w:hint="eastAsia"/>
          <w:b/>
          <w:color w:val="000000" w:themeColor="text1"/>
          <w:sz w:val="28"/>
          <w:szCs w:val="28"/>
        </w:rPr>
        <w:t>.</w:t>
      </w:r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public static </w:t>
      </w:r>
      <w:r w:rsidRPr="005D5BDB">
        <w:rPr>
          <w:rFonts w:hint="eastAsia"/>
          <w:b/>
          <w:color w:val="000000" w:themeColor="text1"/>
          <w:sz w:val="28"/>
          <w:szCs w:val="28"/>
        </w:rPr>
        <w:t xml:space="preserve">String </w:t>
      </w:r>
      <w:proofErr w:type="spellStart"/>
      <w:proofErr w:type="gramStart"/>
      <w:r w:rsidRPr="005D5BDB">
        <w:rPr>
          <w:rFonts w:hint="eastAsia"/>
          <w:b/>
          <w:color w:val="000000" w:themeColor="text1"/>
          <w:sz w:val="28"/>
          <w:szCs w:val="28"/>
        </w:rPr>
        <w:t>findPosition</w:t>
      </w:r>
      <w:proofErr w:type="spellEnd"/>
      <w:r w:rsidRPr="005D5BDB">
        <w:rPr>
          <w:rFonts w:hint="eastAsia"/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5D5BDB">
        <w:rPr>
          <w:rFonts w:hint="eastAsia"/>
          <w:b/>
          <w:bCs/>
          <w:color w:val="000000" w:themeColor="text1"/>
          <w:sz w:val="28"/>
          <w:szCs w:val="28"/>
        </w:rPr>
        <w:t>boolean</w:t>
      </w:r>
      <w:proofErr w:type="spell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5D5BDB">
        <w:rPr>
          <w:rFonts w:hint="eastAsia"/>
          <w:b/>
          <w:color w:val="000000" w:themeColor="text1"/>
          <w:sz w:val="28"/>
          <w:szCs w:val="28"/>
        </w:rPr>
        <w:t xml:space="preserve">players, </w:t>
      </w:r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char </w:t>
      </w:r>
      <w:proofErr w:type="spellStart"/>
      <w:r w:rsidRPr="005D5BDB">
        <w:rPr>
          <w:rFonts w:hint="eastAsia"/>
          <w:b/>
          <w:color w:val="000000" w:themeColor="text1"/>
          <w:sz w:val="28"/>
          <w:szCs w:val="28"/>
        </w:rPr>
        <w:t>theAnimal</w:t>
      </w:r>
      <w:proofErr w:type="spellEnd"/>
      <w:r w:rsidRPr="005D5BDB">
        <w:rPr>
          <w:rFonts w:hint="eastAsia"/>
          <w:b/>
          <w:color w:val="000000" w:themeColor="text1"/>
          <w:sz w:val="28"/>
          <w:szCs w:val="28"/>
        </w:rPr>
        <w:t xml:space="preserve">, </w:t>
      </w:r>
      <w:r w:rsidRPr="005D5BDB">
        <w:rPr>
          <w:rFonts w:hint="eastAsia"/>
          <w:b/>
          <w:bCs/>
          <w:color w:val="000000" w:themeColor="text1"/>
          <w:sz w:val="28"/>
          <w:szCs w:val="28"/>
        </w:rPr>
        <w:t>char</w:t>
      </w:r>
      <w:r w:rsidRPr="005D5BDB">
        <w:rPr>
          <w:rFonts w:hint="eastAsia"/>
          <w:b/>
          <w:color w:val="000000" w:themeColor="text1"/>
          <w:sz w:val="28"/>
          <w:szCs w:val="28"/>
        </w:rPr>
        <w:t>[][] animal)</w:t>
      </w:r>
    </w:p>
    <w:p w:rsidR="0003170F" w:rsidRPr="005D5BDB" w:rsidRDefault="0003170F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  <w:r w:rsidRPr="005D5BDB">
        <w:rPr>
          <w:rFonts w:hint="eastAsia"/>
          <w:b/>
          <w:color w:val="000000" w:themeColor="text1"/>
          <w:sz w:val="28"/>
          <w:szCs w:val="28"/>
        </w:rPr>
        <w:t>找到玩家输入的动物对应的行列坐标以便对其进行操作。</w:t>
      </w:r>
    </w:p>
    <w:p w:rsidR="0003170F" w:rsidRPr="005D5BDB" w:rsidRDefault="0003170F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</w:p>
    <w:p w:rsidR="00A05ECD" w:rsidRPr="005D5BDB" w:rsidRDefault="00A05ECD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  <w:r w:rsidRPr="005D5BDB">
        <w:rPr>
          <w:b/>
          <w:color w:val="000000" w:themeColor="text1"/>
          <w:sz w:val="28"/>
          <w:szCs w:val="28"/>
        </w:rPr>
        <w:t>5</w:t>
      </w:r>
      <w:r w:rsidRPr="005D5BDB">
        <w:rPr>
          <w:rFonts w:hint="eastAsia"/>
          <w:b/>
          <w:color w:val="000000" w:themeColor="text1"/>
          <w:sz w:val="28"/>
          <w:szCs w:val="28"/>
        </w:rPr>
        <w:t>.</w:t>
      </w:r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public static </w:t>
      </w:r>
      <w:proofErr w:type="spellStart"/>
      <w:r w:rsidRPr="005D5BDB">
        <w:rPr>
          <w:rFonts w:hint="eastAsia"/>
          <w:b/>
          <w:bCs/>
          <w:color w:val="000000" w:themeColor="text1"/>
          <w:sz w:val="28"/>
          <w:szCs w:val="28"/>
        </w:rPr>
        <w:t>int</w:t>
      </w:r>
      <w:proofErr w:type="spell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5BDB">
        <w:rPr>
          <w:rFonts w:hint="eastAsia"/>
          <w:b/>
          <w:color w:val="000000" w:themeColor="text1"/>
          <w:sz w:val="28"/>
          <w:szCs w:val="28"/>
        </w:rPr>
        <w:t>meetWater</w:t>
      </w:r>
      <w:proofErr w:type="spellEnd"/>
      <w:r w:rsidRPr="005D5BDB">
        <w:rPr>
          <w:rFonts w:hint="eastAsia"/>
          <w:b/>
          <w:color w:val="000000" w:themeColor="text1"/>
          <w:sz w:val="28"/>
          <w:szCs w:val="28"/>
        </w:rPr>
        <w:t>(</w:t>
      </w:r>
      <w:proofErr w:type="gramStart"/>
      <w:r w:rsidRPr="005D5BDB">
        <w:rPr>
          <w:rFonts w:hint="eastAsia"/>
          <w:b/>
          <w:bCs/>
          <w:color w:val="000000" w:themeColor="text1"/>
          <w:sz w:val="28"/>
          <w:szCs w:val="28"/>
        </w:rPr>
        <w:t>char</w:t>
      </w:r>
      <w:r w:rsidRPr="005D5BDB">
        <w:rPr>
          <w:rFonts w:hint="eastAsia"/>
          <w:b/>
          <w:color w:val="000000" w:themeColor="text1"/>
          <w:sz w:val="28"/>
          <w:szCs w:val="28"/>
        </w:rPr>
        <w:t>[</w:t>
      </w:r>
      <w:proofErr w:type="gramEnd"/>
      <w:r w:rsidRPr="005D5BDB">
        <w:rPr>
          <w:rFonts w:hint="eastAsia"/>
          <w:b/>
          <w:color w:val="000000" w:themeColor="text1"/>
          <w:sz w:val="28"/>
          <w:szCs w:val="28"/>
        </w:rPr>
        <w:t xml:space="preserve">][] animal, </w:t>
      </w:r>
      <w:proofErr w:type="spellStart"/>
      <w:r w:rsidRPr="005D5BDB">
        <w:rPr>
          <w:rFonts w:hint="eastAsia"/>
          <w:b/>
          <w:bCs/>
          <w:color w:val="000000" w:themeColor="text1"/>
          <w:sz w:val="28"/>
          <w:szCs w:val="28"/>
        </w:rPr>
        <w:t>int</w:t>
      </w:r>
      <w:proofErr w:type="spell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5D5BDB">
        <w:rPr>
          <w:rFonts w:hint="eastAsia"/>
          <w:b/>
          <w:color w:val="000000" w:themeColor="text1"/>
          <w:sz w:val="28"/>
          <w:szCs w:val="28"/>
        </w:rPr>
        <w:t xml:space="preserve">line, </w:t>
      </w:r>
      <w:proofErr w:type="spellStart"/>
      <w:r w:rsidRPr="005D5BDB">
        <w:rPr>
          <w:rFonts w:hint="eastAsia"/>
          <w:b/>
          <w:bCs/>
          <w:color w:val="000000" w:themeColor="text1"/>
          <w:sz w:val="28"/>
          <w:szCs w:val="28"/>
        </w:rPr>
        <w:t>int</w:t>
      </w:r>
      <w:proofErr w:type="spell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5D5BDB">
        <w:rPr>
          <w:rFonts w:hint="eastAsia"/>
          <w:b/>
          <w:color w:val="000000" w:themeColor="text1"/>
          <w:sz w:val="28"/>
          <w:szCs w:val="28"/>
        </w:rPr>
        <w:t xml:space="preserve">row, </w:t>
      </w:r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char </w:t>
      </w:r>
      <w:r w:rsidRPr="005D5BDB">
        <w:rPr>
          <w:rFonts w:hint="eastAsia"/>
          <w:b/>
          <w:color w:val="000000" w:themeColor="text1"/>
          <w:sz w:val="28"/>
          <w:szCs w:val="28"/>
        </w:rPr>
        <w:t xml:space="preserve">direction, </w:t>
      </w:r>
      <w:r w:rsidRPr="005D5BDB">
        <w:rPr>
          <w:rFonts w:hint="eastAsia"/>
          <w:b/>
          <w:bCs/>
          <w:color w:val="000000" w:themeColor="text1"/>
          <w:sz w:val="28"/>
          <w:szCs w:val="28"/>
        </w:rPr>
        <w:t>char</w:t>
      </w:r>
      <w:r w:rsidRPr="005D5BDB">
        <w:rPr>
          <w:rFonts w:hint="eastAsia"/>
          <w:b/>
          <w:color w:val="000000" w:themeColor="text1"/>
          <w:sz w:val="28"/>
          <w:szCs w:val="28"/>
        </w:rPr>
        <w:t xml:space="preserve">[][] map, </w:t>
      </w:r>
      <w:proofErr w:type="spellStart"/>
      <w:r w:rsidRPr="005D5BDB">
        <w:rPr>
          <w:rFonts w:hint="eastAsia"/>
          <w:b/>
          <w:bCs/>
          <w:color w:val="000000" w:themeColor="text1"/>
          <w:sz w:val="28"/>
          <w:szCs w:val="28"/>
        </w:rPr>
        <w:t>boolean</w:t>
      </w:r>
      <w:proofErr w:type="spell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5D5BDB">
        <w:rPr>
          <w:rFonts w:hint="eastAsia"/>
          <w:b/>
          <w:color w:val="000000" w:themeColor="text1"/>
          <w:sz w:val="28"/>
          <w:szCs w:val="28"/>
        </w:rPr>
        <w:t>players)</w:t>
      </w:r>
    </w:p>
    <w:p w:rsidR="0003170F" w:rsidRPr="005D5BDB" w:rsidRDefault="0003170F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  <w:r w:rsidRPr="005D5BDB">
        <w:rPr>
          <w:rFonts w:hint="eastAsia"/>
          <w:b/>
          <w:color w:val="000000" w:themeColor="text1"/>
          <w:sz w:val="28"/>
          <w:szCs w:val="28"/>
        </w:rPr>
        <w:t>判断玩家要操作的棋子遇见水之后如何行动。</w:t>
      </w:r>
    </w:p>
    <w:p w:rsidR="0003170F" w:rsidRPr="005D5BDB" w:rsidRDefault="0003170F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</w:p>
    <w:p w:rsidR="00A05ECD" w:rsidRPr="005D5BDB" w:rsidRDefault="00A05ECD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  <w:r w:rsidRPr="005D5BDB">
        <w:rPr>
          <w:b/>
          <w:color w:val="000000" w:themeColor="text1"/>
          <w:sz w:val="28"/>
          <w:szCs w:val="28"/>
        </w:rPr>
        <w:t>6</w:t>
      </w:r>
      <w:r w:rsidRPr="005D5BDB">
        <w:rPr>
          <w:rFonts w:hint="eastAsia"/>
          <w:b/>
          <w:color w:val="000000" w:themeColor="text1"/>
          <w:sz w:val="28"/>
          <w:szCs w:val="28"/>
        </w:rPr>
        <w:t>.</w:t>
      </w:r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public static </w:t>
      </w:r>
      <w:proofErr w:type="spellStart"/>
      <w:r w:rsidRPr="005D5BDB">
        <w:rPr>
          <w:rFonts w:hint="eastAsia"/>
          <w:b/>
          <w:bCs/>
          <w:color w:val="000000" w:themeColor="text1"/>
          <w:sz w:val="28"/>
          <w:szCs w:val="28"/>
        </w:rPr>
        <w:t>int</w:t>
      </w:r>
      <w:proofErr w:type="spell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D5BDB">
        <w:rPr>
          <w:rFonts w:hint="eastAsia"/>
          <w:b/>
          <w:color w:val="000000" w:themeColor="text1"/>
          <w:sz w:val="28"/>
          <w:szCs w:val="28"/>
        </w:rPr>
        <w:t>whetherMove</w:t>
      </w:r>
      <w:proofErr w:type="spellEnd"/>
      <w:r w:rsidRPr="005D5BDB">
        <w:rPr>
          <w:rFonts w:hint="eastAsia"/>
          <w:b/>
          <w:color w:val="000000" w:themeColor="text1"/>
          <w:sz w:val="28"/>
          <w:szCs w:val="28"/>
        </w:rPr>
        <w:t>(</w:t>
      </w:r>
      <w:proofErr w:type="gram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char </w:t>
      </w:r>
      <w:r w:rsidRPr="005D5BDB">
        <w:rPr>
          <w:rFonts w:hint="eastAsia"/>
          <w:b/>
          <w:color w:val="000000" w:themeColor="text1"/>
          <w:sz w:val="28"/>
          <w:szCs w:val="28"/>
        </w:rPr>
        <w:t xml:space="preserve">animal1, </w:t>
      </w:r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char </w:t>
      </w:r>
      <w:r w:rsidRPr="005D5BDB">
        <w:rPr>
          <w:rFonts w:hint="eastAsia"/>
          <w:b/>
          <w:color w:val="000000" w:themeColor="text1"/>
          <w:sz w:val="28"/>
          <w:szCs w:val="28"/>
        </w:rPr>
        <w:t xml:space="preserve">animal2, </w:t>
      </w:r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char </w:t>
      </w:r>
      <w:r w:rsidRPr="005D5BDB">
        <w:rPr>
          <w:rFonts w:hint="eastAsia"/>
          <w:b/>
          <w:color w:val="000000" w:themeColor="text1"/>
          <w:sz w:val="28"/>
          <w:szCs w:val="28"/>
        </w:rPr>
        <w:t xml:space="preserve">map, </w:t>
      </w:r>
      <w:proofErr w:type="spellStart"/>
      <w:r w:rsidRPr="005D5BDB">
        <w:rPr>
          <w:rFonts w:hint="eastAsia"/>
          <w:b/>
          <w:bCs/>
          <w:color w:val="000000" w:themeColor="text1"/>
          <w:sz w:val="28"/>
          <w:szCs w:val="28"/>
        </w:rPr>
        <w:t>boolean</w:t>
      </w:r>
      <w:proofErr w:type="spell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5D5BDB">
        <w:rPr>
          <w:rFonts w:hint="eastAsia"/>
          <w:b/>
          <w:color w:val="000000" w:themeColor="text1"/>
          <w:sz w:val="28"/>
          <w:szCs w:val="28"/>
        </w:rPr>
        <w:t>player)</w:t>
      </w:r>
    </w:p>
    <w:p w:rsidR="0003170F" w:rsidRPr="005D5BDB" w:rsidRDefault="0003170F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  <w:r w:rsidRPr="005D5BDB">
        <w:rPr>
          <w:rFonts w:hint="eastAsia"/>
          <w:b/>
          <w:color w:val="000000" w:themeColor="text1"/>
          <w:sz w:val="28"/>
          <w:szCs w:val="28"/>
        </w:rPr>
        <w:t>判断玩家正常行进时如何行动。</w:t>
      </w:r>
    </w:p>
    <w:p w:rsidR="00A05ECD" w:rsidRPr="005D5BDB" w:rsidRDefault="00A05ECD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  <w:r w:rsidRPr="005D5BDB">
        <w:rPr>
          <w:b/>
          <w:bCs/>
          <w:color w:val="000000" w:themeColor="text1"/>
          <w:sz w:val="28"/>
          <w:szCs w:val="28"/>
        </w:rPr>
        <w:t>7</w:t>
      </w:r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.public static </w:t>
      </w:r>
      <w:proofErr w:type="spellStart"/>
      <w:r w:rsidRPr="005D5BDB">
        <w:rPr>
          <w:rFonts w:hint="eastAsia"/>
          <w:b/>
          <w:bCs/>
          <w:color w:val="000000" w:themeColor="text1"/>
          <w:sz w:val="28"/>
          <w:szCs w:val="28"/>
        </w:rPr>
        <w:t>int</w:t>
      </w:r>
      <w:proofErr w:type="spell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D5BDB">
        <w:rPr>
          <w:rFonts w:hint="eastAsia"/>
          <w:b/>
          <w:color w:val="000000" w:themeColor="text1"/>
          <w:sz w:val="28"/>
          <w:szCs w:val="28"/>
        </w:rPr>
        <w:t>judgingWin</w:t>
      </w:r>
      <w:proofErr w:type="spellEnd"/>
      <w:r w:rsidRPr="005D5BDB">
        <w:rPr>
          <w:rFonts w:hint="eastAsia"/>
          <w:b/>
          <w:color w:val="000000" w:themeColor="text1"/>
          <w:sz w:val="28"/>
          <w:szCs w:val="28"/>
        </w:rPr>
        <w:t>(</w:t>
      </w:r>
      <w:proofErr w:type="gramEnd"/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char </w:t>
      </w:r>
      <w:r w:rsidRPr="005D5BDB">
        <w:rPr>
          <w:rFonts w:hint="eastAsia"/>
          <w:b/>
          <w:color w:val="000000" w:themeColor="text1"/>
          <w:sz w:val="28"/>
          <w:szCs w:val="28"/>
        </w:rPr>
        <w:t xml:space="preserve">animal[][], </w:t>
      </w:r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char </w:t>
      </w:r>
      <w:r w:rsidRPr="005D5BDB">
        <w:rPr>
          <w:rFonts w:hint="eastAsia"/>
          <w:b/>
          <w:color w:val="000000" w:themeColor="text1"/>
          <w:sz w:val="28"/>
          <w:szCs w:val="28"/>
        </w:rPr>
        <w:t>map[][])</w:t>
      </w:r>
    </w:p>
    <w:p w:rsidR="00A05ECD" w:rsidRPr="005D5BDB" w:rsidRDefault="00A05ECD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  <w:r w:rsidRPr="005D5BDB">
        <w:rPr>
          <w:b/>
          <w:color w:val="000000" w:themeColor="text1"/>
          <w:sz w:val="28"/>
          <w:szCs w:val="28"/>
        </w:rPr>
        <w:t>8</w:t>
      </w:r>
      <w:r w:rsidRPr="005D5BDB">
        <w:rPr>
          <w:rFonts w:hint="eastAsia"/>
          <w:b/>
          <w:color w:val="000000" w:themeColor="text1"/>
          <w:sz w:val="28"/>
          <w:szCs w:val="28"/>
        </w:rPr>
        <w:t>.</w:t>
      </w:r>
      <w:r w:rsidRPr="005D5BDB">
        <w:rPr>
          <w:rFonts w:hint="eastAsia"/>
          <w:b/>
          <w:bCs/>
          <w:color w:val="000000" w:themeColor="text1"/>
          <w:sz w:val="28"/>
          <w:szCs w:val="28"/>
        </w:rPr>
        <w:t xml:space="preserve"> public static </w:t>
      </w:r>
      <w:proofErr w:type="gramStart"/>
      <w:r w:rsidRPr="005D5BDB">
        <w:rPr>
          <w:rFonts w:hint="eastAsia"/>
          <w:b/>
          <w:bCs/>
          <w:color w:val="000000" w:themeColor="text1"/>
          <w:sz w:val="28"/>
          <w:szCs w:val="28"/>
        </w:rPr>
        <w:t>char</w:t>
      </w:r>
      <w:r w:rsidRPr="005D5BDB">
        <w:rPr>
          <w:rFonts w:hint="eastAsia"/>
          <w:b/>
          <w:color w:val="000000" w:themeColor="text1"/>
          <w:sz w:val="28"/>
          <w:szCs w:val="28"/>
        </w:rPr>
        <w:t>[</w:t>
      </w:r>
      <w:proofErr w:type="gramEnd"/>
      <w:r w:rsidRPr="005D5BDB">
        <w:rPr>
          <w:rFonts w:hint="eastAsia"/>
          <w:b/>
          <w:color w:val="000000" w:themeColor="text1"/>
          <w:sz w:val="28"/>
          <w:szCs w:val="28"/>
        </w:rPr>
        <w:t xml:space="preserve">][] </w:t>
      </w:r>
      <w:proofErr w:type="spellStart"/>
      <w:r w:rsidRPr="005D5BDB">
        <w:rPr>
          <w:rFonts w:hint="eastAsia"/>
          <w:b/>
          <w:color w:val="000000" w:themeColor="text1"/>
          <w:sz w:val="28"/>
          <w:szCs w:val="28"/>
        </w:rPr>
        <w:t>copyArray</w:t>
      </w:r>
      <w:proofErr w:type="spellEnd"/>
      <w:r w:rsidRPr="005D5BDB">
        <w:rPr>
          <w:rFonts w:hint="eastAsia"/>
          <w:b/>
          <w:color w:val="000000" w:themeColor="text1"/>
          <w:sz w:val="28"/>
          <w:szCs w:val="28"/>
        </w:rPr>
        <w:t>(</w:t>
      </w:r>
      <w:r w:rsidRPr="005D5BDB">
        <w:rPr>
          <w:rFonts w:hint="eastAsia"/>
          <w:b/>
          <w:bCs/>
          <w:color w:val="000000" w:themeColor="text1"/>
          <w:sz w:val="28"/>
          <w:szCs w:val="28"/>
        </w:rPr>
        <w:t>char</w:t>
      </w:r>
      <w:r w:rsidRPr="005D5BDB">
        <w:rPr>
          <w:rFonts w:hint="eastAsia"/>
          <w:b/>
          <w:color w:val="000000" w:themeColor="text1"/>
          <w:sz w:val="28"/>
          <w:szCs w:val="28"/>
        </w:rPr>
        <w:t>[][] animal)</w:t>
      </w:r>
    </w:p>
    <w:p w:rsidR="00A05ECD" w:rsidRPr="005D5BDB" w:rsidRDefault="0003170F" w:rsidP="00A05ECD">
      <w:pPr>
        <w:pStyle w:val="HTML0"/>
        <w:shd w:val="clear" w:color="auto" w:fill="FFFFFF"/>
        <w:rPr>
          <w:b/>
          <w:color w:val="000000" w:themeColor="text1"/>
          <w:sz w:val="28"/>
          <w:szCs w:val="28"/>
        </w:rPr>
      </w:pPr>
      <w:r w:rsidRPr="005D5BDB">
        <w:rPr>
          <w:rFonts w:hint="eastAsia"/>
          <w:b/>
          <w:color w:val="000000" w:themeColor="text1"/>
          <w:sz w:val="28"/>
          <w:szCs w:val="28"/>
        </w:rPr>
        <w:t>判断吃光敌方棋子后的胜利以及占领敌方兽穴后的胜利。</w:t>
      </w:r>
    </w:p>
    <w:p w:rsidR="00245497" w:rsidRDefault="00A05ECD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b/>
          <w:bCs/>
          <w:color w:val="333333"/>
          <w:kern w:val="0"/>
          <w:sz w:val="27"/>
          <w:szCs w:val="27"/>
        </w:rPr>
        <w:t>Q5:</w:t>
      </w:r>
      <w:r w:rsidR="00245497" w:rsidRPr="00245497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t>列举并分析</w:t>
      </w:r>
      <w:r w:rsidR="00245497" w:rsidRPr="00245497">
        <w:rPr>
          <w:rFonts w:ascii="Segoe UI" w:eastAsia="宋体" w:hAnsi="Segoe UI" w:cs="Segoe UI"/>
          <w:color w:val="333333"/>
          <w:kern w:val="0"/>
          <w:sz w:val="27"/>
          <w:szCs w:val="27"/>
        </w:rPr>
        <w:t>几个你觉得你的程序中写的好的和写的不好的地方。</w:t>
      </w:r>
    </w:p>
    <w:p w:rsidR="0003170F" w:rsidRDefault="0003170F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写的好的地方：</w:t>
      </w:r>
    </w:p>
    <w:p w:rsidR="005D5BDB" w:rsidRDefault="005D5BDB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1.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移动棋子的时候按照方向分类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具体到各个方向来分析棋子移动的各种情况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思路比较清晰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5D5BDB" w:rsidRDefault="005D5BDB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2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通过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line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和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row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确定了棋子所处的行列坐标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便于对棋子进行操作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5D5BDB" w:rsidRPr="005D5BDB" w:rsidRDefault="005D5BDB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lastRenderedPageBreak/>
        <w:t>3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在移动棋子的时候把遇到水和正常行进分开写了两个函数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判断起来更清晰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5D5BDB" w:rsidRDefault="0003170F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写的不好的地方：</w:t>
      </w:r>
    </w:p>
    <w:p w:rsidR="005D5BDB" w:rsidRDefault="005D5BDB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1.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代码重复比较多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开始的时候打印地图出了一些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bug,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于是在每一次移动棋子之后都加了一段重复的打印地图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变换玩家等等的代码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尚未优化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5D5BDB" w:rsidRDefault="005D5BDB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2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在移动棋子方面代码还是很多很复杂</w:t>
      </w:r>
      <w:r w:rsidR="00BD23D3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 w:rsidR="00BD23D3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条理不清晰</w:t>
      </w:r>
      <w:r w:rsidR="00BD23D3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5D5BDB" w:rsidRDefault="005D5BDB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3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在有很多条件判断用了大量单独的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if</w:t>
      </w:r>
      <w:r w:rsidR="00BD23D3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 w:rsidR="00BD23D3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显得很乱</w:t>
      </w:r>
      <w:r w:rsidR="00BD23D3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0A4F4B" w:rsidRDefault="000A4F4B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4.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代码风格不好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至今不清楚什么时候应该空行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注释也是自己凭感觉写的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BD23D3" w:rsidRDefault="00BD23D3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Q6: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遇到的问题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BD23D3" w:rsidRDefault="00BD23D3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1.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读入地图的时候没有发现我的地图原文件是只有一整行的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走了些弯路</w:t>
      </w:r>
    </w:p>
    <w:p w:rsidR="00BD23D3" w:rsidRDefault="00BD23D3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2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打印</w:t>
      </w:r>
      <w:bookmarkStart w:id="0" w:name="_GoBack"/>
      <w:bookmarkEnd w:id="0"/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地图之后面对复杂的游戏规则无从下手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BD23D3" w:rsidRDefault="00BD23D3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3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基础知识不牢固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面对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int</w:t>
      </w:r>
      <w:proofErr w:type="spellEnd"/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类型的返回值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我在使用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switch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的时候用了诸如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case</w:t>
      </w:r>
      <w:proofErr w:type="gramStart"/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’</w:t>
      </w:r>
      <w:proofErr w:type="gramEnd"/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0</w:t>
      </w:r>
      <w:proofErr w:type="gramStart"/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’</w:t>
      </w:r>
      <w:proofErr w:type="gramEnd"/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导致不能正常</w:t>
      </w:r>
      <w:r w:rsidR="00D14896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判断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 w:rsidR="00D14896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知道数组是从零开始计数的</w:t>
      </w:r>
      <w:r w:rsidR="00D14896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 w:rsidR="00D14896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却在应用的时候总忘记</w:t>
      </w:r>
      <w:r w:rsidR="00D14896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D14896" w:rsidRDefault="00D14896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4.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在比较动物大小的时候不知道怎么比较字母和数字的大小</w:t>
      </w:r>
    </w:p>
    <w:p w:rsidR="00D14896" w:rsidRDefault="00D14896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lastRenderedPageBreak/>
        <w:t>5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采用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animal[</w:t>
      </w:r>
      <w:proofErr w:type="spellStart"/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i</w:t>
      </w:r>
      <w:proofErr w:type="spellEnd"/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][</w:t>
      </w: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j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]</w:t>
      </w: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=memory[</w:t>
      </w:r>
      <w:proofErr w:type="spellStart"/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currentStep</w:t>
      </w:r>
      <w:proofErr w:type="spellEnd"/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][</w:t>
      </w:r>
      <w:proofErr w:type="spellStart"/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i</w:t>
      </w:r>
      <w:proofErr w:type="spellEnd"/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][j]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的方式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导致在撤销悔棋的时候无法正常识别悔棋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+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其他输入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(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如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help)</w:t>
      </w: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+</w:t>
      </w: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撤销悔棋的操作</w:t>
      </w:r>
    </w:p>
    <w:p w:rsidR="00D14896" w:rsidRDefault="00D14896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6.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对循环的知识掌握的不够好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导致有时候陷入死循环无法继续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D14896" w:rsidRDefault="00D14896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7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proofErr w:type="gramStart"/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写判断</w:t>
      </w:r>
      <w:proofErr w:type="gramEnd"/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条件的时候曾经把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(m!=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a</w:t>
      </w: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&amp;n</w:t>
      </w:r>
      <w:proofErr w:type="spellEnd"/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!=b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)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与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!(m</w:t>
      </w: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==</w:t>
      </w:r>
      <w:proofErr w:type="spellStart"/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a&amp;n</w:t>
      </w:r>
      <w:proofErr w:type="spellEnd"/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==b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)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看成是等价的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诸如此类在判断条件上进了很多坑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D14896" w:rsidRPr="00D14896" w:rsidRDefault="00D14896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 w:hint="eastAsia"/>
          <w:color w:val="333333"/>
          <w:kern w:val="0"/>
          <w:sz w:val="27"/>
          <w:szCs w:val="27"/>
          <w:vertAlign w:val="subscript"/>
        </w:rPr>
      </w:pP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8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 w:rsidR="00770040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规则太多</w:t>
      </w:r>
      <w:r w:rsidR="00770040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 w:rsidR="00770040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没有处理好</w:t>
      </w:r>
      <w:r w:rsidR="00770040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在一些细节上没有做好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动物会莫名其妙的吃掉不应该吃的动物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或者吃不了该吃的动物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770040" w:rsidRDefault="00BD23D3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解决的方法</w:t>
      </w:r>
    </w:p>
    <w:p w:rsidR="00BD23D3" w:rsidRDefault="00770040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1.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开始的时候毫无头绪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面对复杂的游戏规则无从下手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通过请教大神才开始慢慢有思路分类写动物的各种移动</w:t>
      </w:r>
      <w:r w:rsidR="00BD23D3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770040" w:rsidRDefault="00770040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2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思路打开之后自己一点点摸索写各种想要实现的功能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770040" w:rsidRDefault="00770040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3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看书补基础知识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关于数字和字母的大小比较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都是通过复习书上知识慢慢实现的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770040" w:rsidRDefault="00770040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>4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遇到一些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bug,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上网查看不懂的错误的代码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自己摸索检查代码的逻辑错误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也会向同学请教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770040" w:rsidRDefault="00770040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5.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在悔棋和撤销悔棋方面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lab7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的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code</w:t>
      </w:r>
      <w:r>
        <w:rPr>
          <w:rFonts w:ascii="Segoe UI" w:eastAsia="宋体" w:hAnsi="Segoe UI" w:cs="Segoe UI"/>
          <w:color w:val="333333"/>
          <w:kern w:val="0"/>
          <w:sz w:val="27"/>
          <w:szCs w:val="27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review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帮了大忙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 xml:space="preserve"> .</w:t>
      </w:r>
    </w:p>
    <w:p w:rsidR="00770040" w:rsidRPr="00770040" w:rsidRDefault="00770040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lastRenderedPageBreak/>
        <w:t>6.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有些问题想不到好的解决方案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如开始时遇到的地图不能打印的问题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就傻傻的在每次下棋之后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print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地图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导致代码冗长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尽管</w:t>
      </w:r>
      <w:proofErr w:type="gramStart"/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多少解决</w:t>
      </w:r>
      <w:proofErr w:type="gramEnd"/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了问题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BD23D3" w:rsidRPr="000A4F4B" w:rsidRDefault="00BD23D3" w:rsidP="0003170F">
      <w:pPr>
        <w:widowControl/>
        <w:shd w:val="clear" w:color="auto" w:fill="FFFFFF"/>
        <w:spacing w:afterAutospacing="1" w:line="405" w:lineRule="atLeast"/>
        <w:jc w:val="left"/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意见与建议</w:t>
      </w:r>
      <w:r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: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在写完</w:t>
      </w:r>
      <w:proofErr w:type="spellStart"/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pj</w:t>
      </w:r>
      <w:proofErr w:type="spellEnd"/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之后真的能够明显感受到自己学到了很多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编程这件事真的需要多练习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虽然老师常常会在课后布置思考题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但是总觉得</w:t>
      </w:r>
      <w:proofErr w:type="gramStart"/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过于难</w:t>
      </w:r>
      <w:proofErr w:type="gramEnd"/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,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自己的水平不足以应付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希望以后能有一些难度适中的练习题</w:t>
      </w:r>
      <w:r w:rsidR="000A4F4B">
        <w:rPr>
          <w:rFonts w:ascii="Segoe UI" w:eastAsia="宋体" w:hAnsi="Segoe UI" w:cs="Segoe UI" w:hint="eastAsia"/>
          <w:color w:val="333333"/>
          <w:kern w:val="0"/>
          <w:sz w:val="27"/>
          <w:szCs w:val="27"/>
        </w:rPr>
        <w:t>.</w:t>
      </w:r>
    </w:p>
    <w:p w:rsidR="00245497" w:rsidRPr="00245497" w:rsidRDefault="00245497" w:rsidP="00245497"/>
    <w:sectPr w:rsidR="00245497" w:rsidRPr="0024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033A7"/>
    <w:multiLevelType w:val="multilevel"/>
    <w:tmpl w:val="AC24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97"/>
    <w:rsid w:val="0003170F"/>
    <w:rsid w:val="000A4F4B"/>
    <w:rsid w:val="00245497"/>
    <w:rsid w:val="005D5BDB"/>
    <w:rsid w:val="0069678A"/>
    <w:rsid w:val="00770040"/>
    <w:rsid w:val="00A05ECD"/>
    <w:rsid w:val="00BD23D3"/>
    <w:rsid w:val="00D14896"/>
    <w:rsid w:val="00FC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47D5"/>
  <w15:chartTrackingRefBased/>
  <w15:docId w15:val="{99A1E9FE-9E77-4137-8FDE-7C8BBFF1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54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54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54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54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45497"/>
    <w:rPr>
      <w:b/>
      <w:bCs/>
    </w:rPr>
  </w:style>
  <w:style w:type="character" w:styleId="HTML">
    <w:name w:val="HTML Code"/>
    <w:basedOn w:val="a0"/>
    <w:uiPriority w:val="99"/>
    <w:semiHidden/>
    <w:unhideWhenUsed/>
    <w:rsid w:val="00245497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39"/>
    <w:rsid w:val="00245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A05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05E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lanbin tang</dc:creator>
  <cp:keywords/>
  <dc:description/>
  <cp:lastModifiedBy>lanbin tang</cp:lastModifiedBy>
  <cp:revision>3</cp:revision>
  <dcterms:created xsi:type="dcterms:W3CDTF">2016-11-13T10:05:00Z</dcterms:created>
  <dcterms:modified xsi:type="dcterms:W3CDTF">2016-11-13T11:46:00Z</dcterms:modified>
</cp:coreProperties>
</file>