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Ranjitha Devaraj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Full Stack Engineer | Python (Django, Flask), React, AWS, Docker</w:t>
        <w:br w:type="textWrapping"/>
      </w:r>
      <w:r w:rsidDel="00000000" w:rsidR="00000000" w:rsidRPr="00000000">
        <w:rPr>
          <w:rtl w:val="0"/>
        </w:rPr>
        <w:t xml:space="preserve"> Bangalore | +91 9944116987 | ranjithadhevaraj@gmail.com | https://www.linkedin.com/in/ranjitha-devaraj-ba1998152/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Senior Full Stack Engineer with 8+ years of experience designing and scaling cloud-native web applications serving </w:t>
      </w:r>
      <w:r w:rsidDel="00000000" w:rsidR="00000000" w:rsidRPr="00000000">
        <w:rPr>
          <w:b w:val="1"/>
          <w:bCs w:val="1"/>
          <w:rtl w:val="0"/>
        </w:rPr>
        <w:t xml:space="preserve">200,000+ users</w:t>
      </w:r>
      <w:r w:rsidDel="00000000" w:rsidR="00000000" w:rsidRPr="00000000">
        <w:rPr>
          <w:rtl w:val="0"/>
        </w:rPr>
        <w:t xml:space="preserve">. Strong expertise in React.js, Python (Django/Flask), AWS ECS (Fargate), and microservices architecture. Improved API latency by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through ORM optimization and caching strategies. Proven ability to lead Agile teams, integrate enterprise data systems, and deliver high-availability, performance-driven solutions in production environments.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React.js, JavaScript (ES6+), HTML5, CSS3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Python, Django, Django REST Framework, Flask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Cloud &amp; DevOps:</w:t>
      </w:r>
      <w:r w:rsidDel="00000000" w:rsidR="00000000" w:rsidRPr="00000000">
        <w:rPr>
          <w:rtl w:val="0"/>
        </w:rPr>
        <w:t xml:space="preserve"> AWS (ECS, Fargate, EC2, RDS, CloudWatch), Docker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PostgreSQL (AWS RDS)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Caching &amp; Messaging:</w:t>
      </w:r>
      <w:r w:rsidDel="00000000" w:rsidR="00000000" w:rsidRPr="00000000">
        <w:rPr>
          <w:rtl w:val="0"/>
        </w:rPr>
        <w:t xml:space="preserve"> Redis, Celery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Monitoring Tools:</w:t>
      </w:r>
      <w:r w:rsidDel="00000000" w:rsidR="00000000" w:rsidRPr="00000000">
        <w:rPr>
          <w:rtl w:val="0"/>
        </w:rPr>
        <w:t xml:space="preserve"> New Relic, CloudWatch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Microservices, RESTful APIs, Distributed Systems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Methodologies:</w:t>
      </w:r>
      <w:r w:rsidDel="00000000" w:rsidR="00000000" w:rsidRPr="00000000">
        <w:rPr>
          <w:rtl w:val="0"/>
        </w:rPr>
        <w:t xml:space="preserve"> Agile/Scrum, CI/CD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Full Stack Engineer | March - 2026 – Present</w:t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Full Stack Engineer | Jan - 2021 – Feb - 2026</w:t>
      </w:r>
    </w:p>
    <w:p w:rsidR="00000000" w:rsidDel="00000000" w:rsidP="00000000" w:rsidRDefault="00000000" w:rsidRPr="00000000" w14:paraId="0000000D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BHP-Accenture | Bangalore | 2021 – Present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Led end-to-end development of a cloud-native desk reservation platform supporting </w:t>
      </w:r>
      <w:r w:rsidDel="00000000" w:rsidR="00000000" w:rsidRPr="00000000">
        <w:rPr>
          <w:b w:val="1"/>
          <w:bCs w:val="1"/>
          <w:rtl w:val="0"/>
        </w:rPr>
        <w:t xml:space="preserve">200,000+ enterprise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Designed and developed dynamic, responsive UI components using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, improving usability and frontend performance for high-traffic environments.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Designed and implemented scalable </w:t>
      </w:r>
      <w:r w:rsidDel="00000000" w:rsidR="00000000" w:rsidRPr="00000000">
        <w:rPr>
          <w:b w:val="1"/>
          <w:bCs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Django REST Framework</w:t>
      </w:r>
      <w:r w:rsidDel="00000000" w:rsidR="00000000" w:rsidRPr="00000000">
        <w:rPr>
          <w:rtl w:val="0"/>
        </w:rPr>
        <w:t xml:space="preserve"> to support reservation workflows and third-party integrations.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Optimized complex </w:t>
      </w:r>
      <w:r w:rsidDel="00000000" w:rsidR="00000000" w:rsidRPr="00000000">
        <w:rPr>
          <w:b w:val="1"/>
          <w:bCs w:val="1"/>
          <w:rtl w:val="0"/>
        </w:rPr>
        <w:t xml:space="preserve">Django ORM queries</w:t>
      </w:r>
      <w:r w:rsidDel="00000000" w:rsidR="00000000" w:rsidRPr="00000000">
        <w:rPr>
          <w:rtl w:val="0"/>
        </w:rPr>
        <w:t xml:space="preserve">, reducing API latency by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and improving system responsiveness during peak loads.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Built and deployed containerized services on </w:t>
      </w:r>
      <w:r w:rsidDel="00000000" w:rsidR="00000000" w:rsidRPr="00000000">
        <w:rPr>
          <w:b w:val="1"/>
          <w:bCs w:val="1"/>
          <w:rtl w:val="0"/>
        </w:rPr>
        <w:t xml:space="preserve">AWS ECS (Fargate)</w:t>
      </w:r>
      <w:r w:rsidDel="00000000" w:rsidR="00000000" w:rsidRPr="00000000">
        <w:rPr>
          <w:rtl w:val="0"/>
        </w:rPr>
        <w:t xml:space="preserve"> with EC2, enabling scalable, fault-tolerant infrastructure.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Managed and optimized </w:t>
      </w:r>
      <w:r w:rsidDel="00000000" w:rsidR="00000000" w:rsidRPr="00000000">
        <w:rPr>
          <w:b w:val="1"/>
          <w:bCs w:val="1"/>
          <w:rtl w:val="0"/>
        </w:rPr>
        <w:t xml:space="preserve">PostgreSQL (AWS RDS)</w:t>
      </w:r>
      <w:r w:rsidDel="00000000" w:rsidR="00000000" w:rsidRPr="00000000">
        <w:rPr>
          <w:rtl w:val="0"/>
        </w:rPr>
        <w:t xml:space="preserve"> database schemas, indexing, and query tuning for high-volume transactional data.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Redis caching layer</w:t>
      </w:r>
      <w:r w:rsidDel="00000000" w:rsidR="00000000" w:rsidRPr="00000000">
        <w:rPr>
          <w:rtl w:val="0"/>
        </w:rPr>
        <w:t xml:space="preserve">, reducing database load and improving frequently accessed data retrieval times.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Developed asynchronous workflows using </w:t>
      </w:r>
      <w:r w:rsidDel="00000000" w:rsidR="00000000" w:rsidRPr="00000000">
        <w:rPr>
          <w:b w:val="1"/>
          <w:bCs w:val="1"/>
          <w:rtl w:val="0"/>
        </w:rPr>
        <w:t xml:space="preserve">Celery workers</w:t>
      </w:r>
      <w:r w:rsidDel="00000000" w:rsidR="00000000" w:rsidRPr="00000000">
        <w:rPr>
          <w:rtl w:val="0"/>
        </w:rPr>
        <w:t xml:space="preserve"> to automate notifications and time-sensitive reservation triggers.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Integrated enterprise </w:t>
      </w:r>
      <w:r w:rsidDel="00000000" w:rsidR="00000000" w:rsidRPr="00000000">
        <w:rPr>
          <w:b w:val="1"/>
          <w:bCs w:val="1"/>
          <w:rtl w:val="0"/>
        </w:rPr>
        <w:t xml:space="preserve">access card swipe data (Snowflake)</w:t>
      </w:r>
      <w:r w:rsidDel="00000000" w:rsidR="00000000" w:rsidRPr="00000000">
        <w:rPr>
          <w:rtl w:val="0"/>
        </w:rPr>
        <w:t xml:space="preserve"> into the platform, enabling real-time occupancy analytics and reporting.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Designed and maintained </w:t>
      </w:r>
      <w:r w:rsidDel="00000000" w:rsidR="00000000" w:rsidRPr="00000000">
        <w:rPr>
          <w:b w:val="1"/>
          <w:bCs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 to extend platform capabilities and support third-party API consumption.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Monitored production systems using </w:t>
      </w:r>
      <w:r w:rsidDel="00000000" w:rsidR="00000000" w:rsidRPr="00000000">
        <w:rPr>
          <w:b w:val="1"/>
          <w:bCs w:val="1"/>
          <w:rtl w:val="0"/>
        </w:rPr>
        <w:t xml:space="preserve">AWS CloudWatch and New Relic</w:t>
      </w:r>
      <w:r w:rsidDel="00000000" w:rsidR="00000000" w:rsidRPr="00000000">
        <w:rPr>
          <w:rtl w:val="0"/>
        </w:rPr>
        <w:t xml:space="preserve">, proactively resolving performance bottlenecks and ensuring high availability.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Led a </w:t>
      </w:r>
      <w:r w:rsidDel="00000000" w:rsidR="00000000" w:rsidRPr="00000000">
        <w:rPr>
          <w:b w:val="1"/>
          <w:bCs w:val="1"/>
          <w:rtl w:val="0"/>
        </w:rPr>
        <w:t xml:space="preserve">2-member engineering team</w:t>
      </w:r>
      <w:r w:rsidDel="00000000" w:rsidR="00000000" w:rsidRPr="00000000">
        <w:rPr>
          <w:rtl w:val="0"/>
        </w:rPr>
        <w:t xml:space="preserve">, conducting code reviews, sprint planning, and mentoring while collaborating with Business Analysts and business stakeholders in Agile sprints.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Engineer – Reporting Systems Migration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Cognizant Technology Solutions | Location | 2016 – 2019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Spearheaded migration of legacy on-premise RTF reporting systems to modern Python-based reporting services.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Designed and developed backend reporting services using </w:t>
      </w:r>
      <w:r w:rsidDel="00000000" w:rsidR="00000000" w:rsidRPr="00000000">
        <w:rPr>
          <w:b w:val="1"/>
          <w:bCs w:val="1"/>
          <w:rtl w:val="0"/>
        </w:rPr>
        <w:t xml:space="preserve">Python and Flask</w:t>
      </w:r>
      <w:r w:rsidDel="00000000" w:rsidR="00000000" w:rsidRPr="00000000">
        <w:rPr>
          <w:rtl w:val="0"/>
        </w:rPr>
        <w:t xml:space="preserve">, replacing legacy RTF report generation with dynamic </w:t>
      </w:r>
      <w:r w:rsidDel="00000000" w:rsidR="00000000" w:rsidRPr="00000000">
        <w:rPr>
          <w:b w:val="1"/>
          <w:bCs w:val="1"/>
          <w:rtl w:val="0"/>
        </w:rPr>
        <w:t xml:space="preserve">FPDF-based 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Migrated enterprise reporting workflows from on-prem systems to scalable Python applications, improving maintainability and flexibility.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Integrated reporting services with </w:t>
      </w:r>
      <w:r w:rsidDel="00000000" w:rsidR="00000000" w:rsidRPr="00000000">
        <w:rPr>
          <w:b w:val="1"/>
          <w:bCs w:val="1"/>
          <w:rtl w:val="0"/>
        </w:rPr>
        <w:t xml:space="preserve">multiple relational databases</w:t>
      </w:r>
      <w:r w:rsidDel="00000000" w:rsidR="00000000" w:rsidRPr="00000000">
        <w:rPr>
          <w:rtl w:val="0"/>
        </w:rPr>
        <w:t xml:space="preserve">, enabling centralized and accurate data aggregation.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Collaborated with Business Analysts and business stakeholders to understand legacy workflows and translate them into optimized reporting logic.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Standardized report templates and modularized codebase to improve reusability and reduce duplication.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Conducted report validation and regression testing to ensure data accuracy and seamless transition.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Supported deployment and post-migration production stabilization. 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Degree</w:t>
      </w:r>
      <w:r w:rsidDel="00000000" w:rsidR="00000000" w:rsidRPr="00000000">
        <w:rPr>
          <w:rtl w:val="0"/>
        </w:rPr>
        <w:t xml:space="preserve"> — B.E. Computer Science and Engineering</w:t>
        <w:br w:type="textWrapping"/>
        <w:t xml:space="preserve">PSG College of Technology, Coimbatore | 2017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Certified Solutions Architect – Associate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AWS Certified Developer – Associate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  <w:rPr>
          <w:sz w:val="22"/>
          <w:szCs w:val="22"/>
        </w:rPr>
      </w:pPr>
      <w:bookmarkStart w:colFirst="0" w:colLast="0" w:name="_lc21eagilpe5" w:id="0"/>
      <w:bookmarkEnd w:id="0"/>
      <w:r w:rsidDel="00000000" w:rsidR="00000000" w:rsidRPr="00000000">
        <w:rPr>
          <w:color w:val="222222"/>
          <w:sz w:val="22"/>
          <w:szCs w:val="22"/>
          <w:rtl w:val="0"/>
        </w:rPr>
        <w:t xml:space="preserve">New Relic Certified APM Practitioner </w:t>
      </w:r>
      <w:r w:rsidDel="00000000" w:rsidR="00000000" w:rsidRPr="00000000">
        <w:rPr>
          <w:sz w:val="22"/>
          <w:szCs w:val="22"/>
          <w:rtl w:val="0"/>
        </w:rPr>
        <w:t xml:space="preserve">–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Associate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