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940169" w:rsidRPr="002412F0" w:rsidRDefault="00940169" w:rsidP="0057344F">
                  <w:pPr>
                    <w:rPr>
                      <w:color w:val="0070C0"/>
                      <w:sz w:val="18"/>
                      <w:szCs w:val="18"/>
                    </w:rPr>
                  </w:pPr>
                  <w:r w:rsidRPr="002412F0">
                    <w:rPr>
                      <w:color w:val="0070C0"/>
                      <w:sz w:val="18"/>
                      <w:szCs w:val="18"/>
                    </w:rPr>
                    <w:t>课题名称：小二号，黑体，加粗，居中，行距18磅，段前0.5行，段后0.5行。上下各空一行。</w:t>
                  </w:r>
                </w:p>
                <w:p w:rsidR="00940169" w:rsidRPr="009D3D28" w:rsidRDefault="00940169"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940169"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940169" w:rsidRPr="002412F0" w:rsidRDefault="00940169"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F55CFA">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，为三层混合结构建筑；附属建筑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940169"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940169" w:rsidRPr="002412F0" w:rsidRDefault="00940169"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940169"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940169" w:rsidRPr="002412F0" w:rsidRDefault="00940169"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940169"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940169" w:rsidRPr="002412F0" w:rsidRDefault="00940169"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940169"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940169" w:rsidRPr="002412F0" w:rsidRDefault="00940169"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940169"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940169" w:rsidRPr="002412F0" w:rsidRDefault="00940169"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940169"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940169" w:rsidRPr="002412F0" w:rsidRDefault="00940169"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w:t>
                  </w:r>
                  <w:r w:rsidRPr="002412F0">
                    <w:rPr>
                      <w:rFonts w:hint="eastAsia"/>
                      <w:color w:val="0070C0"/>
                      <w:sz w:val="18"/>
                      <w:szCs w:val="18"/>
                    </w:rPr>
                    <w:t>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940169"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940169" w:rsidRPr="002412F0" w:rsidRDefault="00940169"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首行缩进2个汉字符，行距18磅。</w:t>
                  </w:r>
                </w:p>
              </w:txbxContent>
            </v:textbox>
          </v:shape>
        </w:pict>
      </w:r>
      <w:r w:rsidR="007525D4"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rsidR="007525D4" w:rsidRPr="00B2190C" w:rsidRDefault="00940169"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940169" w:rsidRPr="002412F0" w:rsidRDefault="00940169"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rsidR="007525D4" w:rsidRDefault="007525D4" w:rsidP="0057344F">
      <w:pPr>
        <w:spacing w:line="360" w:lineRule="exact"/>
        <w:jc w:val="left"/>
      </w:pPr>
    </w:p>
    <w:p w:rsidR="007525D4" w:rsidRDefault="00940169"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940169" w:rsidRPr="002412F0" w:rsidRDefault="00940169"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940169" w:rsidRPr="002412F0" w:rsidRDefault="00940169"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940169"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940169" w:rsidRPr="002412F0" w:rsidRDefault="00940169"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940169"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940169" w:rsidRPr="002412F0" w:rsidRDefault="00940169"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w:t>
                  </w:r>
                  <w:r w:rsidRPr="002412F0">
                    <w:rPr>
                      <w:rFonts w:hint="eastAsia"/>
                      <w:color w:val="0070C0"/>
                      <w:sz w:val="18"/>
                    </w:rPr>
                    <w:t>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940169"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940169"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940169"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940169"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940169"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940169"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940169"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940169"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940169"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940169"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940169"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940169"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940169"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940169"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940169"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940169"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940169"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940169"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940169"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940169"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940169"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940169"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940169"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940169"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940169"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940169"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940169"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940169"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940169"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，办公楼采用混合结构，展示部分采用木结构。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结构形式：混合结构、木结构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t>,</w:t>
      </w:r>
      <w:proofErr w:type="spellStart"/>
      <w:r>
        <w:t>热镀锌处理。若非特别说明，木构件外贴钢板</w:t>
      </w:r>
      <w:r>
        <w:rPr>
          <w:rFonts w:hint="eastAsia"/>
        </w:rPr>
        <w:t>厚度为</w:t>
      </w:r>
      <w:proofErr w:type="spellEnd"/>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Pr="00E17A39">
        <w:t>,</w:t>
      </w:r>
      <w:proofErr w:type="spellStart"/>
      <w:r w:rsidRPr="00E17A39">
        <w:t>连接件及钉用于室外或与防腐构件接触时，应采用相应的防腐处理</w:t>
      </w:r>
      <w:proofErr w:type="spellEnd"/>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屋面瓦</w:t>
            </w:r>
          </w:p>
        </w:tc>
        <w:tc>
          <w:tcPr>
            <w:tcW w:w="4389" w:type="dxa"/>
            <w:tcBorders>
              <w:left w:val="nil"/>
              <w:bottom w:val="nil"/>
              <w:right w:val="nil"/>
            </w:tcBorders>
          </w:tcPr>
          <w:p w:rsidR="00100098" w:rsidRPr="00C7300C" w:rsidRDefault="00361CD7" w:rsidP="00100098">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屋面防水层</w:t>
            </w:r>
          </w:p>
        </w:tc>
        <w:tc>
          <w:tcPr>
            <w:tcW w:w="4389" w:type="dxa"/>
            <w:tcBorders>
              <w:top w:val="nil"/>
              <w:left w:val="nil"/>
              <w:bottom w:val="nil"/>
              <w:right w:val="nil"/>
            </w:tcBorders>
          </w:tcPr>
          <w:p w:rsidR="00100098" w:rsidRPr="00C7300C" w:rsidRDefault="00361CD7" w:rsidP="00100098">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屋面保温层</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12</m:t>
              </m:r>
              <m:r>
                <m:rPr>
                  <m:sty m:val="p"/>
                </m:rPr>
                <w:rPr>
                  <w:rFonts w:ascii="Cambria Math" w:hAnsi="Cambria Math"/>
                </w:rPr>
                <m:t>mm</m:t>
              </m:r>
            </m:oMath>
            <w:r w:rsidRPr="00C7300C">
              <w:rPr>
                <w:rFonts w:ascii="宋体" w:hAnsi="宋体" w:hint="eastAsia"/>
              </w:rPr>
              <w:t>厚胶合板或OSB板</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15mm</m:t>
              </m:r>
            </m:oMath>
            <w:r w:rsidRPr="00C7300C">
              <w:rPr>
                <w:rFonts w:ascii="宋体" w:hAnsi="宋体" w:hint="eastAsia"/>
              </w:rPr>
              <w:t>厚石膏板</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C7300C" w:rsidTr="00941C32">
        <w:tc>
          <w:tcPr>
            <w:tcW w:w="4389" w:type="dxa"/>
          </w:tcPr>
          <w:p w:rsidR="009D64A6" w:rsidRPr="00C7300C" w:rsidRDefault="009D64A6" w:rsidP="009D64A6">
            <w:pPr>
              <w:pStyle w:val="GP-f0"/>
              <w:rPr>
                <w:rFonts w:ascii="宋体" w:hAnsi="宋体"/>
              </w:rPr>
            </w:pPr>
            <w:bookmarkStart w:id="11" w:name="_Hlk482827730"/>
            <w:r w:rsidRPr="00C7300C">
              <w:rPr>
                <w:rFonts w:ascii="宋体" w:hAnsi="宋体" w:hint="eastAsia"/>
              </w:rPr>
              <w:t>屋面瓦</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Pr>
          <w:p w:rsidR="009D64A6" w:rsidRPr="00C7300C" w:rsidRDefault="009D64A6" w:rsidP="009D64A6">
            <w:pPr>
              <w:pStyle w:val="GP-f0"/>
              <w:rPr>
                <w:rFonts w:ascii="宋体" w:hAnsi="宋体"/>
              </w:rPr>
            </w:pPr>
            <w:r w:rsidRPr="00C7300C">
              <w:rPr>
                <w:rFonts w:ascii="宋体" w:hAnsi="宋体" w:hint="eastAsia"/>
              </w:rPr>
              <w:t>屋面防水层</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Pr>
          <w:p w:rsidR="009D64A6" w:rsidRPr="00C7300C" w:rsidRDefault="009D64A6" w:rsidP="009D64A6">
            <w:pPr>
              <w:pStyle w:val="GP-f0"/>
              <w:rPr>
                <w:rFonts w:ascii="宋体" w:hAnsi="宋体"/>
              </w:rPr>
            </w:pPr>
            <w:r w:rsidRPr="00C7300C">
              <w:rPr>
                <w:rFonts w:ascii="宋体" w:hAnsi="宋体" w:hint="eastAsia"/>
              </w:rPr>
              <w:t>屋面保温层</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Borders>
              <w:bottom w:val="single" w:sz="4" w:space="0" w:color="auto"/>
            </w:tcBorders>
          </w:tcPr>
          <w:p w:rsidR="009D64A6" w:rsidRPr="00C7300C" w:rsidRDefault="009D64A6" w:rsidP="009D64A6">
            <w:pPr>
              <w:pStyle w:val="GP-f0"/>
              <w:rPr>
                <w:rFonts w:ascii="宋体" w:hAnsi="宋体"/>
              </w:rPr>
            </w:pPr>
            <w:r w:rsidRPr="00C7300C">
              <w:rPr>
                <w:rFonts w:ascii="宋体" w:hAnsi="宋体" w:hint="eastAsia"/>
              </w:rPr>
              <w:t>胶合板</w:t>
            </w:r>
          </w:p>
        </w:tc>
        <w:tc>
          <w:tcPr>
            <w:tcW w:w="4389" w:type="dxa"/>
            <w:tcBorders>
              <w:bottom w:val="single" w:sz="4" w:space="0" w:color="auto"/>
            </w:tcBorders>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Borders>
              <w:top w:val="single" w:sz="4" w:space="0" w:color="auto"/>
            </w:tcBorders>
          </w:tcPr>
          <w:p w:rsidR="009D64A6" w:rsidRPr="00C7300C" w:rsidRDefault="009D64A6" w:rsidP="009D64A6">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D64A6" w:rsidRPr="00C7300C" w:rsidRDefault="009D64A6" w:rsidP="009D64A6">
            <w:pPr>
              <w:pStyle w:val="GP-f0"/>
              <w:rPr>
                <w:rFonts w:ascii="宋体" w:hAnsi="宋体"/>
              </w:rPr>
            </w:pPr>
            <m:oMathPara>
              <m:oMath>
                <m:r>
                  <m:rPr>
                    <m:sty m:val="p"/>
                  </m:rPr>
                  <w:rPr>
                    <w:rFonts w:ascii="Cambria Math" w:hAnsi="Cambria Math" w:hint="eastAsia"/>
                  </w:rPr>
                  <m:t>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混凝土楼面荷载标准值（办公室、健身房、走道）</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40245B" w:rsidP="00CA30DA">
            <w:pPr>
              <w:pStyle w:val="GP-f0"/>
              <w:rPr>
                <w:rFonts w:ascii="宋体" w:hAnsi="宋体"/>
              </w:rPr>
            </w:pPr>
            <w:bookmarkStart w:id="12" w:name="_Hlk482872166"/>
            <w:r w:rsidRPr="00C7300C">
              <w:rPr>
                <w:rFonts w:ascii="宋体" w:hAnsi="宋体" w:hint="eastAsia"/>
                <w:color w:val="FF0000"/>
              </w:rPr>
              <w:t>//</w:t>
            </w:r>
            <w:proofErr w:type="spellStart"/>
            <w:r w:rsidRPr="00C7300C">
              <w:rPr>
                <w:rFonts w:ascii="宋体" w:hAnsi="宋体" w:hint="eastAsia"/>
                <w:color w:val="FF0000"/>
              </w:rPr>
              <w:t>todo</w:t>
            </w:r>
            <w:proofErr w:type="spellEnd"/>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Pr>
          <w:p w:rsidR="0040245B" w:rsidRPr="00C7300C" w:rsidRDefault="0040245B" w:rsidP="00CA30DA">
            <w:pPr>
              <w:pStyle w:val="GP-f0"/>
              <w:rPr>
                <w:rFonts w:ascii="宋体" w:hAnsi="宋体"/>
              </w:rPr>
            </w:pPr>
            <w:r w:rsidRPr="00C7300C">
              <w:rPr>
                <w:rFonts w:ascii="宋体" w:hAnsi="宋体" w:hint="eastAsia"/>
              </w:rPr>
              <w:t>屋面防水层</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Pr>
          <w:p w:rsidR="0040245B" w:rsidRPr="00C7300C" w:rsidRDefault="0040245B" w:rsidP="00CA30DA">
            <w:pPr>
              <w:pStyle w:val="GP-f0"/>
              <w:rPr>
                <w:rFonts w:ascii="宋体" w:hAnsi="宋体"/>
              </w:rPr>
            </w:pPr>
            <w:r w:rsidRPr="00C7300C">
              <w:rPr>
                <w:rFonts w:ascii="宋体" w:hAnsi="宋体" w:hint="eastAsia"/>
              </w:rPr>
              <w:t>屋面保温层</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Borders>
              <w:bottom w:val="single" w:sz="4" w:space="0" w:color="auto"/>
            </w:tcBorders>
          </w:tcPr>
          <w:p w:rsidR="0040245B" w:rsidRPr="00C7300C" w:rsidRDefault="0040245B" w:rsidP="00CA30DA">
            <w:pPr>
              <w:pStyle w:val="GP-f0"/>
              <w:rPr>
                <w:rFonts w:ascii="宋体" w:hAnsi="宋体"/>
              </w:rPr>
            </w:pPr>
            <w:r w:rsidRPr="00C7300C">
              <w:rPr>
                <w:rFonts w:ascii="宋体" w:hAnsi="宋体" w:hint="eastAsia"/>
              </w:rPr>
              <w:t>胶合板</w:t>
            </w:r>
          </w:p>
        </w:tc>
        <w:tc>
          <w:tcPr>
            <w:tcW w:w="4389" w:type="dxa"/>
            <w:tcBorders>
              <w:bottom w:val="single" w:sz="4" w:space="0" w:color="auto"/>
            </w:tcBorders>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40245B" w:rsidP="00CA30DA">
            <w:pPr>
              <w:pStyle w:val="GP-f0"/>
              <w:rPr>
                <w:rFonts w:ascii="宋体" w:hAnsi="宋体"/>
              </w:rPr>
            </w:pPr>
            <m:oMathPara>
              <m:oMath>
                <m:r>
                  <m:rPr>
                    <m:sty m:val="p"/>
                  </m:rPr>
                  <w:rPr>
                    <w:rFonts w:ascii="Cambria Math" w:hAnsi="Cambria Math" w:hint="eastAsia"/>
                  </w:rPr>
                  <m:t>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941C32" w:rsidRDefault="0040245B" w:rsidP="00CA30DA">
      <w:pPr>
        <w:pStyle w:val="GP-3"/>
        <w:rPr>
          <w:lang w:eastAsia="zh-CN"/>
        </w:rPr>
      </w:pPr>
      <w:r>
        <w:rPr>
          <w:rFonts w:hint="eastAsia"/>
          <w:lang w:eastAsia="zh-CN"/>
        </w:rPr>
        <w:t>2.2.3</w:t>
      </w:r>
      <w:r>
        <w:rPr>
          <w:lang w:eastAsia="zh-CN"/>
        </w:rPr>
        <w:t xml:space="preserve"> </w:t>
      </w:r>
      <w:r>
        <w:rPr>
          <w:rFonts w:hint="eastAsia"/>
          <w:lang w:eastAsia="zh-CN"/>
        </w:rPr>
        <w:t>混凝土楼面荷载标准值值（淋浴间、厕所</w:t>
      </w:r>
      <w:r w:rsidRPr="0040245B">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6900C4">
        <w:tc>
          <w:tcPr>
            <w:tcW w:w="4389" w:type="dxa"/>
          </w:tcPr>
          <w:p w:rsidR="0040245B" w:rsidRPr="00C7300C" w:rsidRDefault="0040245B" w:rsidP="006900C4">
            <w:pPr>
              <w:pStyle w:val="GP-f0"/>
              <w:rPr>
                <w:rFonts w:ascii="宋体" w:hAnsi="宋体"/>
              </w:rPr>
            </w:pPr>
            <w:bookmarkStart w:id="13" w:name="_Hlk482872971"/>
            <m:oMath>
              <m:r>
                <m:rPr>
                  <m:sty m:val="p"/>
                </m:rPr>
                <w:rPr>
                  <w:rFonts w:ascii="Cambria Math" w:hAnsi="Cambria Math"/>
                </w:rPr>
                <m:t>10mm</m:t>
              </m:r>
            </m:oMath>
            <w:r w:rsidRPr="00C7300C">
              <w:rPr>
                <w:rFonts w:ascii="宋体" w:hAnsi="宋体"/>
              </w:rPr>
              <w:t>厚防滑地</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Pr>
          <w:p w:rsidR="0040245B" w:rsidRPr="00C7300C" w:rsidRDefault="0040245B" w:rsidP="006900C4">
            <w:pPr>
              <w:pStyle w:val="GP-f0"/>
              <w:rPr>
                <w:rFonts w:ascii="宋体" w:hAnsi="宋体"/>
              </w:rPr>
            </w:pPr>
            <m:oMath>
              <m:r>
                <m:rPr>
                  <m:sty m:val="p"/>
                </m:rPr>
                <w:rPr>
                  <w:rFonts w:ascii="Cambria Math" w:hAnsi="Cambria Math"/>
                </w:rPr>
                <m:t>5mm</m:t>
              </m:r>
            </m:oMath>
            <w:r w:rsidRPr="00C7300C">
              <w:rPr>
                <w:rFonts w:ascii="宋体" w:hAnsi="宋体"/>
              </w:rPr>
              <w:t>厚水泥砂浆结合层</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Pr>
          <w:p w:rsidR="0040245B" w:rsidRPr="00C7300C" w:rsidRDefault="0040245B" w:rsidP="006900C4">
            <w:pPr>
              <w:pStyle w:val="GP-f0"/>
              <w:rPr>
                <w:rFonts w:ascii="宋体" w:hAnsi="宋体"/>
              </w:rPr>
            </w:pPr>
            <m:oMath>
              <m:r>
                <m:rPr>
                  <m:sty m:val="p"/>
                </m:rPr>
                <w:rPr>
                  <w:rFonts w:ascii="Cambria Math" w:hAnsi="Cambria Math"/>
                </w:rPr>
                <m:t>110mm</m:t>
              </m:r>
            </m:oMath>
            <w:r w:rsidRPr="00C7300C">
              <w:rPr>
                <w:rFonts w:ascii="宋体" w:hAnsi="宋体"/>
              </w:rPr>
              <w:t>厚混凝土楼面板</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rPr>
                  <m:t>25×</m:t>
                </m:r>
                <m:r>
                  <m:rPr>
                    <m:sty m:val="p"/>
                  </m:rPr>
                  <w:rPr>
                    <w:rFonts w:ascii="Cambria Math" w:hAnsi="Cambria Math" w:hint="eastAsia"/>
                  </w:rPr>
                  <m:t>0.1</m:t>
                </m:r>
                <m:r>
                  <m:rPr>
                    <m:sty m:val="p"/>
                  </m:rPr>
                  <w:rPr>
                    <w:rFonts w:ascii="Cambria Math" w:hAnsi="Cambria Math"/>
                  </w:rPr>
                  <m:t>1=2.75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Borders>
              <w:bottom w:val="single" w:sz="4" w:space="0" w:color="auto"/>
            </w:tcBorders>
          </w:tcPr>
          <w:p w:rsidR="0040245B" w:rsidRPr="00C7300C" w:rsidRDefault="0040245B" w:rsidP="006900C4">
            <w:pPr>
              <w:pStyle w:val="GP-f0"/>
              <w:rPr>
                <w:rFonts w:ascii="宋体" w:hAnsi="宋体"/>
              </w:rPr>
            </w:pPr>
            <w:r w:rsidRPr="00C7300C">
              <w:rPr>
                <w:rFonts w:ascii="宋体" w:hAnsi="宋体" w:hint="eastAsia"/>
              </w:rPr>
              <w:t>吊顶</w:t>
            </w:r>
          </w:p>
        </w:tc>
        <w:tc>
          <w:tcPr>
            <w:tcW w:w="4389" w:type="dxa"/>
            <w:tcBorders>
              <w:bottom w:val="single" w:sz="4" w:space="0" w:color="auto"/>
            </w:tcBorders>
          </w:tcPr>
          <w:p w:rsidR="0040245B" w:rsidRPr="00C7300C" w:rsidRDefault="0040245B" w:rsidP="006900C4">
            <w:pPr>
              <w:pStyle w:val="GP-f0"/>
              <w:rPr>
                <w:rFonts w:ascii="宋体" w:hAnsi="宋体"/>
              </w:rPr>
            </w:pPr>
            <m:oMathPara>
              <m:oMath>
                <m:r>
                  <m:rPr>
                    <m:sty m:val="p"/>
                  </m:rPr>
                  <w:rPr>
                    <w:rFonts w:ascii="Cambria Math" w:hAnsi="Cambria Math" w:hint="eastAsia"/>
                  </w:rPr>
                  <m:t>0.25kN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Borders>
              <w:top w:val="single" w:sz="4" w:space="0" w:color="auto"/>
            </w:tcBorders>
          </w:tcPr>
          <w:p w:rsidR="0040245B" w:rsidRPr="00C7300C" w:rsidRDefault="0040245B"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40245B" w:rsidP="006900C4">
            <w:pPr>
              <w:pStyle w:val="GP-f0"/>
              <w:rPr>
                <w:rFonts w:ascii="宋体" w:hAnsi="宋体"/>
              </w:rPr>
            </w:pPr>
            <m:oMathPara>
              <m:oMath>
                <m:r>
                  <m:rPr>
                    <m:sty m:val="p"/>
                  </m:rPr>
                  <w:rPr>
                    <w:rFonts w:ascii="Cambria Math" w:hAnsi="Cambria Math" w:hint="eastAsia"/>
                  </w:rPr>
                  <m:t>3.3kN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3"/>
    <w:p w:rsidR="0040245B" w:rsidRPr="0040245B" w:rsidRDefault="00F13859" w:rsidP="00F13859">
      <w:pPr>
        <w:pStyle w:val="GP-3"/>
        <w:rPr>
          <w:lang w:eastAsia="zh-CN"/>
        </w:rPr>
      </w:pPr>
      <w:r>
        <w:rPr>
          <w:rFonts w:hint="eastAsia"/>
          <w:lang w:eastAsia="zh-CN"/>
        </w:rPr>
        <w:lastRenderedPageBreak/>
        <w:t>2.2.4</w:t>
      </w:r>
      <w:r>
        <w:rPr>
          <w:lang w:eastAsia="zh-CN"/>
        </w:rPr>
        <w:t xml:space="preserve"> </w:t>
      </w:r>
      <w:r>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A93927"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厚结构用胶合板或</w:t>
            </w:r>
            <w:r w:rsidRPr="00C7300C">
              <w:rPr>
                <w:rFonts w:ascii="宋体" w:hAnsi="宋体"/>
              </w:rPr>
              <w:t>OSB板</w:t>
            </w:r>
          </w:p>
        </w:tc>
        <w:tc>
          <w:tcPr>
            <w:tcW w:w="4389" w:type="dxa"/>
          </w:tcPr>
          <w:p w:rsidR="00F13859" w:rsidRPr="00C7300C" w:rsidRDefault="00A93927"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FF78E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F13859" w:rsidRPr="00C7300C" w:rsidRDefault="00F13859"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916F03"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F13859" w:rsidRPr="00C7300C" w:rsidRDefault="00916F03"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bottom w:val="single" w:sz="4" w:space="0" w:color="auto"/>
            </w:tcBorders>
          </w:tcPr>
          <w:p w:rsidR="00F13859" w:rsidRPr="00C7300C" w:rsidRDefault="00916F03" w:rsidP="006900C4">
            <w:pPr>
              <w:pStyle w:val="GP-f0"/>
              <w:rPr>
                <w:rFonts w:ascii="宋体" w:hAnsi="宋体"/>
              </w:rPr>
            </w:pPr>
            <w:r w:rsidRPr="00C7300C">
              <w:rPr>
                <w:rFonts w:ascii="宋体" w:hAnsi="宋体" w:hint="eastAsia"/>
              </w:rPr>
              <w:t>墙体保温材料及其他填充材料</w:t>
            </w:r>
          </w:p>
        </w:tc>
        <w:tc>
          <w:tcPr>
            <w:tcW w:w="4389" w:type="dxa"/>
            <w:tcBorders>
              <w:bottom w:val="single" w:sz="4" w:space="0" w:color="auto"/>
            </w:tcBorders>
          </w:tcPr>
          <w:p w:rsidR="00F13859" w:rsidRPr="00C7300C" w:rsidRDefault="00F13859"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966AB9"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6900C4" w:rsidP="006900C4">
      <w:pPr>
        <w:pStyle w:val="GP-3"/>
        <w:rPr>
          <w:lang w:eastAsia="zh-CN"/>
        </w:rPr>
      </w:pPr>
      <w:r>
        <w:rPr>
          <w:rFonts w:hint="eastAsia"/>
          <w:lang w:eastAsia="zh-CN"/>
        </w:rPr>
        <w:t>2.2.5</w:t>
      </w:r>
      <w:r>
        <w:rPr>
          <w:lang w:eastAsia="zh-CN"/>
        </w:rPr>
        <w:t xml:space="preserve"> </w:t>
      </w:r>
      <w:r>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bottom w:val="single" w:sz="4" w:space="0" w:color="auto"/>
            </w:tcBorders>
          </w:tcPr>
          <w:p w:rsidR="006900C4" w:rsidRPr="00C7300C" w:rsidRDefault="006900C4" w:rsidP="006900C4">
            <w:pPr>
              <w:pStyle w:val="GP-f0"/>
              <w:rPr>
                <w:rFonts w:ascii="宋体" w:hAnsi="宋体"/>
              </w:rPr>
            </w:pPr>
            <w:r w:rsidRPr="00C7300C">
              <w:rPr>
                <w:rFonts w:ascii="宋体" w:hAnsi="宋体" w:hint="eastAsia"/>
              </w:rPr>
              <w:t>墙体保温材料及其他填充材料</w:t>
            </w:r>
          </w:p>
        </w:tc>
        <w:tc>
          <w:tcPr>
            <w:tcW w:w="4389" w:type="dxa"/>
            <w:tcBorders>
              <w:bottom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642898" w:rsidP="00147C5F">
            <w:pPr>
              <w:pStyle w:val="GP-4"/>
              <w:ind w:firstLine="360"/>
            </w:pPr>
            <w:r>
              <w:rPr>
                <w:rFonts w:hint="eastAsia"/>
              </w:rPr>
              <w:t>//</w:t>
            </w:r>
            <w:proofErr w:type="spellStart"/>
            <w:r w:rsidRPr="008A3907">
              <w:rPr>
                <w:rFonts w:hint="eastAsia"/>
                <w:color w:val="FF0000"/>
              </w:rPr>
              <w:t>todo</w:t>
            </w:r>
            <w:proofErr w:type="spellEnd"/>
          </w:p>
        </w:tc>
        <w:tc>
          <w:tcPr>
            <w:tcW w:w="4389" w:type="dxa"/>
          </w:tcPr>
          <w:p w:rsidR="00AB458E" w:rsidRPr="00A42A11" w:rsidRDefault="00AB458E" w:rsidP="008A3907">
            <w:pPr>
              <w:pStyle w:val="GP-4"/>
              <w:ind w:firstLine="360"/>
              <w:jc w:val="center"/>
            </w:pPr>
          </w:p>
        </w:tc>
      </w:tr>
      <w:tr w:rsidR="00AB458E" w:rsidRPr="00A42A11" w:rsidTr="00AB458E">
        <w:tc>
          <w:tcPr>
            <w:tcW w:w="4389" w:type="dxa"/>
          </w:tcPr>
          <w:p w:rsidR="00AB458E" w:rsidRPr="00A42A11" w:rsidRDefault="00AB458E" w:rsidP="00147C5F">
            <w:pPr>
              <w:pStyle w:val="GP-4"/>
              <w:ind w:firstLine="360"/>
            </w:pPr>
          </w:p>
        </w:tc>
        <w:tc>
          <w:tcPr>
            <w:tcW w:w="4389" w:type="dxa"/>
          </w:tcPr>
          <w:p w:rsidR="00AB458E" w:rsidRPr="00A42A11" w:rsidRDefault="00AB458E" w:rsidP="008A3907">
            <w:pPr>
              <w:pStyle w:val="GP-4"/>
              <w:ind w:firstLine="360"/>
              <w:jc w:val="center"/>
            </w:pPr>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rPr>
          <w:rFonts w:hint="eastAsia"/>
        </w:rPr>
      </w:pPr>
      <w:r>
        <w:rPr>
          <w:rFonts w:hint="eastAsia"/>
        </w:rPr>
        <w:t>雪压</w:t>
      </w:r>
      <w:r w:rsidR="00632DC2">
        <w:rPr>
          <w:rFonts w:hint="eastAsia"/>
        </w:rPr>
        <w:t>标准值计算公式</w:t>
      </w:r>
      <w:r>
        <w:rPr>
          <w:rFonts w:hint="eastAsia"/>
        </w:rPr>
        <w:t>为</w:t>
      </w:r>
      <w:r w:rsidR="006C0513">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1A07ED"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lastRenderedPageBreak/>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2438D6"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rPr>
                <w:rFonts w:hint="eastAsia"/>
              </w:rPr>
            </w:pPr>
          </w:p>
        </w:tc>
        <w:tc>
          <w:tcPr>
            <w:tcW w:w="7742" w:type="dxa"/>
            <w:tcMar>
              <w:top w:w="60" w:type="dxa"/>
              <w:bottom w:w="60" w:type="dxa"/>
            </w:tcMar>
            <w:vAlign w:val="center"/>
          </w:tcPr>
          <w:p w:rsidR="00407932" w:rsidRDefault="00407932" w:rsidP="00407932">
            <w:pPr>
              <w:pStyle w:val="GP-4"/>
              <w:ind w:firstLineChars="0" w:firstLine="0"/>
              <w:jc w:val="center"/>
              <w:rPr>
                <w:rFonts w:hint="eastAsia"/>
              </w:rP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rPr>
                <w:rFonts w:hint="eastAsia"/>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rPr>
                <w:rFonts w:hint="eastAsia"/>
              </w:rPr>
            </w:pPr>
          </w:p>
        </w:tc>
        <w:tc>
          <w:tcPr>
            <w:tcW w:w="7743" w:type="dxa"/>
            <w:tcMar>
              <w:top w:w="60" w:type="dxa"/>
              <w:bottom w:w="60" w:type="dxa"/>
            </w:tcMar>
            <w:vAlign w:val="center"/>
          </w:tcPr>
          <w:p w:rsidR="00407932" w:rsidRDefault="00407932" w:rsidP="00407932">
            <w:pPr>
              <w:pStyle w:val="GP-4"/>
              <w:ind w:firstLineChars="0" w:firstLine="0"/>
              <w:jc w:val="center"/>
              <w:rPr>
                <w:rFonts w:hint="eastAsia"/>
              </w:rP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rPr>
                <w:rFonts w:hint="eastAsia"/>
              </w:rPr>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941C32" w:rsidP="00AB15B6">
      <w:pPr>
        <w:pStyle w:val="GP-4"/>
      </w:pPr>
      <w:bookmarkStart w:id="15" w:name="_GoBack"/>
      <w:bookmarkEnd w:id="15"/>
    </w:p>
    <w:p w:rsidR="00941C32" w:rsidRDefault="00941C32" w:rsidP="00AB15B6">
      <w:pPr>
        <w:pStyle w:val="GP-4"/>
      </w:pPr>
    </w:p>
    <w:p w:rsidR="00941C32" w:rsidRDefault="00941C32" w:rsidP="00AB15B6">
      <w:pPr>
        <w:pStyle w:val="GP-4"/>
      </w:pPr>
    </w:p>
    <w:p w:rsidR="00941C32" w:rsidRDefault="00941C32" w:rsidP="00AB15B6">
      <w:pPr>
        <w:pStyle w:val="GP-4"/>
      </w:pPr>
    </w:p>
    <w:p w:rsidR="00AB15B6" w:rsidRDefault="00AB15B6" w:rsidP="00AB15B6">
      <w:pPr>
        <w:pStyle w:val="GP-4"/>
      </w:pPr>
    </w:p>
    <w:p w:rsidR="00AB15B6" w:rsidRDefault="00AB15B6" w:rsidP="00AB15B6">
      <w:pPr>
        <w:pStyle w:val="GP-4"/>
      </w:pPr>
    </w:p>
    <w:p w:rsidR="00AB15B6" w:rsidRDefault="00AB15B6" w:rsidP="00AB15B6">
      <w:pPr>
        <w:pStyle w:val="GP-4"/>
      </w:pPr>
    </w:p>
    <w:p w:rsidR="00AB15B6" w:rsidRDefault="00AB15B6" w:rsidP="00AB15B6">
      <w:pPr>
        <w:pStyle w:val="GP-4"/>
      </w:pPr>
    </w:p>
    <w:p w:rsidR="00AB15B6" w:rsidRDefault="00AB15B6" w:rsidP="00AB15B6">
      <w:pPr>
        <w:pStyle w:val="GP-4"/>
        <w:rPr>
          <w:rFonts w:hint="eastAsia"/>
        </w:rPr>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940169" w:rsidP="0057344F">
      <w:pPr>
        <w:pStyle w:val="GP-3"/>
        <w:ind w:firstLine="413"/>
        <w:rPr>
          <w:rFonts w:cs="Arial"/>
          <w:b/>
        </w:rPr>
      </w:pPr>
      <w:bookmarkStart w:id="16"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940169" w:rsidRPr="002412F0" w:rsidRDefault="00940169" w:rsidP="0057344F">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w:t>
                  </w:r>
                  <w:r w:rsidRPr="002412F0">
                    <w:rPr>
                      <w:color w:val="0070C0"/>
                      <w:sz w:val="18"/>
                      <w:szCs w:val="18"/>
                    </w:rPr>
                    <w:t>段前0.5行，段后0.5行。</w:t>
                  </w:r>
                </w:p>
              </w:txbxContent>
            </v:textbox>
          </v:shape>
        </w:pict>
      </w:r>
      <w:bookmarkStart w:id="17"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6"/>
      <w:bookmarkEnd w:id="17"/>
      <w:proofErr w:type="spellEnd"/>
    </w:p>
    <w:p w:rsidR="007525D4" w:rsidRPr="00D67025" w:rsidRDefault="007525D4" w:rsidP="0057344F">
      <w:pPr>
        <w:spacing w:line="360" w:lineRule="exact"/>
        <w:rPr>
          <w:rFonts w:ascii="宋体" w:hAnsi="宋体"/>
        </w:rPr>
      </w:pPr>
      <w:bookmarkStart w:id="18"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940169"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9" w:name="_Toc261510873"/>
        <w:bookmarkStart w:id="20"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9"/>
        <w:bookmarkEnd w:id="20"/>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lastRenderedPageBreak/>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1" w:name="_Toc261510874"/>
      <w:bookmarkStart w:id="22"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1"/>
      <w:bookmarkEnd w:id="22"/>
      <w:proofErr w:type="spellEnd"/>
    </w:p>
    <w:bookmarkEnd w:id="18"/>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940169"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940169" w:rsidRPr="002412F0" w:rsidRDefault="00940169"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w:t>
                  </w:r>
                  <w:r w:rsidRPr="002412F0">
                    <w:rPr>
                      <w:color w:val="0070C0"/>
                      <w:sz w:val="18"/>
                      <w:szCs w:val="18"/>
                    </w:rPr>
                    <w:t>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940169" w:rsidP="0057344F">
      <w:pPr>
        <w:pStyle w:val="1"/>
        <w:spacing w:beforeLines="50" w:before="120" w:afterLines="50" w:after="120" w:line="360" w:lineRule="exact"/>
        <w:jc w:val="center"/>
        <w:rPr>
          <w:rFonts w:ascii="Arial" w:eastAsia="黑体" w:hAnsi="Arial" w:cs="Arial"/>
          <w:b w:val="0"/>
          <w:i w:val="0"/>
        </w:rPr>
      </w:pPr>
      <w:bookmarkStart w:id="23" w:name="_Toc261510875"/>
      <w:bookmarkStart w:id="24"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940169" w:rsidRPr="00497E27" w:rsidRDefault="00940169" w:rsidP="0057344F">
                  <w:pPr>
                    <w:rPr>
                      <w:color w:val="0070C0"/>
                    </w:rPr>
                  </w:pPr>
                  <w:r w:rsidRPr="00497E27">
                    <w:rPr>
                      <w:rFonts w:hint="eastAsia"/>
                      <w:color w:val="0070C0"/>
                      <w:sz w:val="18"/>
                      <w:szCs w:val="18"/>
                    </w:rPr>
                    <w:t>每章另起一页</w:t>
                  </w:r>
                </w:p>
              </w:txbxContent>
            </v:textbox>
          </v:shape>
        </w:pict>
      </w:r>
      <w:bookmarkStart w:id="25"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3"/>
      <w:bookmarkEnd w:id="2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6" w:name="_Toc261510876"/>
      <w:bookmarkStart w:id="27" w:name="_Toc402184267"/>
      <w:bookmarkStart w:id="28" w:name="生成函数法测定稳定常数关系式的导出"/>
      <w:bookmarkEnd w:id="24"/>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6"/>
      <w:bookmarkEnd w:id="27"/>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2" type="#_x0000_t75" style="width:100.5pt;height:1in" o:ole="" fillcolor="window">
            <v:imagedata r:id="rId10" o:title=""/>
          </v:shape>
          <o:OLEObject Type="Embed" ProgID="Equation.3" ShapeID="_x0000_i1782" DrawAspect="Content" ObjectID="_1556697823" r:id="rId11"/>
        </w:object>
      </w:r>
      <w:r w:rsidRPr="00660DCA">
        <w:rPr>
          <w:color w:val="000000"/>
        </w:rPr>
        <w:t xml:space="preserve">   或   </w:t>
      </w:r>
      <w:r w:rsidRPr="00660DCA">
        <w:rPr>
          <w:color w:val="000000"/>
          <w:position w:val="-64"/>
        </w:rPr>
        <w:object w:dxaOrig="2260" w:dyaOrig="1400">
          <v:shape id="_x0000_i1783" type="#_x0000_t75" style="width:115.5pt;height:1in" o:ole="" fillcolor="window">
            <v:imagedata r:id="rId12" o:title=""/>
          </v:shape>
          <o:OLEObject Type="Embed" ProgID="Equation.3" ShapeID="_x0000_i1783" DrawAspect="Content" ObjectID="_1556697824" r:id="rId13"/>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784" type="#_x0000_t75" style="width:14.25pt;height:14.25pt" o:ole="">
            <v:imagedata r:id="rId14" o:title=""/>
          </v:shape>
          <o:OLEObject Type="Embed" ProgID="Equation.3" ShapeID="_x0000_i1784" DrawAspect="Content" ObjectID="_1556697825" r:id="rId15"/>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785" type="#_x0000_t75" style="width:122.25pt;height:36pt" o:ole="" fillcolor="window">
            <v:imagedata r:id="rId16" o:title=""/>
          </v:shape>
          <o:OLEObject Type="Embed" ProgID="Equation.3" ShapeID="_x0000_i1785" DrawAspect="Content" ObjectID="_1556697826" r:id="rId17"/>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786" type="#_x0000_t75" style="width:129.75pt;height:36pt" o:ole="" fillcolor="window">
            <v:imagedata r:id="rId18" o:title=""/>
          </v:shape>
          <o:OLEObject Type="Embed" ProgID="Equation.3" ShapeID="_x0000_i1786" DrawAspect="Content" ObjectID="_1556697827" r:id="rId19"/>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940169" w:rsidP="0057344F">
      <w:pPr>
        <w:pStyle w:val="2"/>
        <w:spacing w:beforeLines="50" w:before="120" w:afterLines="50" w:after="120" w:line="360" w:lineRule="exact"/>
        <w:rPr>
          <w:rFonts w:ascii="Arial" w:eastAsia="黑体" w:hAnsi="Arial" w:cs="Arial"/>
          <w:b w:val="0"/>
          <w:i w:val="0"/>
        </w:rPr>
      </w:pPr>
      <w:bookmarkStart w:id="29"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940169" w:rsidRPr="00497E27" w:rsidRDefault="00940169"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940169" w:rsidRPr="00497E27" w:rsidRDefault="00940169" w:rsidP="0057344F">
                  <w:pPr>
                    <w:rPr>
                      <w:color w:val="0070C0"/>
                      <w:sz w:val="18"/>
                      <w:szCs w:val="18"/>
                    </w:rPr>
                  </w:pPr>
                  <w:r w:rsidRPr="00497E27">
                    <w:rPr>
                      <w:color w:val="0070C0"/>
                      <w:sz w:val="18"/>
                      <w:szCs w:val="18"/>
                    </w:rPr>
                    <w:t>（2）公式：五号，宋体（英文Times New Roman），使用公式编辑器，居中，式号右对齐。</w:t>
                  </w:r>
                </w:p>
                <w:p w:rsidR="00940169" w:rsidRPr="00497E27" w:rsidRDefault="00940169" w:rsidP="0057344F">
                  <w:pPr>
                    <w:rPr>
                      <w:color w:val="0070C0"/>
                      <w:sz w:val="18"/>
                      <w:szCs w:val="18"/>
                    </w:rPr>
                  </w:pPr>
                  <w:r w:rsidRPr="00497E27">
                    <w:rPr>
                      <w:color w:val="0070C0"/>
                      <w:sz w:val="18"/>
                      <w:szCs w:val="18"/>
                    </w:rPr>
                    <w:t>（3）公式行行距1.5倍，段前0行，段后0行。</w:t>
                  </w:r>
                </w:p>
                <w:p w:rsidR="00940169" w:rsidRPr="00497E27" w:rsidRDefault="00940169"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0"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9"/>
      <w:bookmarkEnd w:id="30"/>
      <w:proofErr w:type="spellEnd"/>
    </w:p>
    <w:p w:rsidR="007525D4" w:rsidRPr="00EE3938" w:rsidRDefault="00940169"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1" w:name="_Toc261510878"/>
        <w:bookmarkStart w:id="32"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1"/>
        <w:bookmarkEnd w:id="32"/>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3" w:name="_Toc261510879"/>
      <w:bookmarkStart w:id="34"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3"/>
      <w:bookmarkEnd w:id="34"/>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5" w:name="_Toc261510880"/>
      <w:bookmarkStart w:id="36" w:name="_Toc402184271"/>
      <w:bookmarkEnd w:id="28"/>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5"/>
      <w:bookmarkEnd w:id="36"/>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7" w:name="_Toc261510881"/>
      <w:bookmarkStart w:id="38" w:name="_Toc402184272"/>
      <w:bookmarkStart w:id="39"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7"/>
      <w:bookmarkEnd w:id="38"/>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0" w:name="_Toc261510882"/>
      <w:bookmarkStart w:id="41" w:name="_Toc402184273"/>
      <w:bookmarkEnd w:id="39"/>
      <w:r w:rsidRPr="00F854A3">
        <w:rPr>
          <w:rFonts w:eastAsia="黑体"/>
          <w:b w:val="0"/>
          <w:i w:val="0"/>
        </w:rPr>
        <w:t>3.1</w:t>
      </w:r>
      <w:bookmarkStart w:id="42"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40"/>
      <w:bookmarkEnd w:id="41"/>
      <w:bookmarkEnd w:id="42"/>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3"/>
      <w:bookmarkStart w:id="44" w:name="_Toc402184274"/>
      <w:bookmarkStart w:id="45"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3"/>
      <w:bookmarkEnd w:id="44"/>
      <w:proofErr w:type="spellEnd"/>
    </w:p>
    <w:bookmarkEnd w:id="45"/>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6" w:name="_Toc261510884"/>
      <w:bookmarkStart w:id="47"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6"/>
      <w:bookmarkEnd w:id="47"/>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8" w:name="溶液的配制及浓度的测定"/>
      <w:bookmarkStart w:id="49" w:name="_Toc261510885"/>
      <w:bookmarkStart w:id="50"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8"/>
      <w:r w:rsidRPr="00EE3938">
        <w:rPr>
          <w:rFonts w:ascii="Arial" w:eastAsia="黑体" w:hAnsi="Arial" w:cs="Arial"/>
          <w:b w:val="0"/>
          <w:i w:val="0"/>
        </w:rPr>
        <w:t>标定</w:t>
      </w:r>
      <w:bookmarkEnd w:id="49"/>
      <w:bookmarkEnd w:id="50"/>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1" w:name="_Toc261510886"/>
      <w:bookmarkStart w:id="52" w:name="_Toc402184277"/>
      <w:bookmarkStart w:id="53"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1"/>
      <w:bookmarkEnd w:id="52"/>
      <w:proofErr w:type="spellEnd"/>
    </w:p>
    <w:bookmarkEnd w:id="53"/>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940169" w:rsidP="0057344F">
      <w:pPr>
        <w:pStyle w:val="3"/>
        <w:spacing w:beforeLines="50" w:before="120" w:afterLines="50" w:after="120" w:line="360" w:lineRule="exact"/>
        <w:rPr>
          <w:rFonts w:cs="Arial"/>
          <w:sz w:val="21"/>
          <w:szCs w:val="21"/>
        </w:rPr>
      </w:pPr>
      <w:bookmarkStart w:id="54" w:name="_Toc402163302"/>
      <w:bookmarkStart w:id="55" w:name="_Toc261510887"/>
      <w:bookmarkStart w:id="56"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940169" w:rsidRPr="00E37770" w:rsidRDefault="00940169"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4"/>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7"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5"/>
      <w:bookmarkEnd w:id="57"/>
      <w:proofErr w:type="spellEnd"/>
    </w:p>
    <w:p w:rsidR="007525D4" w:rsidRPr="009F2519" w:rsidRDefault="007525D4" w:rsidP="0057344F">
      <w:pPr>
        <w:spacing w:line="360" w:lineRule="exact"/>
        <w:ind w:firstLineChars="200" w:firstLine="420"/>
        <w:rPr>
          <w:rFonts w:ascii="宋体" w:hAnsi="宋体"/>
        </w:rPr>
      </w:pPr>
      <w:bookmarkStart w:id="58" w:name="酸的配制及浓度标定"/>
      <w:bookmarkEnd w:id="56"/>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9" w:name="_Toc261510888"/>
      <w:bookmarkStart w:id="60"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9"/>
      <w:bookmarkEnd w:id="60"/>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8"/>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1" w:name="_Toc261510889"/>
      <w:bookmarkStart w:id="62" w:name="_Toc402184280"/>
      <w:r w:rsidRPr="00F854A3">
        <w:rPr>
          <w:rFonts w:eastAsia="黑体"/>
          <w:b w:val="0"/>
          <w:i w:val="0"/>
        </w:rPr>
        <w:lastRenderedPageBreak/>
        <w:t>4</w:t>
      </w:r>
      <w:r w:rsidRPr="00EE3938">
        <w:rPr>
          <w:rFonts w:ascii="Arial" w:eastAsia="黑体" w:hAnsi="Arial" w:cs="Arial"/>
          <w:b w:val="0"/>
          <w:i w:val="0"/>
        </w:rPr>
        <w:t xml:space="preserve">  </w:t>
      </w:r>
      <w:bookmarkStart w:id="63" w:name="结果和讨论"/>
      <w:proofErr w:type="spellStart"/>
      <w:r w:rsidRPr="00EE3938">
        <w:rPr>
          <w:rFonts w:ascii="Arial" w:eastAsia="黑体" w:hAnsi="Arial" w:cs="Arial"/>
          <w:b w:val="0"/>
          <w:i w:val="0"/>
        </w:rPr>
        <w:t>结果和讨论</w:t>
      </w:r>
      <w:bookmarkEnd w:id="61"/>
      <w:bookmarkEnd w:id="62"/>
      <w:bookmarkEnd w:id="6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4" w:name="_Toc261510890"/>
      <w:bookmarkStart w:id="65"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4"/>
      <w:bookmarkEnd w:id="65"/>
      <w:proofErr w:type="spellEnd"/>
    </w:p>
    <w:p w:rsidR="007525D4" w:rsidRPr="00EE3938" w:rsidRDefault="00940169" w:rsidP="0057344F">
      <w:pPr>
        <w:pStyle w:val="3"/>
        <w:spacing w:beforeLines="50" w:before="120" w:afterLines="50" w:after="120" w:line="360" w:lineRule="exact"/>
        <w:ind w:firstLineChars="196" w:firstLine="627"/>
        <w:rPr>
          <w:rFonts w:cs="Arial"/>
          <w:b w:val="0"/>
          <w:sz w:val="21"/>
          <w:szCs w:val="21"/>
        </w:rPr>
      </w:pPr>
      <w:bookmarkStart w:id="66" w:name="_Toc249606357"/>
      <w:bookmarkStart w:id="67" w:name="_Toc255729466"/>
      <w:bookmarkStart w:id="68" w:name="_Toc261510891"/>
      <w:bookmarkStart w:id="69"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940169" w:rsidRPr="00E37770" w:rsidRDefault="00940169"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940169" w:rsidRPr="00E37770" w:rsidRDefault="00940169"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70"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6"/>
      <w:bookmarkEnd w:id="67"/>
      <w:bookmarkEnd w:id="68"/>
      <w:bookmarkEnd w:id="70"/>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1" w:name="_Toc249606358"/>
      <w:bookmarkStart w:id="72" w:name="_Toc255729467"/>
      <w:bookmarkStart w:id="73" w:name="_Toc261510892"/>
      <w:bookmarkStart w:id="74"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1"/>
      <w:bookmarkEnd w:id="72"/>
      <w:bookmarkEnd w:id="73"/>
      <w:bookmarkEnd w:id="74"/>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273D3E">
        <w:rPr>
          <w:rFonts w:ascii="Arial" w:eastAsia="黑体" w:hAnsi="Arial" w:cs="Arial"/>
          <w:kern w:val="0"/>
        </w:rPr>
        <w:pict>
          <v:shape id="_x0000_i176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EE3938">
        <w:rPr>
          <w:rFonts w:ascii="Arial" w:eastAsia="黑体" w:hAnsi="Arial" w:cs="Arial"/>
          <w:kern w:val="0"/>
        </w:rPr>
        <w:instrText xml:space="preserve"> </w:instrText>
      </w:r>
      <w:r w:rsidR="00940169">
        <w:rPr>
          <w:rFonts w:ascii="Arial" w:eastAsia="黑体" w:hAnsi="Arial" w:cs="Arial"/>
          <w:kern w:val="0"/>
        </w:rPr>
        <w:fldChar w:fldCharType="separate"/>
      </w:r>
      <w:r w:rsidR="00407932">
        <w:rPr>
          <w:rFonts w:ascii="Arial" w:eastAsia="黑体" w:hAnsi="Arial" w:cs="Arial"/>
          <w:kern w:val="0"/>
        </w:rPr>
        <w:pict>
          <v:shape id="_x0000_i439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765" type="#_x0000_t75" style="width:7.5pt;height:14.25pt" o:ole="">
            <v:imagedata r:id="rId21" o:title=""/>
          </v:shape>
          <o:OLEObject Type="Embed" ProgID="Equation.3" ShapeID="_x0000_i1765" DrawAspect="Content" ObjectID="_1556697828" r:id="rId22"/>
        </w:object>
      </w:r>
      <w:r w:rsidRPr="009F2519">
        <w:rPr>
          <w:kern w:val="0"/>
        </w:rPr>
        <w:fldChar w:fldCharType="begin"/>
      </w:r>
      <w:r w:rsidRPr="009F2519">
        <w:rPr>
          <w:kern w:val="0"/>
        </w:rPr>
        <w:instrText xml:space="preserve"> QUOTE </w:instrText>
      </w:r>
      <w:r w:rsidR="00273D3E">
        <w:rPr>
          <w:position w:val="-6"/>
        </w:rPr>
        <w:pict>
          <v:shape id="_x0000_i176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9F2519">
        <w:rPr>
          <w:kern w:val="0"/>
        </w:rPr>
        <w:instrText xml:space="preserve"> </w:instrText>
      </w:r>
      <w:r w:rsidR="00940169">
        <w:rPr>
          <w:kern w:val="0"/>
        </w:rPr>
        <w:fldChar w:fldCharType="separate"/>
      </w:r>
      <w:r w:rsidR="00407932">
        <w:rPr>
          <w:position w:val="-6"/>
        </w:rPr>
        <w:pict>
          <v:shape id="_x0000_i439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273D3E">
        <w:rPr>
          <w:rFonts w:ascii="Arial" w:eastAsia="黑体" w:hAnsi="Arial" w:cs="Arial"/>
          <w:kern w:val="0"/>
        </w:rPr>
        <w:pict>
          <v:shape id="_x0000_i176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EE3938">
        <w:rPr>
          <w:rFonts w:ascii="Arial" w:eastAsia="黑体" w:hAnsi="Arial" w:cs="Arial"/>
          <w:kern w:val="0"/>
        </w:rPr>
        <w:instrText xml:space="preserve"> </w:instrText>
      </w:r>
      <w:r w:rsidR="00940169">
        <w:rPr>
          <w:rFonts w:ascii="Arial" w:eastAsia="黑体" w:hAnsi="Arial" w:cs="Arial"/>
          <w:kern w:val="0"/>
        </w:rPr>
        <w:fldChar w:fldCharType="separate"/>
      </w:r>
      <w:r w:rsidR="00407932">
        <w:rPr>
          <w:rFonts w:ascii="Arial" w:eastAsia="黑体" w:hAnsi="Arial" w:cs="Arial"/>
          <w:kern w:val="0"/>
        </w:rPr>
        <w:pict>
          <v:shape id="_x0000_i439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940169"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940169" w:rsidRDefault="00940169"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940169"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940169" w:rsidRPr="00FA5CED" w:rsidRDefault="00940169"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940169" w:rsidRPr="00677267" w:rsidRDefault="00940169"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940169"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940169" w:rsidRPr="00FA5CED" w:rsidRDefault="00940169" w:rsidP="0057344F">
                  <w:pPr>
                    <w:rPr>
                      <w:color w:val="0070C0"/>
                      <w:sz w:val="18"/>
                      <w:szCs w:val="18"/>
                    </w:rPr>
                  </w:pPr>
                  <w:r w:rsidRPr="00FA5CED">
                    <w:rPr>
                      <w:color w:val="0070C0"/>
                      <w:sz w:val="18"/>
                      <w:szCs w:val="18"/>
                    </w:rPr>
                    <w:t>（1）表格上下与正文之间各空一行；（2）采用三线表，两端与页面对齐；</w:t>
                  </w:r>
                </w:p>
                <w:p w:rsidR="00940169" w:rsidRPr="00FA5CED" w:rsidRDefault="00940169"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940169" w:rsidRDefault="00940169"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768" type="#_x0000_t75" style="width:7.5pt;height:14.25pt" o:ole="">
                  <v:imagedata r:id="rId21" o:title=""/>
                </v:shape>
                <o:OLEObject Type="Embed" ProgID="Equation.3" ShapeID="_x0000_i1768" DrawAspect="Content" ObjectID="_1556697829" r:id="rId24"/>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769" type="#_x0000_t75" style="width:7.5pt;height:14.25pt" o:ole="">
                  <v:imagedata r:id="rId21" o:title=""/>
                </v:shape>
                <o:OLEObject Type="Embed" ProgID="Equation.3" ShapeID="_x0000_i1769" DrawAspect="Content" ObjectID="_1556697830" r:id="rId25"/>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940169"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940169" w:rsidRPr="00FA5CED" w:rsidRDefault="00940169" w:rsidP="0057344F">
                  <w:pPr>
                    <w:rPr>
                      <w:color w:val="0070C0"/>
                      <w:sz w:val="18"/>
                      <w:szCs w:val="18"/>
                    </w:rPr>
                  </w:pPr>
                  <w:r w:rsidRPr="00FA5CED">
                    <w:rPr>
                      <w:color w:val="0070C0"/>
                      <w:sz w:val="18"/>
                      <w:szCs w:val="18"/>
                    </w:rPr>
                    <w:t>（1）若表格分页，则该表第2页</w:t>
                  </w:r>
                  <w:r w:rsidRPr="00FA5CED">
                    <w:rPr>
                      <w:color w:val="0070C0"/>
                      <w:sz w:val="18"/>
                      <w:szCs w:val="18"/>
                    </w:rPr>
                    <w:t>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940169" w:rsidRPr="00FA5CED" w:rsidRDefault="00940169"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940169"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6"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940169" w:rsidRPr="00FA5CED" w:rsidRDefault="00940169" w:rsidP="0057344F">
                  <w:pPr>
                    <w:rPr>
                      <w:color w:val="0070C0"/>
                      <w:sz w:val="18"/>
                      <w:szCs w:val="18"/>
                    </w:rPr>
                  </w:pPr>
                  <w:r w:rsidRPr="00FA5CED">
                    <w:rPr>
                      <w:color w:val="0070C0"/>
                      <w:sz w:val="18"/>
                      <w:szCs w:val="18"/>
                    </w:rPr>
                    <w:t>（1）图居中，上下与正文之间各空一行；</w:t>
                  </w:r>
                </w:p>
                <w:p w:rsidR="00940169" w:rsidRPr="00FA5CED" w:rsidRDefault="00940169"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940169" w:rsidP="0057344F">
      <w:pPr>
        <w:spacing w:line="360" w:lineRule="exact"/>
        <w:jc w:val="center"/>
        <w:rPr>
          <w:kern w:val="0"/>
          <w:sz w:val="24"/>
        </w:rPr>
      </w:pPr>
      <w:r>
        <w:rPr>
          <w:kern w:val="0"/>
          <w:sz w:val="24"/>
        </w:rPr>
        <w:pict>
          <v:shape id="_x0000_i1770"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273D3E">
        <w:rPr>
          <w:rFonts w:ascii="Arial" w:eastAsia="黑体" w:hAnsi="Arial" w:cs="Arial"/>
          <w:position w:val="-8"/>
          <w:sz w:val="18"/>
          <w:szCs w:val="18"/>
        </w:rPr>
        <w:pict>
          <v:shape id="_x0000_i177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407932">
        <w:rPr>
          <w:rFonts w:ascii="Arial" w:eastAsia="黑体" w:hAnsi="Arial" w:cs="Arial"/>
          <w:position w:val="-8"/>
          <w:sz w:val="18"/>
          <w:szCs w:val="18"/>
        </w:rPr>
        <w:pict>
          <v:shape id="_x0000_i439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273D3E">
        <w:rPr>
          <w:position w:val="-8"/>
        </w:rPr>
        <w:pict>
          <v:shape id="_x0000_i177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00407932">
        <w:rPr>
          <w:position w:val="-8"/>
        </w:rPr>
        <w:pict>
          <v:shape id="_x0000_i4400"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273D3E">
        <w:rPr>
          <w:position w:val="-6"/>
        </w:rPr>
        <w:pict>
          <v:shape id="_x0000_i177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0E4DAC">
        <w:rPr>
          <w:kern w:val="0"/>
        </w:rPr>
        <w:instrText xml:space="preserve"> </w:instrText>
      </w:r>
      <w:r w:rsidRPr="000E4DAC">
        <w:rPr>
          <w:kern w:val="0"/>
        </w:rPr>
        <w:fldChar w:fldCharType="separate"/>
      </w:r>
      <w:r w:rsidR="00407932">
        <w:rPr>
          <w:position w:val="-6"/>
        </w:rPr>
        <w:pict>
          <v:shape id="_x0000_i440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273D3E">
        <w:rPr>
          <w:position w:val="-6"/>
        </w:rPr>
        <w:pict>
          <v:shape id="_x0000_i177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0E4DAC">
        <w:rPr>
          <w:kern w:val="0"/>
        </w:rPr>
        <w:instrText xml:space="preserve"> </w:instrText>
      </w:r>
      <w:r w:rsidRPr="000E4DAC">
        <w:rPr>
          <w:kern w:val="0"/>
        </w:rPr>
        <w:fldChar w:fldCharType="separate"/>
      </w:r>
      <w:r w:rsidR="00407932">
        <w:rPr>
          <w:position w:val="-6"/>
        </w:rPr>
        <w:pict>
          <v:shape id="_x0000_i440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940169"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940169" w:rsidRPr="00FA5CED" w:rsidRDefault="00940169" w:rsidP="0057344F">
                  <w:pPr>
                    <w:rPr>
                      <w:color w:val="0070C0"/>
                      <w:sz w:val="18"/>
                    </w:rPr>
                  </w:pPr>
                  <w:r w:rsidRPr="00FA5CED">
                    <w:rPr>
                      <w:color w:val="0070C0"/>
                      <w:sz w:val="18"/>
                    </w:rPr>
                    <w:t>（1）插图</w:t>
                  </w:r>
                  <w:r w:rsidRPr="00FA5CED">
                    <w:rPr>
                      <w:color w:val="0070C0"/>
                      <w:sz w:val="18"/>
                    </w:rPr>
                    <w:t>应有图序和图题，全文插图以章分组编序号，图序必须连续，不得重复或跳缺。如图4.1表示第四章的第一幅图。</w:t>
                  </w:r>
                </w:p>
                <w:p w:rsidR="00940169" w:rsidRPr="00FA5CED" w:rsidRDefault="00940169"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5" w:name="_Toc249606359"/>
      <w:bookmarkStart w:id="76" w:name="_Toc255729468"/>
      <w:bookmarkStart w:id="77" w:name="_Toc261510893"/>
      <w:bookmarkStart w:id="78"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5"/>
      <w:bookmarkEnd w:id="76"/>
      <w:bookmarkEnd w:id="77"/>
      <w:bookmarkEnd w:id="78"/>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9" w:name="_Toc261510894"/>
      <w:bookmarkStart w:id="80"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9"/>
      <w:bookmarkEnd w:id="80"/>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1" w:name="_Toc261510896"/>
      <w:bookmarkStart w:id="82"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1"/>
      <w:bookmarkEnd w:id="8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3"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3"/>
      <w:proofErr w:type="spellEnd"/>
    </w:p>
    <w:p w:rsidR="007525D4" w:rsidRPr="00D43968" w:rsidRDefault="007525D4" w:rsidP="0057344F">
      <w:pPr>
        <w:spacing w:line="360" w:lineRule="exact"/>
        <w:jc w:val="left"/>
      </w:pPr>
      <w:r>
        <w:rPr>
          <w:rFonts w:ascii="宋体" w:hAnsi="宋体"/>
        </w:rPr>
        <w:br w:type="page"/>
      </w:r>
    </w:p>
    <w:p w:rsidR="007525D4" w:rsidRPr="00EE3938" w:rsidRDefault="00940169" w:rsidP="0057344F">
      <w:pPr>
        <w:pStyle w:val="1"/>
        <w:spacing w:beforeLines="50" w:before="120" w:afterLines="50" w:after="120" w:line="360" w:lineRule="exact"/>
        <w:jc w:val="center"/>
        <w:rPr>
          <w:rFonts w:ascii="Arial" w:eastAsia="黑体" w:hAnsi="Arial" w:cs="Arial"/>
          <w:b w:val="0"/>
          <w:i w:val="0"/>
        </w:rPr>
      </w:pPr>
      <w:bookmarkStart w:id="84" w:name="_Toc261510897"/>
      <w:bookmarkEnd w:id="69"/>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940169" w:rsidRPr="00FA5CED" w:rsidRDefault="00940169"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940169" w:rsidRPr="00FA5CED" w:rsidRDefault="00940169" w:rsidP="0057344F">
                  <w:pPr>
                    <w:ind w:firstLineChars="350" w:firstLine="630"/>
                    <w:rPr>
                      <w:color w:val="0070C0"/>
                    </w:rPr>
                  </w:pPr>
                  <w:r w:rsidRPr="00FA5CED">
                    <w:rPr>
                      <w:color w:val="0070C0"/>
                      <w:sz w:val="18"/>
                      <w:szCs w:val="18"/>
                    </w:rPr>
                    <w:t>（2）</w:t>
                  </w:r>
                  <w:r w:rsidRPr="00FA5CED">
                    <w:rPr>
                      <w:color w:val="0070C0"/>
                    </w:rPr>
                    <w:t>…。</w:t>
                  </w:r>
                </w:p>
                <w:p w:rsidR="00940169" w:rsidRPr="00FA5CED" w:rsidRDefault="00940169"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5"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6" w:name="结论和展望"/>
      <w:proofErr w:type="spellStart"/>
      <w:r w:rsidR="007525D4" w:rsidRPr="00EE3938">
        <w:rPr>
          <w:rFonts w:ascii="Arial" w:eastAsia="黑体" w:hAnsi="Arial" w:cs="Arial"/>
          <w:b w:val="0"/>
          <w:i w:val="0"/>
        </w:rPr>
        <w:t>结论和展望</w:t>
      </w:r>
      <w:bookmarkEnd w:id="84"/>
      <w:bookmarkEnd w:id="85"/>
      <w:bookmarkEnd w:id="8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7" w:name="_Toc261510898"/>
      <w:bookmarkStart w:id="88" w:name="_Toc402184289"/>
      <w:bookmarkStart w:id="89" w:name="结论"/>
      <w:r w:rsidRPr="00F854A3">
        <w:rPr>
          <w:rFonts w:eastAsia="黑体"/>
          <w:b w:val="0"/>
          <w:i w:val="0"/>
        </w:rPr>
        <w:t xml:space="preserve">5.1 </w:t>
      </w:r>
      <w:proofErr w:type="spellStart"/>
      <w:r w:rsidRPr="00EE3938">
        <w:rPr>
          <w:rFonts w:ascii="Arial" w:eastAsia="黑体" w:hAnsi="Arial" w:cs="Arial"/>
          <w:b w:val="0"/>
          <w:i w:val="0"/>
        </w:rPr>
        <w:t>结论</w:t>
      </w:r>
      <w:bookmarkEnd w:id="87"/>
      <w:bookmarkEnd w:id="88"/>
      <w:proofErr w:type="spellEnd"/>
    </w:p>
    <w:bookmarkEnd w:id="89"/>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90"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1" w:name="_Toc261510899"/>
      <w:bookmarkStart w:id="92"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1"/>
      <w:bookmarkEnd w:id="92"/>
      <w:proofErr w:type="spellEnd"/>
    </w:p>
    <w:bookmarkEnd w:id="90"/>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940169"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940169" w:rsidRPr="00FA5CED" w:rsidRDefault="00940169"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3" w:name="_Toc261510900"/>
      <w:r w:rsidR="00940169">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940169" w:rsidRDefault="00940169"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940169" w:rsidRDefault="00940169" w:rsidP="0057344F">
                  <w:pPr>
                    <w:pStyle w:val="afd"/>
                    <w:rPr>
                      <w:color w:val="0070C0"/>
                      <w:sz w:val="18"/>
                      <w:szCs w:val="18"/>
                    </w:rPr>
                  </w:pPr>
                </w:p>
                <w:p w:rsidR="00940169" w:rsidRDefault="00940169" w:rsidP="0057344F">
                  <w:pPr>
                    <w:rPr>
                      <w:color w:val="FF0000"/>
                      <w:sz w:val="18"/>
                    </w:rPr>
                  </w:pPr>
                </w:p>
              </w:txbxContent>
            </v:textbox>
          </v:shape>
        </w:pict>
      </w:r>
    </w:p>
    <w:p w:rsidR="007525D4" w:rsidRDefault="00940169" w:rsidP="0057344F">
      <w:pPr>
        <w:pStyle w:val="1"/>
        <w:spacing w:beforeLines="50" w:before="120" w:afterLines="50" w:after="120" w:line="360" w:lineRule="exact"/>
        <w:jc w:val="center"/>
        <w:rPr>
          <w:rFonts w:ascii="黑体" w:eastAsia="黑体" w:hAnsi="Arial" w:cs="Arial"/>
          <w:b w:val="0"/>
          <w:i w:val="0"/>
        </w:rPr>
      </w:pPr>
      <w:bookmarkStart w:id="94"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940169" w:rsidRDefault="00940169"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3"/>
      <w:bookmarkEnd w:id="94"/>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940169"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940169" w:rsidRDefault="00940169"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940169"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940169" w:rsidRDefault="00940169"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7525D4" w:rsidRPr="00A11BDB">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7525D4" w:rsidRPr="00A11BDB">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940169"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940169" w:rsidRDefault="00940169"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940169"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940169" w:rsidRDefault="00940169"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7525D4" w:rsidRPr="00A11BDB">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7525D4" w:rsidRPr="00A11BDB">
        <w:rPr>
          <w:rFonts w:eastAsia="等线"/>
        </w:rPr>
        <w:t>:</w:t>
      </w:r>
      <w:r w:rsidR="007525D4" w:rsidRPr="00A11BDB">
        <w:rPr>
          <w:rFonts w:eastAsia="黑体"/>
        </w:rPr>
        <w:t xml:space="preserve"> W H O</w:t>
      </w:r>
      <w:r w:rsidR="007525D4" w:rsidRPr="00A11BDB">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940169"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940169" w:rsidRDefault="00940169"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7525D4" w:rsidRPr="00A11BDB">
        <w:rPr>
          <w:rFonts w:eastAsia="等线" w:hint="eastAsia"/>
        </w:rPr>
        <w:t xml:space="preserve"> </w:t>
      </w:r>
      <w:r w:rsidR="007525D4" w:rsidRPr="00A11BDB">
        <w:rPr>
          <w:rFonts w:eastAsia="等线"/>
        </w:rPr>
        <w:t>1965.</w:t>
      </w:r>
    </w:p>
    <w:p w:rsidR="007525D4" w:rsidRPr="00A11BDB" w:rsidRDefault="00940169"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940169" w:rsidRDefault="00940169"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7525D4" w:rsidRPr="00A11BDB">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rsidR="007525D4" w:rsidRPr="00A11BDB" w:rsidRDefault="00940169"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940169" w:rsidRDefault="00940169"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Pr="00A11BDB">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Pr="00A11BDB">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940169"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940169" w:rsidRDefault="00940169"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7525D4" w:rsidRPr="00B77D47">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940169"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940169" w:rsidRDefault="00940169"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940169" w:rsidRDefault="00940169"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940169" w:rsidRPr="006E0CD6" w:rsidRDefault="00940169"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940169" w:rsidRDefault="00940169" w:rsidP="0057344F">
                  <w:pPr>
                    <w:rPr>
                      <w:color w:val="0070C0"/>
                      <w:sz w:val="18"/>
                    </w:rPr>
                  </w:pPr>
                </w:p>
              </w:txbxContent>
            </v:textbox>
          </v:shape>
        </w:pict>
      </w:r>
      <w:r w:rsidR="007525D4" w:rsidRPr="00D32651">
        <w:br w:type="page"/>
      </w:r>
      <w:bookmarkStart w:id="95"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6" w:name="_Toc261510901"/>
      <w:bookmarkStart w:id="97" w:name="_Toc402184292"/>
      <w:r w:rsidRPr="00EE3938">
        <w:rPr>
          <w:rFonts w:ascii="Arial" w:eastAsia="黑体" w:hAnsi="Arial" w:cs="Arial"/>
          <w:b w:val="0"/>
          <w:i w:val="0"/>
        </w:rPr>
        <w:lastRenderedPageBreak/>
        <w:t>谢</w:t>
      </w:r>
      <w:bookmarkEnd w:id="96"/>
      <w:r>
        <w:rPr>
          <w:rFonts w:ascii="Arial" w:eastAsia="黑体" w:hAnsi="Arial" w:cs="Arial" w:hint="eastAsia"/>
          <w:b w:val="0"/>
          <w:i w:val="0"/>
        </w:rPr>
        <w:t xml:space="preserve"> </w:t>
      </w:r>
      <w:r w:rsidRPr="00EE3938">
        <w:rPr>
          <w:rFonts w:ascii="Arial" w:eastAsia="黑体" w:hAnsi="Arial" w:cs="Arial" w:hint="eastAsia"/>
          <w:b w:val="0"/>
          <w:i w:val="0"/>
        </w:rPr>
        <w:t>辞</w:t>
      </w:r>
      <w:bookmarkEnd w:id="97"/>
    </w:p>
    <w:bookmarkEnd w:id="95"/>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940169"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940169" w:rsidRPr="00FA5CED" w:rsidRDefault="00940169"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28"/>
      <w:footerReference w:type="default" r:id="rId29"/>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36" w:rsidRDefault="007A6736">
      <w:r>
        <w:separator/>
      </w:r>
    </w:p>
  </w:endnote>
  <w:endnote w:type="continuationSeparator" w:id="0">
    <w:p w:rsidR="007A6736" w:rsidRDefault="007A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69" w:rsidRPr="001934B9" w:rsidRDefault="00940169">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407932" w:rsidRPr="00407932">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69" w:rsidRDefault="00940169"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407932">
      <w:rPr>
        <w:rFonts w:ascii="宋体"/>
        <w:noProof/>
        <w:sz w:val="24"/>
        <w:szCs w:val="24"/>
      </w:rPr>
      <w:t>14</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407932">
      <w:rPr>
        <w:rStyle w:val="a8"/>
        <w:noProof/>
        <w:sz w:val="24"/>
        <w:szCs w:val="24"/>
      </w:rPr>
      <w:t>7</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36" w:rsidRDefault="007A6736">
      <w:r>
        <w:separator/>
      </w:r>
    </w:p>
  </w:footnote>
  <w:footnote w:type="continuationSeparator" w:id="0">
    <w:p w:rsidR="007A6736" w:rsidRDefault="007A6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装</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订</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线</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pPr>
    <w:r>
      <w:rPr>
        <w:rFonts w:ascii="宋体" w:hint="eastAsia"/>
      </w:rPr>
      <w:t>┊</w:t>
    </w:r>
  </w:p>
  <w:p w:rsidR="00940169" w:rsidRPr="002666F4" w:rsidRDefault="00940169">
    <w:pPr>
      <w:pStyle w:val="a6"/>
      <w:pBdr>
        <w:bottom w:val="single" w:sz="6" w:space="12" w:color="auto"/>
      </w:pBdr>
    </w:pPr>
  </w:p>
  <w:p w:rsidR="00940169" w:rsidRDefault="00940169">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940169" w:rsidRDefault="0094016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787" type="#_x0000_t75" style="width:151.5pt;height:36pt;visibility:visible" o:ole="">
                      <v:imagedata r:id="rId1" o:title=""/>
                    </v:shape>
                  </w:pict>
                </w:r>
              </w:p>
            </w:txbxContent>
          </v:textbox>
        </v:rect>
      </w:pict>
    </w:r>
  </w:p>
  <w:p w:rsidR="00940169" w:rsidRDefault="00940169">
    <w:pPr>
      <w:pStyle w:val="a6"/>
      <w:pBdr>
        <w:bottom w:val="single" w:sz="6" w:space="12" w:color="auto"/>
      </w:pBdr>
      <w:jc w:val="right"/>
    </w:pPr>
  </w:p>
  <w:p w:rsidR="00940169" w:rsidRDefault="00940169">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940169" w:rsidRDefault="00940169">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装</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订</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线</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rPr>
        <w:rFonts w:ascii="宋体"/>
      </w:rPr>
    </w:pPr>
    <w:r>
      <w:rPr>
        <w:rFonts w:ascii="宋体" w:hint="eastAsia"/>
      </w:rPr>
      <w:t>┊</w:t>
    </w:r>
  </w:p>
  <w:p w:rsidR="00940169" w:rsidRDefault="00940169">
    <w:pPr>
      <w:framePr w:w="466" w:h="11551" w:hSpace="180" w:wrap="auto" w:vAnchor="text" w:hAnchor="page" w:x="831" w:y="151"/>
      <w:jc w:val="center"/>
    </w:pPr>
    <w:r>
      <w:rPr>
        <w:rFonts w:ascii="宋体" w:hint="eastAsia"/>
      </w:rPr>
      <w:t>┊</w:t>
    </w:r>
  </w:p>
  <w:p w:rsidR="00940169" w:rsidRPr="001934B9" w:rsidRDefault="00940169">
    <w:pPr>
      <w:pStyle w:val="a6"/>
      <w:pBdr>
        <w:bottom w:val="single" w:sz="6" w:space="12" w:color="auto"/>
      </w:pBdr>
    </w:pPr>
  </w:p>
  <w:p w:rsidR="00940169" w:rsidRDefault="00940169">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940169" w:rsidRDefault="0094016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36pt;visibility:visible" o:ole="">
                      <v:imagedata r:id="rId1" o:title=""/>
                    </v:shape>
                  </w:pict>
                </w:r>
              </w:p>
            </w:txbxContent>
          </v:textbox>
        </v:rect>
      </w:pict>
    </w:r>
  </w:p>
  <w:p w:rsidR="00940169" w:rsidRDefault="00940169">
    <w:pPr>
      <w:pStyle w:val="a6"/>
      <w:pBdr>
        <w:bottom w:val="single" w:sz="6" w:space="12" w:color="auto"/>
      </w:pBdr>
      <w:jc w:val="right"/>
    </w:pPr>
  </w:p>
  <w:p w:rsidR="00940169" w:rsidRDefault="00940169">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940169" w:rsidRDefault="00940169">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D3747F14"/>
    <w:lvl w:ilvl="0" w:tplc="8416D7A4">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154E5"/>
    <w:rsid w:val="000462A3"/>
    <w:rsid w:val="00046B81"/>
    <w:rsid w:val="00064056"/>
    <w:rsid w:val="000F01ED"/>
    <w:rsid w:val="000F3A78"/>
    <w:rsid w:val="00100098"/>
    <w:rsid w:val="00112443"/>
    <w:rsid w:val="0011612D"/>
    <w:rsid w:val="00132FB4"/>
    <w:rsid w:val="00147C5F"/>
    <w:rsid w:val="00190330"/>
    <w:rsid w:val="001A07ED"/>
    <w:rsid w:val="001B0039"/>
    <w:rsid w:val="0021160F"/>
    <w:rsid w:val="00212A5F"/>
    <w:rsid w:val="00213EA9"/>
    <w:rsid w:val="00240213"/>
    <w:rsid w:val="002438D6"/>
    <w:rsid w:val="00243E8C"/>
    <w:rsid w:val="00273D3E"/>
    <w:rsid w:val="002A6BD0"/>
    <w:rsid w:val="002A7DB7"/>
    <w:rsid w:val="002B7892"/>
    <w:rsid w:val="002C309D"/>
    <w:rsid w:val="002C4FFC"/>
    <w:rsid w:val="002C635D"/>
    <w:rsid w:val="002C6DBD"/>
    <w:rsid w:val="002D1234"/>
    <w:rsid w:val="002E5443"/>
    <w:rsid w:val="002E5CCB"/>
    <w:rsid w:val="002E6AC9"/>
    <w:rsid w:val="00345BA5"/>
    <w:rsid w:val="00356A21"/>
    <w:rsid w:val="00361CD7"/>
    <w:rsid w:val="00371F87"/>
    <w:rsid w:val="0037401F"/>
    <w:rsid w:val="00387F85"/>
    <w:rsid w:val="0040245B"/>
    <w:rsid w:val="00407932"/>
    <w:rsid w:val="004109CE"/>
    <w:rsid w:val="004113D7"/>
    <w:rsid w:val="004141BE"/>
    <w:rsid w:val="00430620"/>
    <w:rsid w:val="004421BD"/>
    <w:rsid w:val="00474915"/>
    <w:rsid w:val="004A4462"/>
    <w:rsid w:val="004B4A7A"/>
    <w:rsid w:val="004C698F"/>
    <w:rsid w:val="00501717"/>
    <w:rsid w:val="005048CB"/>
    <w:rsid w:val="00520EA8"/>
    <w:rsid w:val="00536756"/>
    <w:rsid w:val="00561C12"/>
    <w:rsid w:val="0057344F"/>
    <w:rsid w:val="005859E3"/>
    <w:rsid w:val="005A2115"/>
    <w:rsid w:val="005A65D0"/>
    <w:rsid w:val="005B688E"/>
    <w:rsid w:val="005D52A5"/>
    <w:rsid w:val="005E13B4"/>
    <w:rsid w:val="00632DC2"/>
    <w:rsid w:val="0063714D"/>
    <w:rsid w:val="00642898"/>
    <w:rsid w:val="00683CC7"/>
    <w:rsid w:val="006900C4"/>
    <w:rsid w:val="00691015"/>
    <w:rsid w:val="006C0513"/>
    <w:rsid w:val="006C101E"/>
    <w:rsid w:val="006C29DE"/>
    <w:rsid w:val="006D20C1"/>
    <w:rsid w:val="007078D3"/>
    <w:rsid w:val="00712361"/>
    <w:rsid w:val="00725132"/>
    <w:rsid w:val="007525D4"/>
    <w:rsid w:val="00753F29"/>
    <w:rsid w:val="00755652"/>
    <w:rsid w:val="00774B4B"/>
    <w:rsid w:val="007767D3"/>
    <w:rsid w:val="00776ED9"/>
    <w:rsid w:val="0078091D"/>
    <w:rsid w:val="007A6736"/>
    <w:rsid w:val="007B7210"/>
    <w:rsid w:val="007C1751"/>
    <w:rsid w:val="008256AB"/>
    <w:rsid w:val="00843807"/>
    <w:rsid w:val="00897635"/>
    <w:rsid w:val="008A3907"/>
    <w:rsid w:val="00904754"/>
    <w:rsid w:val="0091364D"/>
    <w:rsid w:val="00916F03"/>
    <w:rsid w:val="009214C5"/>
    <w:rsid w:val="00925FA6"/>
    <w:rsid w:val="00940169"/>
    <w:rsid w:val="00941C32"/>
    <w:rsid w:val="00966AB9"/>
    <w:rsid w:val="00984FDB"/>
    <w:rsid w:val="00997D09"/>
    <w:rsid w:val="009B112D"/>
    <w:rsid w:val="009D64A6"/>
    <w:rsid w:val="009F252C"/>
    <w:rsid w:val="009F4268"/>
    <w:rsid w:val="00A04D45"/>
    <w:rsid w:val="00A2466C"/>
    <w:rsid w:val="00A42A11"/>
    <w:rsid w:val="00A93927"/>
    <w:rsid w:val="00AB15B6"/>
    <w:rsid w:val="00AB458E"/>
    <w:rsid w:val="00AD7B09"/>
    <w:rsid w:val="00B461CE"/>
    <w:rsid w:val="00BB2575"/>
    <w:rsid w:val="00BD38F4"/>
    <w:rsid w:val="00C2287D"/>
    <w:rsid w:val="00C5150E"/>
    <w:rsid w:val="00C560D1"/>
    <w:rsid w:val="00C62AA4"/>
    <w:rsid w:val="00C7300C"/>
    <w:rsid w:val="00C774A1"/>
    <w:rsid w:val="00C91FBB"/>
    <w:rsid w:val="00CA30DA"/>
    <w:rsid w:val="00CB04BE"/>
    <w:rsid w:val="00CE70FA"/>
    <w:rsid w:val="00CE7707"/>
    <w:rsid w:val="00D2548D"/>
    <w:rsid w:val="00D325E1"/>
    <w:rsid w:val="00D6335D"/>
    <w:rsid w:val="00DC7C7D"/>
    <w:rsid w:val="00E17A39"/>
    <w:rsid w:val="00E22469"/>
    <w:rsid w:val="00E44368"/>
    <w:rsid w:val="00E61031"/>
    <w:rsid w:val="00EA4C60"/>
    <w:rsid w:val="00F13859"/>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750B57AA"/>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left="0" w:firstLine="20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68F1B-709A-4816-8564-8F54AAB0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18</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100</cp:revision>
  <dcterms:created xsi:type="dcterms:W3CDTF">2017-05-06T09:22:00Z</dcterms:created>
  <dcterms:modified xsi:type="dcterms:W3CDTF">2017-05-19T03:16:00Z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