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B9A2" w14:textId="77777777"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6A73BD">
        <w:rPr>
          <w:rFonts w:ascii="Arial" w:eastAsia="黑体" w:hAnsi="黑体" w:cs="Arial"/>
          <w:b/>
          <w:noProof/>
          <w:sz w:val="44"/>
          <w:szCs w:val="44"/>
        </w:rPr>
        <w:pict w14:anchorId="1039F438">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14:paraId="1299602D" w14:textId="77777777" w:rsidR="006A73BD" w:rsidRPr="002412F0" w:rsidRDefault="006A73BD" w:rsidP="0057344F">
                  <w:pPr>
                    <w:rPr>
                      <w:color w:val="0070C0"/>
                      <w:sz w:val="18"/>
                      <w:szCs w:val="18"/>
                    </w:rPr>
                  </w:pPr>
                  <w:r w:rsidRPr="002412F0">
                    <w:rPr>
                      <w:color w:val="0070C0"/>
                      <w:sz w:val="18"/>
                      <w:szCs w:val="18"/>
                    </w:rPr>
                    <w:t>课题名称：小二号，黑体，加粗，居中，行距18磅，段前0.5行，段后0.5行。上下各空一行。</w:t>
                  </w:r>
                </w:p>
                <w:p w14:paraId="210B48AF" w14:textId="77777777" w:rsidR="006A73BD" w:rsidRPr="009D3D28" w:rsidRDefault="006A73BD" w:rsidP="0057344F">
                  <w:pPr>
                    <w:rPr>
                      <w:color w:val="FF0000"/>
                      <w:sz w:val="18"/>
                      <w:szCs w:val="18"/>
                    </w:rPr>
                  </w:pPr>
                </w:p>
              </w:txbxContent>
            </v:textbox>
          </v:shape>
        </w:pict>
      </w:r>
    </w:p>
    <w:p w14:paraId="4A8C44E8" w14:textId="77777777" w:rsidR="007525D4" w:rsidRPr="00D82BC1" w:rsidRDefault="007B7210" w:rsidP="002C4FFC">
      <w:pPr>
        <w:pStyle w:val="GP-1"/>
        <w:spacing w:before="120" w:after="120"/>
      </w:pPr>
      <w:r w:rsidRPr="007B7210">
        <w:rPr>
          <w:rFonts w:hint="eastAsia"/>
        </w:rPr>
        <w:t>贵州某侗寨展览馆设计</w:t>
      </w:r>
    </w:p>
    <w:p w14:paraId="023C55F2" w14:textId="77777777"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14:paraId="4D441F8D" w14:textId="77777777" w:rsidTr="002C635D">
        <w:tc>
          <w:tcPr>
            <w:tcW w:w="1417" w:type="dxa"/>
          </w:tcPr>
          <w:p w14:paraId="5FB9DA56" w14:textId="77777777" w:rsidR="002C635D" w:rsidRDefault="002C635D" w:rsidP="002C635D">
            <w:pPr>
              <w:pStyle w:val="GP-8"/>
              <w:jc w:val="distribute"/>
            </w:pPr>
            <w:r>
              <w:rPr>
                <w:rFonts w:hint="eastAsia"/>
              </w:rPr>
              <w:t>学  生</w:t>
            </w:r>
          </w:p>
        </w:tc>
        <w:tc>
          <w:tcPr>
            <w:tcW w:w="5954" w:type="dxa"/>
          </w:tcPr>
          <w:p w14:paraId="77FA02A3" w14:textId="77777777" w:rsidR="002C635D" w:rsidRDefault="002C635D" w:rsidP="002C635D">
            <w:pPr>
              <w:pStyle w:val="GP-8"/>
              <w:ind w:firstLineChars="200" w:firstLine="560"/>
              <w:jc w:val="left"/>
            </w:pPr>
            <w:r>
              <w:rPr>
                <w:rFonts w:hint="eastAsia"/>
              </w:rPr>
              <w:t>唐家英(专业：土木工程)</w:t>
            </w:r>
          </w:p>
        </w:tc>
      </w:tr>
      <w:tr w:rsidR="002C635D" w14:paraId="1ABE872F" w14:textId="77777777" w:rsidTr="002C635D">
        <w:tc>
          <w:tcPr>
            <w:tcW w:w="1417" w:type="dxa"/>
          </w:tcPr>
          <w:p w14:paraId="497B3346" w14:textId="77777777" w:rsidR="002C635D" w:rsidRDefault="002C635D" w:rsidP="002C635D">
            <w:pPr>
              <w:pStyle w:val="GP-8"/>
              <w:jc w:val="distribute"/>
            </w:pPr>
            <w:r>
              <w:rPr>
                <w:rFonts w:hint="eastAsia"/>
              </w:rPr>
              <w:t>指导教师</w:t>
            </w:r>
          </w:p>
        </w:tc>
        <w:tc>
          <w:tcPr>
            <w:tcW w:w="5954" w:type="dxa"/>
          </w:tcPr>
          <w:p w14:paraId="166AD01C" w14:textId="77777777" w:rsidR="002C635D" w:rsidRDefault="002C635D" w:rsidP="002C635D">
            <w:pPr>
              <w:pStyle w:val="GP-8"/>
              <w:ind w:firstLineChars="200" w:firstLine="560"/>
              <w:jc w:val="left"/>
            </w:pPr>
            <w:r>
              <w:rPr>
                <w:rFonts w:hint="eastAsia"/>
              </w:rPr>
              <w:t>张盛东(单位：土木工程学院建筑工程系)</w:t>
            </w:r>
          </w:p>
        </w:tc>
      </w:tr>
    </w:tbl>
    <w:p w14:paraId="1A54D4B8" w14:textId="77777777" w:rsidR="0057344F" w:rsidRPr="002C635D" w:rsidRDefault="0057344F" w:rsidP="002C635D">
      <w:pPr>
        <w:pStyle w:val="GP-8"/>
      </w:pPr>
    </w:p>
    <w:p w14:paraId="437144A0" w14:textId="77777777" w:rsidR="007525D4" w:rsidRDefault="006A73BD" w:rsidP="005D52A5">
      <w:pPr>
        <w:pStyle w:val="GP-8"/>
      </w:pPr>
      <w:r>
        <w:rPr>
          <w:noProof/>
        </w:rPr>
        <w:pict w14:anchorId="1A5ABF32">
          <v:shape id="_x0000_s1026" type="#_x0000_t62" style="position:absolute;left:0;text-align:left;margin-left:280pt;margin-top:-12.3pt;width:159pt;height:33pt;rotation:180;z-index:251659264" adj="27163,7625" strokecolor="#0070c0">
            <v:textbox style="mso-next-textbox:#_x0000_s1026">
              <w:txbxContent>
                <w:p w14:paraId="40FF1BE2" w14:textId="77777777" w:rsidR="006A73BD" w:rsidRPr="002412F0" w:rsidRDefault="006A73BD"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14:paraId="6B62874A" w14:textId="77777777"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14:paraId="3DED0191" w14:textId="77777777" w:rsidR="004B4A7A" w:rsidRDefault="004B4A7A" w:rsidP="00F55CFA">
      <w:pPr>
        <w:pStyle w:val="GP-4"/>
      </w:pPr>
      <w:r>
        <w:rPr>
          <w:rFonts w:hint="eastAsia"/>
        </w:rPr>
        <w:t>屋架设计：采用传统穿斗式屋架，屋架杆件之间的结点看作铰接，杆件的验算按照两端铰接的拉杆或压杆验算。</w:t>
      </w:r>
    </w:p>
    <w:p w14:paraId="4861EFDE" w14:textId="77777777" w:rsidR="00B461CE" w:rsidRDefault="00B461CE" w:rsidP="00F55CFA">
      <w:pPr>
        <w:pStyle w:val="GP-4"/>
      </w:pPr>
      <w:r>
        <w:rPr>
          <w:rFonts w:hint="eastAsia"/>
        </w:rPr>
        <w:t>楼板设计：</w:t>
      </w:r>
    </w:p>
    <w:p w14:paraId="703BE978" w14:textId="77777777" w:rsidR="001B0039" w:rsidRDefault="001B0039" w:rsidP="00F55CFA">
      <w:pPr>
        <w:pStyle w:val="GP-4"/>
      </w:pPr>
      <w:r>
        <w:rPr>
          <w:rFonts w:hint="eastAsia"/>
        </w:rPr>
        <w:t>梁柱设计：</w:t>
      </w:r>
    </w:p>
    <w:p w14:paraId="457887EB" w14:textId="77777777" w:rsidR="001B0039" w:rsidRDefault="001B0039" w:rsidP="00F55CFA">
      <w:pPr>
        <w:pStyle w:val="GP-4"/>
      </w:pPr>
      <w:r>
        <w:rPr>
          <w:rFonts w:hint="eastAsia"/>
        </w:rPr>
        <w:t>楼梯设计：</w:t>
      </w:r>
    </w:p>
    <w:p w14:paraId="3C032ECB" w14:textId="77777777" w:rsidR="001B0039" w:rsidRDefault="001B0039" w:rsidP="00F55CFA">
      <w:pPr>
        <w:pStyle w:val="GP-4"/>
      </w:pPr>
      <w:r>
        <w:rPr>
          <w:rFonts w:hint="eastAsia"/>
        </w:rPr>
        <w:t>连接设计：</w:t>
      </w:r>
    </w:p>
    <w:p w14:paraId="6126F537" w14:textId="77777777" w:rsidR="001B0039" w:rsidRPr="001B0039" w:rsidRDefault="001B0039" w:rsidP="00F55CFA">
      <w:pPr>
        <w:pStyle w:val="GP-4"/>
      </w:pPr>
      <w:r>
        <w:rPr>
          <w:rFonts w:hint="eastAsia"/>
        </w:rPr>
        <w:t>基础设计：</w:t>
      </w:r>
    </w:p>
    <w:p w14:paraId="2E9A2628" w14:textId="77777777" w:rsidR="007525D4" w:rsidRPr="00C11BD8" w:rsidRDefault="006A73BD" w:rsidP="0057344F">
      <w:pPr>
        <w:spacing w:line="360" w:lineRule="exact"/>
        <w:ind w:firstLineChars="200" w:firstLine="420"/>
        <w:jc w:val="left"/>
      </w:pPr>
      <w:r>
        <w:rPr>
          <w:noProof/>
        </w:rPr>
        <w:pict w14:anchorId="26659325">
          <v:shape id="_x0000_s1029" type="#_x0000_t62" style="position:absolute;left:0;text-align:left;margin-left:132pt;margin-top:.75pt;width:81pt;height:20.8pt;rotation:180;z-index:251662336" adj="39200,15992" strokecolor="#0070c0">
            <v:textbox style="mso-next-textbox:#_x0000_s1029">
              <w:txbxContent>
                <w:p w14:paraId="6BB75DF1" w14:textId="77777777" w:rsidR="006A73BD" w:rsidRPr="002412F0" w:rsidRDefault="006A73BD"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14:paraId="6AB6AAF0" w14:textId="77777777" w:rsidR="007525D4" w:rsidRPr="00C11BD8" w:rsidRDefault="006A73BD" w:rsidP="0057344F">
      <w:pPr>
        <w:spacing w:line="360" w:lineRule="exact"/>
        <w:jc w:val="left"/>
      </w:pPr>
      <w:r>
        <w:rPr>
          <w:noProof/>
          <w:sz w:val="44"/>
          <w:szCs w:val="44"/>
        </w:rPr>
        <w:pict w14:anchorId="21CAABD7">
          <v:shape id="_x0000_s1027" type="#_x0000_t62" style="position:absolute;margin-left:267.5pt;margin-top:16.15pt;width:188.25pt;height:36.75pt;rotation:180;z-index:251660288" adj="21703,44257" strokecolor="#0070c0">
            <v:textbox style="mso-next-textbox:#_x0000_s1027">
              <w:txbxContent>
                <w:p w14:paraId="1724E303" w14:textId="77777777" w:rsidR="006A73BD" w:rsidRPr="002412F0" w:rsidRDefault="006A73BD"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14:paraId="7CC8B44B" w14:textId="77777777" w:rsidR="007525D4" w:rsidRPr="00CC3AF6" w:rsidRDefault="007525D4" w:rsidP="0057344F">
      <w:pPr>
        <w:spacing w:line="360" w:lineRule="exact"/>
        <w:jc w:val="left"/>
        <w:rPr>
          <w:sz w:val="18"/>
          <w:szCs w:val="18"/>
        </w:rPr>
      </w:pPr>
    </w:p>
    <w:p w14:paraId="3AB98BCB" w14:textId="77777777" w:rsidR="007525D4" w:rsidRDefault="006A73BD" w:rsidP="0057344F">
      <w:pPr>
        <w:spacing w:beforeLines="150" w:before="360" w:afterLines="150" w:after="360" w:line="360" w:lineRule="exact"/>
        <w:jc w:val="center"/>
        <w:rPr>
          <w:rFonts w:ascii="Arial" w:hAnsi="Arial" w:cs="Arial"/>
          <w:b/>
          <w:sz w:val="44"/>
          <w:szCs w:val="44"/>
        </w:rPr>
      </w:pPr>
      <w:r>
        <w:rPr>
          <w:noProof/>
          <w:sz w:val="18"/>
          <w:szCs w:val="18"/>
        </w:rPr>
        <w:pict w14:anchorId="772F0FD3">
          <v:shape id="_x0000_s1028" type="#_x0000_t62" style="position:absolute;left:0;text-align:left;margin-left:2pt;margin-top:7.3pt;width:112.5pt;height:23.4pt;rotation:180;z-index:251661312" adj="19967,45692" strokecolor="#0070c0">
            <v:textbox style="mso-next-textbox:#_x0000_s1028">
              <w:txbxContent>
                <w:p w14:paraId="264B9EA9" w14:textId="77777777" w:rsidR="006A73BD" w:rsidRPr="002412F0" w:rsidRDefault="006A73BD" w:rsidP="0057344F">
                  <w:pPr>
                    <w:jc w:val="center"/>
                    <w:rPr>
                      <w:color w:val="0070C0"/>
                      <w:sz w:val="18"/>
                      <w:szCs w:val="18"/>
                    </w:rPr>
                  </w:pPr>
                  <w:r w:rsidRPr="002412F0">
                    <w:rPr>
                      <w:rFonts w:hint="eastAsia"/>
                      <w:color w:val="0070C0"/>
                      <w:sz w:val="18"/>
                      <w:szCs w:val="18"/>
                    </w:rPr>
                    <w:t>五号宋体，加粗。</w:t>
                  </w:r>
                </w:p>
              </w:txbxContent>
            </v:textbox>
          </v:shape>
        </w:pict>
      </w:r>
    </w:p>
    <w:p w14:paraId="7B34CFF9" w14:textId="77777777" w:rsidR="007525D4" w:rsidRDefault="006A73BD"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w14:anchorId="637EFEBF">
          <v:shape id="_x0000_s1030" type="#_x0000_t62" style="position:absolute;left:0;text-align:left;margin-left:137.25pt;margin-top:28.3pt;width:171.5pt;height:34.5pt;rotation:180;flip:y;z-index:251663360" adj="23180,-64613" strokecolor="#0070c0">
            <v:textbox style="mso-next-textbox:#_x0000_s1030">
              <w:txbxContent>
                <w:p w14:paraId="6814C892" w14:textId="77777777" w:rsidR="006A73BD" w:rsidRPr="002412F0" w:rsidRDefault="006A73BD"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14:paraId="341B6C82" w14:textId="77777777" w:rsidR="007525D4" w:rsidRDefault="007525D4" w:rsidP="0057344F">
      <w:pPr>
        <w:spacing w:beforeLines="150" w:before="360" w:afterLines="150" w:after="360" w:line="360" w:lineRule="exact"/>
        <w:jc w:val="center"/>
        <w:rPr>
          <w:rFonts w:ascii="Arial" w:hAnsi="Arial" w:cs="Arial"/>
          <w:b/>
          <w:sz w:val="44"/>
          <w:szCs w:val="44"/>
        </w:rPr>
      </w:pPr>
    </w:p>
    <w:p w14:paraId="1B1E842E" w14:textId="77777777" w:rsidR="007525D4" w:rsidRDefault="007525D4" w:rsidP="0057344F">
      <w:pPr>
        <w:spacing w:beforeLines="150" w:before="360" w:afterLines="150" w:after="360" w:line="360" w:lineRule="exact"/>
        <w:jc w:val="center"/>
        <w:rPr>
          <w:rFonts w:ascii="Arial" w:hAnsi="Arial" w:cs="Arial"/>
          <w:b/>
          <w:sz w:val="44"/>
          <w:szCs w:val="44"/>
        </w:rPr>
      </w:pPr>
    </w:p>
    <w:p w14:paraId="7CC1A117" w14:textId="77777777" w:rsidR="007525D4" w:rsidRPr="00355410" w:rsidRDefault="007525D4" w:rsidP="0057344F">
      <w:pPr>
        <w:spacing w:beforeLines="150" w:before="360" w:afterLines="150" w:after="360" w:line="360" w:lineRule="exact"/>
        <w:jc w:val="center"/>
        <w:rPr>
          <w:rFonts w:ascii="Arial" w:hAnsi="Arial" w:cs="Arial"/>
          <w:b/>
          <w:sz w:val="44"/>
          <w:szCs w:val="44"/>
        </w:rPr>
      </w:pPr>
    </w:p>
    <w:p w14:paraId="2B4DDB07" w14:textId="77777777" w:rsidR="007525D4" w:rsidRDefault="007525D4" w:rsidP="0057344F">
      <w:pPr>
        <w:spacing w:line="360" w:lineRule="exact"/>
        <w:rPr>
          <w:sz w:val="18"/>
          <w:szCs w:val="18"/>
        </w:rPr>
      </w:pPr>
    </w:p>
    <w:p w14:paraId="64D87621" w14:textId="77777777" w:rsidR="007525D4" w:rsidRDefault="007525D4" w:rsidP="0057344F">
      <w:pPr>
        <w:spacing w:line="360" w:lineRule="exact"/>
        <w:rPr>
          <w:sz w:val="18"/>
          <w:szCs w:val="18"/>
        </w:rPr>
      </w:pPr>
    </w:p>
    <w:p w14:paraId="5F38C0FB" w14:textId="77777777" w:rsidR="007525D4" w:rsidRDefault="007525D4" w:rsidP="0057344F">
      <w:pPr>
        <w:spacing w:line="360" w:lineRule="exact"/>
        <w:rPr>
          <w:sz w:val="18"/>
          <w:szCs w:val="18"/>
        </w:rPr>
      </w:pPr>
    </w:p>
    <w:p w14:paraId="1F5033BA" w14:textId="77777777" w:rsidR="007525D4" w:rsidRDefault="007525D4" w:rsidP="0057344F">
      <w:pPr>
        <w:spacing w:line="360" w:lineRule="exact"/>
        <w:rPr>
          <w:sz w:val="18"/>
          <w:szCs w:val="18"/>
        </w:rPr>
      </w:pPr>
    </w:p>
    <w:p w14:paraId="62DD388A" w14:textId="77777777" w:rsidR="007525D4" w:rsidRDefault="007525D4" w:rsidP="0057344F">
      <w:pPr>
        <w:spacing w:line="360" w:lineRule="exact"/>
        <w:rPr>
          <w:sz w:val="18"/>
          <w:szCs w:val="18"/>
        </w:rPr>
      </w:pPr>
    </w:p>
    <w:p w14:paraId="5BCEFB65" w14:textId="77777777" w:rsidR="007525D4" w:rsidRDefault="007525D4" w:rsidP="0057344F">
      <w:pPr>
        <w:spacing w:line="360" w:lineRule="exact"/>
        <w:rPr>
          <w:sz w:val="18"/>
          <w:szCs w:val="18"/>
        </w:rPr>
      </w:pPr>
    </w:p>
    <w:p w14:paraId="2E8F35CC" w14:textId="77777777" w:rsidR="007525D4" w:rsidRDefault="007525D4" w:rsidP="0057344F">
      <w:pPr>
        <w:spacing w:line="360" w:lineRule="exact"/>
        <w:rPr>
          <w:sz w:val="18"/>
          <w:szCs w:val="18"/>
        </w:rPr>
      </w:pPr>
    </w:p>
    <w:p w14:paraId="470FA05C" w14:textId="77777777" w:rsidR="007525D4" w:rsidRDefault="007525D4" w:rsidP="0057344F">
      <w:pPr>
        <w:spacing w:line="360" w:lineRule="exact"/>
        <w:rPr>
          <w:sz w:val="18"/>
          <w:szCs w:val="18"/>
        </w:rPr>
      </w:pPr>
    </w:p>
    <w:p w14:paraId="3D87CDAD" w14:textId="77777777" w:rsidR="007525D4" w:rsidRDefault="007525D4" w:rsidP="0057344F">
      <w:pPr>
        <w:spacing w:line="360" w:lineRule="exact"/>
        <w:rPr>
          <w:sz w:val="18"/>
          <w:szCs w:val="18"/>
        </w:rPr>
      </w:pPr>
    </w:p>
    <w:p w14:paraId="1DEA410A" w14:textId="77777777" w:rsidR="007525D4" w:rsidRDefault="007525D4" w:rsidP="0057344F">
      <w:pPr>
        <w:spacing w:line="360" w:lineRule="exact"/>
        <w:rPr>
          <w:sz w:val="18"/>
          <w:szCs w:val="18"/>
        </w:rPr>
      </w:pPr>
    </w:p>
    <w:p w14:paraId="3ECDD248" w14:textId="77777777" w:rsidR="007525D4" w:rsidRDefault="007525D4" w:rsidP="0057344F">
      <w:pPr>
        <w:spacing w:line="360" w:lineRule="exact"/>
        <w:rPr>
          <w:sz w:val="18"/>
          <w:szCs w:val="18"/>
        </w:rPr>
      </w:pPr>
    </w:p>
    <w:p w14:paraId="7908F017" w14:textId="77777777" w:rsidR="007525D4" w:rsidRDefault="007525D4" w:rsidP="0057344F">
      <w:pPr>
        <w:spacing w:line="360" w:lineRule="exact"/>
        <w:rPr>
          <w:sz w:val="18"/>
          <w:szCs w:val="18"/>
        </w:rPr>
      </w:pPr>
      <w:r>
        <w:rPr>
          <w:sz w:val="18"/>
          <w:szCs w:val="18"/>
        </w:rPr>
        <w:br w:type="page"/>
      </w:r>
    </w:p>
    <w:p w14:paraId="66EF9DAF" w14:textId="77777777" w:rsidR="007525D4" w:rsidRPr="000B792E" w:rsidRDefault="006A73BD" w:rsidP="0057344F">
      <w:pPr>
        <w:spacing w:beforeLines="50" w:before="120" w:afterLines="50" w:after="120" w:line="360" w:lineRule="exact"/>
        <w:jc w:val="center"/>
        <w:rPr>
          <w:b/>
          <w:sz w:val="36"/>
          <w:szCs w:val="36"/>
        </w:rPr>
      </w:pPr>
      <w:r>
        <w:rPr>
          <w:noProof/>
          <w:sz w:val="18"/>
          <w:szCs w:val="18"/>
        </w:rPr>
        <w:lastRenderedPageBreak/>
        <w:pict w14:anchorId="19FFD136">
          <v:shape id="_x0000_s1056" type="#_x0000_t62" style="position:absolute;left:0;text-align:left;margin-left:342.5pt;margin-top:28.3pt;width:129pt;height:79.5pt;rotation:180;z-index:251689984" adj="28314,22537" strokecolor="#0070c0">
            <v:textbox style="mso-next-textbox:#_x0000_s1056">
              <w:txbxContent>
                <w:p w14:paraId="6C491F62" w14:textId="77777777" w:rsidR="006A73BD" w:rsidRPr="002412F0" w:rsidRDefault="006A73BD"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14:paraId="1181422E" w14:textId="77777777" w:rsidR="007525D4" w:rsidRDefault="007525D4" w:rsidP="0057344F">
      <w:pPr>
        <w:spacing w:beforeLines="50" w:before="120" w:afterLines="50" w:after="120" w:line="360" w:lineRule="exact"/>
        <w:rPr>
          <w:sz w:val="18"/>
          <w:szCs w:val="18"/>
        </w:rPr>
      </w:pPr>
    </w:p>
    <w:p w14:paraId="26D49F00" w14:textId="77777777" w:rsidR="007525D4" w:rsidRDefault="006A73BD" w:rsidP="0057344F">
      <w:pPr>
        <w:spacing w:beforeLines="50" w:before="120" w:afterLines="50" w:after="120" w:line="360" w:lineRule="exact"/>
        <w:jc w:val="center"/>
        <w:rPr>
          <w:sz w:val="18"/>
          <w:szCs w:val="18"/>
        </w:rPr>
      </w:pPr>
      <w:r>
        <w:rPr>
          <w:b/>
          <w:noProof/>
          <w:sz w:val="28"/>
          <w:szCs w:val="28"/>
        </w:rPr>
        <w:pict w14:anchorId="0609C6B5">
          <v:shape id="_x0000_s1031" type="#_x0000_t62" style="position:absolute;left:0;text-align:left;margin-left:-49.6pt;margin-top:-5.45pt;width:189pt;height:33.65pt;rotation:180;z-index:251664384" adj="-2697,9532" strokecolor="#0070c0">
            <v:textbox style="mso-next-textbox:#_x0000_s1031">
              <w:txbxContent>
                <w:p w14:paraId="2F89CB1D" w14:textId="77777777" w:rsidR="006A73BD" w:rsidRPr="002412F0" w:rsidRDefault="006A73BD"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14:paraId="45E496FF" w14:textId="77777777" w:rsidR="007525D4" w:rsidRDefault="006A73BD" w:rsidP="0057344F">
      <w:pPr>
        <w:spacing w:line="360" w:lineRule="exact"/>
        <w:ind w:firstLineChars="200" w:firstLine="420"/>
      </w:pPr>
      <w:r>
        <w:rPr>
          <w:noProof/>
        </w:rPr>
        <w:pict w14:anchorId="4018C92C">
          <v:shape id="_x0000_s1032" type="#_x0000_t62" style="position:absolute;left:0;text-align:left;margin-left:-74.5pt;margin-top:34.3pt;width:66.75pt;height:69.75pt;rotation:180;z-index:251665408" adj="-5065,27000" strokecolor="#0070c0">
            <v:textbox style="mso-next-textbox:#_x0000_s1032">
              <w:txbxContent>
                <w:p w14:paraId="7D6908FD" w14:textId="77777777" w:rsidR="006A73BD" w:rsidRPr="002412F0" w:rsidRDefault="006A73BD"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14:paraId="6D817FDD" w14:textId="77777777" w:rsidR="007525D4" w:rsidRPr="00B2190C" w:rsidRDefault="006A73BD" w:rsidP="0057344F">
      <w:pPr>
        <w:spacing w:line="360" w:lineRule="exact"/>
        <w:ind w:firstLineChars="200" w:firstLine="420"/>
      </w:pPr>
      <w:r>
        <w:rPr>
          <w:noProof/>
        </w:rPr>
        <w:pict w14:anchorId="11EA7866">
          <v:shape id="_x0000_s1033" type="#_x0000_t62" style="position:absolute;left:0;text-align:left;margin-left:149.75pt;margin-top:4.3pt;width:81pt;height:20.8pt;rotation:180;z-index:251666432" adj="39200,15992" strokecolor="#0070c0">
            <v:textbox style="mso-next-textbox:#_x0000_s1033">
              <w:txbxContent>
                <w:p w14:paraId="043E64A3" w14:textId="77777777" w:rsidR="006A73BD" w:rsidRPr="002412F0" w:rsidRDefault="006A73BD"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14:paraId="1C132937" w14:textId="77777777"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b</w:t>
      </w:r>
      <w:r w:rsidRPr="00B2190C">
        <w:t>jerrum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14:paraId="2620D40F" w14:textId="77777777" w:rsidR="007525D4" w:rsidRDefault="007525D4" w:rsidP="0057344F">
      <w:pPr>
        <w:spacing w:line="360" w:lineRule="exact"/>
        <w:jc w:val="left"/>
      </w:pPr>
    </w:p>
    <w:p w14:paraId="54741C50" w14:textId="77777777" w:rsidR="007525D4" w:rsidRDefault="006A73BD" w:rsidP="0057344F">
      <w:pPr>
        <w:spacing w:beforeLines="50" w:before="120" w:afterLines="50" w:after="120" w:line="360" w:lineRule="exact"/>
        <w:jc w:val="center"/>
      </w:pPr>
      <w:r>
        <w:rPr>
          <w:b/>
          <w:noProof/>
        </w:rPr>
        <w:pict w14:anchorId="6B19AB9B">
          <v:shape id="_x0000_s1035" type="#_x0000_t62" style="position:absolute;left:0;text-align:left;margin-left:235.5pt;margin-top:21.2pt;width:2in;height:46.65pt;rotation:180;z-index:251668480" adj="27000,40630" strokecolor="#0070c0">
            <v:textbox style="mso-next-textbox:#_x0000_s1035">
              <w:txbxContent>
                <w:p w14:paraId="79153469" w14:textId="77777777" w:rsidR="006A73BD" w:rsidRPr="002412F0" w:rsidRDefault="006A73BD"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w14:anchorId="52D94F3F">
          <v:shape id="_x0000_s1034" type="#_x0000_t62" style="position:absolute;left:0;text-align:left;margin-left:-7.75pt;margin-top:31.45pt;width:135.75pt;height:24.45pt;rotation:180;z-index:251667456" adj="14201,61884" strokecolor="#0070c0">
            <v:textbox style="mso-next-textbox:#_x0000_s1034">
              <w:txbxContent>
                <w:p w14:paraId="3F2894BC" w14:textId="77777777" w:rsidR="006A73BD" w:rsidRPr="002412F0" w:rsidRDefault="006A73BD"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14:paraId="056F133D" w14:textId="77777777" w:rsidR="007525D4" w:rsidRPr="00FA346C" w:rsidRDefault="006A73BD" w:rsidP="0057344F">
      <w:pPr>
        <w:spacing w:beforeLines="50" w:before="120" w:afterLines="50" w:after="120" w:line="360" w:lineRule="exact"/>
        <w:jc w:val="center"/>
        <w:rPr>
          <w:rFonts w:ascii="黑体" w:eastAsia="黑体" w:hAnsi="黑体"/>
          <w:b/>
          <w:sz w:val="28"/>
          <w:szCs w:val="28"/>
        </w:rPr>
      </w:pPr>
      <w:r>
        <w:lastRenderedPageBreak/>
        <w:pict w14:anchorId="75C1FA20">
          <v:shape id="_x0000_s1036" type="#_x0000_t62" style="position:absolute;left:0;text-align:left;margin-left:308pt;margin-top:-19pt;width:148.5pt;height:58.55pt;rotation:180;z-index:251669504" adj="31210,14548" strokecolor="#0070c0">
            <v:textbox style="mso-next-textbox:#_x0000_s1036">
              <w:txbxContent>
                <w:p w14:paraId="07E3938E" w14:textId="77777777" w:rsidR="006A73BD" w:rsidRPr="002412F0" w:rsidRDefault="006A73BD"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14:paraId="1141CD66" w14:textId="77777777" w:rsidR="007525D4" w:rsidRPr="005917A6" w:rsidRDefault="006A73BD" w:rsidP="0057344F">
      <w:pPr>
        <w:pStyle w:val="17"/>
      </w:pPr>
      <w:bookmarkStart w:id="0" w:name="前言"/>
      <w:r>
        <w:pict w14:anchorId="2DA5A074">
          <v:shape id="_x0000_s1037" type="#_x0000_t62" style="position:absolute;left:0;text-align:left;margin-left:-27pt;margin-top:-43pt;width:171.5pt;height:31.55pt;rotation:180;z-index:251670528" adj="11788,-22491" strokecolor="#0070c0">
            <v:textbox style="mso-next-textbox:#_x0000_s1037">
              <w:txbxContent>
                <w:p w14:paraId="639CB475" w14:textId="77777777" w:rsidR="006A73BD" w:rsidRPr="002412F0" w:rsidRDefault="006A73BD"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14:paraId="24718B69" w14:textId="77777777" w:rsidR="007525D4" w:rsidRPr="005917A6" w:rsidRDefault="006A73BD"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BC53BA">
          <w:rPr>
            <w:webHidden/>
          </w:rPr>
          <w:t>1</w:t>
        </w:r>
        <w:r w:rsidR="007525D4" w:rsidRPr="005917A6">
          <w:rPr>
            <w:webHidden/>
          </w:rPr>
          <w:fldChar w:fldCharType="end"/>
        </w:r>
      </w:hyperlink>
    </w:p>
    <w:p w14:paraId="32FE0E51" w14:textId="77777777" w:rsidR="007525D4" w:rsidRPr="005917A6" w:rsidRDefault="006A73BD"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w:t>
        </w:r>
        <w:r w:rsidR="007525D4" w:rsidRPr="005917A6">
          <w:rPr>
            <w:rFonts w:cs="Times New Roman"/>
            <w:webHidden/>
          </w:rPr>
          <w:fldChar w:fldCharType="end"/>
        </w:r>
      </w:hyperlink>
    </w:p>
    <w:p w14:paraId="577804BA" w14:textId="77777777" w:rsidR="007525D4" w:rsidRPr="005917A6" w:rsidRDefault="006A73BD"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2</w:t>
        </w:r>
        <w:r w:rsidR="007525D4" w:rsidRPr="005917A6">
          <w:rPr>
            <w:rFonts w:cs="Times New Roman"/>
            <w:webHidden/>
          </w:rPr>
          <w:fldChar w:fldCharType="end"/>
        </w:r>
      </w:hyperlink>
    </w:p>
    <w:p w14:paraId="325A4277" w14:textId="77777777" w:rsidR="007525D4" w:rsidRPr="005917A6" w:rsidRDefault="006A73BD"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BC53BA">
          <w:rPr>
            <w:noProof/>
            <w:webHidden/>
          </w:rPr>
          <w:t>2</w:t>
        </w:r>
        <w:r w:rsidR="007525D4" w:rsidRPr="005917A6">
          <w:rPr>
            <w:noProof/>
            <w:webHidden/>
          </w:rPr>
          <w:fldChar w:fldCharType="end"/>
        </w:r>
      </w:hyperlink>
    </w:p>
    <w:p w14:paraId="4BB4A27A" w14:textId="77777777" w:rsidR="007525D4" w:rsidRPr="005917A6" w:rsidRDefault="006A73BD"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BC53BA">
          <w:rPr>
            <w:noProof/>
            <w:webHidden/>
          </w:rPr>
          <w:t>12</w:t>
        </w:r>
        <w:r w:rsidR="007525D4" w:rsidRPr="005917A6">
          <w:rPr>
            <w:noProof/>
            <w:webHidden/>
          </w:rPr>
          <w:fldChar w:fldCharType="end"/>
        </w:r>
      </w:hyperlink>
    </w:p>
    <w:p w14:paraId="6BC9F497" w14:textId="77777777" w:rsidR="007525D4" w:rsidRPr="005917A6" w:rsidRDefault="006A73BD"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12</w:t>
        </w:r>
        <w:r w:rsidR="007525D4" w:rsidRPr="005917A6">
          <w:rPr>
            <w:rFonts w:cs="Times New Roman"/>
            <w:webHidden/>
          </w:rPr>
          <w:fldChar w:fldCharType="end"/>
        </w:r>
      </w:hyperlink>
    </w:p>
    <w:p w14:paraId="3DB92FA1" w14:textId="77777777" w:rsidR="007525D4" w:rsidRPr="005917A6" w:rsidRDefault="006A73BD"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12</w:t>
        </w:r>
        <w:r w:rsidR="007525D4" w:rsidRPr="005917A6">
          <w:rPr>
            <w:rFonts w:cs="Times New Roman"/>
            <w:webHidden/>
          </w:rPr>
          <w:fldChar w:fldCharType="end"/>
        </w:r>
      </w:hyperlink>
    </w:p>
    <w:p w14:paraId="04650730" w14:textId="77777777" w:rsidR="007525D4" w:rsidRPr="005917A6" w:rsidRDefault="006A73BD"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BC53BA">
          <w:rPr>
            <w:webHidden/>
          </w:rPr>
          <w:t>13</w:t>
        </w:r>
        <w:r w:rsidR="007525D4" w:rsidRPr="005917A6">
          <w:rPr>
            <w:webHidden/>
          </w:rPr>
          <w:fldChar w:fldCharType="end"/>
        </w:r>
      </w:hyperlink>
    </w:p>
    <w:p w14:paraId="32D16BCB" w14:textId="77777777" w:rsidR="007525D4" w:rsidRPr="005917A6" w:rsidRDefault="006A73BD"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13</w:t>
        </w:r>
        <w:r w:rsidR="007525D4" w:rsidRPr="005917A6">
          <w:rPr>
            <w:rFonts w:cs="Times New Roman"/>
            <w:webHidden/>
          </w:rPr>
          <w:fldChar w:fldCharType="end"/>
        </w:r>
      </w:hyperlink>
    </w:p>
    <w:p w14:paraId="27211CCB" w14:textId="77777777" w:rsidR="007525D4" w:rsidRPr="005917A6" w:rsidRDefault="006A73BD"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13</w:t>
        </w:r>
        <w:r w:rsidR="007525D4" w:rsidRPr="005917A6">
          <w:rPr>
            <w:rFonts w:cs="Times New Roman"/>
            <w:webHidden/>
          </w:rPr>
          <w:fldChar w:fldCharType="end"/>
        </w:r>
      </w:hyperlink>
    </w:p>
    <w:p w14:paraId="3C5A6D9D" w14:textId="77777777" w:rsidR="007525D4" w:rsidRPr="005917A6" w:rsidRDefault="006A73BD"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BC53BA">
          <w:rPr>
            <w:noProof/>
            <w:webHidden/>
          </w:rPr>
          <w:t>13</w:t>
        </w:r>
        <w:r w:rsidR="007525D4" w:rsidRPr="005917A6">
          <w:rPr>
            <w:noProof/>
            <w:webHidden/>
          </w:rPr>
          <w:fldChar w:fldCharType="end"/>
        </w:r>
      </w:hyperlink>
    </w:p>
    <w:p w14:paraId="742C0004" w14:textId="77777777" w:rsidR="007525D4" w:rsidRPr="005917A6" w:rsidRDefault="006A73BD"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BC53BA">
          <w:rPr>
            <w:noProof/>
            <w:webHidden/>
          </w:rPr>
          <w:t>13</w:t>
        </w:r>
        <w:r w:rsidR="007525D4" w:rsidRPr="005917A6">
          <w:rPr>
            <w:noProof/>
            <w:webHidden/>
          </w:rPr>
          <w:fldChar w:fldCharType="end"/>
        </w:r>
      </w:hyperlink>
    </w:p>
    <w:p w14:paraId="57098D71" w14:textId="77777777" w:rsidR="007525D4" w:rsidRPr="005917A6" w:rsidRDefault="006A73BD"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BC53BA">
          <w:rPr>
            <w:noProof/>
            <w:webHidden/>
          </w:rPr>
          <w:t>13</w:t>
        </w:r>
        <w:r w:rsidR="007525D4" w:rsidRPr="005917A6">
          <w:rPr>
            <w:noProof/>
            <w:webHidden/>
          </w:rPr>
          <w:fldChar w:fldCharType="end"/>
        </w:r>
      </w:hyperlink>
    </w:p>
    <w:p w14:paraId="248408C9" w14:textId="77777777" w:rsidR="007525D4" w:rsidRPr="005917A6" w:rsidRDefault="006A73BD"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BC53BA">
          <w:rPr>
            <w:webHidden/>
          </w:rPr>
          <w:t>14</w:t>
        </w:r>
        <w:r w:rsidR="007525D4" w:rsidRPr="005917A6">
          <w:rPr>
            <w:webHidden/>
          </w:rPr>
          <w:fldChar w:fldCharType="end"/>
        </w:r>
      </w:hyperlink>
    </w:p>
    <w:p w14:paraId="7851CD99" w14:textId="77777777" w:rsidR="007525D4" w:rsidRPr="005917A6" w:rsidRDefault="006A73BD"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14</w:t>
        </w:r>
        <w:r w:rsidR="007525D4" w:rsidRPr="005917A6">
          <w:rPr>
            <w:rFonts w:cs="Times New Roman"/>
            <w:webHidden/>
          </w:rPr>
          <w:fldChar w:fldCharType="end"/>
        </w:r>
      </w:hyperlink>
    </w:p>
    <w:p w14:paraId="75496AD4" w14:textId="77777777" w:rsidR="007525D4" w:rsidRPr="005917A6" w:rsidRDefault="006A73BD"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BC53BA">
          <w:rPr>
            <w:noProof/>
            <w:webHidden/>
          </w:rPr>
          <w:t>14</w:t>
        </w:r>
        <w:r w:rsidR="007525D4" w:rsidRPr="005917A6">
          <w:rPr>
            <w:noProof/>
            <w:webHidden/>
          </w:rPr>
          <w:fldChar w:fldCharType="end"/>
        </w:r>
      </w:hyperlink>
    </w:p>
    <w:p w14:paraId="1C9437C9" w14:textId="77777777" w:rsidR="007525D4" w:rsidRPr="005917A6" w:rsidRDefault="006A73BD"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BC53BA">
          <w:rPr>
            <w:noProof/>
            <w:webHidden/>
          </w:rPr>
          <w:t>14</w:t>
        </w:r>
        <w:r w:rsidR="007525D4" w:rsidRPr="005917A6">
          <w:rPr>
            <w:noProof/>
            <w:webHidden/>
          </w:rPr>
          <w:fldChar w:fldCharType="end"/>
        </w:r>
      </w:hyperlink>
    </w:p>
    <w:p w14:paraId="7D2CDBBA" w14:textId="77777777" w:rsidR="007525D4" w:rsidRPr="005917A6" w:rsidRDefault="006A73BD"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14</w:t>
        </w:r>
        <w:r w:rsidR="007525D4" w:rsidRPr="005917A6">
          <w:rPr>
            <w:rFonts w:cs="Times New Roman"/>
            <w:webHidden/>
          </w:rPr>
          <w:fldChar w:fldCharType="end"/>
        </w:r>
      </w:hyperlink>
    </w:p>
    <w:p w14:paraId="3CF67A3D" w14:textId="77777777" w:rsidR="007525D4" w:rsidRPr="005917A6" w:rsidRDefault="006A73BD"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BC53BA">
          <w:rPr>
            <w:noProof/>
            <w:webHidden/>
          </w:rPr>
          <w:t>14</w:t>
        </w:r>
        <w:r w:rsidR="007525D4" w:rsidRPr="005917A6">
          <w:rPr>
            <w:noProof/>
            <w:webHidden/>
          </w:rPr>
          <w:fldChar w:fldCharType="end"/>
        </w:r>
      </w:hyperlink>
    </w:p>
    <w:p w14:paraId="56BC3FD0" w14:textId="77777777" w:rsidR="007525D4" w:rsidRPr="005917A6" w:rsidRDefault="006A73BD"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BC53BA">
          <w:rPr>
            <w:noProof/>
            <w:webHidden/>
          </w:rPr>
          <w:t>14</w:t>
        </w:r>
        <w:r w:rsidR="007525D4" w:rsidRPr="005917A6">
          <w:rPr>
            <w:noProof/>
            <w:webHidden/>
          </w:rPr>
          <w:fldChar w:fldCharType="end"/>
        </w:r>
      </w:hyperlink>
    </w:p>
    <w:p w14:paraId="0EE8FD9C" w14:textId="77777777" w:rsidR="007525D4" w:rsidRPr="005917A6" w:rsidRDefault="006A73BD"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14</w:t>
        </w:r>
        <w:r w:rsidR="007525D4" w:rsidRPr="005917A6">
          <w:rPr>
            <w:rFonts w:cs="Times New Roman"/>
            <w:webHidden/>
          </w:rPr>
          <w:fldChar w:fldCharType="end"/>
        </w:r>
      </w:hyperlink>
    </w:p>
    <w:p w14:paraId="1B56047E" w14:textId="77777777" w:rsidR="007525D4" w:rsidRPr="005917A6" w:rsidRDefault="006A73BD"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BC53BA">
          <w:rPr>
            <w:webHidden/>
          </w:rPr>
          <w:t>15</w:t>
        </w:r>
        <w:r w:rsidR="007525D4" w:rsidRPr="005917A6">
          <w:rPr>
            <w:webHidden/>
          </w:rPr>
          <w:fldChar w:fldCharType="end"/>
        </w:r>
      </w:hyperlink>
    </w:p>
    <w:p w14:paraId="4DF71FCD" w14:textId="77777777" w:rsidR="007525D4" w:rsidRPr="005917A6" w:rsidRDefault="006A73BD"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15</w:t>
        </w:r>
        <w:r w:rsidR="007525D4" w:rsidRPr="005917A6">
          <w:rPr>
            <w:rFonts w:cs="Times New Roman"/>
            <w:webHidden/>
          </w:rPr>
          <w:fldChar w:fldCharType="end"/>
        </w:r>
      </w:hyperlink>
    </w:p>
    <w:p w14:paraId="1C8BE6FF" w14:textId="77777777" w:rsidR="007525D4" w:rsidRPr="005917A6" w:rsidRDefault="006A73BD"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BC53BA">
          <w:rPr>
            <w:noProof/>
            <w:webHidden/>
          </w:rPr>
          <w:t>15</w:t>
        </w:r>
        <w:r w:rsidR="007525D4" w:rsidRPr="005917A6">
          <w:rPr>
            <w:noProof/>
            <w:webHidden/>
          </w:rPr>
          <w:fldChar w:fldCharType="end"/>
        </w:r>
      </w:hyperlink>
    </w:p>
    <w:p w14:paraId="3E299137" w14:textId="77777777" w:rsidR="007525D4" w:rsidRPr="005917A6" w:rsidRDefault="006A73BD"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BC53BA">
          <w:rPr>
            <w:noProof/>
            <w:webHidden/>
          </w:rPr>
          <w:t>15</w:t>
        </w:r>
        <w:r w:rsidR="007525D4" w:rsidRPr="005917A6">
          <w:rPr>
            <w:noProof/>
            <w:webHidden/>
          </w:rPr>
          <w:fldChar w:fldCharType="end"/>
        </w:r>
      </w:hyperlink>
    </w:p>
    <w:p w14:paraId="5BB4B6E2" w14:textId="77777777" w:rsidR="007525D4" w:rsidRPr="005917A6" w:rsidRDefault="006A73BD"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BC53BA">
          <w:rPr>
            <w:noProof/>
            <w:webHidden/>
          </w:rPr>
          <w:t>16</w:t>
        </w:r>
        <w:r w:rsidR="007525D4" w:rsidRPr="005917A6">
          <w:rPr>
            <w:noProof/>
            <w:webHidden/>
          </w:rPr>
          <w:fldChar w:fldCharType="end"/>
        </w:r>
      </w:hyperlink>
    </w:p>
    <w:p w14:paraId="3ED8D604" w14:textId="77777777" w:rsidR="007525D4" w:rsidRPr="005917A6" w:rsidRDefault="006A73BD"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16</w:t>
        </w:r>
        <w:r w:rsidR="007525D4" w:rsidRPr="005917A6">
          <w:rPr>
            <w:rFonts w:cs="Times New Roman"/>
            <w:webHidden/>
          </w:rPr>
          <w:fldChar w:fldCharType="end"/>
        </w:r>
      </w:hyperlink>
    </w:p>
    <w:p w14:paraId="1F973018" w14:textId="77777777" w:rsidR="007525D4" w:rsidRPr="005917A6" w:rsidRDefault="006A73BD"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16</w:t>
        </w:r>
        <w:r w:rsidR="007525D4" w:rsidRPr="005917A6">
          <w:rPr>
            <w:rFonts w:cs="Times New Roman"/>
            <w:webHidden/>
          </w:rPr>
          <w:fldChar w:fldCharType="end"/>
        </w:r>
      </w:hyperlink>
    </w:p>
    <w:p w14:paraId="061CDDFE" w14:textId="77777777" w:rsidR="007525D4" w:rsidRPr="005917A6" w:rsidRDefault="006A73BD"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16</w:t>
        </w:r>
        <w:r w:rsidR="007525D4" w:rsidRPr="005917A6">
          <w:rPr>
            <w:rFonts w:cs="Times New Roman"/>
            <w:webHidden/>
          </w:rPr>
          <w:fldChar w:fldCharType="end"/>
        </w:r>
      </w:hyperlink>
    </w:p>
    <w:p w14:paraId="1C7D0183" w14:textId="77777777" w:rsidR="007525D4" w:rsidRPr="005917A6" w:rsidRDefault="006A73BD"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BC53BA">
          <w:rPr>
            <w:webHidden/>
          </w:rPr>
          <w:t>17</w:t>
        </w:r>
        <w:r w:rsidR="007525D4" w:rsidRPr="005917A6">
          <w:rPr>
            <w:webHidden/>
          </w:rPr>
          <w:fldChar w:fldCharType="end"/>
        </w:r>
      </w:hyperlink>
    </w:p>
    <w:p w14:paraId="02AFC6D3" w14:textId="77777777" w:rsidR="007525D4" w:rsidRPr="005917A6" w:rsidRDefault="006A73BD"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17</w:t>
        </w:r>
        <w:r w:rsidR="007525D4" w:rsidRPr="005917A6">
          <w:rPr>
            <w:rFonts w:cs="Times New Roman"/>
            <w:webHidden/>
          </w:rPr>
          <w:fldChar w:fldCharType="end"/>
        </w:r>
      </w:hyperlink>
    </w:p>
    <w:p w14:paraId="2C6B4407" w14:textId="77777777" w:rsidR="007525D4" w:rsidRPr="005917A6" w:rsidRDefault="006A73BD"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BC53BA">
          <w:rPr>
            <w:rFonts w:cs="Times New Roman"/>
            <w:webHidden/>
          </w:rPr>
          <w:t>17</w:t>
        </w:r>
        <w:r w:rsidR="007525D4" w:rsidRPr="005917A6">
          <w:rPr>
            <w:rFonts w:cs="Times New Roman"/>
            <w:webHidden/>
          </w:rPr>
          <w:fldChar w:fldCharType="end"/>
        </w:r>
      </w:hyperlink>
    </w:p>
    <w:p w14:paraId="2A1D7CF0" w14:textId="77777777" w:rsidR="007525D4" w:rsidRPr="005917A6" w:rsidRDefault="006A73BD"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BC53BA">
          <w:rPr>
            <w:webHidden/>
          </w:rPr>
          <w:t>18</w:t>
        </w:r>
        <w:r w:rsidR="007525D4" w:rsidRPr="005917A6">
          <w:rPr>
            <w:webHidden/>
          </w:rPr>
          <w:fldChar w:fldCharType="end"/>
        </w:r>
      </w:hyperlink>
    </w:p>
    <w:p w14:paraId="484EDD1A" w14:textId="77777777" w:rsidR="007525D4" w:rsidRPr="005917A6" w:rsidRDefault="006A73BD"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BC53BA">
          <w:rPr>
            <w:webHidden/>
          </w:rPr>
          <w:t>19</w:t>
        </w:r>
        <w:r w:rsidR="007525D4" w:rsidRPr="005917A6">
          <w:rPr>
            <w:webHidden/>
          </w:rPr>
          <w:fldChar w:fldCharType="end"/>
        </w:r>
      </w:hyperlink>
    </w:p>
    <w:p w14:paraId="14850717" w14:textId="77777777"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4E6DAC43" w14:textId="77777777" w:rsidR="007525D4" w:rsidRDefault="007525D4" w:rsidP="0057344F">
      <w:pPr>
        <w:spacing w:line="360" w:lineRule="exact"/>
      </w:pPr>
      <w:bookmarkStart w:id="1" w:name="_Toc261510868"/>
    </w:p>
    <w:p w14:paraId="607654F0" w14:textId="77777777"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14:paraId="36A569C8" w14:textId="77777777"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14:paraId="02D7FB65" w14:textId="77777777"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14:paraId="32D40E16" w14:textId="77777777" w:rsidR="009F252C" w:rsidRDefault="00387F85" w:rsidP="009F252C">
      <w:pPr>
        <w:pStyle w:val="GP-3"/>
        <w:numPr>
          <w:ilvl w:val="2"/>
          <w:numId w:val="18"/>
        </w:numPr>
        <w:ind w:firstLineChars="0"/>
        <w:rPr>
          <w:lang w:eastAsia="zh-CN"/>
        </w:rPr>
      </w:pPr>
      <w:r>
        <w:rPr>
          <w:rFonts w:hint="eastAsia"/>
          <w:lang w:eastAsia="zh-CN"/>
        </w:rPr>
        <w:t>建设地点</w:t>
      </w:r>
    </w:p>
    <w:p w14:paraId="0C2D24E9" w14:textId="77777777" w:rsidR="009F252C" w:rsidRDefault="009F252C" w:rsidP="00147C5F">
      <w:pPr>
        <w:pStyle w:val="GP-4"/>
      </w:pPr>
      <w:r w:rsidRPr="009F252C">
        <w:rPr>
          <w:rFonts w:hint="eastAsia"/>
        </w:rPr>
        <w:t>贵州省黔东南</w:t>
      </w:r>
      <w:r w:rsidR="006C101E">
        <w:rPr>
          <w:rFonts w:hint="eastAsia"/>
        </w:rPr>
        <w:t>。</w:t>
      </w:r>
    </w:p>
    <w:p w14:paraId="3AEDAAA1" w14:textId="77777777" w:rsidR="009F252C" w:rsidRDefault="009F252C" w:rsidP="009F252C">
      <w:pPr>
        <w:pStyle w:val="GP-3"/>
        <w:numPr>
          <w:ilvl w:val="2"/>
          <w:numId w:val="18"/>
        </w:numPr>
        <w:ind w:firstLineChars="0"/>
        <w:rPr>
          <w:lang w:eastAsia="zh-CN"/>
        </w:rPr>
      </w:pPr>
      <w:r>
        <w:rPr>
          <w:rFonts w:hint="eastAsia"/>
          <w:lang w:eastAsia="zh-CN"/>
        </w:rPr>
        <w:t>建筑设计技术参数</w:t>
      </w:r>
    </w:p>
    <w:p w14:paraId="4AB7ADDE" w14:textId="77777777"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14:paraId="0395ED27" w14:textId="77777777" w:rsidR="009F252C" w:rsidRDefault="002D1234" w:rsidP="009F252C">
      <w:pPr>
        <w:pStyle w:val="GP-3"/>
        <w:numPr>
          <w:ilvl w:val="2"/>
          <w:numId w:val="18"/>
        </w:numPr>
        <w:ind w:firstLineChars="0"/>
        <w:rPr>
          <w:lang w:eastAsia="zh-CN"/>
        </w:rPr>
      </w:pPr>
      <w:r>
        <w:rPr>
          <w:rFonts w:hint="eastAsia"/>
          <w:lang w:eastAsia="zh-CN"/>
        </w:rPr>
        <w:t>结构设计技术参数</w:t>
      </w:r>
    </w:p>
    <w:p w14:paraId="29B799EE" w14:textId="77777777" w:rsidR="002D1234" w:rsidRDefault="002A6BD0" w:rsidP="00147C5F">
      <w:pPr>
        <w:pStyle w:val="GP-4"/>
      </w:pPr>
      <w:r>
        <w:rPr>
          <w:rFonts w:hint="eastAsia"/>
        </w:rPr>
        <w:t>设计使用年限：</w:t>
      </w:r>
      <w:r>
        <w:rPr>
          <w:rFonts w:hint="eastAsia"/>
        </w:rPr>
        <w:t>50</w:t>
      </w:r>
      <w:r>
        <w:rPr>
          <w:rFonts w:hint="eastAsia"/>
        </w:rPr>
        <w:t>年</w:t>
      </w:r>
    </w:p>
    <w:p w14:paraId="0399121C" w14:textId="77777777" w:rsidR="002A6BD0" w:rsidRDefault="002A6BD0" w:rsidP="00147C5F">
      <w:pPr>
        <w:pStyle w:val="GP-4"/>
      </w:pPr>
      <w:r>
        <w:rPr>
          <w:rFonts w:hint="eastAsia"/>
        </w:rPr>
        <w:t>建筑结构重要性等级：二级</w:t>
      </w:r>
    </w:p>
    <w:p w14:paraId="22587D10" w14:textId="77777777" w:rsidR="002A6BD0" w:rsidRDefault="002A6BD0" w:rsidP="00147C5F">
      <w:pPr>
        <w:pStyle w:val="GP-4"/>
      </w:pPr>
      <w:r>
        <w:rPr>
          <w:rFonts w:hint="eastAsia"/>
        </w:rPr>
        <w:t>建筑结构设防类别</w:t>
      </w:r>
      <w:r w:rsidR="004421BD">
        <w:rPr>
          <w:rFonts w:hint="eastAsia"/>
        </w:rPr>
        <w:t>：丙类</w:t>
      </w:r>
    </w:p>
    <w:p w14:paraId="37C28DD4" w14:textId="77777777" w:rsidR="004421BD" w:rsidRDefault="004421BD" w:rsidP="00147C5F">
      <w:pPr>
        <w:pStyle w:val="GP-4"/>
      </w:pPr>
      <w:r>
        <w:rPr>
          <w:rFonts w:hint="eastAsia"/>
        </w:rPr>
        <w:t>结构形式：</w:t>
      </w:r>
      <w:r w:rsidR="00730D40">
        <w:rPr>
          <w:rFonts w:hint="eastAsia"/>
        </w:rPr>
        <w:t>砌体结构</w:t>
      </w:r>
      <w:r>
        <w:rPr>
          <w:rFonts w:hint="eastAsia"/>
        </w:rPr>
        <w:t>、木结构</w:t>
      </w:r>
    </w:p>
    <w:p w14:paraId="3DC7CEA4" w14:textId="77777777" w:rsidR="002D1234" w:rsidRDefault="004421BD" w:rsidP="009F252C">
      <w:pPr>
        <w:pStyle w:val="GP-3"/>
        <w:numPr>
          <w:ilvl w:val="2"/>
          <w:numId w:val="18"/>
        </w:numPr>
        <w:ind w:firstLineChars="0"/>
        <w:rPr>
          <w:lang w:eastAsia="zh-CN"/>
        </w:rPr>
      </w:pPr>
      <w:r>
        <w:rPr>
          <w:rFonts w:hint="eastAsia"/>
          <w:lang w:eastAsia="zh-CN"/>
        </w:rPr>
        <w:t>地质条件</w:t>
      </w:r>
    </w:p>
    <w:p w14:paraId="354F2E23" w14:textId="77777777"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14:paraId="39A9D646" w14:textId="77777777"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14:paraId="438E01F0" w14:textId="77777777"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14:paraId="39ED2B1B" w14:textId="77777777" w:rsidR="00C91FBB" w:rsidRDefault="00C91FBB" w:rsidP="00147C5F">
      <w:pPr>
        <w:pStyle w:val="GP-4"/>
      </w:pPr>
      <w:r>
        <w:rPr>
          <w:rFonts w:hint="eastAsia"/>
        </w:rPr>
        <w:t>土层竖向分布及主要物理力学指标见表</w:t>
      </w:r>
      <w:r>
        <w:rPr>
          <w:rFonts w:hint="eastAsia"/>
        </w:rPr>
        <w:t>1</w:t>
      </w:r>
      <w:r>
        <w:rPr>
          <w:rFonts w:hint="eastAsia"/>
        </w:rPr>
        <w:t>。</w:t>
      </w:r>
    </w:p>
    <w:p w14:paraId="5A9B7942" w14:textId="77777777" w:rsidR="00243E8C" w:rsidRDefault="00561C12" w:rsidP="009F252C">
      <w:pPr>
        <w:pStyle w:val="GP-3"/>
        <w:numPr>
          <w:ilvl w:val="2"/>
          <w:numId w:val="18"/>
        </w:numPr>
        <w:ind w:firstLineChars="0"/>
        <w:rPr>
          <w:lang w:eastAsia="zh-CN"/>
        </w:rPr>
      </w:pPr>
      <w:r>
        <w:rPr>
          <w:rFonts w:hint="eastAsia"/>
          <w:lang w:eastAsia="zh-CN"/>
        </w:rPr>
        <w:t>场地工程地质评价</w:t>
      </w:r>
    </w:p>
    <w:p w14:paraId="1987B9A3" w14:textId="77777777"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14:paraId="06E961D5" w14:textId="77777777" w:rsidR="005B688E" w:rsidRDefault="00E61031" w:rsidP="00147C5F">
      <w:pPr>
        <w:pStyle w:val="GP-4"/>
      </w:pPr>
      <w:r>
        <w:t>场地中风化板岩分布稳定连续，物理力学性质好，强度较高，工程建筑性能好，是场地理想的地基持力层。</w:t>
      </w:r>
    </w:p>
    <w:p w14:paraId="425AE406" w14:textId="77777777"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14:paraId="33EA8423" w14:textId="77777777" w:rsidR="00561C12" w:rsidRDefault="00C62AA4" w:rsidP="009F252C">
      <w:pPr>
        <w:pStyle w:val="GP-3"/>
        <w:numPr>
          <w:ilvl w:val="2"/>
          <w:numId w:val="18"/>
        </w:numPr>
        <w:ind w:firstLineChars="0"/>
        <w:rPr>
          <w:lang w:eastAsia="zh-CN"/>
        </w:rPr>
      </w:pPr>
      <w:r>
        <w:rPr>
          <w:rFonts w:hint="eastAsia"/>
          <w:lang w:eastAsia="zh-CN"/>
        </w:rPr>
        <w:t>标高</w:t>
      </w:r>
    </w:p>
    <w:p w14:paraId="46DBF0E8" w14:textId="77777777"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14:paraId="7EB5C4FA" w14:textId="77777777"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r w:rsidR="000F3A78" w:rsidRPr="007C1751">
        <w:rPr>
          <w:rFonts w:hint="eastAsia"/>
        </w:rPr>
        <w:t>木结构材料</w:t>
      </w:r>
    </w:p>
    <w:p w14:paraId="1E529CB7" w14:textId="77777777"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14:paraId="6252CF8D" w14:textId="77777777" w:rsidR="00E44368" w:rsidRDefault="00E44368" w:rsidP="00147C5F">
      <w:pPr>
        <w:pStyle w:val="GP-4"/>
      </w:pPr>
      <w:r>
        <w:rPr>
          <w:rFonts w:hint="eastAsia"/>
        </w:rPr>
        <w:t>对于下列情况，木结构材料应采用防腐、防虫处理：</w:t>
      </w:r>
    </w:p>
    <w:p w14:paraId="1DF14178" w14:textId="77777777" w:rsidR="00E44368" w:rsidRDefault="00E44368" w:rsidP="00147C5F">
      <w:pPr>
        <w:pStyle w:val="GP-0"/>
      </w:pPr>
      <w:r>
        <w:rPr>
          <w:rFonts w:hint="eastAsia"/>
        </w:rPr>
        <w:t>应用于露天环境。</w:t>
      </w:r>
    </w:p>
    <w:p w14:paraId="4B696BFD" w14:textId="77777777" w:rsidR="00E44368" w:rsidRDefault="00E44368" w:rsidP="00147C5F">
      <w:pPr>
        <w:pStyle w:val="GP-0"/>
      </w:pPr>
      <w:r>
        <w:rPr>
          <w:rFonts w:hint="eastAsia"/>
        </w:rPr>
        <w:t>内排水桁架的支座节点处。</w:t>
      </w:r>
    </w:p>
    <w:p w14:paraId="2660A91F" w14:textId="77777777" w:rsidR="00E44368" w:rsidRDefault="00E44368" w:rsidP="00147C5F">
      <w:pPr>
        <w:pStyle w:val="GP-0"/>
      </w:pPr>
      <w:r>
        <w:rPr>
          <w:rFonts w:hint="eastAsia"/>
        </w:rPr>
        <w:t>与砌体、混凝土结构直接接触。</w:t>
      </w:r>
    </w:p>
    <w:p w14:paraId="6544C66D" w14:textId="77777777" w:rsidR="00E44368" w:rsidRDefault="00E44368" w:rsidP="00147C5F">
      <w:pPr>
        <w:pStyle w:val="GP-0"/>
      </w:pPr>
      <w:r>
        <w:rPr>
          <w:rFonts w:hint="eastAsia"/>
        </w:rPr>
        <w:t>白蚁容易繁殖的潮湿环境。</w:t>
      </w:r>
    </w:p>
    <w:p w14:paraId="1A7D3E55" w14:textId="77777777"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14:paraId="51CD0A96" w14:textId="77777777"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14:paraId="421BEFD0" w14:textId="77777777"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14:paraId="44CBD7CD" w14:textId="77777777"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14:paraId="5B22BA20" w14:textId="77777777" w:rsidR="00E44368" w:rsidRDefault="00E44368" w:rsidP="00147C5F">
      <w:pPr>
        <w:pStyle w:val="GP-"/>
        <w:ind w:firstLine="420"/>
      </w:pPr>
      <w:r>
        <w:rPr>
          <w:rFonts w:hint="eastAsia"/>
        </w:rPr>
        <w:t>轻型木结构</w:t>
      </w:r>
    </w:p>
    <w:p w14:paraId="5E4B319E" w14:textId="77777777" w:rsidR="00E44368" w:rsidRPr="002E5CCB" w:rsidRDefault="00E44368" w:rsidP="00147C5F">
      <w:pPr>
        <w:pStyle w:val="GP-4"/>
      </w:pPr>
      <w:r w:rsidRPr="002E5CCB">
        <w:rPr>
          <w:rFonts w:hint="eastAsia"/>
        </w:rPr>
        <w:t>//todo</w:t>
      </w:r>
    </w:p>
    <w:p w14:paraId="05BB6BFE" w14:textId="77777777"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14:paraId="022AB0D7" w14:textId="77777777" w:rsidR="00E44368" w:rsidRDefault="00E44368" w:rsidP="00147C5F">
      <w:pPr>
        <w:pStyle w:val="GP-4"/>
      </w:pPr>
      <w:r>
        <w:rPr>
          <w:rFonts w:hint="eastAsia"/>
        </w:rPr>
        <w:t>木结构应采取可靠的防火措施，具体如下：</w:t>
      </w:r>
    </w:p>
    <w:p w14:paraId="3ACED91C" w14:textId="77777777" w:rsidR="00E44368" w:rsidRDefault="00E44368" w:rsidP="00147C5F">
      <w:pPr>
        <w:pStyle w:val="GP-0"/>
        <w:numPr>
          <w:ilvl w:val="1"/>
          <w:numId w:val="26"/>
        </w:numPr>
      </w:pPr>
      <w:r w:rsidRPr="00843807">
        <w:t>大部分节点采用金属连接件隐藏式连接节点</w:t>
      </w:r>
      <w:r>
        <w:rPr>
          <w:rFonts w:hint="eastAsia"/>
        </w:rPr>
        <w:t>。</w:t>
      </w:r>
    </w:p>
    <w:p w14:paraId="2C6BD913" w14:textId="77777777"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14:paraId="40736679" w14:textId="77777777"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14:paraId="262F0F1E" w14:textId="77777777" w:rsidR="00E44368" w:rsidRDefault="00E44368" w:rsidP="00147C5F">
      <w:pPr>
        <w:pStyle w:val="GP-0"/>
        <w:numPr>
          <w:ilvl w:val="1"/>
          <w:numId w:val="26"/>
        </w:numPr>
      </w:pPr>
      <w:r w:rsidRPr="00843807">
        <w:rPr>
          <w:rFonts w:hint="eastAsia"/>
        </w:rPr>
        <w:t>梁柱连接缝采用腻子填缝</w:t>
      </w:r>
      <w:r>
        <w:rPr>
          <w:rFonts w:hint="eastAsia"/>
        </w:rPr>
        <w:t>。</w:t>
      </w:r>
    </w:p>
    <w:p w14:paraId="7663BF99" w14:textId="77777777" w:rsidR="00E44368" w:rsidRDefault="00E44368" w:rsidP="00147C5F">
      <w:pPr>
        <w:pStyle w:val="GP-0"/>
        <w:numPr>
          <w:ilvl w:val="1"/>
          <w:numId w:val="26"/>
        </w:numPr>
      </w:pPr>
      <w:r w:rsidRPr="00843807">
        <w:t>外露的金属连接件表面涂刷防火涂料</w:t>
      </w:r>
      <w:r>
        <w:rPr>
          <w:rFonts w:hint="eastAsia"/>
        </w:rPr>
        <w:t>。</w:t>
      </w:r>
    </w:p>
    <w:p w14:paraId="6BBA3848" w14:textId="77777777"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14:paraId="620E0AFB" w14:textId="77777777"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14:paraId="4FC81D85" w14:textId="77777777"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14:paraId="4B214517" w14:textId="77777777"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14:paraId="56647206" w14:textId="77777777"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14:paraId="667734E2" w14:textId="77777777"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14:paraId="0634A0BD" w14:textId="77777777"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14:paraId="2C0735F3" w14:textId="77777777"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14:paraId="2BAD631A" w14:textId="77777777"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14:paraId="35BF9C49" w14:textId="77777777"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14:paraId="12DB6D12" w14:textId="77777777"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14:paraId="06F40922" w14:textId="77777777"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14:paraId="5B0F1CAA" w14:textId="77777777"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14:paraId="6DCB9240" w14:textId="77777777"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14:paraId="35B6A20D" w14:textId="77777777"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14:paraId="3A73AFDA" w14:textId="77777777"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14:paraId="032E23F4" w14:textId="77777777" w:rsidR="009F1C99" w:rsidRDefault="009F1C99" w:rsidP="009F1C99">
      <w:pPr>
        <w:pStyle w:val="GP-3"/>
        <w:rPr>
          <w:lang w:eastAsia="zh-CN"/>
        </w:rPr>
      </w:pPr>
      <w:r>
        <w:rPr>
          <w:rFonts w:hint="eastAsia"/>
          <w:lang w:eastAsia="zh-CN"/>
        </w:rPr>
        <w:t>1.3.3</w:t>
      </w:r>
      <w:r>
        <w:rPr>
          <w:lang w:eastAsia="zh-CN"/>
        </w:rPr>
        <w:t xml:space="preserve"> </w:t>
      </w:r>
      <w:r>
        <w:rPr>
          <w:rFonts w:hint="eastAsia"/>
          <w:lang w:eastAsia="zh-CN"/>
        </w:rPr>
        <w:t>砖及砂浆</w:t>
      </w:r>
    </w:p>
    <w:p w14:paraId="1C25EE62" w14:textId="77777777" w:rsidR="009F1C99" w:rsidRPr="009F1C99" w:rsidRDefault="009F1C99" w:rsidP="00D75C05">
      <w:pPr>
        <w:pStyle w:val="GP-0"/>
        <w:numPr>
          <w:ilvl w:val="0"/>
          <w:numId w:val="38"/>
        </w:numPr>
      </w:pPr>
      <w:r>
        <w:rPr>
          <w:rFonts w:hint="eastAsia"/>
        </w:rPr>
        <w:t>砂浆采用</w:t>
      </w:r>
      <m:oMath>
        <m:r>
          <m:rPr>
            <m:sty m:val="p"/>
          </m:rPr>
          <w:rPr>
            <w:rFonts w:ascii="Cambria Math" w:hAnsi="Cambria Math" w:hint="eastAsia"/>
          </w:rPr>
          <m:t>M</m:t>
        </m:r>
        <m:r>
          <m:rPr>
            <m:sty m:val="p"/>
          </m:rPr>
          <w:rPr>
            <w:rFonts w:ascii="Cambria Math" w:hAnsi="Cambria Math"/>
          </w:rPr>
          <m:t>5</m:t>
        </m:r>
      </m:oMath>
      <w:r w:rsidR="00D75C05">
        <w:rPr>
          <w:rFonts w:hint="eastAsia"/>
        </w:rPr>
        <w:t>，</w:t>
      </w:r>
      <w:r>
        <w:rPr>
          <w:rFonts w:hint="eastAsia"/>
        </w:rPr>
        <w:t>烧结普通砖</w:t>
      </w:r>
      <w:r w:rsidR="00D75C05">
        <w:rPr>
          <w:rFonts w:hint="eastAsia"/>
        </w:rPr>
        <w:t>采用</w:t>
      </w:r>
      <m:oMath>
        <m:r>
          <m:rPr>
            <m:sty m:val="p"/>
          </m:rPr>
          <w:rPr>
            <w:rFonts w:ascii="Cambria Math" w:hAnsi="Cambria Math" w:hint="eastAsia"/>
          </w:rPr>
          <m:t>M</m:t>
        </m:r>
        <m:r>
          <m:rPr>
            <m:sty m:val="p"/>
          </m:rPr>
          <w:rPr>
            <w:rFonts w:ascii="Cambria Math" w:hAnsi="Cambria Math"/>
          </w:rPr>
          <m:t>1</m:t>
        </m:r>
        <m:r>
          <m:rPr>
            <m:sty m:val="p"/>
          </m:rPr>
          <w:rPr>
            <w:rFonts w:ascii="Cambria Math" w:hAnsi="Cambria Math" w:hint="eastAsia"/>
          </w:rPr>
          <m:t>0</m:t>
        </m:r>
      </m:oMath>
      <w:r w:rsidR="00D75C05">
        <w:rPr>
          <w:rFonts w:hint="eastAsia"/>
        </w:rPr>
        <w:t>。</w:t>
      </w:r>
    </w:p>
    <w:p w14:paraId="7636D58E" w14:textId="77777777"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14:paraId="30ABA305" w14:textId="77777777" w:rsidR="00E44368" w:rsidRDefault="00E44368" w:rsidP="00147C5F">
      <w:pPr>
        <w:pStyle w:val="GP-4"/>
      </w:pPr>
      <w:r w:rsidRPr="00683CC7">
        <w:rPr>
          <w:rFonts w:hint="eastAsia"/>
        </w:rPr>
        <w:t>地基基础的施工应符合以下规定</w:t>
      </w:r>
      <w:r>
        <w:rPr>
          <w:rFonts w:hint="eastAsia"/>
        </w:rPr>
        <w:t>：</w:t>
      </w:r>
    </w:p>
    <w:p w14:paraId="4399C92A" w14:textId="77777777"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14:paraId="7DC71BA2" w14:textId="77777777"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14:paraId="5A7C0BB6" w14:textId="77777777"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14:paraId="63DA3AAE" w14:textId="77777777"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14:paraId="4609FED3" w14:textId="77777777"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14:paraId="0881C7C9" w14:textId="77777777"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14:paraId="75DA2968" w14:textId="77777777" w:rsidR="00273D3E" w:rsidRDefault="00273D3E">
      <w:pPr>
        <w:widowControl/>
        <w:jc w:val="left"/>
        <w:rPr>
          <w:rFonts w:ascii="Arial" w:eastAsia="黑体" w:hAnsi="Arial" w:cs="Arial"/>
          <w:bCs/>
          <w:iCs/>
          <w:sz w:val="28"/>
          <w:szCs w:val="28"/>
          <w:lang w:val="x-none"/>
        </w:rPr>
      </w:pPr>
    </w:p>
    <w:p w14:paraId="4D736E3F" w14:textId="77777777" w:rsidR="00712361" w:rsidRDefault="00712361">
      <w:pPr>
        <w:widowControl/>
        <w:jc w:val="left"/>
        <w:rPr>
          <w:rFonts w:ascii="Arial" w:eastAsia="黑体" w:hAnsi="Arial" w:cs="Arial"/>
          <w:bCs/>
          <w:iCs/>
          <w:sz w:val="28"/>
          <w:szCs w:val="28"/>
          <w:lang w:val="x-none"/>
        </w:rPr>
      </w:pPr>
      <w:r>
        <w:br w:type="page"/>
      </w:r>
    </w:p>
    <w:p w14:paraId="60593D47" w14:textId="77777777"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14:paraId="5A90B731" w14:textId="77777777"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14:paraId="7CD0A9F0" w14:textId="77777777"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14:paraId="51973352" w14:textId="77777777" w:rsidTr="002E5443">
        <w:trPr>
          <w:jc w:val="center"/>
        </w:trPr>
        <w:tc>
          <w:tcPr>
            <w:tcW w:w="4389" w:type="dxa"/>
            <w:tcBorders>
              <w:left w:val="nil"/>
              <w:bottom w:val="single" w:sz="4" w:space="0" w:color="000000"/>
              <w:right w:val="nil"/>
            </w:tcBorders>
          </w:tcPr>
          <w:p w14:paraId="6C1465E7" w14:textId="77777777"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14:paraId="659649B9" w14:textId="77777777"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14:paraId="0B501DA5" w14:textId="77777777" w:rsidTr="002E5443">
        <w:trPr>
          <w:jc w:val="center"/>
        </w:trPr>
        <w:tc>
          <w:tcPr>
            <w:tcW w:w="4389" w:type="dxa"/>
            <w:tcBorders>
              <w:left w:val="nil"/>
              <w:bottom w:val="nil"/>
              <w:right w:val="nil"/>
            </w:tcBorders>
          </w:tcPr>
          <w:p w14:paraId="3098A6F5" w14:textId="77777777"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14:paraId="6B49DA7F" w14:textId="77777777"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14:paraId="76DB59A3" w14:textId="77777777" w:rsidTr="00F938A9">
        <w:trPr>
          <w:jc w:val="center"/>
        </w:trPr>
        <w:tc>
          <w:tcPr>
            <w:tcW w:w="4389" w:type="dxa"/>
            <w:tcBorders>
              <w:top w:val="nil"/>
              <w:left w:val="nil"/>
              <w:bottom w:val="nil"/>
              <w:right w:val="nil"/>
            </w:tcBorders>
          </w:tcPr>
          <w:p w14:paraId="1B8DFED0" w14:textId="77777777"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14:paraId="31752A0F" w14:textId="77777777"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14:paraId="7536EF95" w14:textId="77777777" w:rsidTr="00F938A9">
        <w:trPr>
          <w:jc w:val="center"/>
        </w:trPr>
        <w:tc>
          <w:tcPr>
            <w:tcW w:w="4389" w:type="dxa"/>
            <w:tcBorders>
              <w:top w:val="nil"/>
              <w:left w:val="nil"/>
              <w:bottom w:val="nil"/>
              <w:right w:val="nil"/>
            </w:tcBorders>
          </w:tcPr>
          <w:p w14:paraId="580ABA66" w14:textId="77777777" w:rsidR="00100098" w:rsidRPr="00C7300C" w:rsidRDefault="00B142FD" w:rsidP="00100098">
            <w:pPr>
              <w:pStyle w:val="GP-f0"/>
              <w:rPr>
                <w:rFonts w:ascii="宋体" w:hAnsi="宋体"/>
              </w:rPr>
            </w:pPr>
            <w:r>
              <w:rPr>
                <w:rFonts w:ascii="宋体" w:hAnsi="宋体" w:hint="eastAsia"/>
              </w:rPr>
              <w:t>杉</w:t>
            </w:r>
            <w:r w:rsidR="005A65D0" w:rsidRPr="00C7300C">
              <w:rPr>
                <w:rFonts w:ascii="宋体" w:hAnsi="宋体" w:hint="eastAsia"/>
              </w:rPr>
              <w:t>木</w:t>
            </w:r>
          </w:p>
        </w:tc>
        <w:tc>
          <w:tcPr>
            <w:tcW w:w="4389" w:type="dxa"/>
            <w:tcBorders>
              <w:top w:val="nil"/>
              <w:left w:val="nil"/>
              <w:bottom w:val="nil"/>
              <w:right w:val="nil"/>
            </w:tcBorders>
          </w:tcPr>
          <w:p w14:paraId="2E9DC262" w14:textId="77777777" w:rsidR="00100098" w:rsidRPr="00C7300C" w:rsidRDefault="00B142FD" w:rsidP="00344590">
            <w:pPr>
              <w:pStyle w:val="GP-f0"/>
              <w:rPr>
                <w:rFonts w:ascii="宋体" w:hAnsi="宋体"/>
              </w:rPr>
            </w:pPr>
            <m:oMathPara>
              <m:oMath>
                <m:r>
                  <m:rPr>
                    <m:sty m:val="p"/>
                  </m:rPr>
                  <w:rPr>
                    <w:rFonts w:ascii="Cambria Math" w:hAnsi="Cambria Math" w:hint="eastAsia"/>
                  </w:rPr>
                  <m:t>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14:paraId="53176EF2" w14:textId="77777777" w:rsidTr="00F938A9">
        <w:trPr>
          <w:jc w:val="center"/>
        </w:trPr>
        <w:tc>
          <w:tcPr>
            <w:tcW w:w="4389" w:type="dxa"/>
            <w:tcBorders>
              <w:top w:val="nil"/>
              <w:left w:val="nil"/>
              <w:bottom w:val="nil"/>
              <w:right w:val="nil"/>
            </w:tcBorders>
          </w:tcPr>
          <w:p w14:paraId="579219FE" w14:textId="77777777"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14:paraId="1AFC10A6" w14:textId="77777777"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14:paraId="44D91CB8" w14:textId="77777777" w:rsidTr="00F938A9">
        <w:trPr>
          <w:jc w:val="center"/>
        </w:trPr>
        <w:tc>
          <w:tcPr>
            <w:tcW w:w="4389" w:type="dxa"/>
            <w:tcBorders>
              <w:top w:val="nil"/>
              <w:left w:val="nil"/>
              <w:bottom w:val="nil"/>
              <w:right w:val="nil"/>
            </w:tcBorders>
          </w:tcPr>
          <w:p w14:paraId="45080E0F" w14:textId="77777777"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14:paraId="61102E9D" w14:textId="77777777"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AF556A" w:rsidRPr="00C7300C" w14:paraId="242A1DCB" w14:textId="77777777" w:rsidTr="00F938A9">
        <w:trPr>
          <w:jc w:val="center"/>
        </w:trPr>
        <w:tc>
          <w:tcPr>
            <w:tcW w:w="4389" w:type="dxa"/>
            <w:tcBorders>
              <w:top w:val="nil"/>
              <w:left w:val="nil"/>
              <w:bottom w:val="nil"/>
              <w:right w:val="nil"/>
            </w:tcBorders>
          </w:tcPr>
          <w:p w14:paraId="582F96F5" w14:textId="77777777" w:rsidR="00AF556A" w:rsidRDefault="00AF556A" w:rsidP="00100098">
            <w:pPr>
              <w:pStyle w:val="GP-f0"/>
              <w:rPr>
                <w:rFonts w:ascii="宋体" w:hAnsi="宋体"/>
              </w:rPr>
            </w:pPr>
            <w:r>
              <w:rPr>
                <w:rFonts w:ascii="宋体" w:hAnsi="宋体" w:hint="eastAsia"/>
              </w:rPr>
              <w:t>钢框玻璃窗</w:t>
            </w:r>
          </w:p>
        </w:tc>
        <w:tc>
          <w:tcPr>
            <w:tcW w:w="4389" w:type="dxa"/>
            <w:tcBorders>
              <w:top w:val="nil"/>
              <w:left w:val="nil"/>
              <w:bottom w:val="nil"/>
              <w:right w:val="nil"/>
            </w:tcBorders>
          </w:tcPr>
          <w:p w14:paraId="34BF2639" w14:textId="77777777" w:rsidR="00AF556A" w:rsidRDefault="00AF556A" w:rsidP="00344590">
            <w:pPr>
              <w:pStyle w:val="GP-f0"/>
              <w:rPr>
                <w:rFonts w:ascii="宋体" w:hAnsi="宋体"/>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5F4371" w:rsidRPr="00C7300C" w14:paraId="2A4ED02B" w14:textId="77777777" w:rsidTr="00F938A9">
        <w:trPr>
          <w:jc w:val="center"/>
        </w:trPr>
        <w:tc>
          <w:tcPr>
            <w:tcW w:w="4389" w:type="dxa"/>
            <w:tcBorders>
              <w:top w:val="nil"/>
              <w:left w:val="nil"/>
              <w:bottom w:val="nil"/>
              <w:right w:val="nil"/>
            </w:tcBorders>
          </w:tcPr>
          <w:p w14:paraId="7EC5BA5A" w14:textId="77777777" w:rsidR="005F4371" w:rsidRDefault="005F4371" w:rsidP="00100098">
            <w:pPr>
              <w:pStyle w:val="GP-f0"/>
              <w:rPr>
                <w:rFonts w:ascii="宋体" w:hAnsi="宋体"/>
              </w:rPr>
            </w:pPr>
            <w:r>
              <w:rPr>
                <w:rFonts w:ascii="宋体" w:hAnsi="宋体" w:hint="eastAsia"/>
              </w:rPr>
              <w:t>钢铁门</w:t>
            </w:r>
          </w:p>
        </w:tc>
        <w:tc>
          <w:tcPr>
            <w:tcW w:w="4389" w:type="dxa"/>
            <w:tcBorders>
              <w:top w:val="nil"/>
              <w:left w:val="nil"/>
              <w:bottom w:val="nil"/>
              <w:right w:val="nil"/>
            </w:tcBorders>
          </w:tcPr>
          <w:p w14:paraId="028B0516" w14:textId="77777777" w:rsidR="005F4371" w:rsidRDefault="005F4371" w:rsidP="00344590">
            <w:pPr>
              <w:pStyle w:val="GP-f0"/>
              <w:rPr>
                <w:rFonts w:ascii="宋体" w:hAnsi="宋体"/>
              </w:rPr>
            </w:pPr>
            <m:oMathPara>
              <m:oMath>
                <m:r>
                  <m:rPr>
                    <m:sty m:val="p"/>
                  </m:rPr>
                  <w:rPr>
                    <w:rFonts w:ascii="Cambria Math" w:hAnsi="Cambria Math" w:hint="eastAsia"/>
                  </w:rPr>
                  <m:t>0.45kN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14:paraId="25BE456F" w14:textId="77777777" w:rsidTr="00F938A9">
        <w:trPr>
          <w:jc w:val="center"/>
        </w:trPr>
        <w:tc>
          <w:tcPr>
            <w:tcW w:w="4389" w:type="dxa"/>
            <w:tcBorders>
              <w:top w:val="nil"/>
              <w:left w:val="nil"/>
              <w:bottom w:val="nil"/>
              <w:right w:val="nil"/>
            </w:tcBorders>
          </w:tcPr>
          <w:p w14:paraId="2C94DDC9" w14:textId="77777777"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14:paraId="660D4288" w14:textId="77777777"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14:paraId="4BCE29A1" w14:textId="77777777" w:rsidTr="00F938A9">
        <w:trPr>
          <w:jc w:val="center"/>
        </w:trPr>
        <w:tc>
          <w:tcPr>
            <w:tcW w:w="4389" w:type="dxa"/>
            <w:tcBorders>
              <w:top w:val="nil"/>
              <w:left w:val="nil"/>
              <w:bottom w:val="nil"/>
              <w:right w:val="nil"/>
            </w:tcBorders>
          </w:tcPr>
          <w:p w14:paraId="0F7A67A1" w14:textId="77777777"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14:paraId="65E636B8" w14:textId="77777777"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14:paraId="1DE68CC3" w14:textId="77777777" w:rsidTr="00F938A9">
        <w:trPr>
          <w:jc w:val="center"/>
        </w:trPr>
        <w:tc>
          <w:tcPr>
            <w:tcW w:w="4389" w:type="dxa"/>
            <w:tcBorders>
              <w:top w:val="nil"/>
              <w:left w:val="nil"/>
              <w:bottom w:val="nil"/>
              <w:right w:val="nil"/>
            </w:tcBorders>
          </w:tcPr>
          <w:p w14:paraId="3F1FD7D6" w14:textId="77777777"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14:paraId="43A7F81F" w14:textId="77777777"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14:paraId="0D054321" w14:textId="77777777" w:rsidTr="002E5443">
        <w:trPr>
          <w:jc w:val="center"/>
        </w:trPr>
        <w:tc>
          <w:tcPr>
            <w:tcW w:w="4389" w:type="dxa"/>
            <w:tcBorders>
              <w:top w:val="nil"/>
              <w:left w:val="nil"/>
              <w:bottom w:val="nil"/>
              <w:right w:val="nil"/>
            </w:tcBorders>
          </w:tcPr>
          <w:p w14:paraId="30B2E3F7" w14:textId="77777777"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14:paraId="59E04D60" w14:textId="77777777"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14:paraId="516F5478" w14:textId="77777777" w:rsidTr="002E5443">
        <w:trPr>
          <w:jc w:val="center"/>
        </w:trPr>
        <w:tc>
          <w:tcPr>
            <w:tcW w:w="4389" w:type="dxa"/>
            <w:tcBorders>
              <w:top w:val="nil"/>
              <w:left w:val="nil"/>
              <w:right w:val="nil"/>
            </w:tcBorders>
          </w:tcPr>
          <w:p w14:paraId="1DED0801" w14:textId="77777777"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14:paraId="2958DEFD" w14:textId="77777777"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14:paraId="37086127" w14:textId="77777777" w:rsidR="00046B81" w:rsidRPr="005859E3" w:rsidRDefault="00046B81" w:rsidP="005859E3">
      <w:pPr>
        <w:pStyle w:val="GP-e"/>
      </w:pPr>
    </w:p>
    <w:p w14:paraId="5783DBAD" w14:textId="77777777"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14:paraId="788F52C3" w14:textId="77777777"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14:paraId="0B5E1001" w14:textId="77777777" w:rsidTr="00941C32">
        <w:tc>
          <w:tcPr>
            <w:tcW w:w="4389" w:type="dxa"/>
          </w:tcPr>
          <w:p w14:paraId="2D66F7A8" w14:textId="77777777"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14:paraId="6237A266" w14:textId="77777777"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14:paraId="7258F7C7" w14:textId="77777777" w:rsidTr="00941C32">
        <w:tc>
          <w:tcPr>
            <w:tcW w:w="4389" w:type="dxa"/>
          </w:tcPr>
          <w:p w14:paraId="3298ADE3" w14:textId="77777777"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14:paraId="2653A7CC" w14:textId="77777777"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14:paraId="1E24F1BD" w14:textId="77777777" w:rsidTr="00941C32">
        <w:tc>
          <w:tcPr>
            <w:tcW w:w="4389" w:type="dxa"/>
          </w:tcPr>
          <w:p w14:paraId="5A266FBF" w14:textId="77777777"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14:paraId="0F99E64E" w14:textId="77777777"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14:paraId="54F42475" w14:textId="77777777" w:rsidTr="00941C32">
        <w:tc>
          <w:tcPr>
            <w:tcW w:w="4389" w:type="dxa"/>
          </w:tcPr>
          <w:p w14:paraId="0A5AAA5E" w14:textId="77777777"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14:paraId="53468F4B" w14:textId="77777777"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14:paraId="07E2E568" w14:textId="77777777" w:rsidTr="00941C32">
        <w:tc>
          <w:tcPr>
            <w:tcW w:w="4389" w:type="dxa"/>
          </w:tcPr>
          <w:p w14:paraId="35279224" w14:textId="77777777"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14:paraId="4A1E4FA9" w14:textId="77777777"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14:paraId="41D01AC3" w14:textId="77777777" w:rsidTr="00941C32">
        <w:tc>
          <w:tcPr>
            <w:tcW w:w="4389" w:type="dxa"/>
            <w:tcBorders>
              <w:top w:val="single" w:sz="4" w:space="0" w:color="auto"/>
            </w:tcBorders>
          </w:tcPr>
          <w:p w14:paraId="2687868C" w14:textId="77777777"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14:paraId="38417271" w14:textId="77777777"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14:paraId="679F9024" w14:textId="77777777"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14:paraId="77F8B22B" w14:textId="77777777" w:rsidTr="00CA30DA">
        <w:tc>
          <w:tcPr>
            <w:tcW w:w="4389" w:type="dxa"/>
          </w:tcPr>
          <w:p w14:paraId="6F69A518" w14:textId="77777777"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14:paraId="42EF78C3" w14:textId="77777777"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14:paraId="129F9505" w14:textId="77777777" w:rsidTr="00CA30DA">
        <w:tc>
          <w:tcPr>
            <w:tcW w:w="4389" w:type="dxa"/>
          </w:tcPr>
          <w:p w14:paraId="1AD819F4" w14:textId="77777777"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14:paraId="6F6862B4" w14:textId="77777777"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14:paraId="4018A534" w14:textId="77777777" w:rsidTr="00CA30DA">
        <w:tc>
          <w:tcPr>
            <w:tcW w:w="4389" w:type="dxa"/>
          </w:tcPr>
          <w:p w14:paraId="0F249D96" w14:textId="77777777"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14:paraId="0ABE42E3" w14:textId="77777777"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14:paraId="26A2BAD7" w14:textId="77777777" w:rsidTr="00CA30DA">
        <w:tc>
          <w:tcPr>
            <w:tcW w:w="4389" w:type="dxa"/>
            <w:tcBorders>
              <w:top w:val="single" w:sz="4" w:space="0" w:color="auto"/>
            </w:tcBorders>
          </w:tcPr>
          <w:p w14:paraId="0C869236" w14:textId="77777777"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21A3DEB0" w14:textId="77777777"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14:paraId="4BE686B9" w14:textId="77777777"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14:paraId="73F7503F" w14:textId="77777777" w:rsidTr="006900C4">
        <w:tc>
          <w:tcPr>
            <w:tcW w:w="4389" w:type="dxa"/>
          </w:tcPr>
          <w:p w14:paraId="65CB3F05" w14:textId="77777777"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14:paraId="413D9E86" w14:textId="77777777"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14:paraId="7DADCE95" w14:textId="77777777" w:rsidTr="006900C4">
        <w:tc>
          <w:tcPr>
            <w:tcW w:w="4389" w:type="dxa"/>
          </w:tcPr>
          <w:p w14:paraId="71CE6B5B" w14:textId="77777777"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14:paraId="16F9869C" w14:textId="77777777"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14:paraId="7B0DB800" w14:textId="77777777" w:rsidTr="006900C4">
        <w:tc>
          <w:tcPr>
            <w:tcW w:w="4389" w:type="dxa"/>
            <w:tcBorders>
              <w:top w:val="single" w:sz="4" w:space="0" w:color="auto"/>
            </w:tcBorders>
          </w:tcPr>
          <w:p w14:paraId="0FDB2803" w14:textId="77777777" w:rsidR="00F13859" w:rsidRPr="00C7300C" w:rsidRDefault="00F13859" w:rsidP="006900C4">
            <w:pPr>
              <w:pStyle w:val="GP-f0"/>
              <w:rPr>
                <w:rFonts w:ascii="宋体" w:hAnsi="宋体"/>
              </w:rPr>
            </w:pPr>
            <w:r w:rsidRPr="00C7300C">
              <w:rPr>
                <w:rFonts w:ascii="宋体" w:hAnsi="宋体" w:hint="eastAsia"/>
              </w:rPr>
              <w:lastRenderedPageBreak/>
              <w:t>合计</w:t>
            </w:r>
          </w:p>
        </w:tc>
        <w:tc>
          <w:tcPr>
            <w:tcW w:w="4389" w:type="dxa"/>
            <w:tcBorders>
              <w:top w:val="single" w:sz="4" w:space="0" w:color="auto"/>
            </w:tcBorders>
          </w:tcPr>
          <w:p w14:paraId="659AB48F" w14:textId="77777777"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14:paraId="5858C0F9" w14:textId="77777777" w:rsidR="00941C32" w:rsidRDefault="002E446B" w:rsidP="006900C4">
      <w:pPr>
        <w:pStyle w:val="GP-3"/>
        <w:rPr>
          <w:lang w:eastAsia="zh-CN"/>
        </w:rPr>
      </w:pPr>
      <w:r>
        <w:rPr>
          <w:rFonts w:hint="eastAsia"/>
          <w:lang w:eastAsia="zh-CN"/>
        </w:rPr>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14:paraId="0B8B5FA7" w14:textId="77777777" w:rsidTr="006900C4">
        <w:tc>
          <w:tcPr>
            <w:tcW w:w="4389" w:type="dxa"/>
          </w:tcPr>
          <w:p w14:paraId="5FEFFCBA" w14:textId="77777777" w:rsidR="006900C4" w:rsidRPr="00C7300C" w:rsidRDefault="00A214D0" w:rsidP="006900C4">
            <w:pPr>
              <w:pStyle w:val="GP-f0"/>
              <w:rPr>
                <w:rFonts w:ascii="宋体" w:hAnsi="宋体"/>
              </w:rPr>
            </w:pPr>
            <w:bookmarkStart w:id="13" w:name="_Hlk483432418"/>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14:paraId="14BF5778" w14:textId="77777777"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14:paraId="7C73F86C" w14:textId="77777777" w:rsidTr="006900C4">
        <w:tc>
          <w:tcPr>
            <w:tcW w:w="4389" w:type="dxa"/>
          </w:tcPr>
          <w:p w14:paraId="7CE140F6" w14:textId="77777777"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14:paraId="68861F84" w14:textId="77777777"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14:paraId="469A60B1" w14:textId="77777777" w:rsidTr="006900C4">
        <w:tc>
          <w:tcPr>
            <w:tcW w:w="4389" w:type="dxa"/>
            <w:tcBorders>
              <w:top w:val="single" w:sz="4" w:space="0" w:color="auto"/>
            </w:tcBorders>
          </w:tcPr>
          <w:p w14:paraId="080E2F8A" w14:textId="77777777"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23426E9E" w14:textId="77777777"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3"/>
    <w:p w14:paraId="2B7C301B" w14:textId="77777777"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r>
        <w:rPr>
          <w:rFonts w:hint="eastAsia"/>
          <w:lang w:eastAsia="zh-CN"/>
        </w:rPr>
        <w:t>C</w:t>
      </w:r>
      <w:r>
        <w:rPr>
          <w:rFonts w:hint="eastAsia"/>
          <w:lang w:eastAsia="zh-CN"/>
        </w:rPr>
        <w:t>形轻钢龙骨隔墙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14:paraId="0D9790EA" w14:textId="77777777" w:rsidTr="00F24C72">
        <w:tc>
          <w:tcPr>
            <w:tcW w:w="4389" w:type="dxa"/>
          </w:tcPr>
          <w:p w14:paraId="564E526D" w14:textId="77777777" w:rsidR="009E7E50" w:rsidRPr="00C7300C" w:rsidRDefault="009E7E50" w:rsidP="00F24C72">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14:paraId="15BCF88A" w14:textId="77777777" w:rsidR="009E7E50" w:rsidRPr="00C7300C" w:rsidRDefault="009E7E50" w:rsidP="00F24C72">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14:paraId="7E6DEAB4" w14:textId="77777777" w:rsidTr="00F24C72">
        <w:tc>
          <w:tcPr>
            <w:tcW w:w="4389" w:type="dxa"/>
            <w:tcBorders>
              <w:top w:val="single" w:sz="4" w:space="0" w:color="auto"/>
            </w:tcBorders>
          </w:tcPr>
          <w:p w14:paraId="0A9F1F21" w14:textId="77777777" w:rsidR="009E7E50" w:rsidRPr="00C7300C" w:rsidRDefault="009E7E50" w:rsidP="00F24C72">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1579D85B" w14:textId="77777777" w:rsidR="009E7E50" w:rsidRPr="00C7300C" w:rsidRDefault="0004665C" w:rsidP="00F24C72">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14:paraId="59D1FED0" w14:textId="77777777" w:rsidR="00801892" w:rsidRDefault="00801892" w:rsidP="00801892">
      <w:pPr>
        <w:pStyle w:val="GP-3"/>
        <w:rPr>
          <w:lang w:eastAsia="zh-CN"/>
        </w:rPr>
      </w:pPr>
      <w:r>
        <w:rPr>
          <w:rFonts w:hint="eastAsia"/>
          <w:lang w:eastAsia="zh-CN"/>
        </w:rPr>
        <w:t>2.2.6</w:t>
      </w:r>
      <w:r>
        <w:rPr>
          <w:lang w:eastAsia="zh-CN"/>
        </w:rPr>
        <w:t xml:space="preserve"> </w:t>
      </w:r>
      <w:r>
        <w:rPr>
          <w:rFonts w:hint="eastAsia"/>
          <w:lang w:eastAsia="zh-CN"/>
        </w:rPr>
        <w:t>廊道</w:t>
      </w:r>
      <w:r w:rsidR="00AD1F75">
        <w:rPr>
          <w:rFonts w:hint="eastAsia"/>
          <w:lang w:eastAsia="zh-CN"/>
        </w:rPr>
        <w:t>围栏</w:t>
      </w:r>
      <w:r>
        <w:rPr>
          <w:rFonts w:hint="eastAsia"/>
          <w:lang w:eastAsia="zh-CN"/>
        </w:rPr>
        <w:t>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01892" w:rsidRPr="00C7300C" w14:paraId="0C7C3213" w14:textId="77777777" w:rsidTr="00801892">
        <w:tc>
          <w:tcPr>
            <w:tcW w:w="4389" w:type="dxa"/>
          </w:tcPr>
          <w:p w14:paraId="6829627A" w14:textId="77777777" w:rsidR="00801892" w:rsidRPr="00C7300C" w:rsidRDefault="00AD1F75" w:rsidP="00801892">
            <w:pPr>
              <w:pStyle w:val="GP-f0"/>
              <w:rPr>
                <w:rFonts w:ascii="宋体" w:hAnsi="宋体"/>
              </w:rPr>
            </w:pPr>
            <m:oMath>
              <m:r>
                <m:rPr>
                  <m:sty m:val="p"/>
                </m:rPr>
                <w:rPr>
                  <w:rFonts w:ascii="Cambria Math" w:hAnsi="Cambria Math" w:hint="eastAsia"/>
                </w:rPr>
                <m:t>50mm</m:t>
              </m:r>
              <m:r>
                <m:rPr>
                  <m:sty m:val="p"/>
                </m:rPr>
                <w:rPr>
                  <w:rFonts w:ascii="Cambria Math" w:hAnsi="Cambria Math"/>
                </w:rPr>
                <m:t>×</m:t>
              </m:r>
              <m:r>
                <m:rPr>
                  <m:sty m:val="p"/>
                </m:rPr>
                <w:rPr>
                  <w:rFonts w:ascii="Cambria Math" w:hAnsi="Cambria Math" w:hint="eastAsia"/>
                </w:rPr>
                <m:t>50</m:t>
              </m:r>
              <m:r>
                <m:rPr>
                  <m:sty m:val="p"/>
                </m:rPr>
                <w:rPr>
                  <w:rFonts w:ascii="Cambria Math" w:hAnsi="Cambria Math"/>
                </w:rPr>
                <m:t>mm@150</m:t>
              </m:r>
            </m:oMath>
            <w:r w:rsidRPr="00AD1F75">
              <w:rPr>
                <w:rFonts w:ascii="宋体" w:hAnsi="宋体" w:hint="eastAsia"/>
              </w:rPr>
              <w:t>杉木围栏</w:t>
            </w:r>
          </w:p>
        </w:tc>
        <w:tc>
          <w:tcPr>
            <w:tcW w:w="4389" w:type="dxa"/>
          </w:tcPr>
          <w:p w14:paraId="16B3D843" w14:textId="77777777" w:rsidR="00801892" w:rsidRPr="00C7300C" w:rsidRDefault="00AD1F75" w:rsidP="00801892">
            <w:pPr>
              <w:pStyle w:val="GP-f0"/>
              <w:rPr>
                <w:rFonts w:ascii="宋体" w:hAnsi="宋体"/>
              </w:rPr>
            </w:pPr>
            <m:oMathPara>
              <m:oMath>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0.05</m:t>
                </m:r>
                <m:r>
                  <m:rPr>
                    <m:sty m:val="p"/>
                  </m:rPr>
                  <w:rPr>
                    <w:rFonts w:ascii="Cambria Math" w:hAnsi="Cambria Math"/>
                  </w:rPr>
                  <m:t>÷</m:t>
                </m:r>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0</m:t>
                </m:r>
                <m:r>
                  <m:rPr>
                    <m:sty m:val="p"/>
                  </m:rPr>
                  <w:rPr>
                    <w:rFonts w:ascii="Cambria Math" w:hAnsi="Cambria Math"/>
                  </w:rPr>
                  <m:t>6</m:t>
                </m:r>
                <m:r>
                  <m:rPr>
                    <m:sty m:val="p"/>
                  </m:rPr>
                  <w:rPr>
                    <w:rFonts w:ascii="Cambria Math" w:hAnsi="Cambria Math" w:hint="eastAsia"/>
                  </w:rPr>
                  <m:t>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801892" w:rsidRPr="00C7300C" w14:paraId="2100E68C" w14:textId="77777777" w:rsidTr="00801892">
        <w:tc>
          <w:tcPr>
            <w:tcW w:w="4389" w:type="dxa"/>
            <w:tcBorders>
              <w:top w:val="single" w:sz="4" w:space="0" w:color="auto"/>
            </w:tcBorders>
          </w:tcPr>
          <w:p w14:paraId="1399AB11" w14:textId="77777777" w:rsidR="00801892" w:rsidRPr="00C7300C" w:rsidRDefault="00801892" w:rsidP="00801892">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09446C71" w14:textId="77777777" w:rsidR="00801892" w:rsidRPr="00C7300C" w:rsidRDefault="00AD1F75" w:rsidP="00801892">
            <w:pPr>
              <w:pStyle w:val="GP-f0"/>
              <w:rPr>
                <w:rFonts w:ascii="宋体" w:hAnsi="宋体"/>
              </w:rPr>
            </w:pPr>
            <m:oMathPara>
              <m:oMath>
                <m:r>
                  <m:rPr>
                    <m:sty m:val="p"/>
                  </m:rPr>
                  <w:rPr>
                    <w:rFonts w:ascii="Cambria Math" w:hAnsi="Cambria Math" w:hint="eastAsia"/>
                  </w:rPr>
                  <m:t>0.067kN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14:paraId="3A9944E1" w14:textId="77777777" w:rsidR="00801892" w:rsidRDefault="00683D97" w:rsidP="00683D97">
      <w:pPr>
        <w:pStyle w:val="GP-3"/>
        <w:rPr>
          <w:lang w:eastAsia="zh-CN"/>
        </w:rPr>
      </w:pPr>
      <w:r>
        <w:rPr>
          <w:rFonts w:hint="eastAsia"/>
          <w:lang w:eastAsia="zh-CN"/>
        </w:rPr>
        <w:t>2.2.7</w:t>
      </w:r>
      <w:r>
        <w:rPr>
          <w:lang w:eastAsia="zh-CN"/>
        </w:rPr>
        <w:t xml:space="preserve"> </w:t>
      </w:r>
      <w:r>
        <w:rPr>
          <w:rFonts w:hint="eastAsia"/>
          <w:lang w:eastAsia="zh-CN"/>
        </w:rPr>
        <w:t>楼梯荷载标准值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83D97" w:rsidRPr="00C7300C" w14:paraId="6D2C5065" w14:textId="77777777" w:rsidTr="00683D97">
        <w:tc>
          <w:tcPr>
            <w:tcW w:w="4389" w:type="dxa"/>
          </w:tcPr>
          <w:p w14:paraId="24F4322C" w14:textId="77777777" w:rsidR="00683D97" w:rsidRPr="00C7300C" w:rsidRDefault="002F662D" w:rsidP="00683D97">
            <w:pPr>
              <w:pStyle w:val="GP-f0"/>
              <w:rPr>
                <w:rFonts w:ascii="宋体" w:hAnsi="宋体"/>
              </w:rPr>
            </w:pPr>
            <m:oMath>
              <m:r>
                <m:rPr>
                  <m:sty m:val="p"/>
                </m:rPr>
                <w:rPr>
                  <w:rFonts w:ascii="Cambria Math" w:hAnsi="Cambria Math" w:hint="eastAsia"/>
                </w:rPr>
                <m:t>100mm</m:t>
              </m:r>
            </m:oMath>
            <w:r w:rsidR="000A79BE">
              <w:rPr>
                <w:rFonts w:ascii="宋体" w:hAnsi="宋体" w:hint="eastAsia"/>
              </w:rPr>
              <w:t>厚楼梯(坡度</w:t>
            </w:r>
            <m:oMath>
              <m:sSup>
                <m:sSupPr>
                  <m:ctrlPr>
                    <w:rPr>
                      <w:rFonts w:ascii="Cambria Math" w:hAnsi="Cambria Math"/>
                    </w:rPr>
                  </m:ctrlPr>
                </m:sSupPr>
                <m:e>
                  <m:r>
                    <m:rPr>
                      <m:sty m:val="p"/>
                    </m:rPr>
                    <w:rPr>
                      <w:rFonts w:ascii="Cambria Math" w:hAnsi="Cambria Math" w:hint="eastAsia"/>
                    </w:rPr>
                    <m:t>26.57</m:t>
                  </m:r>
                </m:e>
                <m:sup>
                  <m:r>
                    <w:rPr>
                      <w:rFonts w:ascii="Cambria Math" w:hAnsi="Cambria Math"/>
                    </w:rPr>
                    <m:t>°</m:t>
                  </m:r>
                </m:sup>
              </m:sSup>
            </m:oMath>
            <w:r w:rsidR="000A79BE">
              <w:rPr>
                <w:rFonts w:ascii="宋体" w:hAnsi="宋体" w:hint="eastAsia"/>
              </w:rPr>
              <w:t>)</w:t>
            </w:r>
          </w:p>
        </w:tc>
        <w:tc>
          <w:tcPr>
            <w:tcW w:w="4389" w:type="dxa"/>
          </w:tcPr>
          <w:p w14:paraId="473591EF" w14:textId="77777777" w:rsidR="00683D97" w:rsidRPr="00C7300C" w:rsidRDefault="000A79BE" w:rsidP="00683D97">
            <w:pPr>
              <w:pStyle w:val="GP-f0"/>
              <w:rPr>
                <w:rFonts w:ascii="宋体" w:hAnsi="宋体"/>
              </w:rPr>
            </w:pPr>
            <m:oMathPara>
              <m:oMath>
                <m:r>
                  <m:rPr>
                    <m:sty m:val="p"/>
                  </m:rPr>
                  <w:rPr>
                    <w:rFonts w:ascii="Cambria Math" w:eastAsia="微软雅黑" w:hAnsi="Cambria Math" w:cs="微软雅黑" w:hint="eastAsia"/>
                  </w:rPr>
                  <m:t>0.</m:t>
                </m:r>
                <m:r>
                  <m:rPr>
                    <m:sty m:val="p"/>
                  </m:rPr>
                  <w:rPr>
                    <w:rFonts w:ascii="Cambria Math" w:eastAsia="微软雅黑" w:hAnsi="微软雅黑" w:cs="微软雅黑" w:hint="eastAsia"/>
                  </w:rPr>
                  <m:t>1</m:t>
                </m:r>
                <m:r>
                  <m:rPr>
                    <m:sty m:val="p"/>
                  </m:rPr>
                  <w:rPr>
                    <w:rFonts w:ascii="Cambria Math" w:hAnsi="Cambria Math"/>
                  </w:rPr>
                  <m:t>×</m:t>
                </m:r>
                <m:r>
                  <m:rPr>
                    <m:sty m:val="p"/>
                  </m:rPr>
                  <w:rPr>
                    <w:rFonts w:ascii="Cambria Math" w:hAnsi="Cambria Math" w:hint="eastAsia"/>
                  </w:rPr>
                  <m:t>25</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hint="eastAsia"/>
                          </w:rPr>
                          <m:t>26.57</m:t>
                        </m:r>
                      </m:e>
                      <m:sup>
                        <m:r>
                          <w:rPr>
                            <w:rFonts w:ascii="Cambria Math" w:hAnsi="Cambria Math"/>
                          </w:rPr>
                          <m:t>∘</m:t>
                        </m:r>
                      </m:sup>
                    </m:sSup>
                  </m:e>
                </m:func>
                <m:r>
                  <m:rPr>
                    <m:sty m:val="p"/>
                  </m:rPr>
                  <w:rPr>
                    <w:rFonts w:ascii="Cambria Math" w:hAnsi="Cambria Math"/>
                  </w:rPr>
                  <m:t>=</m:t>
                </m:r>
                <m:r>
                  <m:rPr>
                    <m:sty m:val="p"/>
                  </m:rPr>
                  <w:rPr>
                    <w:rFonts w:ascii="Cambria Math" w:hAnsi="Cambria Math" w:hint="eastAsia"/>
                  </w:rPr>
                  <m:t>3.35kN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2F662D" w:rsidRPr="00C7300C" w14:paraId="15BE3E20" w14:textId="77777777" w:rsidTr="00683D97">
        <w:tc>
          <w:tcPr>
            <w:tcW w:w="4389" w:type="dxa"/>
          </w:tcPr>
          <w:p w14:paraId="581512F9" w14:textId="77777777" w:rsidR="002F662D" w:rsidRPr="002F662D" w:rsidRDefault="002F662D" w:rsidP="00683D97">
            <w:pPr>
              <w:pStyle w:val="GP-f0"/>
              <w:rPr>
                <w:rFonts w:ascii="Cambria Math" w:hAnsi="Cambria Math"/>
              </w:rPr>
            </w:pPr>
            <m:oMath>
              <m:r>
                <m:rPr>
                  <m:sty m:val="p"/>
                </m:rPr>
                <w:rPr>
                  <w:rFonts w:ascii="Cambria Math" w:hAnsi="Cambria Math" w:hint="eastAsia"/>
                </w:rPr>
                <m:t>30mm</m:t>
              </m:r>
            </m:oMath>
            <w:r w:rsidRPr="002F662D">
              <w:rPr>
                <w:rFonts w:ascii="Cambria Math" w:hAnsi="Cambria Math" w:hint="eastAsia"/>
              </w:rPr>
              <w:t>厚水泥砂浆面层</w:t>
            </w:r>
          </w:p>
        </w:tc>
        <w:tc>
          <w:tcPr>
            <w:tcW w:w="4389" w:type="dxa"/>
          </w:tcPr>
          <w:p w14:paraId="3B85C408" w14:textId="77777777" w:rsidR="002F662D" w:rsidRDefault="002F662D" w:rsidP="00683D97">
            <w:pPr>
              <w:pStyle w:val="GP-f0"/>
              <w:rPr>
                <w:rFonts w:ascii="宋体" w:hAnsi="宋体"/>
              </w:rPr>
            </w:pPr>
            <m:oMathPara>
              <m:oMath>
                <m:r>
                  <m:rPr>
                    <m:sty m:val="p"/>
                  </m:rPr>
                  <w:rPr>
                    <w:rFonts w:ascii="Cambria Math" w:hAnsi="Cambria Math" w:hint="eastAsia"/>
                  </w:rPr>
                  <m:t>0.03</m:t>
                </m:r>
                <m:r>
                  <m:rPr>
                    <m:sty m:val="p"/>
                  </m:rPr>
                  <w:rPr>
                    <w:rFonts w:ascii="Cambria Math" w:hAnsi="Cambria Math"/>
                  </w:rPr>
                  <m:t>×</m:t>
                </m:r>
                <m:r>
                  <m:rPr>
                    <m:sty m:val="p"/>
                  </m:rPr>
                  <w:rPr>
                    <w:rFonts w:ascii="Cambria Math" w:hAnsi="Cambria Math" w:hint="eastAsia"/>
                  </w:rPr>
                  <m:t>20=0.6kN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83D97" w:rsidRPr="00C7300C" w14:paraId="4377C03C" w14:textId="77777777" w:rsidTr="00683D97">
        <w:tc>
          <w:tcPr>
            <w:tcW w:w="4389" w:type="dxa"/>
            <w:tcBorders>
              <w:top w:val="single" w:sz="4" w:space="0" w:color="auto"/>
            </w:tcBorders>
          </w:tcPr>
          <w:p w14:paraId="3E621596" w14:textId="77777777" w:rsidR="00683D97" w:rsidRPr="00C7300C" w:rsidRDefault="00683D97" w:rsidP="00683D97">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53E2EBAA" w14:textId="77777777" w:rsidR="00683D97" w:rsidRPr="00C7300C" w:rsidRDefault="000A79BE" w:rsidP="00683D97">
            <w:pPr>
              <w:pStyle w:val="GP-f0"/>
              <w:rPr>
                <w:rFonts w:ascii="宋体" w:hAnsi="宋体"/>
              </w:rPr>
            </w:pPr>
            <m:oMathPara>
              <m:oMath>
                <m:r>
                  <m:rPr>
                    <m:sty m:val="p"/>
                  </m:rPr>
                  <w:rPr>
                    <w:rFonts w:ascii="Cambria Math" w:hAnsi="Cambria Math" w:hint="eastAsia"/>
                  </w:rPr>
                  <m:t>3.95kN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14:paraId="641691B7" w14:textId="77777777" w:rsidR="00683D97" w:rsidRPr="00683D97" w:rsidRDefault="00683D97" w:rsidP="00683D97">
      <w:pPr>
        <w:pStyle w:val="GP-4"/>
      </w:pPr>
    </w:p>
    <w:p w14:paraId="50E1041A" w14:textId="77777777" w:rsidR="00801892" w:rsidRDefault="00801892" w:rsidP="00801892">
      <w:pPr>
        <w:pStyle w:val="GP-4"/>
      </w:pPr>
    </w:p>
    <w:p w14:paraId="6367457D" w14:textId="77777777"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14:paraId="0BE1C9C5" w14:textId="77777777"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14:paraId="7006399E" w14:textId="77777777"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14:paraId="39DD654D" w14:textId="77777777"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14:paraId="7D83FB08" w14:textId="77777777"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14:paraId="4B426DB9" w14:textId="77777777"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14:paraId="33F4695C" w14:textId="77777777" w:rsidTr="00AB458E">
        <w:trPr>
          <w:cnfStyle w:val="100000000000" w:firstRow="1" w:lastRow="0" w:firstColumn="0" w:lastColumn="0" w:oddVBand="0" w:evenVBand="0" w:oddHBand="0" w:evenHBand="0" w:firstRowFirstColumn="0" w:firstRowLastColumn="0" w:lastRowFirstColumn="0" w:lastRowLastColumn="0"/>
        </w:trPr>
        <w:tc>
          <w:tcPr>
            <w:tcW w:w="4389" w:type="dxa"/>
          </w:tcPr>
          <w:p w14:paraId="4E7829F3" w14:textId="77777777" w:rsidR="00AB458E" w:rsidRPr="00A42A11" w:rsidRDefault="00AB458E" w:rsidP="00B10858">
            <w:pPr>
              <w:pStyle w:val="GP-4"/>
              <w:ind w:firstLine="360"/>
              <w:jc w:val="center"/>
            </w:pPr>
            <w:r w:rsidRPr="00A42A11">
              <w:rPr>
                <w:rFonts w:hint="eastAsia"/>
              </w:rPr>
              <w:t>类别</w:t>
            </w:r>
          </w:p>
        </w:tc>
        <w:tc>
          <w:tcPr>
            <w:tcW w:w="4389" w:type="dxa"/>
          </w:tcPr>
          <w:p w14:paraId="72EE1DA6" w14:textId="77777777"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14:paraId="4234A4A0" w14:textId="77777777" w:rsidTr="00AB458E">
        <w:tc>
          <w:tcPr>
            <w:tcW w:w="4389" w:type="dxa"/>
          </w:tcPr>
          <w:p w14:paraId="427AB23B" w14:textId="77777777" w:rsidR="00AB458E" w:rsidRPr="00A42A11" w:rsidRDefault="00A42A11" w:rsidP="00B10858">
            <w:pPr>
              <w:pStyle w:val="GP-4"/>
              <w:ind w:firstLine="360"/>
              <w:jc w:val="center"/>
            </w:pPr>
            <w:r w:rsidRPr="00A42A11">
              <w:rPr>
                <w:rFonts w:hint="eastAsia"/>
              </w:rPr>
              <w:t>办公室</w:t>
            </w:r>
          </w:p>
        </w:tc>
        <w:tc>
          <w:tcPr>
            <w:tcW w:w="4389" w:type="dxa"/>
          </w:tcPr>
          <w:p w14:paraId="78146A08" w14:textId="77777777"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14:paraId="7D782293" w14:textId="77777777" w:rsidTr="00AB458E">
        <w:tc>
          <w:tcPr>
            <w:tcW w:w="4389" w:type="dxa"/>
          </w:tcPr>
          <w:p w14:paraId="789C615E" w14:textId="77777777" w:rsidR="00AB458E" w:rsidRPr="00A42A11" w:rsidRDefault="002C309D" w:rsidP="00B10858">
            <w:pPr>
              <w:pStyle w:val="GP-4"/>
              <w:ind w:firstLine="360"/>
              <w:jc w:val="center"/>
            </w:pPr>
            <w:r>
              <w:rPr>
                <w:rFonts w:hint="eastAsia"/>
              </w:rPr>
              <w:t>楼梯</w:t>
            </w:r>
            <w:r w:rsidR="00B10858">
              <w:rPr>
                <w:rFonts w:hint="eastAsia"/>
              </w:rPr>
              <w:t>(</w:t>
            </w:r>
            <w:r w:rsidR="00B10858">
              <w:rPr>
                <w:rFonts w:hint="eastAsia"/>
              </w:rPr>
              <w:t>多层住宅</w:t>
            </w:r>
            <w:r w:rsidR="00B10858">
              <w:t>)</w:t>
            </w:r>
          </w:p>
        </w:tc>
        <w:tc>
          <w:tcPr>
            <w:tcW w:w="4389" w:type="dxa"/>
          </w:tcPr>
          <w:p w14:paraId="22504BC9" w14:textId="77777777"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B10858" w:rsidRPr="00A42A11" w14:paraId="66DAF90D" w14:textId="77777777" w:rsidTr="00AB458E">
        <w:tc>
          <w:tcPr>
            <w:tcW w:w="4389" w:type="dxa"/>
          </w:tcPr>
          <w:p w14:paraId="04D36954" w14:textId="77777777" w:rsidR="00B10858" w:rsidRDefault="00B10858" w:rsidP="00B10858">
            <w:pPr>
              <w:pStyle w:val="GP-4"/>
              <w:ind w:firstLine="360"/>
              <w:jc w:val="center"/>
            </w:pPr>
            <w:r>
              <w:rPr>
                <w:rFonts w:hint="eastAsia"/>
              </w:rPr>
              <w:t>阳台</w:t>
            </w:r>
          </w:p>
        </w:tc>
        <w:tc>
          <w:tcPr>
            <w:tcW w:w="4389" w:type="dxa"/>
          </w:tcPr>
          <w:p w14:paraId="3D7C5BCF" w14:textId="77777777" w:rsidR="00B10858" w:rsidRDefault="00B10858" w:rsidP="008A3907">
            <w:pPr>
              <w:pStyle w:val="GP-4"/>
              <w:ind w:firstLine="360"/>
              <w:jc w:val="center"/>
              <w:rPr>
                <w:rFonts w:ascii="等线" w:hAnsi="等线" w:cs="Times New Roman"/>
              </w:rPr>
            </w:pPr>
            <m:oMathPara>
              <m:oMath>
                <m:r>
                  <m:rPr>
                    <m:sty m:val="p"/>
                  </m:rPr>
                  <w:rPr>
                    <w:rFonts w:ascii="Cambria Math" w:hAnsi="Cambria Math" w:cs="Times New Roman" w:hint="eastAsia"/>
                  </w:rPr>
                  <m:t>2.5</m:t>
                </m:r>
              </m:oMath>
            </m:oMathPara>
          </w:p>
        </w:tc>
      </w:tr>
      <w:tr w:rsidR="005568F7" w:rsidRPr="00A42A11" w14:paraId="717BBF99" w14:textId="77777777" w:rsidTr="00AB458E">
        <w:tc>
          <w:tcPr>
            <w:tcW w:w="4389" w:type="dxa"/>
          </w:tcPr>
          <w:p w14:paraId="7991544A" w14:textId="77777777" w:rsidR="005568F7" w:rsidRDefault="005568F7" w:rsidP="00B10858">
            <w:pPr>
              <w:pStyle w:val="GP-4"/>
              <w:ind w:firstLine="360"/>
              <w:jc w:val="center"/>
            </w:pPr>
            <w:r>
              <w:rPr>
                <w:rFonts w:hint="eastAsia"/>
              </w:rPr>
              <w:t>走廊</w:t>
            </w:r>
          </w:p>
        </w:tc>
        <w:tc>
          <w:tcPr>
            <w:tcW w:w="4389" w:type="dxa"/>
          </w:tcPr>
          <w:p w14:paraId="575BA2A7" w14:textId="77777777" w:rsidR="005568F7" w:rsidRDefault="00BF2952" w:rsidP="008A3907">
            <w:pPr>
              <w:pStyle w:val="GP-4"/>
              <w:ind w:firstLine="360"/>
              <w:jc w:val="center"/>
              <w:rPr>
                <w:rFonts w:ascii="等线" w:hAnsi="等线" w:cs="Times New Roman"/>
              </w:rPr>
            </w:pPr>
            <m:oMathPara>
              <m:oMath>
                <m:r>
                  <m:rPr>
                    <m:sty m:val="p"/>
                  </m:rPr>
                  <w:rPr>
                    <w:rFonts w:ascii="Cambria Math" w:hAnsi="Cambria Math" w:cs="Times New Roman" w:hint="eastAsia"/>
                  </w:rPr>
                  <m:t>2.0</m:t>
                </m:r>
              </m:oMath>
            </m:oMathPara>
          </w:p>
        </w:tc>
      </w:tr>
      <w:tr w:rsidR="00AB458E" w:rsidRPr="00A42A11" w14:paraId="68BE7DAB" w14:textId="77777777" w:rsidTr="00AB458E">
        <w:tc>
          <w:tcPr>
            <w:tcW w:w="4389" w:type="dxa"/>
          </w:tcPr>
          <w:p w14:paraId="3372561B" w14:textId="77777777" w:rsidR="00AB458E" w:rsidRPr="00A42A11" w:rsidRDefault="00553231" w:rsidP="00B10858">
            <w:pPr>
              <w:pStyle w:val="GP-4"/>
              <w:ind w:firstLine="360"/>
              <w:jc w:val="center"/>
            </w:pPr>
            <w:r>
              <w:rPr>
                <w:rFonts w:hint="eastAsia"/>
              </w:rPr>
              <w:t>宿舍</w:t>
            </w:r>
          </w:p>
        </w:tc>
        <w:tc>
          <w:tcPr>
            <w:tcW w:w="4389" w:type="dxa"/>
          </w:tcPr>
          <w:p w14:paraId="445E17A9" w14:textId="77777777"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14:paraId="6EE7E9B3" w14:textId="77777777" w:rsidR="00AB458E" w:rsidRDefault="00BB2575" w:rsidP="00BB2575">
      <w:pPr>
        <w:pStyle w:val="GP-3"/>
        <w:rPr>
          <w:lang w:eastAsia="zh-CN"/>
        </w:rPr>
      </w:pPr>
      <w:r>
        <w:rPr>
          <w:rFonts w:hint="eastAsia"/>
          <w:lang w:eastAsia="zh-CN"/>
        </w:rPr>
        <w:lastRenderedPageBreak/>
        <w:t xml:space="preserve">2.3.3 </w:t>
      </w:r>
      <w:r w:rsidR="00147C5F">
        <w:rPr>
          <w:rFonts w:hint="eastAsia"/>
          <w:lang w:eastAsia="zh-CN"/>
        </w:rPr>
        <w:t>雪荷载</w:t>
      </w:r>
    </w:p>
    <w:p w14:paraId="51FD7D66" w14:textId="77777777"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14:paraId="04C09830" w14:textId="77777777"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14:paraId="6B9B0CA7" w14:textId="77777777"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14:paraId="36414ABF" w14:textId="77777777"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14:paraId="1ADB4226" w14:textId="77777777" w:rsidTr="006C0513">
        <w:trPr>
          <w:jc w:val="center"/>
        </w:trPr>
        <w:tc>
          <w:tcPr>
            <w:tcW w:w="503" w:type="dxa"/>
            <w:tcMar>
              <w:top w:w="60" w:type="dxa"/>
              <w:bottom w:w="60" w:type="dxa"/>
            </w:tcMar>
            <w:vAlign w:val="center"/>
          </w:tcPr>
          <w:p w14:paraId="01DD4068" w14:textId="77777777" w:rsidR="006C0513" w:rsidRDefault="006C0513" w:rsidP="006C0513">
            <w:pPr>
              <w:pStyle w:val="GP-4"/>
              <w:ind w:firstLineChars="0" w:firstLine="0"/>
              <w:jc w:val="left"/>
            </w:pPr>
          </w:p>
        </w:tc>
        <w:tc>
          <w:tcPr>
            <w:tcW w:w="7742" w:type="dxa"/>
            <w:tcMar>
              <w:top w:w="60" w:type="dxa"/>
              <w:bottom w:w="60" w:type="dxa"/>
            </w:tcMar>
            <w:vAlign w:val="center"/>
          </w:tcPr>
          <w:p w14:paraId="1FFC800B" w14:textId="77777777" w:rsidR="006C0513" w:rsidRDefault="006A73BD"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14:paraId="34C8EA8F" w14:textId="77777777" w:rsidR="006C0513" w:rsidRDefault="00455432"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4" w:name="Gorden法"/>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w:instrText>
              </w:r>
            </w:fldSimple>
            <w:r>
              <w:instrText>)</w:instrText>
            </w:r>
            <w:bookmarkEnd w:id="14"/>
            <w:r>
              <w:fldChar w:fldCharType="end"/>
            </w:r>
          </w:p>
        </w:tc>
      </w:tr>
    </w:tbl>
    <w:p w14:paraId="6885693E" w14:textId="77777777" w:rsidR="00345BA5" w:rsidRDefault="00345BA5" w:rsidP="00345BA5">
      <w:pPr>
        <w:pStyle w:val="GP-3"/>
        <w:rPr>
          <w:lang w:eastAsia="zh-CN"/>
        </w:rPr>
      </w:pPr>
      <w:r>
        <w:rPr>
          <w:rFonts w:hint="eastAsia"/>
          <w:lang w:eastAsia="zh-CN"/>
        </w:rPr>
        <w:t xml:space="preserve">2.3.4 </w:t>
      </w:r>
      <w:r>
        <w:rPr>
          <w:rFonts w:hint="eastAsia"/>
          <w:lang w:eastAsia="zh-CN"/>
        </w:rPr>
        <w:t>风荷载</w:t>
      </w:r>
    </w:p>
    <w:p w14:paraId="61236DA0" w14:textId="77777777"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14:paraId="273187DD" w14:textId="77777777"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14:paraId="323602FA" w14:textId="77777777"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14:paraId="5D1CF48E" w14:textId="77777777"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14:paraId="3ADECD38" w14:textId="77777777" w:rsidR="00520EA8" w:rsidRDefault="00520EA8" w:rsidP="00345BA5">
      <w:pPr>
        <w:pStyle w:val="GP-4"/>
      </w:pPr>
      <w:r>
        <w:rPr>
          <w:rFonts w:hint="eastAsia"/>
        </w:rPr>
        <w:t>风压高度变化系数：</w:t>
      </w:r>
      <w:r w:rsidR="00F35897">
        <w:rPr>
          <w:rFonts w:hint="eastAsia"/>
        </w:rPr>
        <w:t>B</w:t>
      </w:r>
      <w:r w:rsidR="00F35897">
        <w:rPr>
          <w:rFonts w:hint="eastAsia"/>
        </w:rPr>
        <w:t>类地形，</w:t>
      </w:r>
      <w:r>
        <w:rPr>
          <w:rFonts w:hint="eastAsia"/>
        </w:rPr>
        <w:t>距地面</w:t>
      </w:r>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14:paraId="1073AAD3" w14:textId="77777777"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14:paraId="3D35F52F" w14:textId="77777777" w:rsidTr="002438D6">
        <w:trPr>
          <w:jc w:val="center"/>
        </w:trPr>
        <w:tc>
          <w:tcPr>
            <w:tcW w:w="538" w:type="dxa"/>
            <w:tcMar>
              <w:top w:w="60" w:type="dxa"/>
              <w:bottom w:w="60" w:type="dxa"/>
            </w:tcMar>
            <w:vAlign w:val="center"/>
          </w:tcPr>
          <w:p w14:paraId="406D0D16" w14:textId="77777777" w:rsidR="002438D6" w:rsidRDefault="002438D6" w:rsidP="00387991">
            <w:pPr>
              <w:pStyle w:val="GP-f3"/>
            </w:pPr>
          </w:p>
        </w:tc>
        <w:tc>
          <w:tcPr>
            <w:tcW w:w="7671" w:type="dxa"/>
            <w:tcMar>
              <w:top w:w="60" w:type="dxa"/>
              <w:bottom w:w="60" w:type="dxa"/>
            </w:tcMar>
            <w:vAlign w:val="center"/>
          </w:tcPr>
          <w:p w14:paraId="329BD3D1" w14:textId="77777777" w:rsidR="002438D6" w:rsidRPr="00240213" w:rsidRDefault="006A73BD" w:rsidP="00387991">
            <w:pPr>
              <w:pStyle w:val="GP-f3"/>
            </w:pPr>
            <m:oMathPara>
              <m:oMath>
                <m:sSub>
                  <m:sSubPr>
                    <m:ctrlPr>
                      <w:rPr>
                        <w:rFonts w:ascii="Cambria Math" w:hAnsi="Cambria Math"/>
                        <w:kern w:val="0"/>
                      </w:rPr>
                    </m:ctrlPr>
                  </m:sSubPr>
                  <m:e>
                    <m:r>
                      <w:rPr>
                        <w:rFonts w:ascii="Cambria Math" w:hAnsi="Cambria Math" w:hint="eastAsia"/>
                      </w:rPr>
                      <m:t>w</m:t>
                    </m:r>
                  </m:e>
                  <m:sub>
                    <m:r>
                      <w:rPr>
                        <w:rFonts w:ascii="Cambria Math" w:hAnsi="Cambria Math"/>
                      </w:rPr>
                      <m:t>k</m:t>
                    </m:r>
                  </m:sub>
                </m:sSub>
                <m:r>
                  <m:rPr>
                    <m:sty m:val="p"/>
                  </m:rPr>
                  <w:rPr>
                    <w:rFonts w:ascii="Cambria Math" w:hAnsi="Cambria Math"/>
                  </w:rPr>
                  <m:t>=</m:t>
                </m:r>
                <m:sSub>
                  <m:sSubPr>
                    <m:ctrlPr>
                      <w:rPr>
                        <w:rFonts w:ascii="Cambria Math" w:hAnsi="Cambria Math"/>
                        <w:kern w:val="0"/>
                      </w:rPr>
                    </m:ctrlPr>
                  </m:sSubPr>
                  <m:e>
                    <m:r>
                      <w:rPr>
                        <w:rFonts w:ascii="Cambria Math" w:hAnsi="Cambria Math"/>
                      </w:rPr>
                      <m:t>β</m:t>
                    </m:r>
                  </m:e>
                  <m:sub>
                    <m:r>
                      <m:rPr>
                        <m:sty m:val="p"/>
                      </m:rPr>
                      <w:rPr>
                        <w:rFonts w:ascii="Cambria Math" w:hAnsi="Cambria Math" w:cs="Cambria Math"/>
                      </w:rPr>
                      <m:t>z</m:t>
                    </m:r>
                  </m:sub>
                </m:sSub>
                <m:sSub>
                  <m:sSubPr>
                    <m:ctrlPr>
                      <w:rPr>
                        <w:rFonts w:ascii="Cambria Math" w:hAnsi="Cambria Math"/>
                        <w:kern w:val="0"/>
                      </w:rPr>
                    </m:ctrlPr>
                  </m:sSubPr>
                  <m:e>
                    <m:r>
                      <w:rPr>
                        <w:rFonts w:ascii="Cambria Math" w:hAnsi="Cambria Math"/>
                      </w:rPr>
                      <m:t>μ</m:t>
                    </m:r>
                  </m:e>
                  <m:sub>
                    <m:r>
                      <w:rPr>
                        <w:rFonts w:ascii="Cambria Math" w:hAnsi="Cambria Math"/>
                      </w:rPr>
                      <m:t>s</m:t>
                    </m:r>
                  </m:sub>
                </m:sSub>
                <m:sSub>
                  <m:sSubPr>
                    <m:ctrlPr>
                      <w:rPr>
                        <w:rFonts w:ascii="Cambria Math" w:hAnsi="Cambria Math"/>
                        <w:kern w:val="0"/>
                      </w:rPr>
                    </m:ctrlPr>
                  </m:sSubPr>
                  <m:e>
                    <m:r>
                      <w:rPr>
                        <w:rFonts w:ascii="Cambria Math" w:hAnsi="Cambria Math"/>
                      </w:rPr>
                      <m:t>μ</m:t>
                    </m:r>
                  </m:e>
                  <m:sub>
                    <m:r>
                      <w:rPr>
                        <w:rFonts w:ascii="Cambria Math" w:hAnsi="Cambria Math"/>
                      </w:rPr>
                      <m:t>z</m:t>
                    </m:r>
                  </m:sub>
                </m:sSub>
                <m:sSub>
                  <m:sSubPr>
                    <m:ctrlPr>
                      <w:rPr>
                        <w:rFonts w:ascii="Cambria Math" w:hAnsi="Cambria Math"/>
                        <w:kern w:val="0"/>
                      </w:rPr>
                    </m:ctrlPr>
                  </m:sSubPr>
                  <m:e>
                    <m:r>
                      <w:rPr>
                        <w:rFonts w:ascii="Cambria Math" w:hAnsi="Cambria Math"/>
                      </w:rPr>
                      <m:t>w</m:t>
                    </m:r>
                  </m:e>
                  <m:sub>
                    <m:r>
                      <m:rPr>
                        <m:sty m:val="p"/>
                      </m:rPr>
                      <w:rPr>
                        <w:rFonts w:ascii="Cambria Math" w:hAnsi="Cambria Math"/>
                      </w:rPr>
                      <m:t>0</m:t>
                    </m:r>
                  </m:sub>
                </m:sSub>
              </m:oMath>
            </m:oMathPara>
          </w:p>
        </w:tc>
        <w:tc>
          <w:tcPr>
            <w:tcW w:w="579" w:type="dxa"/>
            <w:tcMar>
              <w:top w:w="60" w:type="dxa"/>
              <w:bottom w:w="60" w:type="dxa"/>
            </w:tcMar>
            <w:vAlign w:val="center"/>
          </w:tcPr>
          <w:p w14:paraId="1F19D610" w14:textId="77777777" w:rsidR="002438D6"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2</w:instrText>
              </w:r>
            </w:fldSimple>
            <w:r>
              <w:instrText>)</w:instrText>
            </w:r>
            <w:r>
              <w:fldChar w:fldCharType="end"/>
            </w:r>
          </w:p>
        </w:tc>
      </w:tr>
    </w:tbl>
    <w:p w14:paraId="5A0BEFF4" w14:textId="77777777"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14:paraId="07FCE430" w14:textId="77777777" w:rsidTr="00407932">
        <w:trPr>
          <w:jc w:val="center"/>
        </w:trPr>
        <w:tc>
          <w:tcPr>
            <w:tcW w:w="503" w:type="dxa"/>
            <w:tcMar>
              <w:top w:w="60" w:type="dxa"/>
              <w:bottom w:w="60" w:type="dxa"/>
            </w:tcMar>
            <w:vAlign w:val="center"/>
          </w:tcPr>
          <w:p w14:paraId="1701425A" w14:textId="77777777" w:rsidR="00407932" w:rsidRDefault="00407932" w:rsidP="00407932">
            <w:pPr>
              <w:pStyle w:val="GP-4"/>
              <w:ind w:firstLineChars="0" w:firstLine="0"/>
              <w:jc w:val="left"/>
            </w:pPr>
          </w:p>
        </w:tc>
        <w:tc>
          <w:tcPr>
            <w:tcW w:w="7742" w:type="dxa"/>
            <w:tcMar>
              <w:top w:w="60" w:type="dxa"/>
              <w:bottom w:w="60" w:type="dxa"/>
            </w:tcMar>
            <w:vAlign w:val="center"/>
          </w:tcPr>
          <w:p w14:paraId="265B40F3" w14:textId="77777777" w:rsidR="00407932" w:rsidRDefault="006A73BD"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14:paraId="15D78458" w14:textId="77777777" w:rsidR="00407932" w:rsidRPr="000727A3" w:rsidRDefault="00455432" w:rsidP="00407932">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MTChap \c \* Arabic \* MERGEFORMAT </w:instrText>
            </w:r>
            <w:r w:rsidR="000744BA" w:rsidRPr="000727A3">
              <w:rPr>
                <w:rFonts w:ascii="Times New Roman" w:hAnsi="Times New Roman" w:cs="Times New Roman"/>
              </w:rPr>
              <w:fldChar w:fldCharType="separate"/>
            </w:r>
            <w:r w:rsidR="00BC53BA">
              <w:rPr>
                <w:rFonts w:ascii="Times New Roman" w:hAnsi="Times New Roman" w:cs="Times New Roman"/>
                <w:noProof/>
              </w:rPr>
              <w:instrText>2</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MTEqn \c \* Arabic \* MERGEFORMAT </w:instrText>
            </w:r>
            <w:r w:rsidR="000744BA" w:rsidRPr="000727A3">
              <w:rPr>
                <w:rFonts w:ascii="Times New Roman" w:hAnsi="Times New Roman" w:cs="Times New Roman"/>
              </w:rPr>
              <w:fldChar w:fldCharType="separate"/>
            </w:r>
            <w:r w:rsidR="00BC53BA">
              <w:rPr>
                <w:rFonts w:ascii="Times New Roman" w:hAnsi="Times New Roman" w:cs="Times New Roman"/>
                <w:noProof/>
              </w:rPr>
              <w:instrText>3</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14:paraId="0BCAAC1B" w14:textId="77777777"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14:paraId="66114F61" w14:textId="77777777" w:rsidTr="00407932">
        <w:trPr>
          <w:jc w:val="center"/>
        </w:trPr>
        <w:tc>
          <w:tcPr>
            <w:tcW w:w="503" w:type="dxa"/>
            <w:tcMar>
              <w:top w:w="60" w:type="dxa"/>
              <w:bottom w:w="60" w:type="dxa"/>
            </w:tcMar>
            <w:vAlign w:val="center"/>
          </w:tcPr>
          <w:p w14:paraId="793930CB" w14:textId="77777777" w:rsidR="00407932" w:rsidRDefault="00407932" w:rsidP="00407932">
            <w:pPr>
              <w:pStyle w:val="GP-4"/>
              <w:ind w:firstLineChars="0" w:firstLine="0"/>
              <w:jc w:val="left"/>
            </w:pPr>
          </w:p>
        </w:tc>
        <w:tc>
          <w:tcPr>
            <w:tcW w:w="7743" w:type="dxa"/>
            <w:tcMar>
              <w:top w:w="60" w:type="dxa"/>
              <w:bottom w:w="60" w:type="dxa"/>
            </w:tcMar>
            <w:vAlign w:val="center"/>
          </w:tcPr>
          <w:p w14:paraId="2211C34D" w14:textId="77777777" w:rsidR="00407932" w:rsidRDefault="006A73BD"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14:paraId="1E7E15A6" w14:textId="77777777" w:rsidR="00407932" w:rsidRPr="000727A3" w:rsidRDefault="00455432" w:rsidP="00407932">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MTChap \c \* Arabic \* MERGEFORMAT </w:instrText>
            </w:r>
            <w:r w:rsidR="000744BA" w:rsidRPr="000727A3">
              <w:rPr>
                <w:rFonts w:ascii="Times New Roman" w:hAnsi="Times New Roman" w:cs="Times New Roman"/>
              </w:rPr>
              <w:fldChar w:fldCharType="separate"/>
            </w:r>
            <w:r w:rsidR="00BC53BA">
              <w:rPr>
                <w:rFonts w:ascii="Times New Roman" w:hAnsi="Times New Roman" w:cs="Times New Roman"/>
                <w:noProof/>
              </w:rPr>
              <w:instrText>2</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000744BA" w:rsidRPr="000727A3">
              <w:rPr>
                <w:rFonts w:ascii="Times New Roman" w:hAnsi="Times New Roman" w:cs="Times New Roman"/>
              </w:rPr>
              <w:fldChar w:fldCharType="begin"/>
            </w:r>
            <w:r w:rsidR="000744BA" w:rsidRPr="000727A3">
              <w:rPr>
                <w:rFonts w:ascii="Times New Roman" w:hAnsi="Times New Roman" w:cs="Times New Roman"/>
              </w:rPr>
              <w:instrText xml:space="preserve"> SEQ MTEqn \c \* Arabic \* MERGEFORMAT </w:instrText>
            </w:r>
            <w:r w:rsidR="000744BA" w:rsidRPr="000727A3">
              <w:rPr>
                <w:rFonts w:ascii="Times New Roman" w:hAnsi="Times New Roman" w:cs="Times New Roman"/>
              </w:rPr>
              <w:fldChar w:fldCharType="separate"/>
            </w:r>
            <w:r w:rsidR="00BC53BA">
              <w:rPr>
                <w:rFonts w:ascii="Times New Roman" w:hAnsi="Times New Roman" w:cs="Times New Roman"/>
                <w:noProof/>
              </w:rPr>
              <w:instrText>4</w:instrText>
            </w:r>
            <w:r w:rsidR="000744BA" w:rsidRPr="000727A3">
              <w:rPr>
                <w:rFonts w:ascii="Times New Roman" w:hAnsi="Times New Roman" w:cs="Times New Roman"/>
                <w:noProof/>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14:paraId="411F206B" w14:textId="77777777" w:rsidR="000E100B" w:rsidRDefault="001A7F76" w:rsidP="000E100B">
      <w:pPr>
        <w:pStyle w:val="GP-4"/>
      </w:pPr>
      <w:r>
        <w:rPr>
          <w:rFonts w:hint="eastAsia"/>
        </w:rPr>
        <w:t>结构整体为</w:t>
      </w:r>
      <w:r w:rsidR="00A33695">
        <w:rPr>
          <w:rFonts w:hint="eastAsia"/>
        </w:rPr>
        <w:t>长方体，考虑横向风荷载为不利情况：</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14:paraId="0BCB79F3" w14:textId="77777777" w:rsidTr="00455432">
        <w:trPr>
          <w:jc w:val="center"/>
        </w:trPr>
        <w:tc>
          <w:tcPr>
            <w:tcW w:w="466" w:type="dxa"/>
            <w:tcMar>
              <w:top w:w="60" w:type="dxa"/>
              <w:bottom w:w="60" w:type="dxa"/>
            </w:tcMar>
            <w:vAlign w:val="center"/>
          </w:tcPr>
          <w:p w14:paraId="622B7D17" w14:textId="77777777" w:rsidR="00455432" w:rsidRDefault="00455432" w:rsidP="00387991">
            <w:pPr>
              <w:pStyle w:val="GP-f3"/>
            </w:pPr>
          </w:p>
        </w:tc>
        <w:tc>
          <w:tcPr>
            <w:tcW w:w="7814" w:type="dxa"/>
            <w:tcMar>
              <w:top w:w="60" w:type="dxa"/>
              <w:bottom w:w="60" w:type="dxa"/>
            </w:tcMar>
            <w:vAlign w:val="center"/>
          </w:tcPr>
          <w:p w14:paraId="396ABB7D" w14:textId="77777777" w:rsidR="00455432" w:rsidRDefault="006A73BD" w:rsidP="00387991">
            <w:pPr>
              <w:pStyle w:val="GP-f3"/>
            </w:pPr>
            <m:oMathPara>
              <m:oMath>
                <m:sSub>
                  <m:sSubPr>
                    <m:ctrlPr>
                      <w:rPr>
                        <w:rFonts w:ascii="Cambria Math" w:hAnsi="Cambria Math"/>
                      </w:rPr>
                    </m:ctrlPr>
                  </m:sSubPr>
                  <m:e>
                    <m:r>
                      <w:rPr>
                        <w:rFonts w:ascii="Cambria Math" w:hAnsi="Cambria Math" w:hint="eastAsia"/>
                      </w:rPr>
                      <m:t>W</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0.24+0.15</m:t>
                    </m:r>
                  </m:e>
                </m:d>
                <m:r>
                  <m:rPr>
                    <m:sty m:val="p"/>
                  </m:rPr>
                  <w:rPr>
                    <w:rFonts w:ascii="Cambria Math" w:hAnsi="Cambria Math"/>
                  </w:rPr>
                  <m:t>×27.55×10=107.44kN</m:t>
                </m:r>
              </m:oMath>
            </m:oMathPara>
          </w:p>
        </w:tc>
        <w:tc>
          <w:tcPr>
            <w:tcW w:w="508" w:type="dxa"/>
            <w:tcMar>
              <w:top w:w="60" w:type="dxa"/>
              <w:bottom w:w="60" w:type="dxa"/>
            </w:tcMar>
            <w:vAlign w:val="center"/>
          </w:tcPr>
          <w:p w14:paraId="4EA785F9" w14:textId="77777777" w:rsidR="00455432" w:rsidRDefault="0045543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5</w:instrText>
              </w:r>
            </w:fldSimple>
            <w:r>
              <w:instrText>)</w:instrText>
            </w:r>
            <w:r>
              <w:fldChar w:fldCharType="end"/>
            </w:r>
          </w:p>
        </w:tc>
      </w:tr>
    </w:tbl>
    <w:p w14:paraId="1812269D" w14:textId="77777777" w:rsidR="00941C32" w:rsidRDefault="002B76A3" w:rsidP="002B76A3">
      <w:pPr>
        <w:pStyle w:val="GP-3"/>
        <w:rPr>
          <w:lang w:eastAsia="zh-CN"/>
        </w:rPr>
      </w:pPr>
      <w:r>
        <w:rPr>
          <w:rFonts w:hint="eastAsia"/>
          <w:lang w:eastAsia="zh-CN"/>
        </w:rPr>
        <w:t xml:space="preserve">2.3.5 </w:t>
      </w:r>
      <w:r>
        <w:rPr>
          <w:rFonts w:hint="eastAsia"/>
          <w:lang w:eastAsia="zh-CN"/>
        </w:rPr>
        <w:t>地震荷载</w:t>
      </w:r>
    </w:p>
    <w:p w14:paraId="0B600584" w14:textId="77777777"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14:paraId="7DC0606E" w14:textId="77777777" w:rsidR="007575DF" w:rsidRDefault="007575DF" w:rsidP="007575DF">
      <w:pPr>
        <w:pStyle w:val="GP-f5"/>
        <w:ind w:firstLine="420"/>
      </w:pPr>
      <w:r>
        <w:rPr>
          <w:rFonts w:hint="eastAsia"/>
        </w:rPr>
        <w:t xml:space="preserve">A. </w:t>
      </w:r>
      <w:r>
        <w:rPr>
          <w:rFonts w:hint="eastAsia"/>
        </w:rPr>
        <w:t>确定计算简图</w:t>
      </w:r>
    </w:p>
    <w:p w14:paraId="5840671A" w14:textId="77777777" w:rsidR="007575DF" w:rsidRDefault="007575DF" w:rsidP="007575DF">
      <w:pPr>
        <w:pStyle w:val="GP-4"/>
      </w:pPr>
      <w:r>
        <w:rPr>
          <w:rFonts w:hint="eastAsia"/>
        </w:rPr>
        <w:t>根据砌体结构房屋的特点以及砌体结构抗震结构抗震方式选择，使用层间剪切模型计算，因此采用如下的计算简图：</w:t>
      </w:r>
    </w:p>
    <w:p w14:paraId="39C03620" w14:textId="77777777" w:rsidR="007575DF" w:rsidRDefault="00343D37" w:rsidP="00C2576E">
      <w:pPr>
        <w:jc w:val="center"/>
      </w:pPr>
      <w:r>
        <w:object w:dxaOrig="4320" w:dyaOrig="2069" w14:anchorId="46093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85pt;height:229.6pt" o:ole="">
            <v:imagedata r:id="rId10" o:title="" croptop="1041f" cropbottom="3188f" cropleft="28692f" cropright="23378f"/>
          </v:shape>
          <o:OLEObject Type="Embed" ProgID="AutoCAD.Drawing.20" ShapeID="_x0000_i1027" DrawAspect="Content" ObjectID="_1557316175" r:id="rId11"/>
        </w:object>
      </w:r>
    </w:p>
    <w:p w14:paraId="1DE92FC3" w14:textId="77777777"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14:paraId="15D9FFEB" w14:textId="77777777" w:rsidR="0043730C" w:rsidRDefault="0043730C" w:rsidP="0043730C">
      <w:pPr>
        <w:pStyle w:val="GP-f5"/>
        <w:ind w:firstLine="420"/>
      </w:pPr>
      <w:r>
        <w:rPr>
          <w:rFonts w:hint="eastAsia"/>
        </w:rPr>
        <w:t xml:space="preserve">B. </w:t>
      </w:r>
      <w:r>
        <w:rPr>
          <w:rFonts w:hint="eastAsia"/>
        </w:rPr>
        <w:t>确定</w:t>
      </w:r>
      <w:r w:rsidR="00D00BF6">
        <w:rPr>
          <w:rFonts w:hint="eastAsia"/>
        </w:rPr>
        <w:t>楼层重力荷载代表值</w:t>
      </w:r>
    </w:p>
    <w:p w14:paraId="673B9710" w14:textId="77777777"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r>
        <w:rPr>
          <w:rFonts w:hint="eastAsia"/>
        </w:rPr>
        <w:t>包括门窗等</w:t>
      </w:r>
      <w:r>
        <w:rPr>
          <w:rFonts w:hint="eastAsia"/>
        </w:rPr>
        <w:t>)</w:t>
      </w:r>
      <w:r>
        <w:rPr>
          <w:rFonts w:hint="eastAsia"/>
        </w:rPr>
        <w:t>重量以及该楼面活荷载的组合值，</w:t>
      </w:r>
      <w:r w:rsidR="007B7DF1">
        <w:rPr>
          <w:rFonts w:hint="eastAsia"/>
        </w:rPr>
        <w:t>一般情况下，楼层活荷载按照</w:t>
      </w:r>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14:paraId="741F1F98" w14:textId="77777777" w:rsidR="001E450A" w:rsidRDefault="007A6C8C" w:rsidP="00C72724">
      <w:pPr>
        <w:pStyle w:val="GP-fb"/>
        <w:ind w:firstLine="420"/>
      </w:pPr>
      <w:r>
        <w:rPr>
          <w:rFonts w:hint="eastAsia"/>
        </w:rPr>
        <w:t>a</w:t>
      </w:r>
      <w:r>
        <w:t xml:space="preserve">. </w:t>
      </w:r>
      <w:r w:rsidR="000E100B">
        <w:rPr>
          <w:rFonts w:hint="eastAsia"/>
        </w:rPr>
        <w:t>楼面均布荷载所对应的重力荷载标准值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RPr="002042C9" w14:paraId="7749C863" w14:textId="77777777" w:rsidTr="00455432">
        <w:trPr>
          <w:jc w:val="center"/>
        </w:trPr>
        <w:tc>
          <w:tcPr>
            <w:tcW w:w="465" w:type="dxa"/>
            <w:tcMar>
              <w:top w:w="60" w:type="dxa"/>
              <w:bottom w:w="60" w:type="dxa"/>
            </w:tcMar>
            <w:vAlign w:val="center"/>
          </w:tcPr>
          <w:p w14:paraId="690C01CD" w14:textId="77777777" w:rsidR="00455432" w:rsidRPr="002042C9" w:rsidRDefault="00455432" w:rsidP="002042C9">
            <w:pPr>
              <w:pStyle w:val="GP-f3"/>
            </w:pPr>
          </w:p>
        </w:tc>
        <w:tc>
          <w:tcPr>
            <w:tcW w:w="7815" w:type="dxa"/>
            <w:tcMar>
              <w:top w:w="60" w:type="dxa"/>
              <w:bottom w:w="60" w:type="dxa"/>
            </w:tcMar>
            <w:vAlign w:val="center"/>
          </w:tcPr>
          <w:p w14:paraId="0CAE11C8" w14:textId="77777777" w:rsidR="00455432" w:rsidRPr="002042C9" w:rsidRDefault="006A73BD" w:rsidP="002042C9">
            <w:pPr>
              <w:pStyle w:val="GP-f3"/>
            </w:pPr>
            <m:oMathPara>
              <m:oMath>
                <m:d>
                  <m:dPr>
                    <m:ctrlPr>
                      <w:rPr>
                        <w:rFonts w:ascii="Cambria Math" w:hAnsi="Cambria Math"/>
                      </w:rPr>
                    </m:ctrlPr>
                  </m:dPr>
                  <m:e>
                    <m:r>
                      <m:rPr>
                        <m:sty m:val="p"/>
                      </m:rPr>
                      <w:rPr>
                        <w:rFonts w:ascii="Cambria Math" w:hAnsi="Cambria Math" w:hint="eastAsia"/>
                      </w:rPr>
                      <m:t>3.44</m:t>
                    </m:r>
                    <m:r>
                      <m:rPr>
                        <m:sty m:val="p"/>
                      </m:rPr>
                      <w:rPr>
                        <w:rFonts w:ascii="Cambria Math" w:hAnsi="Cambria Math"/>
                      </w:rPr>
                      <m:t>+50%×2</m:t>
                    </m:r>
                  </m:e>
                </m:d>
                <m:r>
                  <m:rPr>
                    <m:sty m:val="p"/>
                  </m:rPr>
                  <w:rPr>
                    <w:rFonts w:ascii="Cambria Math" w:hAnsi="Cambria Math"/>
                  </w:rPr>
                  <m:t>×10×27.55=1223.33kN</m:t>
                </m:r>
              </m:oMath>
            </m:oMathPara>
          </w:p>
        </w:tc>
        <w:tc>
          <w:tcPr>
            <w:tcW w:w="508" w:type="dxa"/>
            <w:tcMar>
              <w:top w:w="60" w:type="dxa"/>
              <w:bottom w:w="60" w:type="dxa"/>
            </w:tcMar>
            <w:vAlign w:val="center"/>
          </w:tcPr>
          <w:p w14:paraId="0CECE63F" w14:textId="77777777" w:rsidR="00455432" w:rsidRPr="002042C9" w:rsidRDefault="00455432" w:rsidP="002042C9">
            <w:pPr>
              <w:pStyle w:val="GP-f3"/>
            </w:pPr>
            <w:r w:rsidRPr="002042C9">
              <w:fldChar w:fldCharType="begin"/>
            </w:r>
            <w:r w:rsidRPr="002042C9">
              <w:instrText xml:space="preserve"> MACROBUTTON MTPlaceRef \* MERGEFORMAT </w:instrText>
            </w:r>
            <w:r w:rsidRPr="002042C9">
              <w:fldChar w:fldCharType="begin"/>
            </w:r>
            <w:r w:rsidRPr="002042C9">
              <w:instrText xml:space="preserve"> SEQ MTEqn \h \* MERGEFORMAT </w:instrText>
            </w:r>
            <w:r w:rsidRPr="002042C9">
              <w:fldChar w:fldCharType="end"/>
            </w:r>
            <w:r w:rsidRPr="002042C9">
              <w:instrText>(</w:instrText>
            </w:r>
            <w:fldSimple w:instr=" SEQ MTChap \c \* Arabic \* MERGEFORMAT ">
              <w:r w:rsidR="00BC53BA" w:rsidRPr="002042C9">
                <w:instrText>2</w:instrText>
              </w:r>
            </w:fldSimple>
            <w:r w:rsidRPr="002042C9">
              <w:instrText>.</w:instrText>
            </w:r>
            <w:fldSimple w:instr=" SEQ MTEqn \c \* Arabic \* MERGEFORMAT ">
              <w:r w:rsidR="00BC53BA" w:rsidRPr="002042C9">
                <w:instrText>6</w:instrText>
              </w:r>
            </w:fldSimple>
            <w:r w:rsidRPr="002042C9">
              <w:instrText>)</w:instrText>
            </w:r>
            <w:r w:rsidRPr="002042C9">
              <w:fldChar w:fldCharType="end"/>
            </w:r>
          </w:p>
        </w:tc>
      </w:tr>
    </w:tbl>
    <w:p w14:paraId="6499856F" w14:textId="77777777" w:rsidR="00845B40" w:rsidRDefault="00845B40" w:rsidP="00845B40">
      <w:pPr>
        <w:pStyle w:val="GP-fb"/>
        <w:ind w:firstLine="420"/>
      </w:pPr>
      <w:r>
        <w:t xml:space="preserve">b. </w:t>
      </w:r>
      <w:r>
        <w:rPr>
          <w:rFonts w:hint="eastAsia"/>
        </w:rPr>
        <w:t>屋面均布荷载所对应的重力荷载标准值</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5"/>
        <w:gridCol w:w="7815"/>
        <w:gridCol w:w="508"/>
      </w:tblGrid>
      <w:tr w:rsidR="00455432" w:rsidRPr="002042C9" w14:paraId="693EF756" w14:textId="77777777" w:rsidTr="00455432">
        <w:trPr>
          <w:jc w:val="center"/>
        </w:trPr>
        <w:tc>
          <w:tcPr>
            <w:tcW w:w="465" w:type="dxa"/>
            <w:tcMar>
              <w:top w:w="60" w:type="dxa"/>
              <w:bottom w:w="60" w:type="dxa"/>
            </w:tcMar>
            <w:vAlign w:val="center"/>
          </w:tcPr>
          <w:p w14:paraId="70A0DCBF" w14:textId="77777777" w:rsidR="00455432" w:rsidRPr="002042C9" w:rsidRDefault="00455432" w:rsidP="002042C9">
            <w:pPr>
              <w:pStyle w:val="GP-f3"/>
            </w:pPr>
          </w:p>
        </w:tc>
        <w:tc>
          <w:tcPr>
            <w:tcW w:w="7815" w:type="dxa"/>
            <w:tcMar>
              <w:top w:w="60" w:type="dxa"/>
              <w:bottom w:w="60" w:type="dxa"/>
            </w:tcMar>
            <w:vAlign w:val="center"/>
          </w:tcPr>
          <w:p w14:paraId="66417B07" w14:textId="77777777" w:rsidR="00455432" w:rsidRPr="002042C9" w:rsidRDefault="006A73BD" w:rsidP="002042C9">
            <w:pPr>
              <w:pStyle w:val="GP-f3"/>
            </w:pPr>
            <m:oMathPara>
              <m:oMath>
                <m:d>
                  <m:dPr>
                    <m:ctrlPr>
                      <w:rPr>
                        <w:rFonts w:ascii="Cambria Math" w:hAnsi="Cambria Math"/>
                      </w:rPr>
                    </m:ctrlPr>
                  </m:dPr>
                  <m:e>
                    <m:r>
                      <m:rPr>
                        <m:sty m:val="p"/>
                      </m:rPr>
                      <w:rPr>
                        <w:rFonts w:ascii="Cambria Math" w:hAnsi="Cambria Math" w:hint="eastAsia"/>
                      </w:rPr>
                      <m:t>3.89</m:t>
                    </m:r>
                    <m:r>
                      <m:rPr>
                        <m:sty m:val="p"/>
                      </m:rPr>
                      <w:rPr>
                        <w:rFonts w:ascii="Cambria Math" w:hAnsi="Cambria Math"/>
                      </w:rPr>
                      <m:t>+50%×2</m:t>
                    </m:r>
                  </m:e>
                </m:d>
                <m:r>
                  <m:rPr>
                    <m:sty m:val="p"/>
                  </m:rPr>
                  <w:rPr>
                    <w:rFonts w:ascii="Cambria Math" w:hAnsi="Cambria Math"/>
                  </w:rPr>
                  <m:t>×10×27.55=1</m:t>
                </m:r>
                <m:r>
                  <m:rPr>
                    <m:sty m:val="p"/>
                  </m:rPr>
                  <w:rPr>
                    <w:rFonts w:ascii="Cambria Math" w:hAnsi="Cambria Math" w:hint="eastAsia"/>
                  </w:rPr>
                  <m:t>347</m:t>
                </m:r>
                <m:r>
                  <m:rPr>
                    <m:sty m:val="p"/>
                  </m:rPr>
                  <w:rPr>
                    <w:rFonts w:ascii="Cambria Math" w:hAnsi="Cambria Math"/>
                  </w:rPr>
                  <m:t>.</m:t>
                </m:r>
                <m:r>
                  <m:rPr>
                    <m:sty m:val="p"/>
                  </m:rPr>
                  <w:rPr>
                    <w:rFonts w:ascii="Cambria Math" w:hAnsi="Cambria Math" w:hint="eastAsia"/>
                  </w:rPr>
                  <m:t>20</m:t>
                </m:r>
                <m:r>
                  <m:rPr>
                    <m:sty m:val="p"/>
                  </m:rPr>
                  <w:rPr>
                    <w:rFonts w:ascii="Cambria Math" w:hAnsi="Cambria Math"/>
                  </w:rPr>
                  <m:t>kN</m:t>
                </m:r>
              </m:oMath>
            </m:oMathPara>
          </w:p>
        </w:tc>
        <w:tc>
          <w:tcPr>
            <w:tcW w:w="508" w:type="dxa"/>
            <w:tcMar>
              <w:top w:w="60" w:type="dxa"/>
              <w:bottom w:w="60" w:type="dxa"/>
            </w:tcMar>
            <w:vAlign w:val="center"/>
          </w:tcPr>
          <w:p w14:paraId="7919AE41" w14:textId="77777777" w:rsidR="00455432" w:rsidRPr="002042C9" w:rsidRDefault="00455432" w:rsidP="002042C9">
            <w:pPr>
              <w:pStyle w:val="GP-f3"/>
            </w:pPr>
            <w:r w:rsidRPr="002042C9">
              <w:fldChar w:fldCharType="begin"/>
            </w:r>
            <w:r w:rsidRPr="002042C9">
              <w:instrText xml:space="preserve"> MACROBUTTON MTPlaceRef \* MERGEFORMAT </w:instrText>
            </w:r>
            <w:r w:rsidRPr="002042C9">
              <w:fldChar w:fldCharType="begin"/>
            </w:r>
            <w:r w:rsidRPr="002042C9">
              <w:instrText xml:space="preserve"> SEQ MTEqn \h \* MERGEFORMAT </w:instrText>
            </w:r>
            <w:r w:rsidRPr="002042C9">
              <w:fldChar w:fldCharType="end"/>
            </w:r>
            <w:r w:rsidRPr="002042C9">
              <w:instrText>(</w:instrText>
            </w:r>
            <w:fldSimple w:instr=" SEQ MTChap \c \* Arabic \* MERGEFORMAT ">
              <w:r w:rsidR="00BC53BA" w:rsidRPr="002042C9">
                <w:instrText>2</w:instrText>
              </w:r>
            </w:fldSimple>
            <w:r w:rsidRPr="002042C9">
              <w:instrText>.</w:instrText>
            </w:r>
            <w:fldSimple w:instr=" SEQ MTEqn \c \* Arabic \* MERGEFORMAT ">
              <w:r w:rsidR="00BC53BA" w:rsidRPr="002042C9">
                <w:instrText>7</w:instrText>
              </w:r>
            </w:fldSimple>
            <w:r w:rsidRPr="002042C9">
              <w:instrText>)</w:instrText>
            </w:r>
            <w:r w:rsidRPr="002042C9">
              <w:fldChar w:fldCharType="end"/>
            </w:r>
          </w:p>
        </w:tc>
      </w:tr>
    </w:tbl>
    <w:p w14:paraId="2FA384AC" w14:textId="77777777" w:rsidR="00455432" w:rsidRDefault="00455432" w:rsidP="00455432">
      <w:pPr>
        <w:pStyle w:val="GP-fb"/>
        <w:ind w:firstLine="420"/>
      </w:pPr>
      <w:r>
        <w:rPr>
          <w:rFonts w:hint="eastAsia"/>
        </w:rPr>
        <w:t>c</w:t>
      </w:r>
      <w:r>
        <w:t xml:space="preserve">. </w:t>
      </w:r>
      <w:r>
        <w:rPr>
          <w:rFonts w:hint="eastAsia"/>
        </w:rPr>
        <w:t>纵墙重量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6"/>
        <w:gridCol w:w="7814"/>
        <w:gridCol w:w="508"/>
      </w:tblGrid>
      <w:tr w:rsidR="00455432" w:rsidRPr="002042C9" w14:paraId="28C720D6" w14:textId="77777777" w:rsidTr="00455432">
        <w:trPr>
          <w:jc w:val="center"/>
        </w:trPr>
        <w:tc>
          <w:tcPr>
            <w:tcW w:w="466" w:type="dxa"/>
            <w:tcMar>
              <w:top w:w="60" w:type="dxa"/>
              <w:bottom w:w="60" w:type="dxa"/>
            </w:tcMar>
            <w:vAlign w:val="center"/>
          </w:tcPr>
          <w:p w14:paraId="2F257993" w14:textId="77777777" w:rsidR="00455432" w:rsidRPr="002042C9" w:rsidRDefault="00455432" w:rsidP="002042C9">
            <w:pPr>
              <w:pStyle w:val="GP-f3"/>
            </w:pPr>
          </w:p>
        </w:tc>
        <w:tc>
          <w:tcPr>
            <w:tcW w:w="7814" w:type="dxa"/>
            <w:tcMar>
              <w:top w:w="60" w:type="dxa"/>
              <w:bottom w:w="60" w:type="dxa"/>
            </w:tcMar>
            <w:vAlign w:val="center"/>
          </w:tcPr>
          <w:p w14:paraId="4BB5D3FE" w14:textId="77777777" w:rsidR="00455432" w:rsidRPr="002042C9" w:rsidRDefault="00455432" w:rsidP="002042C9">
            <w:pPr>
              <w:pStyle w:val="GP-f3"/>
            </w:pPr>
            <m:oMathPara>
              <m:oMath>
                <m:r>
                  <m:rPr>
                    <m:sty m:val="p"/>
                  </m:rPr>
                  <w:rPr>
                    <w:rFonts w:ascii="Cambria Math" w:hAnsi="Cambria Math" w:hint="eastAsia"/>
                  </w:rPr>
                  <m:t>4.92</m:t>
                </m:r>
                <m:r>
                  <m:rPr>
                    <m:sty m:val="p"/>
                  </m:rPr>
                  <w:rPr>
                    <w:rFonts w:ascii="Cambria Math" w:hAnsi="Cambria Math"/>
                  </w:rPr>
                  <m:t>×</m:t>
                </m:r>
                <m:d>
                  <m:dPr>
                    <m:ctrlPr>
                      <w:rPr>
                        <w:rFonts w:ascii="Cambria Math" w:hAnsi="Cambria Math"/>
                      </w:rPr>
                    </m:ctrlPr>
                  </m:dPr>
                  <m:e>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27.55</m:t>
                    </m:r>
                    <m:r>
                      <m:rPr>
                        <m:sty m:val="p"/>
                      </m:rPr>
                      <w:rPr>
                        <w:rFonts w:ascii="微软雅黑" w:eastAsia="微软雅黑" w:hAnsi="微软雅黑" w:cs="微软雅黑" w:hint="eastAsia"/>
                      </w:rPr>
                      <m:t>-</m:t>
                    </m:r>
                    <m:r>
                      <m:rPr>
                        <m:sty m:val="p"/>
                      </m:rPr>
                      <w:rPr>
                        <w:rFonts w:ascii="Cambria Math" w:hAnsi="Cambria Math"/>
                      </w:rPr>
                      <m:t>1.0×2.4×3-1.0×1.5×2</m:t>
                    </m:r>
                  </m:e>
                </m:d>
                <m:r>
                  <m:rPr>
                    <m:sty m:val="p"/>
                  </m:rPr>
                  <w:rPr>
                    <w:rFonts w:ascii="Cambria Math" w:hAnsi="Cambria Math"/>
                  </w:rPr>
                  <m:t>×</m:t>
                </m:r>
                <m:r>
                  <m:rPr>
                    <m:sty m:val="p"/>
                  </m:rPr>
                  <w:rPr>
                    <w:rFonts w:ascii="Cambria Math" w:hAnsi="Cambria Math" w:hint="eastAsia"/>
                  </w:rPr>
                  <m:t>2+0.45</m:t>
                </m:r>
                <m:r>
                  <m:rPr>
                    <m:sty m:val="p"/>
                  </m:rPr>
                  <w:rPr>
                    <w:rFonts w:ascii="Cambria Math" w:hAnsi="Cambria Math"/>
                  </w:rPr>
                  <m:t>×(1×1.5×2+1×2.4×3)=</m:t>
                </m:r>
                <m:r>
                  <m:rPr>
                    <m:sty m:val="p"/>
                  </m:rPr>
                  <w:rPr>
                    <w:rFonts w:ascii="Cambria Math" w:hAnsi="Cambria Math" w:hint="eastAsia"/>
                  </w:rPr>
                  <m:t>758.16</m:t>
                </m:r>
                <m:r>
                  <m:rPr>
                    <m:sty m:val="p"/>
                  </m:rPr>
                  <w:rPr>
                    <w:rFonts w:ascii="Cambria Math" w:hAnsi="Cambria Math"/>
                  </w:rPr>
                  <m:t>kN</m:t>
                </m:r>
              </m:oMath>
            </m:oMathPara>
          </w:p>
        </w:tc>
        <w:tc>
          <w:tcPr>
            <w:tcW w:w="508" w:type="dxa"/>
            <w:tcMar>
              <w:top w:w="60" w:type="dxa"/>
              <w:bottom w:w="60" w:type="dxa"/>
            </w:tcMar>
            <w:vAlign w:val="center"/>
          </w:tcPr>
          <w:p w14:paraId="19929E14" w14:textId="77777777" w:rsidR="00455432" w:rsidRPr="002042C9" w:rsidRDefault="00455432" w:rsidP="002042C9">
            <w:pPr>
              <w:pStyle w:val="GP-f3"/>
            </w:pPr>
            <w:r w:rsidRPr="002042C9">
              <w:fldChar w:fldCharType="begin"/>
            </w:r>
            <w:r w:rsidRPr="002042C9">
              <w:instrText xml:space="preserve"> MACROBUTTON MTPlaceRef \* MERGEFORMAT </w:instrText>
            </w:r>
            <w:r w:rsidRPr="002042C9">
              <w:fldChar w:fldCharType="begin"/>
            </w:r>
            <w:r w:rsidRPr="002042C9">
              <w:instrText xml:space="preserve"> SEQ MTEqn \h \* MERGEFORMAT </w:instrText>
            </w:r>
            <w:r w:rsidRPr="002042C9">
              <w:fldChar w:fldCharType="end"/>
            </w:r>
            <w:r w:rsidRPr="002042C9">
              <w:instrText>(</w:instrText>
            </w:r>
            <w:fldSimple w:instr=" SEQ MTChap \c \* Arabic \* MERGEFORMAT ">
              <w:r w:rsidR="00BC53BA" w:rsidRPr="002042C9">
                <w:instrText>2</w:instrText>
              </w:r>
            </w:fldSimple>
            <w:r w:rsidRPr="002042C9">
              <w:instrText>.</w:instrText>
            </w:r>
            <w:fldSimple w:instr=" SEQ MTEqn \c \* Arabic \* MERGEFORMAT ">
              <w:r w:rsidR="00BC53BA" w:rsidRPr="002042C9">
                <w:instrText>8</w:instrText>
              </w:r>
            </w:fldSimple>
            <w:r w:rsidRPr="002042C9">
              <w:instrText>)</w:instrText>
            </w:r>
            <w:r w:rsidRPr="002042C9">
              <w:fldChar w:fldCharType="end"/>
            </w:r>
          </w:p>
        </w:tc>
      </w:tr>
    </w:tbl>
    <w:p w14:paraId="7A4374BA" w14:textId="77777777" w:rsidR="002738DE" w:rsidRDefault="00455432" w:rsidP="00455432">
      <w:pPr>
        <w:pStyle w:val="GP-fb"/>
        <w:ind w:firstLine="420"/>
      </w:pPr>
      <w:r>
        <w:t xml:space="preserve">d. </w:t>
      </w:r>
      <w:r>
        <w:rPr>
          <w:rFonts w:hint="eastAsia"/>
        </w:rPr>
        <w:t>横墙总重量</w:t>
      </w:r>
      <w:r w:rsidR="001B1089">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67"/>
        <w:gridCol w:w="7813"/>
        <w:gridCol w:w="508"/>
      </w:tblGrid>
      <w:tr w:rsidR="00AF556A" w14:paraId="5C6808B0" w14:textId="77777777" w:rsidTr="00AF556A">
        <w:trPr>
          <w:jc w:val="center"/>
        </w:trPr>
        <w:tc>
          <w:tcPr>
            <w:tcW w:w="467" w:type="dxa"/>
            <w:tcMar>
              <w:top w:w="60" w:type="dxa"/>
              <w:bottom w:w="60" w:type="dxa"/>
            </w:tcMar>
            <w:vAlign w:val="center"/>
          </w:tcPr>
          <w:p w14:paraId="08E1EC40" w14:textId="77777777" w:rsidR="00AF556A" w:rsidRDefault="00AF556A" w:rsidP="00387991">
            <w:pPr>
              <w:pStyle w:val="GP-f3"/>
            </w:pPr>
          </w:p>
        </w:tc>
        <w:tc>
          <w:tcPr>
            <w:tcW w:w="7813" w:type="dxa"/>
            <w:tcMar>
              <w:top w:w="60" w:type="dxa"/>
              <w:bottom w:w="60" w:type="dxa"/>
            </w:tcMar>
            <w:vAlign w:val="center"/>
          </w:tcPr>
          <w:p w14:paraId="5E30FD49" w14:textId="77777777" w:rsidR="00AF556A" w:rsidRDefault="00AF556A" w:rsidP="00387991">
            <w:pPr>
              <w:pStyle w:val="GP-f3"/>
            </w:pPr>
            <m:oMathPara>
              <m:oMath>
                <m:r>
                  <m:rPr>
                    <m:sty m:val="p"/>
                  </m:rPr>
                  <w:rPr>
                    <w:rFonts w:ascii="Cambria Math" w:hAnsi="Cambria Math" w:hint="eastAsia"/>
                  </w:rPr>
                  <m:t>4.92</m:t>
                </m:r>
                <m:r>
                  <m:rPr>
                    <m:sty m:val="p"/>
                  </m:rPr>
                  <w:rPr>
                    <w:rFonts w:ascii="Cambria Math" w:hAnsi="Cambria Math"/>
                  </w:rPr>
                  <m:t>×3.15×</m:t>
                </m:r>
                <m:r>
                  <m:rPr>
                    <m:sty m:val="p"/>
                  </m:rPr>
                  <w:rPr>
                    <w:rFonts w:ascii="Cambria Math" w:hAnsi="Cambria Math" w:hint="eastAsia"/>
                  </w:rPr>
                  <m:t>5.96</m:t>
                </m:r>
                <m:r>
                  <m:rPr>
                    <m:sty m:val="p"/>
                  </m:rPr>
                  <w:rPr>
                    <w:rFonts w:ascii="Cambria Math" w:hAnsi="Cambria Math"/>
                  </w:rPr>
                  <m:t>×</m:t>
                </m:r>
                <m:r>
                  <m:rPr>
                    <m:sty m:val="p"/>
                  </m:rPr>
                  <w:rPr>
                    <w:rFonts w:ascii="Cambria Math" w:hAnsi="Cambria Math" w:hint="eastAsia"/>
                  </w:rPr>
                  <m:t>3+4.92</m:t>
                </m:r>
                <m:r>
                  <m:rPr>
                    <m:sty m:val="p"/>
                  </m:rPr>
                  <w:rPr>
                    <w:rFonts w:ascii="Cambria Math" w:hAnsi="Cambria Math"/>
                  </w:rPr>
                  <m:t>×</m:t>
                </m:r>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7.82</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4.92</m:t>
                </m:r>
                <m:r>
                  <m:rPr>
                    <m:sty m:val="p"/>
                  </m:rPr>
                  <w:rPr>
                    <w:rFonts w:ascii="Cambria Math" w:hAnsi="Cambria Math"/>
                  </w:rPr>
                  <m:t>×</m:t>
                </m:r>
                <m:r>
                  <m:rPr>
                    <m:sty m:val="p"/>
                  </m:rPr>
                  <w:rPr>
                    <w:rFonts w:ascii="Cambria Math" w:hAnsi="Cambria Math" w:hint="eastAsia"/>
                  </w:rPr>
                  <m:t>3.15</m:t>
                </m:r>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r>
                  <m:rPr>
                    <m:sty m:val="p"/>
                  </m:rPr>
                  <w:rPr>
                    <w:rFonts w:ascii="Cambria Math" w:hAnsi="Cambria Math" w:hint="eastAsia"/>
                  </w:rPr>
                  <m:t>674.38kN</m:t>
                </m:r>
              </m:oMath>
            </m:oMathPara>
          </w:p>
        </w:tc>
        <w:tc>
          <w:tcPr>
            <w:tcW w:w="508" w:type="dxa"/>
            <w:tcMar>
              <w:top w:w="60" w:type="dxa"/>
              <w:bottom w:w="60" w:type="dxa"/>
            </w:tcMar>
            <w:vAlign w:val="center"/>
          </w:tcPr>
          <w:p w14:paraId="1871AF8A" w14:textId="77777777" w:rsidR="00AF556A" w:rsidRDefault="00AF556A"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9</w:instrText>
              </w:r>
            </w:fldSimple>
            <w:r>
              <w:instrText>)</w:instrText>
            </w:r>
            <w:r>
              <w:fldChar w:fldCharType="end"/>
            </w:r>
          </w:p>
        </w:tc>
      </w:tr>
    </w:tbl>
    <w:p w14:paraId="1E2233B0" w14:textId="77777777" w:rsidR="002738DE" w:rsidRDefault="001B1089" w:rsidP="00AF556A">
      <w:pPr>
        <w:pStyle w:val="GP-fb"/>
        <w:ind w:firstLine="420"/>
      </w:pPr>
      <w:r>
        <w:t xml:space="preserve">e. </w:t>
      </w:r>
      <w:r>
        <w:rPr>
          <w:rFonts w:hint="eastAsia"/>
        </w:rPr>
        <w:t>一、</w:t>
      </w:r>
      <w:r w:rsidR="00226BE7">
        <w:rPr>
          <w:rFonts w:hint="eastAsia"/>
        </w:rPr>
        <w:t>二层</w:t>
      </w:r>
      <w:r>
        <w:rPr>
          <w:rFonts w:hint="eastAsia"/>
        </w:rPr>
        <w:t>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2"/>
        <w:gridCol w:w="7590"/>
        <w:gridCol w:w="626"/>
      </w:tblGrid>
      <w:tr w:rsidR="00226BE7" w14:paraId="6A52045A" w14:textId="77777777" w:rsidTr="00226BE7">
        <w:trPr>
          <w:jc w:val="center"/>
        </w:trPr>
        <w:tc>
          <w:tcPr>
            <w:tcW w:w="572" w:type="dxa"/>
            <w:tcMar>
              <w:top w:w="60" w:type="dxa"/>
              <w:bottom w:w="60" w:type="dxa"/>
            </w:tcMar>
            <w:vAlign w:val="center"/>
          </w:tcPr>
          <w:p w14:paraId="2125A20F" w14:textId="77777777" w:rsidR="00226BE7" w:rsidRDefault="00226BE7" w:rsidP="00387991">
            <w:pPr>
              <w:pStyle w:val="GP-f3"/>
            </w:pPr>
          </w:p>
        </w:tc>
        <w:tc>
          <w:tcPr>
            <w:tcW w:w="7590" w:type="dxa"/>
            <w:tcMar>
              <w:top w:w="60" w:type="dxa"/>
              <w:bottom w:w="60" w:type="dxa"/>
            </w:tcMar>
            <w:vAlign w:val="center"/>
          </w:tcPr>
          <w:p w14:paraId="3BC6D8FD" w14:textId="77777777" w:rsidR="00226BE7" w:rsidRDefault="006A73BD" w:rsidP="00387991">
            <w:pPr>
              <w:pStyle w:val="GP-f3"/>
            </w:pPr>
            <m:oMathPara>
              <m:oMath>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r>
                  <m:rPr>
                    <m:sty m:val="p"/>
                  </m:rPr>
                  <w:rPr>
                    <w:rFonts w:ascii="Cambria Math" w:hAnsi="Cambria Math" w:hint="eastAsia"/>
                  </w:rPr>
                  <m:t>1223.33+758.16+674.38=2655</m:t>
                </m:r>
                <m:r>
                  <m:rPr>
                    <m:sty m:val="p"/>
                  </m:rPr>
                  <w:rPr>
                    <w:rFonts w:ascii="Cambria Math" w:hAnsi="Cambria Math"/>
                  </w:rPr>
                  <m:t>.8</m:t>
                </m:r>
                <m:r>
                  <m:rPr>
                    <m:sty m:val="p"/>
                  </m:rPr>
                  <w:rPr>
                    <w:rFonts w:ascii="Cambria Math" w:hAnsi="Cambria Math" w:hint="eastAsia"/>
                  </w:rPr>
                  <m:t>7kN</m:t>
                </m:r>
              </m:oMath>
            </m:oMathPara>
          </w:p>
        </w:tc>
        <w:tc>
          <w:tcPr>
            <w:tcW w:w="626" w:type="dxa"/>
            <w:tcMar>
              <w:top w:w="60" w:type="dxa"/>
              <w:bottom w:w="60" w:type="dxa"/>
            </w:tcMar>
            <w:vAlign w:val="center"/>
          </w:tcPr>
          <w:p w14:paraId="567F3CF2" w14:textId="77777777" w:rsidR="00226BE7" w:rsidRDefault="00226BE7"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10</w:instrText>
              </w:r>
            </w:fldSimple>
            <w:r>
              <w:instrText>)</w:instrText>
            </w:r>
            <w:r>
              <w:fldChar w:fldCharType="end"/>
            </w:r>
          </w:p>
        </w:tc>
      </w:tr>
    </w:tbl>
    <w:p w14:paraId="677DD4DF" w14:textId="77777777" w:rsidR="002738DE" w:rsidRDefault="00226BE7" w:rsidP="00226BE7">
      <w:pPr>
        <w:pStyle w:val="GP-fb"/>
        <w:ind w:firstLine="420"/>
      </w:pPr>
      <w:r>
        <w:t xml:space="preserve">f. </w:t>
      </w:r>
      <w:r>
        <w:rPr>
          <w:rFonts w:hint="eastAsia"/>
        </w:rPr>
        <w:t>三层重力荷载代表值：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54"/>
        <w:gridCol w:w="7627"/>
        <w:gridCol w:w="607"/>
      </w:tblGrid>
      <w:tr w:rsidR="00446C22" w14:paraId="3AD7E078" w14:textId="77777777" w:rsidTr="00446C22">
        <w:trPr>
          <w:jc w:val="center"/>
        </w:trPr>
        <w:tc>
          <w:tcPr>
            <w:tcW w:w="554" w:type="dxa"/>
            <w:tcMar>
              <w:top w:w="60" w:type="dxa"/>
              <w:bottom w:w="60" w:type="dxa"/>
            </w:tcMar>
            <w:vAlign w:val="center"/>
          </w:tcPr>
          <w:p w14:paraId="615C6998" w14:textId="77777777" w:rsidR="00446C22" w:rsidRDefault="00446C22" w:rsidP="00387991">
            <w:pPr>
              <w:pStyle w:val="GP-f3"/>
            </w:pPr>
          </w:p>
        </w:tc>
        <w:tc>
          <w:tcPr>
            <w:tcW w:w="7627" w:type="dxa"/>
            <w:tcMar>
              <w:top w:w="60" w:type="dxa"/>
              <w:bottom w:w="60" w:type="dxa"/>
            </w:tcMar>
            <w:vAlign w:val="center"/>
          </w:tcPr>
          <w:p w14:paraId="314BCC5A" w14:textId="77777777" w:rsidR="00446C22" w:rsidRDefault="006A73BD" w:rsidP="00387991">
            <w:pPr>
              <w:pStyle w:val="GP-f3"/>
            </w:pPr>
            <m:oMathPara>
              <m:oMath>
                <m:sSub>
                  <m:sSubPr>
                    <m:ctrlPr>
                      <w:rPr>
                        <w:rFonts w:ascii="Cambria Math" w:eastAsia="黑体" w:hAnsi="Cambria Math"/>
                      </w:rPr>
                    </m:ctrlPr>
                  </m:sSubPr>
                  <m:e>
                    <m:r>
                      <w:rPr>
                        <w:rFonts w:ascii="Cambria Math" w:eastAsia="黑体" w:hAnsi="Cambria Math"/>
                      </w:rPr>
                      <m:t>G</m:t>
                    </m:r>
                  </m:e>
                  <m:sub>
                    <m:r>
                      <w:rPr>
                        <w:rFonts w:ascii="Cambria Math" w:eastAsia="黑体" w:hAnsi="Cambria Math"/>
                      </w:rPr>
                      <m:t>3</m:t>
                    </m:r>
                  </m:sub>
                </m:sSub>
                <m:r>
                  <m:rPr>
                    <m:sty m:val="p"/>
                  </m:rPr>
                  <w:rPr>
                    <w:rFonts w:ascii="Cambria Math" w:hAnsi="Cambria Math"/>
                  </w:rPr>
                  <m:t>=</m:t>
                </m:r>
                <m:r>
                  <m:rPr>
                    <m:sty m:val="p"/>
                  </m:rPr>
                  <w:rPr>
                    <w:rFonts w:ascii="Cambria Math" w:hAnsi="Cambria Math" w:hint="eastAsia"/>
                  </w:rPr>
                  <m:t>1347.20+</m:t>
                </m:r>
                <m:d>
                  <m:dPr>
                    <m:ctrlPr>
                      <w:rPr>
                        <w:rFonts w:ascii="Cambria Math" w:hAnsi="Cambria Math"/>
                      </w:rPr>
                    </m:ctrlPr>
                  </m:dPr>
                  <m:e>
                    <m:r>
                      <m:rPr>
                        <m:sty m:val="p"/>
                      </m:rPr>
                      <w:rPr>
                        <w:rFonts w:ascii="Cambria Math" w:hAnsi="Cambria Math"/>
                      </w:rPr>
                      <m:t>758.16+</m:t>
                    </m:r>
                    <m:r>
                      <m:rPr>
                        <m:sty m:val="p"/>
                      </m:rPr>
                      <w:rPr>
                        <w:rFonts w:ascii="Cambria Math" w:hAnsi="Cambria Math" w:hint="eastAsia"/>
                      </w:rPr>
                      <m:t>674</m:t>
                    </m:r>
                    <m:r>
                      <m:rPr>
                        <m:sty m:val="p"/>
                      </m:rPr>
                      <w:rPr>
                        <w:rFonts w:ascii="Cambria Math" w:hAnsi="Cambria Math"/>
                      </w:rPr>
                      <m:t>.</m:t>
                    </m:r>
                    <m:r>
                      <m:rPr>
                        <m:sty m:val="p"/>
                      </m:rPr>
                      <w:rPr>
                        <w:rFonts w:ascii="Cambria Math" w:hAnsi="Cambria Math" w:hint="eastAsia"/>
                      </w:rPr>
                      <m:t>38</m:t>
                    </m:r>
                  </m:e>
                </m:d>
                <m:r>
                  <m:rPr>
                    <m:sty m:val="p"/>
                  </m:rPr>
                  <w:rPr>
                    <w:rFonts w:ascii="Cambria Math" w:hAnsi="Cambria Math"/>
                  </w:rPr>
                  <m:t>÷2=</m:t>
                </m:r>
                <m:r>
                  <m:rPr>
                    <m:sty m:val="p"/>
                  </m:rPr>
                  <w:rPr>
                    <w:rFonts w:ascii="Cambria Math" w:hAnsi="Cambria Math" w:hint="eastAsia"/>
                  </w:rPr>
                  <m:t>2063.47</m:t>
                </m:r>
                <m:r>
                  <m:rPr>
                    <m:sty m:val="p"/>
                  </m:rPr>
                  <w:rPr>
                    <w:rFonts w:ascii="Cambria Math" w:hAnsi="Cambria Math"/>
                  </w:rPr>
                  <m:t>kN</m:t>
                </m:r>
              </m:oMath>
            </m:oMathPara>
          </w:p>
        </w:tc>
        <w:tc>
          <w:tcPr>
            <w:tcW w:w="607" w:type="dxa"/>
            <w:tcMar>
              <w:top w:w="60" w:type="dxa"/>
              <w:bottom w:w="60" w:type="dxa"/>
            </w:tcMar>
            <w:vAlign w:val="center"/>
          </w:tcPr>
          <w:p w14:paraId="43EB7442" w14:textId="77777777" w:rsidR="00446C22" w:rsidRDefault="00446C22"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11</w:instrText>
              </w:r>
            </w:fldSimple>
            <w:r>
              <w:instrText>)</w:instrText>
            </w:r>
            <w:r>
              <w:fldChar w:fldCharType="end"/>
            </w:r>
          </w:p>
        </w:tc>
      </w:tr>
    </w:tbl>
    <w:p w14:paraId="06CB22EE" w14:textId="77777777" w:rsidR="00D00BF6" w:rsidRDefault="00D00BF6" w:rsidP="00D00BF6">
      <w:pPr>
        <w:pStyle w:val="GP-fb"/>
        <w:ind w:firstLine="420"/>
      </w:pPr>
      <w:r>
        <w:t xml:space="preserve">g. </w:t>
      </w:r>
      <w:r>
        <w:rPr>
          <w:rFonts w:hint="eastAsia"/>
        </w:rPr>
        <w:t>建筑总等效重力荷载代表值</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24"/>
        <w:gridCol w:w="7478"/>
        <w:gridCol w:w="686"/>
      </w:tblGrid>
      <w:tr w:rsidR="00DC2AE0" w14:paraId="56EACB2D" w14:textId="77777777" w:rsidTr="00DC2AE0">
        <w:trPr>
          <w:jc w:val="center"/>
        </w:trPr>
        <w:tc>
          <w:tcPr>
            <w:tcW w:w="624" w:type="dxa"/>
            <w:tcMar>
              <w:top w:w="60" w:type="dxa"/>
              <w:bottom w:w="60" w:type="dxa"/>
            </w:tcMar>
            <w:vAlign w:val="center"/>
          </w:tcPr>
          <w:p w14:paraId="3A07B4F1" w14:textId="77777777" w:rsidR="00DC2AE0" w:rsidRDefault="00DC2AE0" w:rsidP="00387991">
            <w:pPr>
              <w:pStyle w:val="GP-f3"/>
            </w:pPr>
          </w:p>
        </w:tc>
        <w:tc>
          <w:tcPr>
            <w:tcW w:w="7478" w:type="dxa"/>
            <w:tcMar>
              <w:top w:w="60" w:type="dxa"/>
              <w:bottom w:w="60" w:type="dxa"/>
            </w:tcMar>
            <w:vAlign w:val="center"/>
          </w:tcPr>
          <w:p w14:paraId="54B54908" w14:textId="77777777" w:rsidR="00DC2AE0" w:rsidRDefault="006A73BD" w:rsidP="00387991">
            <w:pPr>
              <w:pStyle w:val="GP-f3"/>
            </w:pPr>
            <m:oMathPara>
              <m:oMath>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=0.85×</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e>
                </m:d>
                <m:r>
                  <m:rPr>
                    <m:sty m:val="p"/>
                  </m:rPr>
                  <w:rPr>
                    <w:rFonts w:ascii="Cambria Math" w:hAnsi="Cambria Math"/>
                  </w:rPr>
                  <m:t>=</m:t>
                </m:r>
                <m:r>
                  <m:rPr>
                    <m:sty m:val="p"/>
                  </m:rPr>
                  <w:rPr>
                    <w:rFonts w:ascii="Cambria Math" w:hAnsi="Cambria Math" w:hint="eastAsia"/>
                  </w:rPr>
                  <m:t>6268</m:t>
                </m:r>
                <m:r>
                  <m:rPr>
                    <m:sty m:val="p"/>
                  </m:rPr>
                  <w:rPr>
                    <w:rFonts w:ascii="Cambria Math" w:hAnsi="Cambria Math"/>
                  </w:rPr>
                  <m:t>.</m:t>
                </m:r>
                <m:r>
                  <m:rPr>
                    <m:sty m:val="p"/>
                  </m:rPr>
                  <w:rPr>
                    <w:rFonts w:ascii="Cambria Math" w:hAnsi="Cambria Math" w:hint="eastAsia"/>
                  </w:rPr>
                  <m:t>10</m:t>
                </m:r>
                <m:r>
                  <m:rPr>
                    <m:sty m:val="p"/>
                  </m:rPr>
                  <w:rPr>
                    <w:rFonts w:ascii="Cambria Math" w:hAnsi="Cambria Math"/>
                  </w:rPr>
                  <m:t>kN</m:t>
                </m:r>
              </m:oMath>
            </m:oMathPara>
          </w:p>
        </w:tc>
        <w:tc>
          <w:tcPr>
            <w:tcW w:w="686" w:type="dxa"/>
            <w:tcMar>
              <w:top w:w="60" w:type="dxa"/>
              <w:bottom w:w="60" w:type="dxa"/>
            </w:tcMar>
            <w:vAlign w:val="center"/>
          </w:tcPr>
          <w:p w14:paraId="49BF9CAF" w14:textId="77777777" w:rsidR="00DC2AE0" w:rsidRDefault="00DC2AE0"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12</w:instrText>
              </w:r>
            </w:fldSimple>
            <w:r>
              <w:instrText>)</w:instrText>
            </w:r>
            <w:r>
              <w:fldChar w:fldCharType="end"/>
            </w:r>
          </w:p>
        </w:tc>
      </w:tr>
    </w:tbl>
    <w:p w14:paraId="088162E1" w14:textId="77777777" w:rsidR="00D00BF6" w:rsidRDefault="00D00BF6" w:rsidP="00D00BF6">
      <w:pPr>
        <w:pStyle w:val="GP-f5"/>
        <w:ind w:firstLine="420"/>
      </w:pPr>
      <w:r>
        <w:rPr>
          <w:rFonts w:hint="eastAsia"/>
        </w:rPr>
        <w:t>C</w:t>
      </w:r>
      <w:r>
        <w:t xml:space="preserve">. </w:t>
      </w:r>
      <w:r>
        <w:rPr>
          <w:rFonts w:hint="eastAsia"/>
        </w:rPr>
        <w:t>水平地震作用计算</w:t>
      </w:r>
    </w:p>
    <w:p w14:paraId="66BB09EF" w14:textId="77777777" w:rsidR="00DC2AE0" w:rsidRDefault="00446C22" w:rsidP="00DC2AE0">
      <w:pPr>
        <w:pStyle w:val="GP-4"/>
      </w:pPr>
      <w:r>
        <w:rPr>
          <w:rFonts w:hint="eastAsia"/>
        </w:rPr>
        <w:t>本地区抗震设防烈度为</w:t>
      </w:r>
      <m:oMath>
        <m:r>
          <m:rPr>
            <m:sty m:val="p"/>
          </m:rPr>
          <w:rPr>
            <w:rFonts w:ascii="Cambria Math" w:hAnsi="Cambria Math" w:hint="eastAsia"/>
          </w:rPr>
          <m:t>6</m:t>
        </m:r>
      </m:oMath>
      <w:r>
        <w:rPr>
          <w:rFonts w:hint="eastAsia"/>
        </w:rPr>
        <w:t>度，场地为第一组，设计基本地震加速度值为</w:t>
      </w:r>
      <m:oMath>
        <m:r>
          <m:rPr>
            <m:sty m:val="p"/>
          </m:rPr>
          <w:rPr>
            <w:rFonts w:ascii="Cambria Math" w:hAnsi="Cambria Math" w:hint="eastAsia"/>
          </w:rPr>
          <m:t>0.05g</m:t>
        </m:r>
      </m:oMath>
      <w:r>
        <w:rPr>
          <w:rFonts w:hint="eastAsia"/>
        </w:rPr>
        <w:t>，根据《建筑结构抗震规范》查表可得</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w:rPr>
            <w:rFonts w:ascii="Cambria Math" w:hAnsi="Cambria Math"/>
          </w:rPr>
          <m:t>=0.04</m:t>
        </m:r>
      </m:oMath>
      <w:r>
        <w:rPr>
          <w:rFonts w:hint="eastAsia"/>
        </w:rPr>
        <w:t>，故房屋底部总水平地震作用标准为：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3"/>
        <w:gridCol w:w="7589"/>
        <w:gridCol w:w="626"/>
      </w:tblGrid>
      <w:tr w:rsidR="00060FBD" w14:paraId="4A11B1D9" w14:textId="77777777" w:rsidTr="00060FBD">
        <w:trPr>
          <w:jc w:val="center"/>
        </w:trPr>
        <w:tc>
          <w:tcPr>
            <w:tcW w:w="573" w:type="dxa"/>
            <w:tcMar>
              <w:top w:w="60" w:type="dxa"/>
              <w:bottom w:w="60" w:type="dxa"/>
            </w:tcMar>
            <w:vAlign w:val="center"/>
          </w:tcPr>
          <w:p w14:paraId="3078F882" w14:textId="77777777" w:rsidR="00060FBD" w:rsidRDefault="00060FBD" w:rsidP="00387991">
            <w:pPr>
              <w:pStyle w:val="GP-f3"/>
            </w:pPr>
          </w:p>
        </w:tc>
        <w:tc>
          <w:tcPr>
            <w:tcW w:w="7589" w:type="dxa"/>
            <w:tcMar>
              <w:top w:w="60" w:type="dxa"/>
              <w:bottom w:w="60" w:type="dxa"/>
            </w:tcMar>
            <w:vAlign w:val="center"/>
          </w:tcPr>
          <w:p w14:paraId="2BE24F2C" w14:textId="77777777" w:rsidR="00060FBD" w:rsidRDefault="006A73BD"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EK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hint="eastAsia"/>
                      </w:rPr>
                      <m:t>max</m:t>
                    </m:r>
                  </m:sub>
                </m:sSub>
                <m:r>
                  <m:rPr>
                    <m:sty m:val="p"/>
                  </m:rPr>
                  <w:rPr>
                    <w:rFonts w:ascii="Cambria Math" w:hAnsi="Cambria Math"/>
                  </w:rPr>
                  <m:t>×</m:t>
                </m:r>
                <m:sSub>
                  <m:sSubPr>
                    <m:ctrlPr>
                      <w:rPr>
                        <w:rFonts w:ascii="Cambria Math" w:hAnsi="Cambria Math"/>
                      </w:rPr>
                    </m:ctrlPr>
                  </m:sSubPr>
                  <m:e>
                    <m:r>
                      <w:rPr>
                        <w:rFonts w:ascii="Cambria Math" w:hAnsi="Cambria Math" w:hint="eastAsia"/>
                      </w:rPr>
                      <m:t>G</m:t>
                    </m:r>
                  </m:e>
                  <m:sub>
                    <m:r>
                      <w:rPr>
                        <w:rFonts w:ascii="Cambria Math" w:hAnsi="Cambria Math"/>
                      </w:rPr>
                      <m:t>eq</m:t>
                    </m:r>
                  </m:sub>
                </m:sSub>
                <m:r>
                  <m:rPr>
                    <m:sty m:val="p"/>
                  </m:rPr>
                  <w:rPr>
                    <w:rFonts w:ascii="Cambria Math" w:hAnsi="Cambria Math"/>
                  </w:rPr>
                  <m:t>=0.04×</m:t>
                </m:r>
                <m:r>
                  <m:rPr>
                    <m:sty m:val="p"/>
                  </m:rPr>
                  <w:rPr>
                    <w:rFonts w:ascii="Cambria Math" w:hAnsi="Cambria Math" w:hint="eastAsia"/>
                  </w:rPr>
                  <m:t>6268.10=250.72</m:t>
                </m:r>
                <m:r>
                  <m:rPr>
                    <m:sty m:val="p"/>
                  </m:rPr>
                  <w:rPr>
                    <w:rFonts w:ascii="Cambria Math" w:hAnsi="Cambria Math"/>
                  </w:rPr>
                  <m:t>kN</m:t>
                </m:r>
              </m:oMath>
            </m:oMathPara>
          </w:p>
        </w:tc>
        <w:tc>
          <w:tcPr>
            <w:tcW w:w="626" w:type="dxa"/>
            <w:tcMar>
              <w:top w:w="60" w:type="dxa"/>
              <w:bottom w:w="60" w:type="dxa"/>
            </w:tcMar>
            <w:vAlign w:val="center"/>
          </w:tcPr>
          <w:p w14:paraId="24040A73" w14:textId="77777777" w:rsidR="00060FBD" w:rsidRDefault="00060FBD" w:rsidP="00387991">
            <w:pPr>
              <w:pStyle w:val="GP-f3"/>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13</w:instrText>
              </w:r>
            </w:fldSimple>
            <w:r>
              <w:instrText>)</w:instrText>
            </w:r>
            <w:r>
              <w:fldChar w:fldCharType="end"/>
            </w:r>
          </w:p>
        </w:tc>
      </w:tr>
    </w:tbl>
    <w:p w14:paraId="23E0A408" w14:textId="77777777" w:rsidR="00060FBD" w:rsidRDefault="002564DF" w:rsidP="002564DF">
      <w:pPr>
        <w:pStyle w:val="GP-4"/>
      </w:pPr>
      <w:r>
        <w:rPr>
          <w:rFonts w:hint="eastAsia"/>
        </w:rPr>
        <w:t>利用底部剪力法求解各楼层的水平地震作用及地震剪力标准值，如表</w:t>
      </w:r>
      <m:oMath>
        <m:r>
          <m:rPr>
            <m:sty m:val="p"/>
          </m:rPr>
          <w:rPr>
            <w:rFonts w:ascii="Cambria Math" w:hAnsi="Cambria Math" w:hint="eastAsia"/>
          </w:rPr>
          <m:t>2.3</m:t>
        </m:r>
      </m:oMath>
      <w:r>
        <w:rPr>
          <w:rFonts w:hint="eastAsia"/>
        </w:rPr>
        <w:t>所示</w:t>
      </w:r>
      <w:r w:rsidR="00060FBD">
        <w:rPr>
          <w:rFonts w:hint="eastAsia"/>
        </w:rPr>
        <w:t>，其中：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70"/>
        <w:gridCol w:w="6"/>
        <w:gridCol w:w="7585"/>
        <w:gridCol w:w="627"/>
      </w:tblGrid>
      <w:tr w:rsidR="00387991" w14:paraId="173FBA5B" w14:textId="77777777" w:rsidTr="00387991">
        <w:trPr>
          <w:jc w:val="center"/>
        </w:trPr>
        <w:tc>
          <w:tcPr>
            <w:tcW w:w="570" w:type="dxa"/>
            <w:tcMar>
              <w:top w:w="60" w:type="dxa"/>
              <w:bottom w:w="60" w:type="dxa"/>
            </w:tcMar>
            <w:vAlign w:val="center"/>
          </w:tcPr>
          <w:p w14:paraId="7C018458" w14:textId="77777777" w:rsidR="00387991" w:rsidRDefault="00387991" w:rsidP="00387991">
            <w:pPr>
              <w:pStyle w:val="GP-f3"/>
              <w:jc w:val="left"/>
            </w:pPr>
          </w:p>
        </w:tc>
        <w:tc>
          <w:tcPr>
            <w:tcW w:w="7593" w:type="dxa"/>
            <w:gridSpan w:val="2"/>
            <w:tcMar>
              <w:top w:w="60" w:type="dxa"/>
              <w:bottom w:w="60" w:type="dxa"/>
            </w:tcMar>
            <w:vAlign w:val="center"/>
          </w:tcPr>
          <w:p w14:paraId="613F2212" w14:textId="77777777" w:rsidR="00387991" w:rsidRDefault="006A73BD" w:rsidP="00387991">
            <w:pPr>
              <w:pStyle w:val="GP-f3"/>
            </w:pPr>
            <m:oMathPara>
              <m:oMath>
                <m:sSub>
                  <m:sSubPr>
                    <m:ctrlPr>
                      <w:rPr>
                        <w:rFonts w:ascii="Cambria Math" w:hAnsi="Cambria Math"/>
                      </w:rPr>
                    </m:ctrlPr>
                  </m:sSubPr>
                  <m:e>
                    <m:r>
                      <w:rPr>
                        <w:rFonts w:ascii="Cambria Math" w:hAnsi="Cambria Math" w:hint="eastAsia"/>
                      </w:rPr>
                      <m:t>F</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hint="eastAsia"/>
                          </w:rPr>
                          <m:t>i</m:t>
                        </m:r>
                      </m:sub>
                    </m:sSub>
                    <m:sSub>
                      <m:sSubPr>
                        <m:ctrlPr>
                          <w:rPr>
                            <w:rFonts w:ascii="Cambria Math" w:hAnsi="Cambria Math"/>
                          </w:rPr>
                        </m:ctrlPr>
                      </m:sSubPr>
                      <m:e>
                        <m:r>
                          <w:rPr>
                            <w:rFonts w:ascii="Cambria Math" w:hAnsi="Cambria Math"/>
                          </w:rPr>
                          <m:t>H</m:t>
                        </m:r>
                      </m:e>
                      <m:sub>
                        <m:r>
                          <w:rPr>
                            <w:rFonts w:ascii="Cambria Math" w:hAnsi="Cambria Math" w:hint="eastAsia"/>
                          </w:rPr>
                          <m:t>i</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e>
                    </m:nary>
                  </m:den>
                </m:f>
                <m:sSub>
                  <m:sSubPr>
                    <m:ctrlPr>
                      <w:rPr>
                        <w:rFonts w:ascii="Cambria Math" w:hAnsi="Cambria Math"/>
                      </w:rPr>
                    </m:ctrlPr>
                  </m:sSubPr>
                  <m:e>
                    <m:r>
                      <w:rPr>
                        <w:rFonts w:ascii="Cambria Math" w:hAnsi="Cambria Math"/>
                      </w:rPr>
                      <m:t>F</m:t>
                    </m:r>
                  </m:e>
                  <m:sub>
                    <m:r>
                      <w:rPr>
                        <w:rFonts w:ascii="Cambria Math" w:hAnsi="Cambria Math"/>
                      </w:rPr>
                      <m:t>EK</m:t>
                    </m:r>
                  </m:sub>
                </m:sSub>
              </m:oMath>
            </m:oMathPara>
          </w:p>
        </w:tc>
        <w:tc>
          <w:tcPr>
            <w:tcW w:w="625" w:type="dxa"/>
            <w:tcMar>
              <w:top w:w="60" w:type="dxa"/>
              <w:bottom w:w="60" w:type="dxa"/>
            </w:tcMar>
            <w:vAlign w:val="center"/>
          </w:tcPr>
          <w:p w14:paraId="4E0B015A" w14:textId="77777777" w:rsidR="00387991" w:rsidRDefault="00387991" w:rsidP="00387991">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14</w:instrText>
              </w:r>
            </w:fldSimple>
            <w:r>
              <w:instrText>)</w:instrText>
            </w:r>
            <w:r>
              <w:fldChar w:fldCharType="end"/>
            </w:r>
          </w:p>
        </w:tc>
      </w:tr>
      <w:tr w:rsidR="00E6342F" w14:paraId="255EA621" w14:textId="77777777" w:rsidTr="00E6342F">
        <w:trPr>
          <w:jc w:val="center"/>
        </w:trPr>
        <w:tc>
          <w:tcPr>
            <w:tcW w:w="576" w:type="dxa"/>
            <w:gridSpan w:val="2"/>
            <w:tcMar>
              <w:top w:w="60" w:type="dxa"/>
              <w:bottom w:w="60" w:type="dxa"/>
            </w:tcMar>
            <w:vAlign w:val="center"/>
          </w:tcPr>
          <w:p w14:paraId="02DCF4AD" w14:textId="77777777" w:rsidR="00E6342F" w:rsidRDefault="00E6342F" w:rsidP="00E6342F">
            <w:pPr>
              <w:pStyle w:val="GP-f3"/>
              <w:jc w:val="left"/>
            </w:pPr>
          </w:p>
        </w:tc>
        <w:tc>
          <w:tcPr>
            <w:tcW w:w="7585" w:type="dxa"/>
            <w:tcMar>
              <w:top w:w="60" w:type="dxa"/>
              <w:bottom w:w="60" w:type="dxa"/>
            </w:tcMar>
            <w:vAlign w:val="center"/>
          </w:tcPr>
          <w:p w14:paraId="71A34C7D" w14:textId="77777777" w:rsidR="00E6342F" w:rsidRDefault="006A73BD" w:rsidP="00E6342F">
            <w:pPr>
              <w:pStyle w:val="GP-f3"/>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m:oMathPara>
          </w:p>
        </w:tc>
        <w:tc>
          <w:tcPr>
            <w:tcW w:w="627" w:type="dxa"/>
            <w:tcMar>
              <w:top w:w="60" w:type="dxa"/>
              <w:bottom w:w="60" w:type="dxa"/>
            </w:tcMar>
            <w:vAlign w:val="center"/>
          </w:tcPr>
          <w:p w14:paraId="20BA47BB" w14:textId="77777777" w:rsidR="00E6342F" w:rsidRDefault="00E6342F" w:rsidP="00E6342F">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15</w:instrText>
              </w:r>
            </w:fldSimple>
            <w:r>
              <w:instrText>)</w:instrText>
            </w:r>
            <w:r>
              <w:fldChar w:fldCharType="end"/>
            </w:r>
          </w:p>
        </w:tc>
      </w:tr>
    </w:tbl>
    <w:p w14:paraId="3B18079F" w14:textId="77777777" w:rsidR="002564DF" w:rsidRDefault="002564DF" w:rsidP="00E6342F">
      <w:pPr>
        <w:pStyle w:val="GP-e"/>
        <w:rPr>
          <w:lang w:eastAsia="zh-CN"/>
        </w:rPr>
      </w:pPr>
      <w:r>
        <w:rPr>
          <w:rFonts w:hint="eastAsia"/>
          <w:lang w:eastAsia="zh-CN"/>
        </w:rPr>
        <w:t>表</w:t>
      </w:r>
      <w:r>
        <w:rPr>
          <w:rFonts w:hint="eastAsia"/>
          <w:lang w:eastAsia="zh-CN"/>
        </w:rPr>
        <w:t xml:space="preserve">2.3 </w:t>
      </w:r>
      <w:r>
        <w:rPr>
          <w:rFonts w:hint="eastAsia"/>
          <w:lang w:eastAsia="zh-CN"/>
        </w:rPr>
        <w:t>水平地震作用及地震剪力标准值计算</w:t>
      </w:r>
    </w:p>
    <w:tbl>
      <w:tblPr>
        <w:tblStyle w:val="GP-f2"/>
        <w:tblW w:w="0" w:type="auto"/>
        <w:tblLook w:val="04A0" w:firstRow="1" w:lastRow="0" w:firstColumn="1" w:lastColumn="0" w:noHBand="0" w:noVBand="1"/>
      </w:tblPr>
      <w:tblGrid>
        <w:gridCol w:w="1652"/>
        <w:gridCol w:w="1327"/>
        <w:gridCol w:w="1310"/>
        <w:gridCol w:w="1337"/>
        <w:gridCol w:w="1511"/>
        <w:gridCol w:w="1651"/>
      </w:tblGrid>
      <w:tr w:rsidR="00061F6B" w:rsidRPr="00A42A11" w14:paraId="410193A2" w14:textId="77777777" w:rsidTr="00DE0F63">
        <w:trPr>
          <w:cnfStyle w:val="100000000000" w:firstRow="1" w:lastRow="0" w:firstColumn="0" w:lastColumn="0" w:oddVBand="0" w:evenVBand="0" w:oddHBand="0" w:evenHBand="0" w:firstRowFirstColumn="0" w:firstRowLastColumn="0" w:lastRowFirstColumn="0" w:lastRowLastColumn="0"/>
        </w:trPr>
        <w:tc>
          <w:tcPr>
            <w:tcW w:w="1652" w:type="dxa"/>
          </w:tcPr>
          <w:p w14:paraId="23E92B1E" w14:textId="77777777" w:rsidR="002564DF" w:rsidRPr="00A42A11" w:rsidRDefault="002564DF" w:rsidP="00060FBD">
            <w:pPr>
              <w:pStyle w:val="GP-4"/>
              <w:ind w:firstLine="360"/>
              <w:jc w:val="center"/>
            </w:pPr>
            <w:r>
              <w:rPr>
                <w:rFonts w:hint="eastAsia"/>
              </w:rPr>
              <w:t>计算层</w:t>
            </w:r>
          </w:p>
        </w:tc>
        <w:tc>
          <w:tcPr>
            <w:tcW w:w="1327" w:type="dxa"/>
          </w:tcPr>
          <w:p w14:paraId="4327D4E5" w14:textId="77777777" w:rsidR="002564DF" w:rsidRPr="002564DF" w:rsidRDefault="006A73BD" w:rsidP="00060FBD">
            <w:pPr>
              <w:pStyle w:val="GP-4"/>
              <w:ind w:firstLineChars="0" w:firstLine="0"/>
              <w:jc w:val="center"/>
            </w:pPr>
            <m:oMathPara>
              <m:oMathParaPr>
                <m:jc m:val="left"/>
              </m:oMathParaP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m:rPr>
                    <m:sty m:val="p"/>
                  </m:rPr>
                  <w:rPr>
                    <w:rFonts w:ascii="Cambria Math" w:hAnsi="Cambria Math"/>
                  </w:rPr>
                  <m:t>/kN</m:t>
                </m:r>
              </m:oMath>
            </m:oMathPara>
          </w:p>
        </w:tc>
        <w:tc>
          <w:tcPr>
            <w:tcW w:w="1310" w:type="dxa"/>
          </w:tcPr>
          <w:p w14:paraId="6A1F3B77" w14:textId="77777777" w:rsidR="002564DF" w:rsidRPr="00A42A11" w:rsidRDefault="006A73BD" w:rsidP="00060FBD">
            <w:pPr>
              <w:pStyle w:val="GP-4"/>
              <w:ind w:firstLineChars="0" w:firstLine="0"/>
              <w:jc w:val="cente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w:rPr>
                    <w:rFonts w:ascii="Cambria Math" w:hAnsi="Cambria Math"/>
                  </w:rPr>
                  <m:t>/</m:t>
                </m:r>
                <m:r>
                  <m:rPr>
                    <m:sty m:val="p"/>
                  </m:rPr>
                  <w:rPr>
                    <w:rFonts w:ascii="Cambria Math" w:hAnsi="Cambria Math"/>
                  </w:rPr>
                  <m:t>m</m:t>
                </m:r>
              </m:oMath>
            </m:oMathPara>
          </w:p>
        </w:tc>
        <w:tc>
          <w:tcPr>
            <w:tcW w:w="1337" w:type="dxa"/>
          </w:tcPr>
          <w:p w14:paraId="4B39421C" w14:textId="77777777" w:rsidR="002564DF" w:rsidRPr="00A42A11" w:rsidRDefault="006A73BD" w:rsidP="00DE0F63">
            <w:pPr>
              <w:pStyle w:val="GP-4"/>
              <w:ind w:firstLineChars="0" w:firstLine="0"/>
              <w:jc w:val="center"/>
            </w:pPr>
            <m:oMathPara>
              <m:oMath>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tc>
        <w:tc>
          <w:tcPr>
            <w:tcW w:w="1511" w:type="dxa"/>
            <w:vAlign w:val="top"/>
          </w:tcPr>
          <w:p w14:paraId="6EAA0C01" w14:textId="77777777" w:rsidR="002564DF" w:rsidRPr="00060FBD" w:rsidRDefault="006A73BD" w:rsidP="00DE0F63">
            <w:pPr>
              <w:pStyle w:val="GP-4"/>
              <w:ind w:firstLine="360"/>
              <w:jc w:val="lef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hint="eastAsia"/>
                      </w:rPr>
                      <m:t>i</m:t>
                    </m:r>
                  </m:sub>
                </m:sSub>
                <m:r>
                  <w:rPr>
                    <w:rFonts w:ascii="Cambria Math" w:hAnsi="Cambria Math"/>
                  </w:rPr>
                  <m:t>/</m:t>
                </m:r>
                <m:r>
                  <m:rPr>
                    <m:sty m:val="p"/>
                  </m:rPr>
                  <w:rPr>
                    <w:rFonts w:ascii="Cambria Math" w:hAnsi="Cambria Math"/>
                  </w:rPr>
                  <m:t>kN</m:t>
                </m:r>
              </m:oMath>
            </m:oMathPara>
          </w:p>
        </w:tc>
        <w:tc>
          <w:tcPr>
            <w:tcW w:w="1651" w:type="dxa"/>
          </w:tcPr>
          <w:p w14:paraId="0C9B686B" w14:textId="77777777" w:rsidR="002564DF" w:rsidRPr="002564DF" w:rsidRDefault="006A73BD" w:rsidP="00060FBD">
            <w:pPr>
              <w:pStyle w:val="GP-4"/>
              <w:ind w:firstLine="360"/>
              <w:jc w:val="cente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hint="eastAsia"/>
                  </w:rPr>
                  <m:t>k</m:t>
                </m:r>
                <m:r>
                  <m:rPr>
                    <m:sty m:val="p"/>
                  </m:rPr>
                  <w:rPr>
                    <w:rFonts w:ascii="Cambria Math" w:hAnsi="Cambria Math"/>
                  </w:rPr>
                  <m:t>N</m:t>
                </m:r>
              </m:oMath>
            </m:oMathPara>
          </w:p>
        </w:tc>
      </w:tr>
      <w:tr w:rsidR="00061F6B" w:rsidRPr="00A42A11" w14:paraId="6B862363" w14:textId="77777777" w:rsidTr="00DE0F63">
        <w:tc>
          <w:tcPr>
            <w:tcW w:w="1652" w:type="dxa"/>
          </w:tcPr>
          <w:p w14:paraId="7489819E" w14:textId="77777777" w:rsidR="002564DF" w:rsidRPr="00A42A11" w:rsidRDefault="002564DF" w:rsidP="002564DF">
            <w:pPr>
              <w:pStyle w:val="GP-4"/>
              <w:ind w:firstLine="360"/>
              <w:jc w:val="center"/>
            </w:pPr>
            <m:oMathPara>
              <m:oMath>
                <m:r>
                  <m:rPr>
                    <m:sty m:val="p"/>
                  </m:rPr>
                  <w:rPr>
                    <w:rFonts w:ascii="Cambria Math" w:hAnsi="Cambria Math" w:hint="eastAsia"/>
                  </w:rPr>
                  <m:t>3</m:t>
                </m:r>
              </m:oMath>
            </m:oMathPara>
          </w:p>
        </w:tc>
        <w:tc>
          <w:tcPr>
            <w:tcW w:w="1327" w:type="dxa"/>
          </w:tcPr>
          <w:p w14:paraId="5A3E8D72"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2063.47</m:t>
                </m:r>
              </m:oMath>
            </m:oMathPara>
          </w:p>
        </w:tc>
        <w:tc>
          <w:tcPr>
            <w:tcW w:w="1310" w:type="dxa"/>
          </w:tcPr>
          <w:p w14:paraId="2CC542C7" w14:textId="77777777"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10</m:t>
                </m:r>
              </m:oMath>
            </m:oMathPara>
          </w:p>
        </w:tc>
        <w:tc>
          <w:tcPr>
            <w:tcW w:w="1337" w:type="dxa"/>
          </w:tcPr>
          <w:p w14:paraId="269FA981"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20634.70</m:t>
                </m:r>
              </m:oMath>
            </m:oMathPara>
          </w:p>
        </w:tc>
        <w:tc>
          <w:tcPr>
            <w:tcW w:w="1511" w:type="dxa"/>
          </w:tcPr>
          <w:p w14:paraId="56369234"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11</m:t>
                </m:r>
                <m:r>
                  <m:rPr>
                    <m:sty m:val="p"/>
                  </m:rPr>
                  <w:rPr>
                    <w:rFonts w:ascii="Cambria Math" w:eastAsia="微软雅黑" w:hAnsi="Cambria Math" w:cs="微软雅黑" w:hint="eastAsia"/>
                  </w:rPr>
                  <m:t>0</m:t>
                </m:r>
                <m:r>
                  <m:rPr>
                    <m:sty m:val="p"/>
                  </m:rPr>
                  <w:rPr>
                    <w:rFonts w:ascii="Cambria Math" w:eastAsia="黑体" w:hAnsi="Cambria Math" w:cs="Arial" w:hint="eastAsia"/>
                  </w:rPr>
                  <m:t>.24</m:t>
                </m:r>
              </m:oMath>
            </m:oMathPara>
          </w:p>
        </w:tc>
        <w:tc>
          <w:tcPr>
            <w:tcW w:w="1651" w:type="dxa"/>
          </w:tcPr>
          <w:p w14:paraId="0693B4A7" w14:textId="77777777" w:rsidR="002564DF" w:rsidRPr="00A42A11" w:rsidRDefault="00061F6B" w:rsidP="000744BA">
            <w:pPr>
              <w:pStyle w:val="GP-4"/>
              <w:ind w:firstLine="360"/>
              <w:jc w:val="center"/>
            </w:pPr>
            <m:oMathPara>
              <m:oMath>
                <m:r>
                  <m:rPr>
                    <m:sty m:val="p"/>
                  </m:rPr>
                  <w:rPr>
                    <w:rFonts w:ascii="Cambria Math" w:hAnsi="Cambria Math" w:hint="eastAsia"/>
                  </w:rPr>
                  <m:t>110.24</m:t>
                </m:r>
              </m:oMath>
            </m:oMathPara>
          </w:p>
        </w:tc>
      </w:tr>
      <w:tr w:rsidR="00061F6B" w:rsidRPr="00A42A11" w14:paraId="15075A10" w14:textId="77777777" w:rsidTr="00DE0F63">
        <w:tc>
          <w:tcPr>
            <w:tcW w:w="1652" w:type="dxa"/>
          </w:tcPr>
          <w:p w14:paraId="14087A10" w14:textId="77777777" w:rsidR="002564DF" w:rsidRPr="00A42A11" w:rsidRDefault="002564DF" w:rsidP="002564DF">
            <w:pPr>
              <w:pStyle w:val="GP-4"/>
              <w:ind w:firstLine="360"/>
              <w:jc w:val="center"/>
            </w:pPr>
            <m:oMathPara>
              <m:oMath>
                <m:r>
                  <m:rPr>
                    <m:sty m:val="p"/>
                  </m:rPr>
                  <w:rPr>
                    <w:rFonts w:ascii="Cambria Math" w:hAnsi="Cambria Math"/>
                  </w:rPr>
                  <m:t>2</m:t>
                </m:r>
              </m:oMath>
            </m:oMathPara>
          </w:p>
        </w:tc>
        <w:tc>
          <w:tcPr>
            <w:tcW w:w="1327" w:type="dxa"/>
          </w:tcPr>
          <w:p w14:paraId="243F7D46"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2655.87</m:t>
                </m:r>
              </m:oMath>
            </m:oMathPara>
          </w:p>
        </w:tc>
        <w:tc>
          <w:tcPr>
            <w:tcW w:w="1310" w:type="dxa"/>
          </w:tcPr>
          <w:p w14:paraId="32B5A885" w14:textId="77777777"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6.6</m:t>
                </m:r>
              </m:oMath>
            </m:oMathPara>
          </w:p>
        </w:tc>
        <w:tc>
          <w:tcPr>
            <w:tcW w:w="1337" w:type="dxa"/>
          </w:tcPr>
          <w:p w14:paraId="7E0EB1BB"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17528.74</m:t>
                </m:r>
              </m:oMath>
            </m:oMathPara>
          </w:p>
        </w:tc>
        <w:tc>
          <w:tcPr>
            <w:tcW w:w="1511" w:type="dxa"/>
          </w:tcPr>
          <w:p w14:paraId="14C554B6"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93.65</m:t>
                </m:r>
              </m:oMath>
            </m:oMathPara>
          </w:p>
        </w:tc>
        <w:tc>
          <w:tcPr>
            <w:tcW w:w="1651" w:type="dxa"/>
          </w:tcPr>
          <w:p w14:paraId="714F94AB" w14:textId="77777777" w:rsidR="002564DF" w:rsidRPr="00A42A11" w:rsidRDefault="00061F6B" w:rsidP="000744BA">
            <w:pPr>
              <w:pStyle w:val="GP-4"/>
              <w:ind w:firstLine="360"/>
              <w:jc w:val="center"/>
            </w:pPr>
            <m:oMathPara>
              <m:oMath>
                <m:r>
                  <m:rPr>
                    <m:sty m:val="p"/>
                  </m:rPr>
                  <w:rPr>
                    <w:rFonts w:ascii="Cambria Math" w:hAnsi="Cambria Math" w:hint="eastAsia"/>
                  </w:rPr>
                  <m:t>203.89</m:t>
                </m:r>
              </m:oMath>
            </m:oMathPara>
          </w:p>
        </w:tc>
      </w:tr>
      <w:tr w:rsidR="00061F6B" w:rsidRPr="00A42A11" w14:paraId="1AC6FB10" w14:textId="77777777" w:rsidTr="00DE0F63">
        <w:tc>
          <w:tcPr>
            <w:tcW w:w="1652" w:type="dxa"/>
          </w:tcPr>
          <w:p w14:paraId="5616C7B1" w14:textId="77777777" w:rsidR="002564DF" w:rsidRDefault="002564DF" w:rsidP="002564DF">
            <w:pPr>
              <w:pStyle w:val="GP-4"/>
              <w:ind w:firstLine="360"/>
              <w:jc w:val="center"/>
            </w:pPr>
            <m:oMathPara>
              <m:oMath>
                <m:r>
                  <m:rPr>
                    <m:sty m:val="p"/>
                  </m:rPr>
                  <w:rPr>
                    <w:rFonts w:ascii="Cambria Math" w:hAnsi="Cambria Math"/>
                  </w:rPr>
                  <m:t>1</m:t>
                </m:r>
              </m:oMath>
            </m:oMathPara>
          </w:p>
        </w:tc>
        <w:tc>
          <w:tcPr>
            <w:tcW w:w="1327" w:type="dxa"/>
          </w:tcPr>
          <w:p w14:paraId="42F7ADC3"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rPr>
                  <m:t>2</m:t>
                </m:r>
                <m:r>
                  <m:rPr>
                    <m:sty m:val="p"/>
                  </m:rPr>
                  <w:rPr>
                    <w:rFonts w:ascii="Cambria Math" w:eastAsia="黑体" w:hAnsi="Cambria Math" w:cs="Arial" w:hint="eastAsia"/>
                  </w:rPr>
                  <m:t>655</m:t>
                </m:r>
                <m:r>
                  <m:rPr>
                    <m:sty m:val="p"/>
                  </m:rPr>
                  <w:rPr>
                    <w:rFonts w:ascii="Cambria Math" w:eastAsia="黑体" w:hAnsi="Cambria Math" w:cs="Arial"/>
                  </w:rPr>
                  <m:t>.8</m:t>
                </m:r>
                <m:r>
                  <m:rPr>
                    <m:sty m:val="p"/>
                  </m:rPr>
                  <w:rPr>
                    <w:rFonts w:ascii="Cambria Math" w:eastAsia="黑体" w:hAnsi="Cambria Math" w:cs="Arial" w:hint="eastAsia"/>
                  </w:rPr>
                  <m:t>7</m:t>
                </m:r>
              </m:oMath>
            </m:oMathPara>
          </w:p>
        </w:tc>
        <w:tc>
          <w:tcPr>
            <w:tcW w:w="1310" w:type="dxa"/>
          </w:tcPr>
          <w:p w14:paraId="32D1F13A" w14:textId="77777777" w:rsidR="002564DF" w:rsidRDefault="00060FBD" w:rsidP="000744BA">
            <w:pPr>
              <w:pStyle w:val="GP-4"/>
              <w:ind w:firstLine="360"/>
              <w:jc w:val="center"/>
              <w:rPr>
                <w:rFonts w:ascii="Arial" w:eastAsia="黑体" w:hAnsi="黑体" w:cs="Arial"/>
              </w:rPr>
            </w:pPr>
            <m:oMathPara>
              <m:oMath>
                <m:r>
                  <m:rPr>
                    <m:sty m:val="p"/>
                  </m:rPr>
                  <w:rPr>
                    <w:rFonts w:ascii="Cambria Math" w:eastAsia="黑体" w:hAnsi="Cambria Math" w:cs="Arial"/>
                  </w:rPr>
                  <m:t>3.3</m:t>
                </m:r>
              </m:oMath>
            </m:oMathPara>
          </w:p>
        </w:tc>
        <w:tc>
          <w:tcPr>
            <w:tcW w:w="1337" w:type="dxa"/>
          </w:tcPr>
          <w:p w14:paraId="3B1FFA50"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8764.37</m:t>
                </m:r>
              </m:oMath>
            </m:oMathPara>
          </w:p>
        </w:tc>
        <w:tc>
          <w:tcPr>
            <w:tcW w:w="1511" w:type="dxa"/>
          </w:tcPr>
          <w:p w14:paraId="54D2AA66"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46.83</m:t>
                </m:r>
              </m:oMath>
            </m:oMathPara>
          </w:p>
        </w:tc>
        <w:tc>
          <w:tcPr>
            <w:tcW w:w="1651" w:type="dxa"/>
          </w:tcPr>
          <w:p w14:paraId="30DFF501" w14:textId="77777777" w:rsidR="002564DF" w:rsidRDefault="00061F6B" w:rsidP="000744BA">
            <w:pPr>
              <w:pStyle w:val="GP-4"/>
              <w:ind w:firstLine="360"/>
              <w:jc w:val="center"/>
              <w:rPr>
                <w:rFonts w:ascii="等线" w:hAnsi="等线" w:cs="Times New Roman"/>
              </w:rPr>
            </w:pPr>
            <m:oMathPara>
              <m:oMath>
                <m:r>
                  <m:rPr>
                    <m:sty m:val="p"/>
                  </m:rPr>
                  <w:rPr>
                    <w:rFonts w:ascii="Cambria Math" w:hAnsi="Cambria Math" w:cs="Times New Roman" w:hint="eastAsia"/>
                  </w:rPr>
                  <m:t>250.72</m:t>
                </m:r>
              </m:oMath>
            </m:oMathPara>
          </w:p>
        </w:tc>
      </w:tr>
      <w:tr w:rsidR="00061F6B" w:rsidRPr="00A42A11" w14:paraId="589CEEFA" w14:textId="77777777" w:rsidTr="00DE0F63">
        <w:tc>
          <w:tcPr>
            <w:tcW w:w="1652" w:type="dxa"/>
          </w:tcPr>
          <w:p w14:paraId="5E9A442A" w14:textId="77777777" w:rsidR="002564DF" w:rsidRDefault="002564DF" w:rsidP="002564DF">
            <w:pPr>
              <w:pStyle w:val="GP-4"/>
              <w:ind w:firstLine="360"/>
              <w:jc w:val="center"/>
            </w:pPr>
            <m:oMathPara>
              <m:oMath>
                <m:r>
                  <m:rPr>
                    <m:sty m:val="p"/>
                  </m:rPr>
                  <w:rPr>
                    <w:rFonts w:ascii="Cambria Math" w:hAnsi="Cambria Math"/>
                  </w:rPr>
                  <m:t>Σ</m:t>
                </m:r>
              </m:oMath>
            </m:oMathPara>
          </w:p>
        </w:tc>
        <w:tc>
          <w:tcPr>
            <w:tcW w:w="1327" w:type="dxa"/>
          </w:tcPr>
          <w:p w14:paraId="5F35F7AA"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6268.10</m:t>
                </m:r>
              </m:oMath>
            </m:oMathPara>
          </w:p>
        </w:tc>
        <w:tc>
          <w:tcPr>
            <w:tcW w:w="1310" w:type="dxa"/>
          </w:tcPr>
          <w:p w14:paraId="346B30FD" w14:textId="77777777" w:rsidR="002564DF" w:rsidRDefault="002564DF" w:rsidP="000744BA">
            <w:pPr>
              <w:pStyle w:val="GP-4"/>
              <w:ind w:firstLine="360"/>
              <w:jc w:val="center"/>
              <w:rPr>
                <w:rFonts w:ascii="Arial" w:eastAsia="黑体" w:hAnsi="黑体" w:cs="Arial"/>
              </w:rPr>
            </w:pPr>
          </w:p>
        </w:tc>
        <w:tc>
          <w:tcPr>
            <w:tcW w:w="1337" w:type="dxa"/>
          </w:tcPr>
          <w:p w14:paraId="0F4339E6"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rPr>
                  <m:t>4</m:t>
                </m:r>
                <m:r>
                  <m:rPr>
                    <m:sty m:val="p"/>
                  </m:rPr>
                  <w:rPr>
                    <w:rFonts w:ascii="Cambria Math" w:eastAsia="黑体" w:hAnsi="Cambria Math" w:cs="Arial" w:hint="eastAsia"/>
                  </w:rPr>
                  <m:t>6927</m:t>
                </m:r>
                <m:r>
                  <m:rPr>
                    <m:sty m:val="p"/>
                  </m:rPr>
                  <w:rPr>
                    <w:rFonts w:ascii="Cambria Math" w:eastAsia="黑体" w:hAnsi="Cambria Math" w:cs="Arial"/>
                  </w:rPr>
                  <m:t>.</m:t>
                </m:r>
                <m:r>
                  <m:rPr>
                    <m:sty m:val="p"/>
                  </m:rPr>
                  <w:rPr>
                    <w:rFonts w:ascii="Cambria Math" w:eastAsia="黑体" w:hAnsi="Cambria Math" w:cs="Arial" w:hint="eastAsia"/>
                  </w:rPr>
                  <m:t>81</m:t>
                </m:r>
              </m:oMath>
            </m:oMathPara>
          </w:p>
        </w:tc>
        <w:tc>
          <w:tcPr>
            <w:tcW w:w="1511" w:type="dxa"/>
          </w:tcPr>
          <w:p w14:paraId="2110D3D2" w14:textId="77777777" w:rsidR="002564DF" w:rsidRDefault="00061F6B" w:rsidP="000744BA">
            <w:pPr>
              <w:pStyle w:val="GP-4"/>
              <w:ind w:firstLine="360"/>
              <w:jc w:val="center"/>
              <w:rPr>
                <w:rFonts w:ascii="Arial" w:eastAsia="黑体" w:hAnsi="黑体" w:cs="Arial"/>
              </w:rPr>
            </w:pPr>
            <m:oMathPara>
              <m:oMath>
                <m:r>
                  <m:rPr>
                    <m:sty m:val="p"/>
                  </m:rPr>
                  <w:rPr>
                    <w:rFonts w:ascii="Cambria Math" w:eastAsia="黑体" w:hAnsi="Cambria Math" w:cs="Arial" w:hint="eastAsia"/>
                  </w:rPr>
                  <m:t>250.72</m:t>
                </m:r>
              </m:oMath>
            </m:oMathPara>
          </w:p>
        </w:tc>
        <w:tc>
          <w:tcPr>
            <w:tcW w:w="1651" w:type="dxa"/>
          </w:tcPr>
          <w:p w14:paraId="1D9AD9A9" w14:textId="77777777" w:rsidR="002564DF" w:rsidRDefault="002564DF" w:rsidP="000744BA">
            <w:pPr>
              <w:pStyle w:val="GP-4"/>
              <w:ind w:firstLine="360"/>
              <w:jc w:val="center"/>
              <w:rPr>
                <w:rFonts w:ascii="等线" w:hAnsi="等线" w:cs="Times New Roman"/>
              </w:rPr>
            </w:pPr>
          </w:p>
        </w:tc>
      </w:tr>
    </w:tbl>
    <w:p w14:paraId="1788CAB5" w14:textId="77777777" w:rsidR="009E09E7" w:rsidRDefault="009E09E7" w:rsidP="009E09E7">
      <w:pPr>
        <w:pStyle w:val="GP-4"/>
      </w:pPr>
    </w:p>
    <w:p w14:paraId="75D54C14" w14:textId="77777777" w:rsidR="002564DF" w:rsidRDefault="009E09E7" w:rsidP="009E09E7">
      <w:pPr>
        <w:pStyle w:val="GP-f5"/>
        <w:ind w:firstLine="420"/>
      </w:pPr>
      <w:r>
        <w:rPr>
          <w:rFonts w:hint="eastAsia"/>
        </w:rPr>
        <w:t>D</w:t>
      </w:r>
      <w:r>
        <w:t xml:space="preserve">. </w:t>
      </w:r>
      <w:r>
        <w:rPr>
          <w:rFonts w:hint="eastAsia"/>
        </w:rPr>
        <w:t>抗震强度验算</w:t>
      </w:r>
    </w:p>
    <w:p w14:paraId="12D4A2AA" w14:textId="77777777" w:rsidR="00265353" w:rsidRDefault="000744BA" w:rsidP="00265353">
      <w:pPr>
        <w:pStyle w:val="GP-4"/>
      </w:pPr>
      <w:r>
        <w:rPr>
          <w:rFonts w:hint="eastAsia"/>
        </w:rPr>
        <w:t>楼屋盖为</w:t>
      </w:r>
      <w:r w:rsidR="004E64BC">
        <w:rPr>
          <w:rFonts w:hint="eastAsia"/>
        </w:rPr>
        <w:t>现浇钢筋混凝土楼板，属于刚性楼盖。认为所有横向水平地震力全部由横墙承担，忽略纵墙的平面外抗侧能力。由于强片的高宽比小于</w:t>
      </w:r>
      <w:r w:rsidR="004E64BC">
        <w:rPr>
          <w:rFonts w:hint="eastAsia"/>
        </w:rPr>
        <w:t>1(</w:t>
      </w:r>
      <m:oMath>
        <m:r>
          <m:rPr>
            <m:sty m:val="p"/>
          </m:rPr>
          <w:rPr>
            <w:rFonts w:ascii="Cambria Math" w:hAnsi="Cambria Math"/>
          </w:rPr>
          <m:t>3.3/5.96=0.55</m:t>
        </m:r>
      </m:oMath>
      <w:r w:rsidR="004E64BC">
        <w:rPr>
          <w:rFonts w:hint="eastAsia"/>
        </w:rPr>
        <w:t>)</w:t>
      </w:r>
      <w:r w:rsidR="000A6A81">
        <w:rPr>
          <w:rFonts w:hint="eastAsia"/>
        </w:rPr>
        <w:t>，可只考虑剪切变形的影响而忽略弯曲变形的影响。</w:t>
      </w:r>
    </w:p>
    <w:p w14:paraId="02710FEE" w14:textId="77777777" w:rsidR="000A6A81" w:rsidRDefault="000A6A81" w:rsidP="00265353">
      <w:pPr>
        <w:pStyle w:val="GP-4"/>
      </w:pPr>
      <w:r>
        <w:rPr>
          <w:rFonts w:hint="eastAsia"/>
        </w:rPr>
        <w:t>底部剪力最大，故选择底部横墙进行验算。</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66"/>
        <w:gridCol w:w="7597"/>
        <w:gridCol w:w="625"/>
      </w:tblGrid>
      <w:tr w:rsidR="000A6A81" w14:paraId="425869C8" w14:textId="77777777" w:rsidTr="000A6A81">
        <w:trPr>
          <w:jc w:val="center"/>
        </w:trPr>
        <w:tc>
          <w:tcPr>
            <w:tcW w:w="566" w:type="dxa"/>
            <w:tcMar>
              <w:top w:w="60" w:type="dxa"/>
              <w:bottom w:w="60" w:type="dxa"/>
            </w:tcMar>
            <w:vAlign w:val="center"/>
          </w:tcPr>
          <w:p w14:paraId="467CCB78" w14:textId="77777777" w:rsidR="000A6A81" w:rsidRDefault="000A6A81" w:rsidP="000A6A81">
            <w:pPr>
              <w:pStyle w:val="GP-f3"/>
              <w:jc w:val="left"/>
            </w:pPr>
          </w:p>
        </w:tc>
        <w:tc>
          <w:tcPr>
            <w:tcW w:w="7597" w:type="dxa"/>
            <w:tcMar>
              <w:top w:w="60" w:type="dxa"/>
              <w:bottom w:w="60" w:type="dxa"/>
            </w:tcMar>
            <w:vAlign w:val="center"/>
          </w:tcPr>
          <w:p w14:paraId="3C96824E" w14:textId="77777777" w:rsidR="000A6A81" w:rsidRDefault="006A73BD" w:rsidP="000A6A81">
            <w:pPr>
              <w:pStyle w:val="GP-f3"/>
            </w:pPr>
            <m:oMathPara>
              <m:oMath>
                <m:sSub>
                  <m:sSubPr>
                    <m:ctrlPr>
                      <w:rPr>
                        <w:rFonts w:ascii="Cambria Math" w:hAnsi="Cambria Math"/>
                      </w:rPr>
                    </m:ctrlPr>
                  </m:sSubPr>
                  <m:e>
                    <m:r>
                      <w:rPr>
                        <w:rFonts w:ascii="Cambria Math" w:hAnsi="Cambria Math" w:hint="eastAsia"/>
                      </w:rPr>
                      <m:t>V</m:t>
                    </m:r>
                  </m:e>
                  <m:sub>
                    <m:r>
                      <w:rPr>
                        <w:rFonts w:ascii="Cambria Math" w:hAnsi="Cambria Math"/>
                      </w:rPr>
                      <m:t>im</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5.96</m:t>
                    </m:r>
                  </m:num>
                  <m:den>
                    <m:r>
                      <w:rPr>
                        <w:rFonts w:ascii="Cambria Math" w:hAnsi="Cambria Math"/>
                      </w:rPr>
                      <m:t>5.96×3+7.82×2</m:t>
                    </m:r>
                    <m:r>
                      <w:rPr>
                        <w:rFonts w:ascii="Cambria Math" w:hAnsi="Cambria Math" w:hint="eastAsia"/>
                      </w:rPr>
                      <m:t>+10</m:t>
                    </m:r>
                  </m:den>
                </m:f>
                <m:r>
                  <w:rPr>
                    <w:rFonts w:ascii="Cambria Math" w:hAnsi="Cambria Math"/>
                  </w:rPr>
                  <m:t>×</m:t>
                </m:r>
                <m:r>
                  <w:rPr>
                    <w:rFonts w:ascii="Cambria Math" w:hAnsi="Cambria Math" w:hint="eastAsia"/>
                  </w:rPr>
                  <m:t>250.72</m:t>
                </m:r>
                <m:r>
                  <w:rPr>
                    <w:rFonts w:ascii="Cambria Math" w:hAnsi="Cambria Math"/>
                  </w:rPr>
                  <m:t>=</m:t>
                </m:r>
                <m:r>
                  <w:rPr>
                    <w:rFonts w:ascii="Cambria Math" w:hAnsi="Cambria Math" w:hint="eastAsia"/>
                  </w:rPr>
                  <m:t>34</m:t>
                </m:r>
                <m:r>
                  <w:rPr>
                    <w:rFonts w:ascii="Cambria Math" w:hAnsi="Cambria Math"/>
                  </w:rPr>
                  <m:t>.</m:t>
                </m:r>
                <m:r>
                  <w:rPr>
                    <w:rFonts w:ascii="Cambria Math" w:hAnsi="Cambria Math" w:hint="eastAsia"/>
                  </w:rPr>
                  <m:t>33</m:t>
                </m:r>
                <m:r>
                  <m:rPr>
                    <m:sty m:val="p"/>
                  </m:rPr>
                  <w:rPr>
                    <w:rFonts w:ascii="Cambria Math" w:hAnsi="Cambria Math"/>
                  </w:rPr>
                  <m:t>kN</m:t>
                </m:r>
              </m:oMath>
            </m:oMathPara>
          </w:p>
        </w:tc>
        <w:tc>
          <w:tcPr>
            <w:tcW w:w="625" w:type="dxa"/>
            <w:tcMar>
              <w:top w:w="60" w:type="dxa"/>
              <w:bottom w:w="60" w:type="dxa"/>
            </w:tcMar>
            <w:vAlign w:val="center"/>
          </w:tcPr>
          <w:p w14:paraId="7511AE4B" w14:textId="77777777" w:rsidR="000A6A81" w:rsidRDefault="000A6A81" w:rsidP="000A6A81">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C53BA">
                <w:rPr>
                  <w:noProof/>
                </w:rPr>
                <w:instrText>2</w:instrText>
              </w:r>
            </w:fldSimple>
            <w:r>
              <w:instrText>.</w:instrText>
            </w:r>
            <w:fldSimple w:instr=" SEQ MTEqn \c \* Arabic \* MERGEFORMAT ">
              <w:r w:rsidR="00BC53BA">
                <w:rPr>
                  <w:noProof/>
                </w:rPr>
                <w:instrText>16</w:instrText>
              </w:r>
            </w:fldSimple>
            <w:r>
              <w:instrText>)</w:instrText>
            </w:r>
            <w:r>
              <w:fldChar w:fldCharType="end"/>
            </w:r>
          </w:p>
        </w:tc>
      </w:tr>
    </w:tbl>
    <w:p w14:paraId="54DF0548" w14:textId="77777777" w:rsidR="00837338" w:rsidRDefault="009F1C99" w:rsidP="00265353">
      <w:pPr>
        <w:pStyle w:val="GP-4"/>
      </w:pPr>
      <w:r>
        <w:rPr>
          <w:rFonts w:hint="eastAsia"/>
        </w:rPr>
        <w:t>根据《砌体结构设计规范》，</w:t>
      </w:r>
      <w:r w:rsidR="00D75C05">
        <w:rPr>
          <w:rFonts w:hint="eastAsia"/>
        </w:rPr>
        <w:t>对于砂浆强度为</w:t>
      </w:r>
      <m:oMath>
        <m:r>
          <m:rPr>
            <m:sty m:val="p"/>
          </m:rPr>
          <w:rPr>
            <w:rFonts w:ascii="Cambria Math" w:hAnsi="Cambria Math" w:hint="eastAsia"/>
          </w:rPr>
          <m:t>M</m:t>
        </m:r>
        <m:r>
          <m:rPr>
            <m:sty m:val="p"/>
          </m:rPr>
          <w:rPr>
            <w:rFonts w:ascii="Cambria Math" w:hAnsi="Cambria Math"/>
          </w:rPr>
          <m:t>5</m:t>
        </m:r>
      </m:oMath>
      <w:r w:rsidR="00D75C05">
        <w:rPr>
          <w:rFonts w:hint="eastAsia"/>
        </w:rPr>
        <w:t>的砖砌体，</w:t>
      </w:r>
      <m:oMath>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=0.12</m:t>
        </m:r>
        <m:r>
          <m:rPr>
            <m:sty m:val="p"/>
          </m:rPr>
          <w:rPr>
            <w:rFonts w:ascii="Cambria Math" w:hAnsi="Cambria Math"/>
          </w:rPr>
          <m:t>Mpa</m:t>
        </m:r>
      </m:oMath>
      <w:r w:rsidR="00D75C05">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=0.242</m:t>
        </m:r>
      </m:oMath>
      <w:r w:rsidR="00D75C05">
        <w:rPr>
          <w:rFonts w:hint="eastAsia"/>
        </w:rPr>
        <w:t>，</w:t>
      </w:r>
      <w:r w:rsidR="00837338">
        <w:rPr>
          <w:rFonts w:hint="eastAsia"/>
        </w:rPr>
        <w:t>查表知，</w:t>
      </w:r>
      <m:oMath>
        <m:sSub>
          <m:sSubPr>
            <m:ctrlPr>
              <w:rPr>
                <w:rFonts w:ascii="Cambria Math" w:hAnsi="Cambria Math"/>
              </w:rPr>
            </m:ctrlPr>
          </m:sSubPr>
          <m:e>
            <m:r>
              <w:rPr>
                <w:rFonts w:ascii="Cambria Math" w:hAnsi="Cambria Math"/>
              </w:rPr>
              <m:t>ξ</m:t>
            </m:r>
          </m:e>
          <m:sub>
            <m:r>
              <w:rPr>
                <w:rFonts w:ascii="Cambria Math" w:hAnsi="Cambria Math" w:hint="eastAsia"/>
              </w:rPr>
              <m:t>n</m:t>
            </m:r>
          </m:sub>
        </m:sSub>
        <m:r>
          <w:rPr>
            <w:rFonts w:ascii="Cambria Math" w:hAnsi="Cambria Math"/>
          </w:rPr>
          <m:t>=0.846</m:t>
        </m:r>
      </m:oMath>
      <w:r w:rsidR="00837338">
        <w:rPr>
          <w:rFonts w:hint="eastAsia"/>
        </w:rPr>
        <w:t>，得：</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7"/>
        <w:gridCol w:w="7662"/>
        <w:gridCol w:w="589"/>
      </w:tblGrid>
      <w:tr w:rsidR="00837338" w14:paraId="7AEB4246" w14:textId="77777777" w:rsidTr="00837338">
        <w:trPr>
          <w:jc w:val="center"/>
        </w:trPr>
        <w:tc>
          <w:tcPr>
            <w:tcW w:w="537" w:type="dxa"/>
            <w:tcMar>
              <w:top w:w="60" w:type="dxa"/>
              <w:bottom w:w="60" w:type="dxa"/>
            </w:tcMar>
            <w:vAlign w:val="center"/>
          </w:tcPr>
          <w:p w14:paraId="0ADA7D04" w14:textId="77777777" w:rsidR="00837338" w:rsidRDefault="00837338" w:rsidP="00837338">
            <w:pPr>
              <w:pStyle w:val="GP-4"/>
              <w:ind w:firstLineChars="0" w:firstLine="0"/>
              <w:jc w:val="left"/>
            </w:pPr>
          </w:p>
        </w:tc>
        <w:tc>
          <w:tcPr>
            <w:tcW w:w="7662" w:type="dxa"/>
            <w:tcMar>
              <w:top w:w="60" w:type="dxa"/>
              <w:bottom w:w="60" w:type="dxa"/>
            </w:tcMar>
            <w:vAlign w:val="center"/>
          </w:tcPr>
          <w:p w14:paraId="7AFABE78" w14:textId="77777777" w:rsidR="00837338" w:rsidRDefault="006A73BD" w:rsidP="00837338">
            <w:pPr>
              <w:pStyle w:val="GP-4"/>
              <w:ind w:firstLineChars="0" w:firstLine="0"/>
              <w:jc w:val="center"/>
            </w:pPr>
            <m:oMathPara>
              <m:oMath>
                <m:sSub>
                  <m:sSubPr>
                    <m:ctrlPr>
                      <w:rPr>
                        <w:rFonts w:ascii="Cambria Math" w:hAnsi="Cambria Math"/>
                      </w:rPr>
                    </m:ctrlPr>
                  </m:sSubPr>
                  <m:e>
                    <m:r>
                      <w:rPr>
                        <w:rFonts w:ascii="Cambria Math" w:hAnsi="Cambria Math" w:hint="eastAsia"/>
                      </w:rPr>
                      <m:t>f</m:t>
                    </m:r>
                  </m:e>
                  <m:sub>
                    <m:r>
                      <w:rPr>
                        <w:rFonts w:ascii="Cambria Math" w:hAnsi="Cambria Math"/>
                      </w:rPr>
                      <m:t>vE</m:t>
                    </m:r>
                  </m:sub>
                </m:sSub>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hint="eastAsia"/>
                      </w:rPr>
                      <m:t>n</m:t>
                    </m:r>
                  </m:sub>
                </m:sSub>
                <m:sSub>
                  <m:sSubPr>
                    <m:ctrlPr>
                      <w:rPr>
                        <w:rFonts w:ascii="Cambria Math" w:hAnsi="Cambria Math"/>
                      </w:rPr>
                    </m:ctrlPr>
                  </m:sSubPr>
                  <m:e>
                    <m:r>
                      <w:rPr>
                        <w:rFonts w:ascii="Cambria Math" w:hAnsi="Cambria Math" w:hint="eastAsia"/>
                      </w:rPr>
                      <m:t>f</m:t>
                    </m:r>
                  </m:e>
                  <m:sub>
                    <m:r>
                      <w:rPr>
                        <w:rFonts w:ascii="Cambria Math" w:hAnsi="Cambria Math"/>
                      </w:rPr>
                      <m:t>v</m:t>
                    </m:r>
                  </m:sub>
                </m:sSub>
                <m:r>
                  <w:rPr>
                    <w:rFonts w:ascii="Cambria Math" w:hAnsi="Cambria Math"/>
                  </w:rPr>
                  <m:t>=0.846×0.12=0.102</m:t>
                </m:r>
                <m:r>
                  <m:rPr>
                    <m:sty m:val="p"/>
                  </m:rPr>
                  <w:rPr>
                    <w:rFonts w:ascii="Cambria Math" w:hAnsi="Cambria Math"/>
                  </w:rPr>
                  <m:t>MPa</m:t>
                </m:r>
              </m:oMath>
            </m:oMathPara>
          </w:p>
        </w:tc>
        <w:tc>
          <w:tcPr>
            <w:tcW w:w="589" w:type="dxa"/>
            <w:tcMar>
              <w:top w:w="60" w:type="dxa"/>
              <w:bottom w:w="60" w:type="dxa"/>
            </w:tcMar>
            <w:vAlign w:val="center"/>
          </w:tcPr>
          <w:p w14:paraId="0069EE65" w14:textId="77777777" w:rsidR="00837338" w:rsidRPr="000727A3" w:rsidRDefault="00837338" w:rsidP="00837338">
            <w:pPr>
              <w:pStyle w:val="GP-4"/>
              <w:ind w:firstLineChars="0" w:firstLine="0"/>
              <w:jc w:val="right"/>
              <w:rPr>
                <w:rFonts w:ascii="Times New Roman" w:hAnsi="Times New Roman" w:cs="Times New Roman"/>
              </w:rPr>
            </w:pPr>
            <w:r w:rsidRPr="000727A3">
              <w:rPr>
                <w:rFonts w:ascii="Times New Roman" w:hAnsi="Times New Roman" w:cs="Times New Roman"/>
              </w:rPr>
              <w:fldChar w:fldCharType="begin"/>
            </w:r>
            <w:r w:rsidRPr="000727A3">
              <w:rPr>
                <w:rFonts w:ascii="Times New Roman" w:hAnsi="Times New Roman" w:cs="Times New Roman"/>
              </w:rPr>
              <w:instrText xml:space="preserve"> MACROBUTTON MTPlaceRef \* MERGEFORMAT </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\h \* MERGEFORMAT </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MTChap \c \* Arabic \* MERGEFORMAT </w:instrText>
            </w:r>
            <w:r w:rsidRPr="000727A3">
              <w:rPr>
                <w:rFonts w:ascii="Times New Roman" w:hAnsi="Times New Roman" w:cs="Times New Roman"/>
              </w:rPr>
              <w:fldChar w:fldCharType="separate"/>
            </w:r>
            <w:r w:rsidR="00BC53BA">
              <w:rPr>
                <w:rFonts w:ascii="Times New Roman" w:hAnsi="Times New Roman" w:cs="Times New Roman"/>
                <w:noProof/>
              </w:rPr>
              <w:instrText>2</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begin"/>
            </w:r>
            <w:r w:rsidRPr="000727A3">
              <w:rPr>
                <w:rFonts w:ascii="Times New Roman" w:hAnsi="Times New Roman" w:cs="Times New Roman"/>
              </w:rPr>
              <w:instrText xml:space="preserve"> SEQ MTEqn \c \* Arabic \* MERGEFORMAT </w:instrText>
            </w:r>
            <w:r w:rsidRPr="000727A3">
              <w:rPr>
                <w:rFonts w:ascii="Times New Roman" w:hAnsi="Times New Roman" w:cs="Times New Roman"/>
              </w:rPr>
              <w:fldChar w:fldCharType="separate"/>
            </w:r>
            <w:r w:rsidR="00BC53BA">
              <w:rPr>
                <w:rFonts w:ascii="Times New Roman" w:hAnsi="Times New Roman" w:cs="Times New Roman"/>
                <w:noProof/>
              </w:rPr>
              <w:instrText>17</w:instrText>
            </w:r>
            <w:r w:rsidRPr="000727A3">
              <w:rPr>
                <w:rFonts w:ascii="Times New Roman" w:hAnsi="Times New Roman" w:cs="Times New Roman"/>
              </w:rPr>
              <w:fldChar w:fldCharType="end"/>
            </w:r>
            <w:r w:rsidRPr="000727A3">
              <w:rPr>
                <w:rFonts w:ascii="Times New Roman" w:hAnsi="Times New Roman" w:cs="Times New Roman"/>
              </w:rPr>
              <w:instrText>)</w:instrText>
            </w:r>
            <w:r w:rsidRPr="000727A3">
              <w:rPr>
                <w:rFonts w:ascii="Times New Roman" w:hAnsi="Times New Roman" w:cs="Times New Roman"/>
              </w:rPr>
              <w:fldChar w:fldCharType="end"/>
            </w:r>
          </w:p>
        </w:tc>
      </w:tr>
    </w:tbl>
    <w:p w14:paraId="2E5A705E" w14:textId="77777777" w:rsidR="009E09E7" w:rsidRDefault="00837338" w:rsidP="00265353">
      <w:pPr>
        <w:pStyle w:val="GP-4"/>
      </w:pPr>
      <w:r>
        <w:rPr>
          <w:rFonts w:hint="eastAsia"/>
        </w:rPr>
        <w:t>考虑到水平地震作用，各墙体所受剪力乘于地震作用分项系数</w:t>
      </w:r>
      <m:oMath>
        <m:r>
          <m:rPr>
            <m:sty m:val="p"/>
          </m:rPr>
          <w:rPr>
            <w:rFonts w:ascii="Cambria Math" w:hAnsi="Cambria Math" w:hint="eastAsia"/>
          </w:rPr>
          <m:t>1.3</m:t>
        </m:r>
      </m:oMath>
      <w:r w:rsidR="000727A3">
        <w:rPr>
          <w:rFonts w:hint="eastAsia"/>
        </w:rPr>
        <w:t>，横墙两端均有构造柱，根据《建筑抗震设计规范》表</w:t>
      </w:r>
      <m:oMath>
        <m:r>
          <m:rPr>
            <m:sty m:val="p"/>
          </m:rPr>
          <w:rPr>
            <w:rFonts w:ascii="Cambria Math" w:hAnsi="Cambria Math" w:hint="eastAsia"/>
          </w:rPr>
          <m:t>5.4.2</m:t>
        </m:r>
      </m:oMath>
      <w:r w:rsidR="000727A3">
        <w:rPr>
          <w:rFonts w:hint="eastAsia"/>
        </w:rPr>
        <w:t>，</w:t>
      </w:r>
      <m:oMath>
        <m:sSub>
          <m:sSubPr>
            <m:ctrlPr>
              <w:rPr>
                <w:rFonts w:ascii="Cambria Math" w:hAnsi="Cambria Math"/>
              </w:rPr>
            </m:ctrlPr>
          </m:sSubPr>
          <m:e>
            <m:r>
              <w:rPr>
                <w:rFonts w:ascii="Cambria Math" w:hAnsi="Cambria Math"/>
              </w:rPr>
              <m:t>γ</m:t>
            </m:r>
          </m:e>
          <m:sub>
            <m:r>
              <w:rPr>
                <w:rFonts w:ascii="Cambria Math" w:hAnsi="Cambria Math" w:hint="eastAsia"/>
              </w:rPr>
              <m:t>RE</m:t>
            </m:r>
          </m:sub>
        </m:sSub>
        <m:r>
          <w:rPr>
            <w:rFonts w:ascii="Cambria Math" w:hAnsi="Cambria Math"/>
          </w:rPr>
          <m:t>=0.9</m:t>
        </m:r>
      </m:oMath>
      <w:r w:rsidR="000727A3">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60"/>
        <w:gridCol w:w="7605"/>
        <w:gridCol w:w="623"/>
      </w:tblGrid>
      <w:tr w:rsidR="000727A3" w:rsidRPr="000727A3" w14:paraId="49DCB418" w14:textId="77777777" w:rsidTr="000727A3">
        <w:trPr>
          <w:jc w:val="center"/>
        </w:trPr>
        <w:tc>
          <w:tcPr>
            <w:tcW w:w="560" w:type="dxa"/>
            <w:tcMar>
              <w:top w:w="60" w:type="dxa"/>
              <w:bottom w:w="60" w:type="dxa"/>
            </w:tcMar>
            <w:vAlign w:val="center"/>
          </w:tcPr>
          <w:p w14:paraId="5E958E74" w14:textId="77777777" w:rsidR="000727A3" w:rsidRDefault="000727A3" w:rsidP="000727A3">
            <w:pPr>
              <w:pStyle w:val="GP-f3"/>
              <w:jc w:val="left"/>
              <w:rPr>
                <w:i/>
              </w:rPr>
            </w:pPr>
          </w:p>
        </w:tc>
        <w:tc>
          <w:tcPr>
            <w:tcW w:w="7605" w:type="dxa"/>
            <w:tcMar>
              <w:top w:w="60" w:type="dxa"/>
              <w:bottom w:w="60" w:type="dxa"/>
            </w:tcMar>
            <w:vAlign w:val="center"/>
          </w:tcPr>
          <w:p w14:paraId="2A86DCD9" w14:textId="77777777" w:rsidR="001B6FE0" w:rsidRPr="001B6FE0" w:rsidRDefault="006A73BD" w:rsidP="001B6FE0">
            <w:pPr>
              <w:pStyle w:val="GP-f3"/>
              <w:rPr>
                <w:i/>
              </w:rPr>
            </w:pPr>
            <m:oMathPara>
              <m:oMath>
                <m:sSub>
                  <m:sSubPr>
                    <m:ctrlPr>
                      <w:rPr>
                        <w:rFonts w:ascii="Cambria Math" w:hAnsi="Cambria Math"/>
                        <w:i/>
                      </w:rPr>
                    </m:ctrlPr>
                  </m:sSubPr>
                  <m:e>
                    <m:r>
                      <w:rPr>
                        <w:rFonts w:ascii="Cambria Math" w:hAnsi="Cambria Math"/>
                      </w:rPr>
                      <m:t>γ</m:t>
                    </m:r>
                  </m:e>
                  <m:sub>
                    <m:r>
                      <w:rPr>
                        <w:rFonts w:ascii="Cambria Math" w:hAnsi="Cambria Math" w:hint="eastAsia"/>
                      </w:rPr>
                      <m:t>E</m:t>
                    </m:r>
                    <m:r>
                      <w:rPr>
                        <w:rFonts w:ascii="Cambria Math" w:eastAsia="MS Mincho" w:hAnsi="Cambria Math" w:cs="MS Mincho"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im</m:t>
                    </m:r>
                  </m:sub>
                </m:sSub>
                <m:r>
                  <w:rPr>
                    <w:rFonts w:ascii="Cambria Math" w:hAnsi="Cambria Math"/>
                  </w:rPr>
                  <m:t>=1.3×</m:t>
                </m:r>
                <m:r>
                  <w:rPr>
                    <w:rFonts w:ascii="Cambria Math" w:hAnsi="Cambria Math" w:hint="eastAsia"/>
                  </w:rPr>
                  <m:t>34.33</m:t>
                </m:r>
                <m:r>
                  <w:rPr>
                    <w:rFonts w:ascii="Cambria Math" w:hAnsi="Cambria Math"/>
                  </w:rPr>
                  <m:t>=</m:t>
                </m:r>
                <m:r>
                  <w:rPr>
                    <w:rFonts w:ascii="Cambria Math" w:hAnsi="Cambria Math" w:hint="eastAsia"/>
                  </w:rPr>
                  <m:t>44.64</m:t>
                </m:r>
                <m:r>
                  <m:rPr>
                    <m:sty m:val="p"/>
                  </m:rPr>
                  <w:rPr>
                    <w:rFonts w:ascii="Cambria Math" w:hAnsi="Cambria Math"/>
                  </w:rPr>
                  <m:t>kN&lt;</m:t>
                </m:r>
                <m:f>
                  <m:fPr>
                    <m:ctrlPr>
                      <w:rPr>
                        <w:rFonts w:ascii="Cambria Math" w:hAnsi="Cambria Math"/>
                      </w:rPr>
                    </m:ctrlPr>
                  </m:fPr>
                  <m:num>
                    <m:sSub>
                      <m:sSubPr>
                        <m:ctrlPr>
                          <w:rPr>
                            <w:rFonts w:ascii="Cambria Math" w:hAnsi="Cambria Math"/>
                            <w:i/>
                          </w:rPr>
                        </m:ctrlPr>
                      </m:sSubPr>
                      <m:e>
                        <m:r>
                          <w:rPr>
                            <w:rFonts w:ascii="Cambria Math" w:hAnsi="Cambria Math" w:hint="eastAsia"/>
                          </w:rPr>
                          <m:t>f</m:t>
                        </m:r>
                      </m:e>
                      <m:sub>
                        <m:r>
                          <w:rPr>
                            <w:rFonts w:ascii="Cambria Math" w:hAnsi="Cambria Math"/>
                          </w:rPr>
                          <m:t>vE</m:t>
                        </m:r>
                      </m:sub>
                    </m:sSub>
                    <m:r>
                      <w:rPr>
                        <w:rFonts w:ascii="Cambria Math" w:hAnsi="Cambria Math" w:hint="eastAsia"/>
                      </w:rPr>
                      <m:t>A</m:t>
                    </m:r>
                  </m:num>
                  <m:den>
                    <m:sSub>
                      <m:sSubPr>
                        <m:ctrlPr>
                          <w:rPr>
                            <w:rFonts w:ascii="Cambria Math" w:hAnsi="Cambria Math"/>
                            <w:i/>
                          </w:rPr>
                        </m:ctrlPr>
                      </m:sSubPr>
                      <m:e>
                        <m:r>
                          <w:rPr>
                            <w:rFonts w:ascii="Cambria Math" w:hAnsi="Cambria Math"/>
                          </w:rPr>
                          <m:t>γ</m:t>
                        </m:r>
                      </m:e>
                      <m:sub>
                        <m:r>
                          <w:rPr>
                            <w:rFonts w:ascii="Cambria Math" w:hAnsi="Cambria Math"/>
                          </w:rPr>
                          <m:t>RE</m:t>
                        </m:r>
                      </m:sub>
                    </m:sSub>
                  </m:den>
                </m:f>
                <m:r>
                  <w:rPr>
                    <w:rFonts w:ascii="Cambria Math" w:hAnsi="Cambria Math"/>
                  </w:rPr>
                  <m:t>=</m:t>
                </m:r>
                <m:f>
                  <m:fPr>
                    <m:ctrlPr>
                      <w:rPr>
                        <w:rFonts w:ascii="Cambria Math" w:hAnsi="Cambria Math"/>
                        <w:i/>
                      </w:rPr>
                    </m:ctrlPr>
                  </m:fPr>
                  <m:num>
                    <m:r>
                      <w:rPr>
                        <w:rFonts w:ascii="Cambria Math" w:hAnsi="Cambria Math"/>
                      </w:rPr>
                      <m:t>0.102×3.15×0.24×1000</m:t>
                    </m:r>
                  </m:num>
                  <m:den>
                    <m:r>
                      <w:rPr>
                        <w:rFonts w:ascii="Cambria Math" w:hAnsi="Cambria Math"/>
                      </w:rPr>
                      <m:t>0.9</m:t>
                    </m:r>
                  </m:den>
                </m:f>
                <m:r>
                  <m:rPr>
                    <m:sty m:val="p"/>
                  </m:rPr>
                  <w:rPr>
                    <w:rFonts w:ascii="Cambria Math" w:hAnsi="Cambria Math"/>
                  </w:rPr>
                  <m:t>=85.68kN</m:t>
                </m:r>
              </m:oMath>
            </m:oMathPara>
          </w:p>
        </w:tc>
        <w:tc>
          <w:tcPr>
            <w:tcW w:w="623" w:type="dxa"/>
            <w:tcMar>
              <w:top w:w="60" w:type="dxa"/>
              <w:bottom w:w="60" w:type="dxa"/>
            </w:tcMar>
            <w:vAlign w:val="center"/>
          </w:tcPr>
          <w:p w14:paraId="12D3291B" w14:textId="77777777" w:rsidR="000727A3" w:rsidRPr="000727A3" w:rsidRDefault="000727A3" w:rsidP="000727A3">
            <w:pPr>
              <w:pStyle w:val="GP-f3"/>
              <w:jc w:val="right"/>
            </w:pPr>
            <w:r w:rsidRPr="000727A3">
              <w:fldChar w:fldCharType="begin"/>
            </w:r>
            <w:r w:rsidRPr="000727A3">
              <w:instrText xml:space="preserve"> MACROBUTTON MTPlaceRef \* MERGEFORMAT </w:instrText>
            </w:r>
            <w:r w:rsidRPr="000727A3">
              <w:fldChar w:fldCharType="begin"/>
            </w:r>
            <w:r w:rsidRPr="000727A3">
              <w:instrText xml:space="preserve"> SEQ MTEqn \h \* MERGEFORMAT </w:instrText>
            </w:r>
            <w:r w:rsidRPr="000727A3">
              <w:fldChar w:fldCharType="end"/>
            </w:r>
            <w:r w:rsidRPr="000727A3">
              <w:instrText>(</w:instrText>
            </w:r>
            <w:fldSimple w:instr=" SEQ MTChap \c \* Arabic \* MERGEFORMAT ">
              <w:r w:rsidR="00BC53BA">
                <w:rPr>
                  <w:noProof/>
                </w:rPr>
                <w:instrText>2</w:instrText>
              </w:r>
            </w:fldSimple>
            <w:r w:rsidRPr="000727A3">
              <w:instrText>.</w:instrText>
            </w:r>
            <w:fldSimple w:instr=" SEQ MTEqn \c \* Arabic \* MERGEFORMAT ">
              <w:r w:rsidR="00BC53BA">
                <w:rPr>
                  <w:noProof/>
                </w:rPr>
                <w:instrText>18</w:instrText>
              </w:r>
            </w:fldSimple>
            <w:r w:rsidRPr="000727A3">
              <w:instrText>)</w:instrText>
            </w:r>
            <w:r w:rsidRPr="000727A3">
              <w:fldChar w:fldCharType="end"/>
            </w:r>
          </w:p>
        </w:tc>
      </w:tr>
    </w:tbl>
    <w:p w14:paraId="32F5DAE8" w14:textId="77777777" w:rsidR="001B6FE0" w:rsidRDefault="001B6FE0" w:rsidP="00265353">
      <w:pPr>
        <w:pStyle w:val="GP-4"/>
      </w:pPr>
      <w:r>
        <w:rPr>
          <w:rFonts w:hint="eastAsia"/>
        </w:rPr>
        <w:t>验算通过。</w:t>
      </w:r>
    </w:p>
    <w:p w14:paraId="1CDBB61F" w14:textId="77777777" w:rsidR="00837338" w:rsidRDefault="002667ED" w:rsidP="00265353">
      <w:pPr>
        <w:pStyle w:val="GP-4"/>
      </w:pPr>
      <w:r>
        <w:rPr>
          <w:rFonts w:hint="eastAsia"/>
        </w:rPr>
        <w:t>利用</w:t>
      </w:r>
      <w:r>
        <w:rPr>
          <w:rFonts w:hint="eastAsia"/>
        </w:rPr>
        <w:t>PKPM</w:t>
      </w:r>
      <w:r>
        <w:rPr>
          <w:rFonts w:hint="eastAsia"/>
        </w:rPr>
        <w:t>软件建立计算模型进行分析，可以得到</w:t>
      </w:r>
      <w:r w:rsidR="0097142B">
        <w:rPr>
          <w:rFonts w:hint="eastAsia"/>
        </w:rPr>
        <w:t>二、三</w:t>
      </w:r>
      <w:r>
        <w:rPr>
          <w:rFonts w:hint="eastAsia"/>
        </w:rPr>
        <w:t>层墙体的抗力效应验算结果，如下图所示：</w:t>
      </w:r>
    </w:p>
    <w:p w14:paraId="33E693D0" w14:textId="77777777" w:rsidR="00837338" w:rsidRDefault="009148C0" w:rsidP="009148C0">
      <w:pPr>
        <w:pStyle w:val="GP-f7"/>
      </w:pPr>
      <w:r>
        <w:rPr>
          <w:noProof/>
          <w:lang w:val="en-US"/>
        </w:rPr>
        <w:lastRenderedPageBreak/>
        <w:drawing>
          <wp:inline distT="0" distB="0" distL="0" distR="0" wp14:anchorId="6B35363D" wp14:editId="736EBB9E">
            <wp:extent cx="5571490" cy="2583815"/>
            <wp:effectExtent l="0" t="0" r="0" b="6985"/>
            <wp:docPr id="1" name="图片 1" descr="C:\Users\Walker\AppData\Local\Microsoft\Windows\INetCache\Content.Word\二层抗震验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Users\Walker\AppData\Local\Microsoft\Windows\INetCache\Content.Word\二层抗震验算.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490" cy="2583815"/>
                    </a:xfrm>
                    <a:prstGeom prst="rect">
                      <a:avLst/>
                    </a:prstGeom>
                    <a:noFill/>
                    <a:ln>
                      <a:noFill/>
                    </a:ln>
                  </pic:spPr>
                </pic:pic>
              </a:graphicData>
            </a:graphic>
          </wp:inline>
        </w:drawing>
      </w:r>
    </w:p>
    <w:p w14:paraId="2FC15028" w14:textId="77777777" w:rsidR="00A55618" w:rsidRDefault="00A55618" w:rsidP="00A55618">
      <w:pPr>
        <w:pStyle w:val="GP-f9"/>
      </w:pPr>
      <w:r>
        <w:rPr>
          <w:rFonts w:hint="eastAsia"/>
        </w:rPr>
        <w:t>图</w:t>
      </w:r>
      <w:r>
        <w:rPr>
          <w:rFonts w:hint="eastAsia"/>
        </w:rPr>
        <w:t>2.2</w:t>
      </w:r>
      <w:r>
        <w:t xml:space="preserve"> </w:t>
      </w:r>
      <w:r>
        <w:rPr>
          <w:rFonts w:hint="eastAsia"/>
        </w:rPr>
        <w:t>二层墙体的</w:t>
      </w:r>
      <w:r w:rsidR="00D05CAE">
        <w:rPr>
          <w:rFonts w:hint="eastAsia"/>
        </w:rPr>
        <w:t>抗震验算结果</w:t>
      </w:r>
    </w:p>
    <w:p w14:paraId="262CCDD9" w14:textId="77777777" w:rsidR="009148C0" w:rsidRDefault="009148C0" w:rsidP="009148C0">
      <w:pPr>
        <w:pStyle w:val="GP-f7"/>
      </w:pPr>
      <w:r>
        <w:rPr>
          <w:rFonts w:hint="eastAsia"/>
          <w:noProof/>
          <w:lang w:val="en-US"/>
        </w:rPr>
        <w:drawing>
          <wp:inline distT="0" distB="0" distL="0" distR="0" wp14:anchorId="7A20872B" wp14:editId="4CEE76AE">
            <wp:extent cx="5571490" cy="2346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层抗震验算.PNG"/>
                    <pic:cNvPicPr/>
                  </pic:nvPicPr>
                  <pic:blipFill rotWithShape="1">
                    <a:blip r:embed="rId13">
                      <a:extLst>
                        <a:ext uri="{28A0092B-C50C-407E-A947-70E740481C1C}">
                          <a14:useLocalDpi xmlns:a14="http://schemas.microsoft.com/office/drawing/2010/main" val="0"/>
                        </a:ext>
                      </a:extLst>
                    </a:blip>
                    <a:srcRect r="160"/>
                    <a:stretch/>
                  </pic:blipFill>
                  <pic:spPr bwMode="auto">
                    <a:xfrm>
                      <a:off x="0" y="0"/>
                      <a:ext cx="5571490" cy="2346960"/>
                    </a:xfrm>
                    <a:prstGeom prst="rect">
                      <a:avLst/>
                    </a:prstGeom>
                    <a:ln>
                      <a:noFill/>
                    </a:ln>
                    <a:extLst>
                      <a:ext uri="{53640926-AAD7-44D8-BBD7-CCE9431645EC}">
                        <a14:shadowObscured xmlns:a14="http://schemas.microsoft.com/office/drawing/2010/main"/>
                      </a:ext>
                    </a:extLst>
                  </pic:spPr>
                </pic:pic>
              </a:graphicData>
            </a:graphic>
          </wp:inline>
        </w:drawing>
      </w:r>
    </w:p>
    <w:p w14:paraId="1FE1C3F8" w14:textId="77777777" w:rsidR="009148C0" w:rsidRPr="00E529F8" w:rsidRDefault="009148C0" w:rsidP="00BD1AC3">
      <w:pPr>
        <w:pStyle w:val="GP-f9"/>
      </w:pPr>
      <w:r>
        <w:rPr>
          <w:rFonts w:hint="eastAsia"/>
        </w:rPr>
        <w:t>图</w:t>
      </w:r>
      <w:r>
        <w:rPr>
          <w:rFonts w:hint="eastAsia"/>
        </w:rPr>
        <w:t>2.3</w:t>
      </w:r>
      <w:r>
        <w:t xml:space="preserve"> </w:t>
      </w:r>
      <w:r w:rsidR="00C02DAE">
        <w:rPr>
          <w:rFonts w:hint="eastAsia"/>
        </w:rPr>
        <w:t>三</w:t>
      </w:r>
      <w:r>
        <w:rPr>
          <w:rFonts w:hint="eastAsia"/>
        </w:rPr>
        <w:t>层墙体的抗震验算结果</w:t>
      </w:r>
    </w:p>
    <w:p w14:paraId="3327B52C" w14:textId="77777777" w:rsidR="00837338" w:rsidRDefault="00837338" w:rsidP="00265353">
      <w:pPr>
        <w:pStyle w:val="GP-4"/>
      </w:pPr>
    </w:p>
    <w:p w14:paraId="155E15AE" w14:textId="77777777" w:rsidR="00265353" w:rsidRDefault="00265353" w:rsidP="00265353">
      <w:pPr>
        <w:pStyle w:val="GP-4"/>
      </w:pPr>
    </w:p>
    <w:p w14:paraId="55726CA2" w14:textId="77777777" w:rsidR="00265353" w:rsidRDefault="00265353" w:rsidP="00265353">
      <w:pPr>
        <w:pStyle w:val="GP-4"/>
      </w:pPr>
    </w:p>
    <w:p w14:paraId="21BE5413" w14:textId="77777777" w:rsidR="00265353" w:rsidRPr="002564DF" w:rsidRDefault="00265353" w:rsidP="00265353">
      <w:pPr>
        <w:pStyle w:val="GP-4"/>
      </w:pPr>
    </w:p>
    <w:p w14:paraId="1DAC32D9" w14:textId="77777777" w:rsidR="00446C22" w:rsidRDefault="00446C22">
      <w:pPr>
        <w:widowControl/>
        <w:jc w:val="left"/>
        <w:rPr>
          <w:rFonts w:ascii="Arial" w:eastAsia="黑体" w:hAnsi="Arial" w:cs="Arial"/>
          <w:bCs/>
          <w:iCs/>
          <w:sz w:val="28"/>
          <w:szCs w:val="28"/>
          <w:lang w:val="x-none"/>
        </w:rPr>
      </w:pPr>
      <w:r>
        <w:br w:type="page"/>
      </w:r>
    </w:p>
    <w:p w14:paraId="72276F6B" w14:textId="77777777" w:rsidR="00941C32" w:rsidRPr="00353379" w:rsidRDefault="00BA0F32" w:rsidP="00353379">
      <w:pPr>
        <w:pStyle w:val="GP-10"/>
        <w:rPr>
          <w:lang w:eastAsia="zh-CN"/>
        </w:rPr>
      </w:pPr>
      <w:r>
        <w:rPr>
          <w:rFonts w:hint="eastAsia"/>
          <w:lang w:eastAsia="zh-CN"/>
        </w:rPr>
        <w:lastRenderedPageBreak/>
        <w:t xml:space="preserve">3 </w:t>
      </w:r>
      <w:r>
        <w:rPr>
          <w:rFonts w:hint="eastAsia"/>
          <w:lang w:eastAsia="zh-CN"/>
        </w:rPr>
        <w:t>构件设计</w:t>
      </w:r>
    </w:p>
    <w:p w14:paraId="6DEA4BBD" w14:textId="77777777"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14:paraId="506872D7" w14:textId="77777777"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14:paraId="520A9292" w14:textId="77777777"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14:paraId="7AA5DD87" w14:textId="77777777"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14:paraId="483072DD" w14:textId="77777777"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14:paraId="05B354A4" w14:textId="77777777"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14:paraId="4BC2CE93" w14:textId="77777777"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14:paraId="0B7BC3AF" w14:textId="77777777"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14:paraId="260EC1BB" w14:textId="77777777" w:rsidR="00AB15B6" w:rsidRDefault="00AE60C8" w:rsidP="00AE60C8">
      <w:pPr>
        <w:pStyle w:val="GP-f5"/>
        <w:ind w:firstLine="420"/>
      </w:pPr>
      <w:r>
        <w:rPr>
          <w:rFonts w:hint="eastAsia"/>
        </w:rPr>
        <w:t xml:space="preserve">C. </w:t>
      </w:r>
      <w:r w:rsidR="00BD1AC3">
        <w:rPr>
          <w:rFonts w:hint="eastAsia"/>
        </w:rPr>
        <w:t>结构布置与截面尺寸选择</w:t>
      </w:r>
    </w:p>
    <w:p w14:paraId="1F2ADC68" w14:textId="77777777" w:rsidR="00BD1AC3" w:rsidRPr="00BD1AC3" w:rsidRDefault="00BD1AC3" w:rsidP="00BD1AC3">
      <w:pPr>
        <w:pStyle w:val="GP-4"/>
        <w:spacing w:line="240" w:lineRule="atLeast"/>
        <w:rPr>
          <w:i/>
        </w:rPr>
      </w:pPr>
      <w:r>
        <w:rPr>
          <w:rFonts w:hint="eastAsia"/>
        </w:rPr>
        <w:t>板：</w:t>
      </w:r>
      <m:oMath>
        <m:r>
          <m:rPr>
            <m:sty m:val="p"/>
          </m:rPr>
          <w:rPr>
            <w:rFonts w:ascii="Cambria Math" w:eastAsia="MS Mincho" w:hAnsi="Cambria Math" w:cs="MS Mincho" w:hint="eastAsia"/>
          </w:rPr>
          <m:t>h</m:t>
        </m:r>
        <m:r>
          <m:rPr>
            <m:sty m:val="p"/>
          </m:rPr>
          <w:rPr>
            <w:rFonts w:ascii="Cambria Math" w:eastAsia="MS Mincho" w:hAnsi="Cambria Math" w:cs="MS Mincho"/>
          </w:rPr>
          <m:t>≥</m:t>
        </m:r>
        <m:f>
          <m:fPr>
            <m:ctrlPr>
              <w:rPr>
                <w:rFonts w:ascii="Cambria Math" w:hAnsi="Cambria Math"/>
              </w:rPr>
            </m:ctrlPr>
          </m:fPr>
          <m:num>
            <m:r>
              <w:rPr>
                <w:rFonts w:ascii="Cambria Math" w:eastAsiaTheme="minorEastAsia" w:hAnsi="Cambria Math" w:cs="MS Mincho" w:hint="eastAsia"/>
              </w:rPr>
              <m:t>l</m:t>
            </m:r>
            <m:ctrlPr>
              <w:rPr>
                <w:rFonts w:ascii="Cambria Math" w:eastAsia="MS Mincho" w:hAnsi="Cambria Math" w:cs="MS Mincho"/>
              </w:rPr>
            </m:ctrlPr>
          </m:num>
          <m:den>
            <m:r>
              <m:rPr>
                <m:sty m:val="p"/>
              </m:rPr>
              <w:rPr>
                <w:rFonts w:ascii="Cambria Math" w:hAnsi="Cambria Math"/>
              </w:rPr>
              <m:t>35</m:t>
            </m:r>
          </m:den>
        </m:f>
        <m:r>
          <m:rPr>
            <m:sty m:val="p"/>
          </m:rPr>
          <w:rPr>
            <w:rFonts w:ascii="Cambria Math" w:hAnsi="Cambria Math"/>
          </w:rPr>
          <m:t>=</m:t>
        </m:r>
        <m:f>
          <m:fPr>
            <m:ctrlPr>
              <w:rPr>
                <w:rFonts w:ascii="Cambria Math" w:hAnsi="Cambria Math"/>
              </w:rPr>
            </m:ctrlPr>
          </m:fPr>
          <m:num>
            <m:r>
              <m:rPr>
                <m:sty m:val="p"/>
              </m:rPr>
              <w:rPr>
                <w:rFonts w:ascii="Cambria Math" w:hAnsi="Cambria Math"/>
              </w:rPr>
              <m:t>2700</m:t>
            </m:r>
          </m:num>
          <m:den>
            <m:r>
              <m:rPr>
                <m:sty m:val="p"/>
              </m:rPr>
              <w:rPr>
                <w:rFonts w:ascii="Cambria Math" w:hAnsi="Cambria Math"/>
              </w:rPr>
              <m:t>35</m:t>
            </m:r>
          </m:den>
        </m:f>
        <m:r>
          <m:rPr>
            <m:sty m:val="p"/>
          </m:rPr>
          <w:rPr>
            <w:rFonts w:ascii="Cambria Math" w:hAnsi="Cambria Math"/>
          </w:rPr>
          <m:t>=77mm</m:t>
        </m:r>
      </m:oMath>
      <w:r>
        <w:rPr>
          <w:rFonts w:hint="eastAsia"/>
        </w:rPr>
        <w:t>，按照构造要求取板厚</w:t>
      </w:r>
      <m:oMath>
        <m:r>
          <m:rPr>
            <m:sty m:val="p"/>
          </m:rPr>
          <w:rPr>
            <w:rFonts w:ascii="Cambria Math" w:hAnsi="Cambria Math" w:hint="eastAsia"/>
          </w:rPr>
          <m:t>h</m:t>
        </m:r>
        <m:r>
          <m:rPr>
            <m:sty m:val="p"/>
          </m:rPr>
          <w:rPr>
            <w:rFonts w:ascii="Cambria Math" w:hAnsi="Cambria Math"/>
          </w:rPr>
          <m:t>=100mm</m:t>
        </m:r>
      </m:oMath>
    </w:p>
    <w:p w14:paraId="4A564178" w14:textId="77777777" w:rsidR="00AB15B6" w:rsidRDefault="00074715" w:rsidP="00E46514">
      <w:pPr>
        <w:pStyle w:val="GP-4"/>
        <w:spacing w:line="240" w:lineRule="atLeast"/>
      </w:pPr>
      <w:r>
        <w:rPr>
          <w:rFonts w:hint="eastAsia"/>
        </w:rPr>
        <w:t>梁：</w:t>
      </w:r>
      <m:oMath>
        <m:r>
          <m:rPr>
            <m:sty m:val="p"/>
          </m:rPr>
          <w:rPr>
            <w:rFonts w:ascii="Cambria Math" w:hAnsi="Cambria Math" w:hint="eastAsia"/>
          </w:rPr>
          <m:t>h</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e>
        </m:d>
        <m:r>
          <w:rPr>
            <w:rFonts w:ascii="Cambria Math" w:hAnsi="Cambria Math"/>
          </w:rPr>
          <m:t>l=192.9~337.5</m:t>
        </m:r>
        <m:r>
          <m:rPr>
            <m:sty m:val="p"/>
          </m:rPr>
          <w:rPr>
            <w:rFonts w:ascii="Cambria Math" w:hAnsi="Cambria Math"/>
          </w:rPr>
          <m:t>mm</m:t>
        </m:r>
      </m:oMath>
      <w:r w:rsidR="00EC15A9">
        <w:rPr>
          <w:rFonts w:hint="eastAsia"/>
        </w:rPr>
        <w:t>，取</w:t>
      </w:r>
      <m:oMath>
        <m:r>
          <m:rPr>
            <m:sty m:val="p"/>
          </m:rPr>
          <w:rPr>
            <w:rFonts w:ascii="Cambria Math" w:hAnsi="Cambria Math" w:hint="eastAsia"/>
          </w:rPr>
          <m:t>h</m:t>
        </m:r>
        <m:r>
          <m:rPr>
            <m:sty m:val="p"/>
          </m:rPr>
          <w:rPr>
            <w:rFonts w:ascii="Cambria Math" w:hAnsi="Cambria Math"/>
          </w:rPr>
          <m:t>=300mm</m:t>
        </m:r>
      </m:oMath>
    </w:p>
    <w:p w14:paraId="6A1A8191" w14:textId="77777777" w:rsidR="00EC15A9" w:rsidRDefault="009C2F6E" w:rsidP="009C2F6E">
      <w:pPr>
        <w:pStyle w:val="GP-3"/>
        <w:rPr>
          <w:lang w:eastAsia="zh-CN"/>
        </w:rPr>
      </w:pPr>
      <w:r>
        <w:rPr>
          <w:lang w:eastAsia="zh-CN"/>
        </w:rPr>
        <w:t xml:space="preserve">3.1.2 </w:t>
      </w:r>
      <w:r>
        <w:rPr>
          <w:rFonts w:hint="eastAsia"/>
          <w:lang w:eastAsia="zh-CN"/>
        </w:rPr>
        <w:t>荷载计算</w:t>
      </w:r>
    </w:p>
    <w:p w14:paraId="15E983E0" w14:textId="77777777" w:rsidR="009C2F6E" w:rsidRDefault="009C2F6E" w:rsidP="009C2F6E">
      <w:pPr>
        <w:pStyle w:val="GP-f5"/>
        <w:ind w:firstLine="420"/>
      </w:pPr>
      <w:r>
        <w:rPr>
          <w:rFonts w:hint="eastAsia"/>
        </w:rPr>
        <w:t>A</w:t>
      </w:r>
      <w:r>
        <w:t xml:space="preserve">. </w:t>
      </w:r>
      <w:r>
        <w:rPr>
          <w:rFonts w:hint="eastAsia"/>
        </w:rPr>
        <w:t>永久荷载</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C2F6E" w:rsidRPr="00C7300C" w14:paraId="0C4054DC" w14:textId="77777777" w:rsidTr="006A73BD">
        <w:tc>
          <w:tcPr>
            <w:tcW w:w="4389" w:type="dxa"/>
          </w:tcPr>
          <w:p w14:paraId="3A74E6F1" w14:textId="77777777" w:rsidR="009C2F6E" w:rsidRPr="00C7300C" w:rsidRDefault="009C2F6E" w:rsidP="006A73BD">
            <w:pPr>
              <w:pStyle w:val="GP-f0"/>
              <w:rPr>
                <w:rFonts w:ascii="宋体" w:hAnsi="宋体"/>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14:paraId="31CC78BA" w14:textId="77777777" w:rsidR="009C2F6E" w:rsidRPr="00C7300C" w:rsidRDefault="009C2F6E" w:rsidP="006A73BD">
            <w:pPr>
              <w:pStyle w:val="GP-f0"/>
              <w:rPr>
                <w:rFonts w:ascii="宋体" w:hAnsi="宋体"/>
              </w:rPr>
            </w:pPr>
            <m:oMathPara>
              <m:oMath>
                <m:r>
                  <m:rPr>
                    <m:sty m:val="p"/>
                  </m:rPr>
                  <w:rPr>
                    <w:rFonts w:ascii="Cambria Math" w:hAnsi="Cambria Math"/>
                  </w:rPr>
                  <m:t>2.5×</m:t>
                </m:r>
                <m:r>
                  <m:rPr>
                    <m:sty m:val="p"/>
                  </m:rPr>
                  <w:rPr>
                    <w:rFonts w:ascii="Cambria Math" w:hAnsi="Cambria Math" w:hint="eastAsia"/>
                  </w:rPr>
                  <m:t>1.0=2.5kN</m:t>
                </m:r>
                <m:r>
                  <m:rPr>
                    <m:sty m:val="p"/>
                  </m:rPr>
                  <w:rPr>
                    <w:rFonts w:ascii="Cambria Math" w:hAnsi="Cambria Math"/>
                  </w:rPr>
                  <m:t>/</m:t>
                </m:r>
                <m:r>
                  <m:rPr>
                    <m:sty m:val="p"/>
                  </m:rPr>
                  <w:rPr>
                    <w:rFonts w:ascii="Cambria Math" w:hAnsi="Cambria Math" w:hint="eastAsia"/>
                  </w:rPr>
                  <m:t>m</m:t>
                </m:r>
              </m:oMath>
            </m:oMathPara>
          </w:p>
        </w:tc>
      </w:tr>
      <w:tr w:rsidR="00711022" w:rsidRPr="00C7300C" w14:paraId="704A43FA" w14:textId="77777777" w:rsidTr="006A73BD">
        <w:tc>
          <w:tcPr>
            <w:tcW w:w="4389" w:type="dxa"/>
          </w:tcPr>
          <w:p w14:paraId="1B0434DF" w14:textId="77777777" w:rsidR="00711022" w:rsidRPr="00711022" w:rsidRDefault="00711022" w:rsidP="006A73BD">
            <w:pPr>
              <w:pStyle w:val="GP-f0"/>
              <w:rPr>
                <w:rFonts w:ascii="Cambria Math" w:hAnsi="Cambria Math"/>
                <w:szCs w:val="18"/>
              </w:rPr>
            </w:pPr>
            <w:r w:rsidRPr="00711022">
              <w:rPr>
                <w:rFonts w:ascii="Cambria Math" w:hAnsi="Cambria Math" w:hint="eastAsia"/>
                <w:szCs w:val="18"/>
              </w:rPr>
              <w:t>二毡三油加绿豆砂</w:t>
            </w:r>
          </w:p>
        </w:tc>
        <w:tc>
          <w:tcPr>
            <w:tcW w:w="4389" w:type="dxa"/>
          </w:tcPr>
          <w:p w14:paraId="0B6D044A" w14:textId="77777777" w:rsidR="00711022" w:rsidRDefault="00711022" w:rsidP="006A73BD">
            <w:pPr>
              <w:pStyle w:val="GP-f0"/>
              <w:rPr>
                <w:rFonts w:ascii="宋体" w:hAnsi="宋体"/>
              </w:rPr>
            </w:pPr>
            <m:oMathPara>
              <m:oMath>
                <m:r>
                  <m:rPr>
                    <m:sty m:val="p"/>
                  </m:rPr>
                  <w:rPr>
                    <w:rFonts w:ascii="Cambria Math" w:hAnsi="Cambria Math" w:hint="eastAsia"/>
                  </w:rPr>
                  <m:t>0.35</m:t>
                </m:r>
                <m:r>
                  <m:rPr>
                    <m:sty m:val="p"/>
                  </m:rPr>
                  <w:rPr>
                    <w:rFonts w:ascii="Cambria Math" w:hAnsi="Cambria Math"/>
                  </w:rPr>
                  <m:t>×</m:t>
                </m:r>
                <m:r>
                  <m:rPr>
                    <m:sty m:val="p"/>
                  </m:rPr>
                  <w:rPr>
                    <w:rFonts w:ascii="Cambria Math" w:hAnsi="Cambria Math" w:hint="eastAsia"/>
                  </w:rPr>
                  <m:t>1.0=0.35kN</m:t>
                </m:r>
                <m:r>
                  <m:rPr>
                    <m:sty m:val="p"/>
                  </m:rPr>
                  <w:rPr>
                    <w:rFonts w:ascii="Cambria Math" w:hAnsi="Cambria Math"/>
                  </w:rPr>
                  <m:t>/m</m:t>
                </m:r>
              </m:oMath>
            </m:oMathPara>
          </w:p>
        </w:tc>
      </w:tr>
      <w:tr w:rsidR="00711022" w:rsidRPr="00C7300C" w14:paraId="358AB28D" w14:textId="77777777" w:rsidTr="006A73BD">
        <w:tc>
          <w:tcPr>
            <w:tcW w:w="4389" w:type="dxa"/>
          </w:tcPr>
          <w:p w14:paraId="6C1EB764" w14:textId="77777777" w:rsidR="00711022" w:rsidRPr="00711022" w:rsidRDefault="00711022" w:rsidP="006A73BD">
            <w:pPr>
              <w:pStyle w:val="GP-f0"/>
              <w:rPr>
                <w:rFonts w:ascii="Cambria Math" w:hAnsi="Cambria Math" w:hint="eastAsia"/>
                <w:szCs w:val="18"/>
              </w:rPr>
            </w:pPr>
            <w:r w:rsidRPr="00711022">
              <w:rPr>
                <w:rFonts w:ascii="Cambria Math" w:hAnsi="Cambria Math" w:hint="eastAsia"/>
                <w:szCs w:val="18"/>
              </w:rPr>
              <w:t>屋面保温层</w:t>
            </w:r>
          </w:p>
        </w:tc>
        <w:tc>
          <w:tcPr>
            <w:tcW w:w="4389" w:type="dxa"/>
          </w:tcPr>
          <w:p w14:paraId="716E74FB" w14:textId="77777777" w:rsidR="00711022" w:rsidRDefault="00711022" w:rsidP="006A73BD">
            <w:pPr>
              <w:pStyle w:val="GP-f0"/>
              <w:rPr>
                <w:rFonts w:ascii="Cambria Math" w:hAnsi="Cambria Math" w:hint="eastAsia"/>
              </w:rPr>
            </w:pPr>
            <m:oMathPara>
              <m:oMath>
                <m:r>
                  <m:rPr>
                    <m:sty m:val="p"/>
                  </m:rPr>
                  <w:rPr>
                    <w:rFonts w:ascii="Cambria Math" w:hAnsi="Cambria Math"/>
                  </w:rPr>
                  <m:t>0.1×1.0=0.1kN/m</m:t>
                </m:r>
              </m:oMath>
            </m:oMathPara>
          </w:p>
        </w:tc>
      </w:tr>
      <w:tr w:rsidR="009C2F6E" w:rsidRPr="00C7300C" w14:paraId="32D1BC47" w14:textId="77777777" w:rsidTr="006A73BD">
        <w:tc>
          <w:tcPr>
            <w:tcW w:w="4389" w:type="dxa"/>
          </w:tcPr>
          <w:p w14:paraId="24F09E52" w14:textId="77777777" w:rsidR="009C2F6E" w:rsidRDefault="009C2F6E" w:rsidP="006A73BD">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14:paraId="3DF67420" w14:textId="77777777" w:rsidR="009C2F6E" w:rsidRDefault="009C2F6E" w:rsidP="006A73BD">
            <w:pPr>
              <w:pStyle w:val="GP-f0"/>
              <w:rPr>
                <w:rFonts w:ascii="宋体" w:hAnsi="宋体"/>
              </w:rPr>
            </w:pPr>
            <m:oMathPara>
              <m:oMath>
                <m:r>
                  <m:rPr>
                    <m:sty m:val="p"/>
                  </m:rPr>
                  <w:rPr>
                    <w:rFonts w:ascii="Cambria Math" w:hAnsi="Cambria Math" w:hint="eastAsia"/>
                    <w:szCs w:val="18"/>
                  </w:rPr>
                  <m:t>0.60</m:t>
                </m:r>
                <m:r>
                  <m:rPr>
                    <m:sty m:val="p"/>
                  </m:rPr>
                  <w:rPr>
                    <w:rFonts w:ascii="Cambria Math" w:hAnsi="Cambria Math"/>
                    <w:szCs w:val="18"/>
                  </w:rPr>
                  <m:t>×1.0=0.60</m:t>
                </m:r>
                <m:r>
                  <m:rPr>
                    <m:sty m:val="p"/>
                  </m:rPr>
                  <w:rPr>
                    <w:rFonts w:ascii="Cambria Math" w:hAnsi="Cambria Math" w:hint="eastAsia"/>
                    <w:szCs w:val="18"/>
                  </w:rPr>
                  <m:t>kN</m:t>
                </m:r>
                <m:r>
                  <m:rPr>
                    <m:sty m:val="p"/>
                  </m:rPr>
                  <w:rPr>
                    <w:rFonts w:ascii="Cambria Math" w:hAnsi="Cambria Math"/>
                    <w:szCs w:val="18"/>
                  </w:rPr>
                  <m:t>/m</m:t>
                </m:r>
              </m:oMath>
            </m:oMathPara>
          </w:p>
        </w:tc>
      </w:tr>
      <w:tr w:rsidR="009C2F6E" w:rsidRPr="00C7300C" w14:paraId="1648FF3E" w14:textId="77777777" w:rsidTr="006A73BD">
        <w:tc>
          <w:tcPr>
            <w:tcW w:w="4389" w:type="dxa"/>
          </w:tcPr>
          <w:p w14:paraId="3330C2AA" w14:textId="77777777" w:rsidR="009C2F6E" w:rsidRPr="00C7300C" w:rsidRDefault="009C2F6E" w:rsidP="006A73BD">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14:paraId="70A8C98C" w14:textId="77777777" w:rsidR="009C2F6E" w:rsidRPr="00C7300C" w:rsidRDefault="009C2F6E" w:rsidP="006A73BD">
            <w:pPr>
              <w:pStyle w:val="GP-f0"/>
              <w:rPr>
                <w:rFonts w:ascii="宋体" w:hAnsi="宋体"/>
              </w:rPr>
            </w:pPr>
            <m:oMathPara>
              <m:oMath>
                <m:r>
                  <m:rPr>
                    <m:sty m:val="p"/>
                  </m:rPr>
                  <w:rPr>
                    <w:rFonts w:ascii="Cambria Math" w:hAnsi="Cambria Math" w:hint="eastAsia"/>
                    <w:szCs w:val="18"/>
                  </w:rPr>
                  <m:t>0.34</m:t>
                </m:r>
                <m:r>
                  <m:rPr>
                    <m:sty m:val="p"/>
                  </m:rPr>
                  <w:rPr>
                    <w:rFonts w:ascii="Cambria Math" w:hAnsi="Cambria Math"/>
                    <w:szCs w:val="18"/>
                  </w:rPr>
                  <m:t>×1.0=0.34</m:t>
                </m:r>
                <m:r>
                  <m:rPr>
                    <m:sty m:val="p"/>
                  </m:rPr>
                  <w:rPr>
                    <w:rFonts w:ascii="Cambria Math" w:hAnsi="Cambria Math" w:hint="eastAsia"/>
                    <w:szCs w:val="18"/>
                  </w:rPr>
                  <m:t>kN</m:t>
                </m:r>
                <m:r>
                  <m:rPr>
                    <m:sty m:val="p"/>
                  </m:rPr>
                  <w:rPr>
                    <w:rFonts w:ascii="Cambria Math" w:hAnsi="Cambria Math"/>
                    <w:szCs w:val="18"/>
                  </w:rPr>
                  <m:t>/m</m:t>
                </m:r>
              </m:oMath>
            </m:oMathPara>
          </w:p>
        </w:tc>
      </w:tr>
      <w:tr w:rsidR="009C2F6E" w:rsidRPr="00C7300C" w14:paraId="768F49AE" w14:textId="77777777" w:rsidTr="006A73BD">
        <w:tc>
          <w:tcPr>
            <w:tcW w:w="4389" w:type="dxa"/>
            <w:tcBorders>
              <w:top w:val="single" w:sz="4" w:space="0" w:color="auto"/>
            </w:tcBorders>
          </w:tcPr>
          <w:p w14:paraId="097498E9" w14:textId="77777777" w:rsidR="009C2F6E" w:rsidRPr="00C7300C" w:rsidRDefault="009C2F6E" w:rsidP="006A73BD">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591ADCA3" w14:textId="77777777" w:rsidR="009C2F6E" w:rsidRPr="00C7300C" w:rsidRDefault="006A73BD" w:rsidP="006A73BD">
            <w:pPr>
              <w:pStyle w:val="GP-f0"/>
              <w:rPr>
                <w:rFonts w:ascii="宋体" w:hAnsi="宋体"/>
              </w:rPr>
            </w:pPr>
            <m:oMathPara>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k</m:t>
                    </m:r>
                  </m:sub>
                </m:sSub>
                <m:r>
                  <m:rPr>
                    <m:sty m:val="p"/>
                  </m:rPr>
                  <w:rPr>
                    <w:rFonts w:ascii="Cambria Math" w:hAnsi="Cambria Math"/>
                  </w:rPr>
                  <m:t>=</m:t>
                </m:r>
                <m:r>
                  <m:rPr>
                    <m:sty m:val="p"/>
                  </m:rPr>
                  <w:rPr>
                    <w:rFonts w:ascii="Cambria Math" w:hAnsi="Cambria Math" w:hint="eastAsia"/>
                  </w:rPr>
                  <m:t>3.89</m:t>
                </m:r>
                <m:r>
                  <m:rPr>
                    <m:sty m:val="p"/>
                  </m:rPr>
                  <w:rPr>
                    <w:rFonts w:ascii="Cambria Math" w:hAnsi="Cambria Math" w:hint="eastAsia"/>
                  </w:rPr>
                  <m:t>kN</m:t>
                </m:r>
                <m:r>
                  <m:rPr>
                    <m:sty m:val="p"/>
                  </m:rPr>
                  <w:rPr>
                    <w:rFonts w:ascii="Cambria Math" w:hAnsi="Cambria Math"/>
                  </w:rPr>
                  <m:t>/m</m:t>
                </m:r>
              </m:oMath>
            </m:oMathPara>
          </w:p>
        </w:tc>
      </w:tr>
    </w:tbl>
    <w:p w14:paraId="720A8AB3" w14:textId="77777777" w:rsidR="009C2F6E" w:rsidRDefault="00DA2E3C" w:rsidP="00DA2E3C">
      <w:pPr>
        <w:pStyle w:val="GP-f5"/>
        <w:ind w:firstLine="420"/>
      </w:pPr>
      <w:r>
        <w:t xml:space="preserve">B. </w:t>
      </w:r>
      <w:r>
        <w:rPr>
          <w:rFonts w:hint="eastAsia"/>
        </w:rPr>
        <w:t>可变荷载</w:t>
      </w:r>
    </w:p>
    <w:p w14:paraId="1977E3D9" w14:textId="77777777" w:rsidR="007C324F" w:rsidRPr="009C2F6E" w:rsidRDefault="007C324F" w:rsidP="00DA2E3C">
      <w:pPr>
        <w:pStyle w:val="GP-f3"/>
      </w:pPr>
      <w:r>
        <w:t xml:space="preserve"> </w:t>
      </w:r>
    </w:p>
    <w:p w14:paraId="276CC830" w14:textId="77777777" w:rsidR="00DA2E3C" w:rsidRPr="009C2F6E" w:rsidRDefault="006A73BD" w:rsidP="00DA2E3C">
      <w:pPr>
        <w:pStyle w:val="GP-f3"/>
      </w:pPr>
      <m:oMathPara>
        <m:oMath>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=2.0×1.0=2.0</m:t>
          </m:r>
          <m:r>
            <m:rPr>
              <m:sty m:val="p"/>
            </m:rPr>
            <w:rPr>
              <w:rFonts w:ascii="Cambria Math" w:hAnsi="Cambria Math"/>
            </w:rPr>
            <m:t>kN/m</m:t>
          </m:r>
        </m:oMath>
      </m:oMathPara>
    </w:p>
    <w:p w14:paraId="13489070" w14:textId="77777777" w:rsidR="00941C32" w:rsidRDefault="00DA2E3C" w:rsidP="00DA2E3C">
      <w:pPr>
        <w:pStyle w:val="GP-f5"/>
        <w:ind w:firstLine="420"/>
      </w:pPr>
      <w:r>
        <w:t xml:space="preserve">C. </w:t>
      </w:r>
      <w:r>
        <w:rPr>
          <w:rFonts w:hint="eastAsia"/>
        </w:rPr>
        <w:t>荷载组合</w:t>
      </w:r>
    </w:p>
    <w:p w14:paraId="61D9D899" w14:textId="77777777" w:rsidR="00DA2E3C" w:rsidRDefault="00DA2E3C" w:rsidP="00DA2E3C">
      <w:pPr>
        <w:pStyle w:val="GP-fb"/>
        <w:ind w:firstLine="420"/>
      </w:pPr>
      <w:r>
        <w:rPr>
          <w:rFonts w:hint="eastAsia"/>
        </w:rPr>
        <w:t>a</w:t>
      </w:r>
      <w:r>
        <w:t xml:space="preserve">. </w:t>
      </w:r>
      <w:r>
        <w:rPr>
          <w:rFonts w:hint="eastAsia"/>
        </w:rPr>
        <w:t>可变荷载控制的组合</w:t>
      </w:r>
    </w:p>
    <w:p w14:paraId="7D576375" w14:textId="77777777" w:rsidR="00DA2E3C" w:rsidRPr="007C324F" w:rsidRDefault="00DA2E3C" w:rsidP="00DA2E3C">
      <w:pPr>
        <w:pStyle w:val="GP-f3"/>
      </w:pPr>
      <m:oMathPara>
        <m:oMath>
          <m:r>
            <m:rPr>
              <m:sty m:val="p"/>
            </m:rPr>
            <w:rPr>
              <w:rFonts w:ascii="Cambria Math" w:hAnsi="Cambria Math" w:hint="eastAsia"/>
            </w:rPr>
            <m:t>g</m:t>
          </m:r>
          <m:r>
            <m:rPr>
              <m:sty m:val="p"/>
            </m:rPr>
            <w:rPr>
              <w:rFonts w:ascii="Cambria Math" w:hAnsi="Cambria Math"/>
            </w:rPr>
            <m:t>=1.2×3.89=4.67</m:t>
          </m:r>
          <m:r>
            <m:rPr>
              <m:sty m:val="p"/>
            </m:rPr>
            <w:rPr>
              <w:rFonts w:ascii="Cambria Math" w:hAnsi="Cambria Math"/>
            </w:rPr>
            <m:t>kN/m</m:t>
          </m:r>
        </m:oMath>
      </m:oMathPara>
    </w:p>
    <w:p w14:paraId="1C8F85B4" w14:textId="77777777" w:rsidR="007C324F" w:rsidRPr="00324709" w:rsidRDefault="007C324F" w:rsidP="00DA2E3C">
      <w:pPr>
        <w:pStyle w:val="GP-f3"/>
      </w:pPr>
      <m:oMathPara>
        <m:oMath>
          <m:r>
            <m:rPr>
              <m:sty m:val="p"/>
            </m:rPr>
            <w:rPr>
              <w:rFonts w:ascii="Cambria Math" w:hAnsi="Cambria Math"/>
            </w:rPr>
            <m:t>q=1.4×2=2.8kN/m</m:t>
          </m:r>
        </m:oMath>
      </m:oMathPara>
    </w:p>
    <w:p w14:paraId="49090A28" w14:textId="77777777" w:rsidR="00324709" w:rsidRDefault="00324709" w:rsidP="00DA2E3C">
      <w:pPr>
        <w:pStyle w:val="GP-f3"/>
      </w:pPr>
      <m:oMathPara>
        <m:oMath>
          <m:r>
            <m:rPr>
              <m:sty m:val="p"/>
            </m:rPr>
            <w:rPr>
              <w:rFonts w:ascii="Cambria Math" w:hAnsi="Cambria Math" w:hint="eastAsia"/>
            </w:rPr>
            <m:t>g+</m:t>
          </m:r>
          <m:r>
            <m:rPr>
              <m:sty m:val="p"/>
            </m:rPr>
            <w:rPr>
              <w:rFonts w:ascii="Cambria Math" w:hAnsi="Cambria Math"/>
            </w:rPr>
            <m:t>q=7.47</m:t>
          </m:r>
          <m:r>
            <m:rPr>
              <m:sty m:val="p"/>
            </m:rPr>
            <w:rPr>
              <w:rFonts w:ascii="Cambria Math" w:hAnsi="Cambria Math"/>
            </w:rPr>
            <m:t>kN/m</m:t>
          </m:r>
        </m:oMath>
      </m:oMathPara>
    </w:p>
    <w:p w14:paraId="7AD76A1C" w14:textId="77777777" w:rsidR="00DA2E3C" w:rsidRDefault="007C324F" w:rsidP="007C324F">
      <w:pPr>
        <w:pStyle w:val="GP-fb"/>
        <w:ind w:firstLine="420"/>
      </w:pPr>
      <w:r>
        <w:t xml:space="preserve">b. </w:t>
      </w:r>
      <w:r w:rsidR="00324709">
        <w:rPr>
          <w:rFonts w:hint="eastAsia"/>
        </w:rPr>
        <w:t>永久荷载控制的组合</w:t>
      </w:r>
    </w:p>
    <w:p w14:paraId="350E9C40" w14:textId="77777777" w:rsidR="007C324F" w:rsidRPr="00324709" w:rsidRDefault="00573151" w:rsidP="00324709">
      <w:pPr>
        <w:pStyle w:val="GP-f3"/>
      </w:pPr>
      <m:oMathPara>
        <m:oMath>
          <m:r>
            <m:rPr>
              <m:sty m:val="p"/>
            </m:rPr>
            <w:rPr>
              <w:rFonts w:ascii="Cambria Math" w:hAnsi="Cambria Math"/>
            </w:rPr>
            <m:t>g=1.35×3.89=5.25</m:t>
          </m:r>
          <m:r>
            <m:rPr>
              <m:sty m:val="p"/>
            </m:rPr>
            <w:rPr>
              <w:rFonts w:ascii="Cambria Math" w:hAnsi="Cambria Math"/>
            </w:rPr>
            <m:t>kN</m:t>
          </m:r>
          <m:r>
            <m:rPr>
              <m:sty m:val="p"/>
            </m:rPr>
            <w:rPr>
              <w:rFonts w:ascii="Cambria Math" w:hAnsi="Cambria Math" w:hint="eastAsia"/>
            </w:rPr>
            <m:t>/m</m:t>
          </m:r>
        </m:oMath>
      </m:oMathPara>
    </w:p>
    <w:p w14:paraId="0C8D0245" w14:textId="77777777" w:rsidR="00324709" w:rsidRPr="00324709" w:rsidRDefault="00324709" w:rsidP="00324709">
      <w:pPr>
        <w:pStyle w:val="GP-f3"/>
      </w:pPr>
      <m:oMathPara>
        <m:oMath>
          <m:r>
            <m:rPr>
              <m:sty m:val="p"/>
            </m:rPr>
            <w:rPr>
              <w:rFonts w:ascii="Cambria Math" w:hAnsi="Cambria Math"/>
            </w:rPr>
            <m:t>q=0.7×1.4×2=1.96kN/m</m:t>
          </m:r>
        </m:oMath>
      </m:oMathPara>
    </w:p>
    <w:p w14:paraId="189CBB54" w14:textId="77777777" w:rsidR="00324709" w:rsidRDefault="00573151" w:rsidP="00324709">
      <w:pPr>
        <w:pStyle w:val="GP-f3"/>
      </w:pPr>
      <m:oMathPara>
        <m:oMath>
          <m:r>
            <m:rPr>
              <m:sty m:val="p"/>
            </m:rPr>
            <w:rPr>
              <w:rFonts w:ascii="Cambria Math" w:hAnsi="Cambria Math"/>
            </w:rPr>
            <m:t>g+q=7.21</m:t>
          </m:r>
          <m:r>
            <m:rPr>
              <m:sty m:val="p"/>
            </m:rPr>
            <w:rPr>
              <w:rFonts w:ascii="Cambria Math" w:hAnsi="Cambria Math"/>
            </w:rPr>
            <m:t>kN/m</m:t>
          </m:r>
        </m:oMath>
      </m:oMathPara>
    </w:p>
    <w:p w14:paraId="4FCB4A13" w14:textId="77777777" w:rsidR="007C324F" w:rsidRDefault="00324709" w:rsidP="00324709">
      <w:pPr>
        <w:pStyle w:val="GP-fb"/>
        <w:ind w:firstLine="420"/>
      </w:pPr>
      <w:r>
        <w:t xml:space="preserve">c. </w:t>
      </w:r>
      <w:r>
        <w:rPr>
          <w:rFonts w:hint="eastAsia"/>
        </w:rPr>
        <w:t>最大荷载组合</w:t>
      </w:r>
    </w:p>
    <w:p w14:paraId="44E59C76" w14:textId="77777777" w:rsidR="00324709" w:rsidRDefault="003F6938" w:rsidP="003F6938">
      <w:pPr>
        <w:pStyle w:val="GP-4"/>
      </w:pPr>
      <w:r>
        <w:rPr>
          <w:rFonts w:hint="eastAsia"/>
        </w:rPr>
        <w:t>可变荷载控制，最大荷载为</w:t>
      </w:r>
      <m:oMath>
        <m:r>
          <m:rPr>
            <m:sty m:val="p"/>
          </m:rPr>
          <w:rPr>
            <w:rFonts w:ascii="Cambria Math" w:hAnsi="Cambria Math" w:hint="eastAsia"/>
          </w:rPr>
          <m:t>7.</m:t>
        </m:r>
        <m:r>
          <m:rPr>
            <m:sty m:val="p"/>
          </m:rPr>
          <w:rPr>
            <w:rFonts w:ascii="Cambria Math" w:hAnsi="Cambria Math"/>
          </w:rPr>
          <m:t>47</m:t>
        </m:r>
        <m:r>
          <m:rPr>
            <m:sty m:val="p"/>
          </m:rPr>
          <w:rPr>
            <w:rFonts w:ascii="Cambria Math" w:hAnsi="Cambria Math" w:hint="eastAsia"/>
          </w:rPr>
          <m:t>kN/m</m:t>
        </m:r>
      </m:oMath>
    </w:p>
    <w:p w14:paraId="37B02160" w14:textId="77777777" w:rsidR="00DA2E3C" w:rsidRDefault="003F6938" w:rsidP="003F6938">
      <w:pPr>
        <w:pStyle w:val="GP-3"/>
        <w:rPr>
          <w:lang w:eastAsia="zh-CN"/>
        </w:rPr>
      </w:pPr>
      <w:r>
        <w:rPr>
          <w:lang w:eastAsia="zh-CN"/>
        </w:rPr>
        <w:t xml:space="preserve">3.1.3 </w:t>
      </w:r>
      <w:r w:rsidR="003970A5">
        <w:rPr>
          <w:rFonts w:hint="eastAsia"/>
          <w:lang w:eastAsia="zh-CN"/>
        </w:rPr>
        <w:t>配筋计算</w:t>
      </w:r>
    </w:p>
    <w:p w14:paraId="7AFD36CA" w14:textId="77777777" w:rsidR="004342FC" w:rsidRDefault="004342FC" w:rsidP="004342FC">
      <w:pPr>
        <w:pStyle w:val="GP-4"/>
      </w:pPr>
      <w:r>
        <w:rPr>
          <w:rFonts w:hint="eastAsia"/>
        </w:rPr>
        <w:t>该建筑楼板中有多种长宽比：</w:t>
      </w:r>
    </w:p>
    <w:p w14:paraId="5F2BD832" w14:textId="77777777" w:rsidR="004342FC" w:rsidRDefault="004342FC" w:rsidP="004342FC">
      <w:pPr>
        <w:pStyle w:val="GP-4"/>
      </w:pPr>
      <m:oMath>
        <m:r>
          <m:rPr>
            <m:sty m:val="p"/>
          </m:rPr>
          <w:rPr>
            <w:rFonts w:ascii="Cambria Math" w:hAnsi="Cambria Math" w:hint="eastAsia"/>
          </w:rPr>
          <m:t>5.96/2.7=2.37</m:t>
        </m:r>
        <m:r>
          <m:rPr>
            <m:sty m:val="p"/>
          </m:rPr>
          <w:rPr>
            <w:rFonts w:ascii="Cambria Math" w:hAnsi="Cambria Math"/>
          </w:rPr>
          <m:t>&gt;</m:t>
        </m:r>
        <m:r>
          <m:rPr>
            <m:sty m:val="p"/>
          </m:rPr>
          <w:rPr>
            <w:rFonts w:ascii="Cambria Math" w:hAnsi="Cambria Math" w:hint="eastAsia"/>
          </w:rPr>
          <m:t>2</m:t>
        </m:r>
      </m:oMath>
      <w:r>
        <w:rPr>
          <w:rFonts w:hint="eastAsia"/>
        </w:rPr>
        <w:t>，该板为单向板：</w:t>
      </w:r>
      <m:oMath>
        <m:r>
          <m:rPr>
            <m:sty m:val="p"/>
          </m:rPr>
          <w:rPr>
            <w:rFonts w:ascii="Cambria Math" w:hAnsi="Cambria Math" w:hint="eastAsia"/>
          </w:rPr>
          <m:t>5.9/3.40</m:t>
        </m:r>
        <m:r>
          <m:rPr>
            <m:sty m:val="p"/>
          </m:rPr>
          <w:rPr>
            <w:rFonts w:ascii="Cambria Math" w:eastAsia="微软雅黑" w:hAnsi="Cambria Math" w:cs="微软雅黑" w:hint="eastAsia"/>
          </w:rPr>
          <m:t>=1.75</m:t>
        </m:r>
        <m:r>
          <m:rPr>
            <m:sty m:val="p"/>
          </m:rPr>
          <w:rPr>
            <w:rFonts w:ascii="Cambria Math" w:hAnsi="Cambria Math"/>
          </w:rPr>
          <m:t>&lt;</m:t>
        </m:r>
        <m:r>
          <m:rPr>
            <m:sty m:val="p"/>
          </m:rPr>
          <w:rPr>
            <w:rFonts w:ascii="Cambria Math" w:hAnsi="Cambria Math" w:hint="eastAsia"/>
          </w:rPr>
          <m:t>2</m:t>
        </m:r>
      </m:oMath>
      <w:r>
        <w:rPr>
          <w:rFonts w:hint="eastAsia"/>
        </w:rPr>
        <w:t>，该板为双向板。</w:t>
      </w:r>
    </w:p>
    <w:p w14:paraId="3011D6E6" w14:textId="77777777" w:rsidR="004342FC" w:rsidRDefault="004342FC" w:rsidP="00186629">
      <w:pPr>
        <w:pStyle w:val="GP-4"/>
        <w:rPr>
          <w:rFonts w:hint="eastAsia"/>
        </w:rPr>
      </w:pPr>
      <w:r>
        <w:rPr>
          <w:rFonts w:hint="eastAsia"/>
        </w:rPr>
        <w:lastRenderedPageBreak/>
        <w:t>板跨相差较大：</w:t>
      </w:r>
      <m:oMath>
        <m:r>
          <m:rPr>
            <m:sty m:val="p"/>
          </m:rPr>
          <w:rPr>
            <w:rFonts w:ascii="Cambria Math" w:hAnsi="Cambria Math"/>
          </w:rPr>
          <m:t>(</m:t>
        </m:r>
        <m:r>
          <m:rPr>
            <m:sty m:val="p"/>
          </m:rPr>
          <w:rPr>
            <w:rFonts w:ascii="Cambria Math" w:hAnsi="Cambria Math" w:hint="eastAsia"/>
          </w:rPr>
          <m:t>3.4</m:t>
        </m:r>
        <m:r>
          <m:rPr>
            <m:sty m:val="p"/>
          </m:rPr>
          <w:rPr>
            <w:rFonts w:ascii="Cambria Math" w:hAnsi="Cambria Math"/>
          </w:rPr>
          <m:t>-2.7)/2.7=26%</m:t>
        </m:r>
      </m:oMath>
      <w:r>
        <w:rPr>
          <w:rFonts w:hint="eastAsia"/>
        </w:rPr>
        <w:t>，不符合内力系数表</w:t>
      </w:r>
      <w:r w:rsidR="00186629">
        <w:rPr>
          <w:rFonts w:hint="eastAsia"/>
        </w:rPr>
        <w:t>查表要求</w:t>
      </w:r>
      <w:r>
        <w:rPr>
          <w:rFonts w:hint="eastAsia"/>
        </w:rPr>
        <w:t>。</w:t>
      </w:r>
    </w:p>
    <w:p w14:paraId="376DFC23" w14:textId="77777777" w:rsidR="00E22BC7" w:rsidRDefault="004342FC" w:rsidP="004342FC">
      <w:pPr>
        <w:pStyle w:val="GP-4"/>
        <w:rPr>
          <w:rFonts w:hint="eastAsia"/>
        </w:rPr>
      </w:pPr>
      <w:r>
        <w:rPr>
          <w:rFonts w:hint="eastAsia"/>
        </w:rPr>
        <w:t>考虑到</w:t>
      </w:r>
      <w:r>
        <w:rPr>
          <w:rFonts w:hint="eastAsia"/>
        </w:rPr>
        <w:t>该建筑楼板设计中既有双向板又有单向板</w:t>
      </w:r>
      <w:r w:rsidR="000F1569">
        <w:rPr>
          <w:rFonts w:hint="eastAsia"/>
        </w:rPr>
        <w:t>，且</w:t>
      </w:r>
      <w:r>
        <w:rPr>
          <w:rFonts w:hint="eastAsia"/>
        </w:rPr>
        <w:t>板</w:t>
      </w:r>
      <w:r w:rsidR="000F1569">
        <w:rPr>
          <w:rFonts w:hint="eastAsia"/>
        </w:rPr>
        <w:t>跨</w:t>
      </w:r>
      <w:r>
        <w:rPr>
          <w:rFonts w:hint="eastAsia"/>
        </w:rPr>
        <w:t>间距差异大于</w:t>
      </w:r>
      <m:oMath>
        <m:r>
          <m:rPr>
            <m:sty m:val="p"/>
          </m:rPr>
          <w:rPr>
            <w:rFonts w:ascii="Cambria Math" w:hAnsi="Cambria Math" w:hint="eastAsia"/>
          </w:rPr>
          <m:t>10%</m:t>
        </m:r>
      </m:oMath>
      <w:r>
        <w:rPr>
          <w:rFonts w:hint="eastAsia"/>
        </w:rPr>
        <w:t>，</w:t>
      </w:r>
      <w:r w:rsidR="000F1569">
        <w:rPr>
          <w:rFonts w:hint="eastAsia"/>
        </w:rPr>
        <w:t>楼板整体需分为</w:t>
      </w:r>
      <m:oMath>
        <m:r>
          <m:rPr>
            <m:sty m:val="p"/>
          </m:rPr>
          <w:rPr>
            <w:rFonts w:ascii="Cambria Math" w:hAnsi="Cambria Math" w:hint="eastAsia"/>
          </w:rPr>
          <m:t>9</m:t>
        </m:r>
      </m:oMath>
      <w:r w:rsidR="000F1569">
        <w:rPr>
          <w:rFonts w:hint="eastAsia"/>
        </w:rPr>
        <w:t>跨进行计算</w:t>
      </w:r>
      <w:r w:rsidR="00B142B1">
        <w:rPr>
          <w:rFonts w:hint="eastAsia"/>
        </w:rPr>
        <w:t>，手算误差极大，故采用</w:t>
      </w:r>
      <w:r w:rsidR="00B142B1">
        <w:rPr>
          <w:rFonts w:hint="eastAsia"/>
        </w:rPr>
        <w:t>PKPM</w:t>
      </w:r>
      <w:r w:rsidR="00B142B1">
        <w:rPr>
          <w:rFonts w:hint="eastAsia"/>
        </w:rPr>
        <w:t>进行配筋计算，</w:t>
      </w:r>
      <w:r w:rsidR="00E22BC7">
        <w:rPr>
          <w:rFonts w:hint="eastAsia"/>
        </w:rPr>
        <w:t>塑性方法计算</w:t>
      </w:r>
      <w:r w:rsidR="00274BA4">
        <w:rPr>
          <w:rFonts w:hint="eastAsia"/>
        </w:rPr>
        <w:t>。</w:t>
      </w:r>
    </w:p>
    <w:p w14:paraId="116EA89A" w14:textId="77777777" w:rsidR="00B142B1" w:rsidRDefault="00B142B1" w:rsidP="00B142B1">
      <w:pPr>
        <w:pStyle w:val="GP-f7"/>
      </w:pPr>
      <w:r>
        <w:rPr>
          <w:rFonts w:hint="eastAsia"/>
          <w:noProof/>
          <w:lang w:val="en-US"/>
        </w:rPr>
        <w:drawing>
          <wp:inline distT="0" distB="0" distL="0" distR="0" wp14:anchorId="734BC700" wp14:editId="3D1E4A61">
            <wp:extent cx="5202132" cy="20249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三楼楼板配筋图.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02132" cy="2024991"/>
                    </a:xfrm>
                    <a:prstGeom prst="rect">
                      <a:avLst/>
                    </a:prstGeom>
                    <a:ln>
                      <a:noFill/>
                    </a:ln>
                    <a:extLst>
                      <a:ext uri="{53640926-AAD7-44D8-BBD7-CCE9431645EC}">
                        <a14:shadowObscured xmlns:a14="http://schemas.microsoft.com/office/drawing/2010/main"/>
                      </a:ext>
                    </a:extLst>
                  </pic:spPr>
                </pic:pic>
              </a:graphicData>
            </a:graphic>
          </wp:inline>
        </w:drawing>
      </w:r>
    </w:p>
    <w:p w14:paraId="5D46E646" w14:textId="77777777" w:rsidR="00B2795C" w:rsidRPr="00C62581" w:rsidRDefault="00B2795C" w:rsidP="00B2795C">
      <w:pPr>
        <w:pStyle w:val="GP-f9"/>
        <w:rPr>
          <w:rFonts w:hint="eastAsia"/>
        </w:rPr>
      </w:pPr>
      <w:r>
        <w:rPr>
          <w:rFonts w:hint="eastAsia"/>
        </w:rPr>
        <w:t>图</w:t>
      </w:r>
      <w:r>
        <w:rPr>
          <w:rFonts w:hint="eastAsia"/>
        </w:rPr>
        <w:t>3.1</w:t>
      </w:r>
      <w:r>
        <w:t xml:space="preserve"> </w:t>
      </w:r>
      <w:r>
        <w:rPr>
          <w:rFonts w:hint="eastAsia"/>
        </w:rPr>
        <w:t>混凝土楼板</w:t>
      </w:r>
      <w:r>
        <w:rPr>
          <w:rFonts w:hint="eastAsia"/>
        </w:rPr>
        <w:t>配筋图</w:t>
      </w:r>
    </w:p>
    <w:p w14:paraId="03FCEC77" w14:textId="77777777" w:rsidR="004342FC" w:rsidRDefault="00B2795C" w:rsidP="00B2795C">
      <w:pPr>
        <w:pStyle w:val="GP-4"/>
        <w:rPr>
          <w:color w:val="333333"/>
          <w:szCs w:val="21"/>
          <w:shd w:val="clear" w:color="auto" w:fill="FFFFFF"/>
        </w:rPr>
      </w:pPr>
      <w:r>
        <w:rPr>
          <w:rFonts w:hint="eastAsia"/>
        </w:rPr>
        <w:t>如图所示，</w:t>
      </w:r>
      <w:r w:rsidR="00E22BC7">
        <w:rPr>
          <w:rFonts w:hint="eastAsia"/>
        </w:rPr>
        <w:t>沿纵向配筋</w:t>
      </w:r>
      <w:r>
        <w:rPr>
          <w:rFonts w:hint="eastAsia"/>
        </w:rPr>
        <w:t>要求为</w:t>
      </w:r>
      <m:oMath>
        <m:r>
          <m:rPr>
            <m:sty m:val="p"/>
          </m:rPr>
          <w:rPr>
            <w:rFonts w:ascii="Cambria Math" w:eastAsia="微软雅黑" w:hAnsi="Cambria Math" w:hint="eastAsia"/>
            <w:color w:val="333333"/>
            <w:szCs w:val="21"/>
            <w:shd w:val="clear" w:color="auto" w:fill="FFFFFF"/>
          </w:rPr>
          <m:t></m:t>
        </m:r>
        <m:r>
          <m:rPr>
            <m:sty m:val="p"/>
          </m:rPr>
          <w:rPr>
            <w:rFonts w:ascii="Cambria Math" w:eastAsia="微软雅黑" w:hAnsi="Cambria Math" w:hint="eastAsia"/>
            <w:color w:val="333333"/>
            <w:szCs w:val="21"/>
            <w:shd w:val="clear" w:color="auto" w:fill="FFFFFF"/>
          </w:rPr>
          <m:t>8@200mm</m:t>
        </m:r>
      </m:oMath>
      <w:r>
        <w:rPr>
          <w:rFonts w:hint="eastAsia"/>
          <w:color w:val="333333"/>
          <w:szCs w:val="21"/>
          <w:shd w:val="clear" w:color="auto" w:fill="FFFFFF"/>
        </w:rPr>
        <w:t>，根据《混凝土结构设计规范》第</w:t>
      </w:r>
      <m:oMath>
        <m:r>
          <m:rPr>
            <m:sty m:val="p"/>
          </m:rPr>
          <w:rPr>
            <w:rFonts w:ascii="Cambria Math" w:hAnsi="Cambria Math" w:hint="eastAsia"/>
            <w:color w:val="333333"/>
            <w:szCs w:val="21"/>
            <w:shd w:val="clear" w:color="auto" w:fill="FFFFFF"/>
          </w:rPr>
          <m:t>9.1.3</m:t>
        </m:r>
      </m:oMath>
      <w:r>
        <w:rPr>
          <w:rFonts w:hint="eastAsia"/>
          <w:color w:val="333333"/>
          <w:szCs w:val="21"/>
          <w:shd w:val="clear" w:color="auto" w:fill="FFFFFF"/>
        </w:rPr>
        <w:t>条，板厚不大于</w:t>
      </w:r>
      <m:oMath>
        <m:r>
          <m:rPr>
            <m:sty m:val="p"/>
          </m:rPr>
          <w:rPr>
            <w:rFonts w:ascii="Cambria Math" w:hAnsi="Cambria Math" w:hint="eastAsia"/>
            <w:color w:val="333333"/>
            <w:szCs w:val="21"/>
            <w:shd w:val="clear" w:color="auto" w:fill="FFFFFF"/>
          </w:rPr>
          <m:t>150mm</m:t>
        </m:r>
      </m:oMath>
      <w:r>
        <w:rPr>
          <w:rFonts w:hint="eastAsia"/>
          <w:color w:val="333333"/>
          <w:szCs w:val="21"/>
          <w:shd w:val="clear" w:color="auto" w:fill="FFFFFF"/>
        </w:rPr>
        <w:t>时配筋间距不大于</w:t>
      </w:r>
      <m:oMath>
        <m:r>
          <m:rPr>
            <m:sty m:val="p"/>
          </m:rPr>
          <w:rPr>
            <w:rFonts w:ascii="Cambria Math" w:hAnsi="Cambria Math" w:hint="eastAsia"/>
            <w:color w:val="333333"/>
            <w:szCs w:val="21"/>
            <w:shd w:val="clear" w:color="auto" w:fill="FFFFFF"/>
          </w:rPr>
          <m:t>200mm</m:t>
        </m:r>
      </m:oMath>
      <w:r>
        <w:rPr>
          <w:rFonts w:hint="eastAsia"/>
          <w:color w:val="333333"/>
          <w:szCs w:val="21"/>
          <w:shd w:val="clear" w:color="auto" w:fill="FFFFFF"/>
        </w:rPr>
        <w:t>，故可以使用</w:t>
      </w:r>
      <m:oMath>
        <m:r>
          <m:rPr>
            <m:sty m:val="p"/>
          </m:rPr>
          <w:rPr>
            <w:rFonts w:ascii="Cambria Math" w:eastAsia="微软雅黑" w:hAnsi="Cambria Math" w:hint="eastAsia"/>
            <w:color w:val="333333"/>
            <w:szCs w:val="21"/>
            <w:shd w:val="clear" w:color="auto" w:fill="FFFFFF"/>
          </w:rPr>
          <m:t></m:t>
        </m:r>
        <m:r>
          <m:rPr>
            <m:sty m:val="p"/>
          </m:rPr>
          <w:rPr>
            <w:rFonts w:ascii="Cambria Math" w:eastAsia="微软雅黑" w:hAnsi="Cambria Math" w:hint="eastAsia"/>
            <w:color w:val="333333"/>
            <w:szCs w:val="21"/>
            <w:shd w:val="clear" w:color="auto" w:fill="FFFFFF"/>
          </w:rPr>
          <m:t>8@20</m:t>
        </m:r>
        <m:r>
          <m:rPr>
            <m:sty m:val="p"/>
          </m:rPr>
          <w:rPr>
            <w:rFonts w:ascii="Cambria Math" w:eastAsia="微软雅黑" w:hAnsi="Cambria Math" w:hint="eastAsia"/>
            <w:color w:val="333333"/>
            <w:szCs w:val="21"/>
            <w:shd w:val="clear" w:color="auto" w:fill="FFFFFF"/>
          </w:rPr>
          <m:t>0</m:t>
        </m:r>
        <m:r>
          <m:rPr>
            <m:sty m:val="p"/>
          </m:rPr>
          <w:rPr>
            <w:rFonts w:ascii="Cambria Math" w:eastAsia="微软雅黑" w:hAnsi="Cambria Math"/>
            <w:color w:val="333333"/>
            <w:szCs w:val="21"/>
            <w:shd w:val="clear" w:color="auto" w:fill="FFFFFF"/>
          </w:rPr>
          <m:t>mm</m:t>
        </m:r>
      </m:oMath>
      <w:r w:rsidR="00E22BC7">
        <w:rPr>
          <w:rFonts w:hint="eastAsia"/>
          <w:color w:val="333333"/>
          <w:szCs w:val="21"/>
          <w:shd w:val="clear" w:color="auto" w:fill="FFFFFF"/>
        </w:rPr>
        <w:t>进行全楼板纵向配筋。</w:t>
      </w:r>
      <w:r w:rsidR="00EF13C1">
        <w:rPr>
          <w:rFonts w:hint="eastAsia"/>
          <w:color w:val="333333"/>
          <w:szCs w:val="21"/>
          <w:shd w:val="clear" w:color="auto" w:fill="FFFFFF"/>
        </w:rPr>
        <w:t>横向配筋</w:t>
      </w:r>
      <w:r w:rsidR="008B2CC3">
        <w:rPr>
          <w:rFonts w:hint="eastAsia"/>
          <w:color w:val="333333"/>
          <w:szCs w:val="21"/>
          <w:shd w:val="clear" w:color="auto" w:fill="FFFFFF"/>
        </w:rPr>
        <w:t>同样采用</w:t>
      </w:r>
      <m:oMath>
        <m:r>
          <m:rPr>
            <m:sty m:val="p"/>
          </m:rPr>
          <w:rPr>
            <w:rFonts w:ascii="Cambria Math" w:eastAsia="微软雅黑" w:hAnsi="Cambria Math" w:hint="eastAsia"/>
            <w:color w:val="333333"/>
            <w:szCs w:val="21"/>
            <w:shd w:val="clear" w:color="auto" w:fill="FFFFFF"/>
          </w:rPr>
          <m:t></m:t>
        </m:r>
        <m:r>
          <m:rPr>
            <m:sty m:val="p"/>
          </m:rPr>
          <w:rPr>
            <w:rFonts w:ascii="Cambria Math" w:eastAsia="微软雅黑" w:hAnsi="Cambria Math" w:hint="eastAsia"/>
            <w:color w:val="333333"/>
            <w:szCs w:val="21"/>
            <w:shd w:val="clear" w:color="auto" w:fill="FFFFFF"/>
          </w:rPr>
          <m:t>8@200mm</m:t>
        </m:r>
      </m:oMath>
      <w:r w:rsidR="008B2CC3">
        <w:rPr>
          <w:rFonts w:hint="eastAsia"/>
          <w:color w:val="333333"/>
          <w:szCs w:val="21"/>
          <w:shd w:val="clear" w:color="auto" w:fill="FFFFFF"/>
        </w:rPr>
        <w:t>。</w:t>
      </w:r>
    </w:p>
    <w:p w14:paraId="19084D53" w14:textId="77777777" w:rsidR="00EF13C1" w:rsidRDefault="00EF13C1" w:rsidP="00B2795C">
      <w:pPr>
        <w:pStyle w:val="GP-4"/>
        <w:rPr>
          <w:color w:val="333333"/>
          <w:szCs w:val="21"/>
          <w:shd w:val="clear" w:color="auto" w:fill="FFFFFF"/>
        </w:rPr>
      </w:pPr>
      <w:r>
        <w:rPr>
          <w:rFonts w:hint="eastAsia"/>
          <w:color w:val="333333"/>
          <w:szCs w:val="21"/>
          <w:shd w:val="clear" w:color="auto" w:fill="FFFFFF"/>
        </w:rPr>
        <w:t>楼板</w:t>
      </w:r>
      <w:r w:rsidR="008F09D4">
        <w:rPr>
          <w:rFonts w:hint="eastAsia"/>
          <w:color w:val="333333"/>
          <w:szCs w:val="21"/>
          <w:shd w:val="clear" w:color="auto" w:fill="FFFFFF"/>
        </w:rPr>
        <w:t>实际</w:t>
      </w:r>
      <w:r>
        <w:rPr>
          <w:rFonts w:hint="eastAsia"/>
          <w:color w:val="333333"/>
          <w:szCs w:val="21"/>
          <w:shd w:val="clear" w:color="auto" w:fill="FFFFFF"/>
        </w:rPr>
        <w:t>配筋率</w:t>
      </w:r>
      <w:r w:rsidR="008B2CC3">
        <w:rPr>
          <w:rFonts w:hint="eastAsia"/>
          <w:color w:val="333333"/>
          <w:szCs w:val="21"/>
          <w:shd w:val="clear" w:color="auto" w:fill="FFFFFF"/>
        </w:rPr>
        <w:t>：</w:t>
      </w:r>
    </w:p>
    <w:p w14:paraId="6E8B368D" w14:textId="77777777" w:rsidR="008B2CC3" w:rsidRPr="008B2CC3" w:rsidRDefault="008B2CC3" w:rsidP="008B2CC3">
      <w:pPr>
        <w:pStyle w:val="GP-f3"/>
        <w:spacing w:line="360" w:lineRule="auto"/>
        <w:rPr>
          <w:rFonts w:hint="eastAsia"/>
          <w:i/>
        </w:rPr>
      </w:pPr>
      <m:oMathPara>
        <m:oMath>
          <m:r>
            <w:rPr>
              <w:rFonts w:ascii="Cambria Math" w:hAnsi="Cambria Math"/>
            </w:rPr>
            <m:t>ρ</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4</m:t>
                  </m:r>
                </m:e>
                <m:sup>
                  <m:r>
                    <w:rPr>
                      <w:rFonts w:ascii="Cambria Math" w:hAnsi="Cambria Math" w:hint="eastAsia"/>
                    </w:rPr>
                    <m:t>2</m:t>
                  </m:r>
                </m:sup>
              </m:sSup>
              <m:r>
                <w:rPr>
                  <w:rFonts w:ascii="Cambria Math" w:hAnsi="Cambria Math"/>
                </w:rPr>
                <m:t>×π×</m:t>
              </m:r>
              <m:r>
                <w:rPr>
                  <w:rFonts w:ascii="Cambria Math" w:hAnsi="Cambria Math" w:hint="eastAsia"/>
                </w:rPr>
                <m:t>1000</m:t>
              </m:r>
              <m:r>
                <w:rPr>
                  <w:rFonts w:ascii="Cambria Math" w:hAnsi="Cambria Math"/>
                </w:rPr>
                <m:t>÷</m:t>
              </m:r>
              <m:r>
                <w:rPr>
                  <w:rFonts w:ascii="Cambria Math" w:hAnsi="Cambria Math" w:hint="eastAsia"/>
                </w:rPr>
                <m:t>200</m:t>
              </m:r>
            </m:num>
            <m:den>
              <m:r>
                <w:rPr>
                  <w:rFonts w:ascii="Cambria Math" w:hAnsi="Cambria Math" w:hint="eastAsia"/>
                </w:rPr>
                <m:t>1000</m:t>
              </m:r>
              <m:r>
                <w:rPr>
                  <w:rFonts w:ascii="Cambria Math" w:hAnsi="Cambria Math"/>
                </w:rPr>
                <m:t>×</m:t>
              </m:r>
              <m:r>
                <w:rPr>
                  <w:rFonts w:ascii="Cambria Math" w:hAnsi="Cambria Math" w:hint="eastAsia"/>
                </w:rPr>
                <m:t>100</m:t>
              </m:r>
            </m:den>
          </m:f>
          <m:r>
            <w:rPr>
              <w:rFonts w:ascii="Cambria Math" w:hAnsi="Cambria Math" w:hint="eastAsia"/>
            </w:rPr>
            <m:t>=25.1</m:t>
          </m:r>
          <m:r>
            <m:rPr>
              <m:sty m:val="p"/>
            </m:rPr>
            <w:rPr>
              <w:rFonts w:ascii="Cambria Math" w:hAnsi="Cambria Math" w:hint="eastAsia"/>
            </w:rPr>
            <m:t>%</m:t>
          </m:r>
        </m:oMath>
      </m:oMathPara>
    </w:p>
    <w:p w14:paraId="6DB8B169" w14:textId="77777777" w:rsidR="00EF13C1" w:rsidRDefault="00EF13C1" w:rsidP="00EF13C1">
      <w:pPr>
        <w:pStyle w:val="GP-4"/>
        <w:spacing w:line="240" w:lineRule="atLeast"/>
      </w:pPr>
      <w:r>
        <w:rPr>
          <w:rFonts w:hint="eastAsia"/>
        </w:rPr>
        <w:t>最小配筋率：</w:t>
      </w:r>
    </w:p>
    <w:p w14:paraId="617B0274" w14:textId="77777777" w:rsidR="00B2795C" w:rsidRPr="008B2CC3" w:rsidRDefault="00EF13C1" w:rsidP="00EF13C1">
      <w:pPr>
        <w:pStyle w:val="GP-4"/>
        <w:spacing w:line="240" w:lineRule="atLeast"/>
        <w:ind w:firstLine="360"/>
        <w:rPr>
          <w:sz w:val="18"/>
        </w:rPr>
      </w:pPr>
      <m:oMathPara>
        <m:oMath>
          <m:sSub>
            <m:sSubPr>
              <m:ctrlPr>
                <w:rPr>
                  <w:rFonts w:ascii="Cambria Math" w:hAnsi="Cambria Math"/>
                  <w:sz w:val="18"/>
                </w:rPr>
              </m:ctrlPr>
            </m:sSubPr>
            <m:e>
              <m:r>
                <w:rPr>
                  <w:rFonts w:ascii="Cambria Math" w:hAnsi="Cambria Math"/>
                  <w:sz w:val="18"/>
                </w:rPr>
                <m:t>ρ</m:t>
              </m:r>
            </m:e>
            <m:sub>
              <m:r>
                <m:rPr>
                  <m:sty m:val="p"/>
                </m:rPr>
                <w:rPr>
                  <w:rFonts w:ascii="Cambria Math" w:hAnsi="Cambria Math" w:hint="eastAsia"/>
                  <w:sz w:val="18"/>
                </w:rPr>
                <m:t>min</m:t>
              </m:r>
            </m:sub>
          </m:sSub>
          <m:r>
            <w:rPr>
              <w:rFonts w:ascii="Cambria Math" w:hAnsi="Cambria Math"/>
              <w:sz w:val="18"/>
            </w:rPr>
            <m:t>=</m:t>
          </m:r>
          <m:r>
            <m:rPr>
              <m:sty m:val="p"/>
            </m:rPr>
            <w:rPr>
              <w:rFonts w:ascii="Cambria Math" w:hAnsi="Cambria Math"/>
              <w:sz w:val="18"/>
            </w:rPr>
            <m:t>max</m:t>
          </m:r>
          <m:d>
            <m:dPr>
              <m:ctrlPr>
                <w:rPr>
                  <w:rFonts w:ascii="Cambria Math" w:hAnsi="Cambria Math"/>
                  <w:i/>
                  <w:sz w:val="18"/>
                </w:rPr>
              </m:ctrlPr>
            </m:dPr>
            <m:e>
              <m:r>
                <w:rPr>
                  <w:rFonts w:ascii="Cambria Math" w:hAnsi="Cambria Math"/>
                  <w:sz w:val="18"/>
                </w:rPr>
                <m:t>0.2%</m:t>
              </m:r>
              <m:r>
                <w:rPr>
                  <w:rFonts w:ascii="Cambria Math" w:hAnsi="Cambria Math"/>
                  <w:sz w:val="18"/>
                </w:rPr>
                <m:t>，</m:t>
              </m:r>
              <m:r>
                <w:rPr>
                  <w:rFonts w:ascii="Cambria Math" w:hAnsi="Cambria Math"/>
                  <w:sz w:val="18"/>
                </w:rPr>
                <m:t>0.45</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f</m:t>
                      </m:r>
                    </m:e>
                    <m:sub>
                      <m:r>
                        <w:rPr>
                          <w:rFonts w:ascii="Cambria Math" w:hAnsi="Cambria Math" w:hint="eastAsia"/>
                          <w:sz w:val="18"/>
                        </w:rPr>
                        <m:t>t</m:t>
                      </m:r>
                    </m:sub>
                  </m:sSub>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y</m:t>
                      </m:r>
                    </m:sub>
                  </m:sSub>
                </m:den>
              </m:f>
            </m:e>
          </m:d>
          <m:r>
            <m:rPr>
              <m:sty m:val="p"/>
            </m:rPr>
            <w:rPr>
              <w:rFonts w:ascii="Cambria Math" w:hAnsi="Cambria Math"/>
              <w:sz w:val="18"/>
            </w:rPr>
            <m:t>=</m:t>
          </m:r>
          <m:func>
            <m:funcPr>
              <m:ctrlPr>
                <w:rPr>
                  <w:rFonts w:ascii="Cambria Math" w:hAnsi="Cambria Math"/>
                  <w:sz w:val="18"/>
                </w:rPr>
              </m:ctrlPr>
            </m:funcPr>
            <m:fName>
              <m:r>
                <m:rPr>
                  <m:sty m:val="p"/>
                </m:rPr>
                <w:rPr>
                  <w:rFonts w:ascii="Cambria Math" w:hAnsi="Cambria Math"/>
                  <w:sz w:val="18"/>
                </w:rPr>
                <m:t>max</m:t>
              </m:r>
            </m:fName>
            <m:e>
              <m:d>
                <m:dPr>
                  <m:ctrlPr>
                    <w:rPr>
                      <w:rFonts w:ascii="Cambria Math" w:hAnsi="Cambria Math"/>
                      <w:sz w:val="18"/>
                    </w:rPr>
                  </m:ctrlPr>
                </m:dPr>
                <m:e>
                  <m:r>
                    <m:rPr>
                      <m:sty m:val="p"/>
                    </m:rPr>
                    <w:rPr>
                      <w:rFonts w:ascii="Cambria Math" w:hAnsi="Cambria Math"/>
                      <w:sz w:val="18"/>
                    </w:rPr>
                    <m:t>0.2%</m:t>
                  </m:r>
                  <m:r>
                    <m:rPr>
                      <m:sty m:val="p"/>
                    </m:rPr>
                    <w:rPr>
                      <w:rFonts w:ascii="Cambria Math" w:hAnsi="Cambria Math"/>
                      <w:sz w:val="18"/>
                    </w:rPr>
                    <m:t>，</m:t>
                  </m:r>
                  <m:r>
                    <m:rPr>
                      <m:sty m:val="p"/>
                    </m:rPr>
                    <w:rPr>
                      <w:rFonts w:ascii="Cambria Math" w:hAnsi="Cambria Math"/>
                      <w:sz w:val="18"/>
                    </w:rPr>
                    <m:t>0.45×</m:t>
                  </m:r>
                  <m:f>
                    <m:fPr>
                      <m:ctrlPr>
                        <w:rPr>
                          <w:rFonts w:ascii="Cambria Math" w:hAnsi="Cambria Math"/>
                          <w:sz w:val="18"/>
                        </w:rPr>
                      </m:ctrlPr>
                    </m:fPr>
                    <m:num>
                      <m:r>
                        <w:rPr>
                          <w:rFonts w:ascii="Cambria Math" w:hAnsi="Cambria Math"/>
                          <w:sz w:val="18"/>
                        </w:rPr>
                        <m:t>1.43</m:t>
                      </m:r>
                    </m:num>
                    <m:den>
                      <m:r>
                        <w:rPr>
                          <w:rFonts w:ascii="Cambria Math" w:hAnsi="Cambria Math"/>
                          <w:sz w:val="18"/>
                        </w:rPr>
                        <m:t>270</m:t>
                      </m:r>
                    </m:den>
                  </m:f>
                </m:e>
              </m:d>
            </m:e>
          </m:func>
          <m:r>
            <m:rPr>
              <m:sty m:val="p"/>
            </m:rPr>
            <w:rPr>
              <w:rFonts w:ascii="Cambria Math" w:hAnsi="Cambria Math"/>
              <w:sz w:val="18"/>
            </w:rPr>
            <m:t>=0.24%</m:t>
          </m:r>
        </m:oMath>
      </m:oMathPara>
    </w:p>
    <w:p w14:paraId="4719F8FA" w14:textId="77777777" w:rsidR="008B2CC3" w:rsidRDefault="008B2CC3" w:rsidP="00EF13C1">
      <w:pPr>
        <w:pStyle w:val="GP-4"/>
        <w:spacing w:line="240" w:lineRule="atLeast"/>
        <w:ind w:firstLine="360"/>
        <w:rPr>
          <w:sz w:val="18"/>
        </w:rPr>
      </w:pPr>
      <m:oMath>
        <m:r>
          <w:rPr>
            <w:rFonts w:ascii="Cambria Math" w:hAnsi="Cambria Math"/>
            <w:sz w:val="18"/>
          </w:rPr>
          <m:t>ρ</m:t>
        </m:r>
        <m:r>
          <m:rPr>
            <m:sty m:val="p"/>
          </m:rPr>
          <w:rPr>
            <w:rFonts w:ascii="Cambria Math" w:hAnsi="Cambria Math"/>
            <w:sz w:val="18"/>
          </w:rPr>
          <m:t>&gt;</m:t>
        </m:r>
        <m:sSub>
          <m:sSubPr>
            <m:ctrlPr>
              <w:rPr>
                <w:rFonts w:ascii="Cambria Math" w:hAnsi="Cambria Math"/>
                <w:sz w:val="18"/>
              </w:rPr>
            </m:ctrlPr>
          </m:sSubPr>
          <m:e>
            <m:r>
              <w:rPr>
                <w:rFonts w:ascii="Cambria Math" w:hAnsi="Cambria Math"/>
                <w:sz w:val="18"/>
              </w:rPr>
              <m:t>ρ</m:t>
            </m:r>
          </m:e>
          <m:sub>
            <m:r>
              <m:rPr>
                <m:sty m:val="p"/>
              </m:rPr>
              <w:rPr>
                <w:rFonts w:ascii="Cambria Math" w:hAnsi="Cambria Math" w:hint="eastAsia"/>
                <w:sz w:val="18"/>
              </w:rPr>
              <m:t>min</m:t>
            </m:r>
          </m:sub>
        </m:sSub>
      </m:oMath>
      <w:r>
        <w:rPr>
          <w:rFonts w:hint="eastAsia"/>
          <w:sz w:val="18"/>
        </w:rPr>
        <w:t>，最小配筋率满足要求。</w:t>
      </w:r>
    </w:p>
    <w:p w14:paraId="4A716AAF" w14:textId="77777777" w:rsidR="008F09D4" w:rsidRDefault="00EB3980" w:rsidP="00EB3980">
      <w:pPr>
        <w:pStyle w:val="GP-3"/>
        <w:rPr>
          <w:lang w:eastAsia="zh-CN"/>
        </w:rPr>
      </w:pPr>
      <w:r>
        <w:rPr>
          <w:rFonts w:hint="eastAsia"/>
          <w:lang w:eastAsia="zh-CN"/>
        </w:rPr>
        <w:t>3.1.4</w:t>
      </w:r>
      <w:r>
        <w:rPr>
          <w:lang w:eastAsia="zh-CN"/>
        </w:rPr>
        <w:t xml:space="preserve"> </w:t>
      </w:r>
      <w:r>
        <w:rPr>
          <w:rFonts w:hint="eastAsia"/>
          <w:lang w:eastAsia="zh-CN"/>
        </w:rPr>
        <w:t>构造设置</w:t>
      </w:r>
    </w:p>
    <w:p w14:paraId="7C168992" w14:textId="77777777" w:rsidR="00EB3980" w:rsidRDefault="00C14031" w:rsidP="00EB3980">
      <w:pPr>
        <w:pStyle w:val="GP-4"/>
        <w:rPr>
          <w:rFonts w:ascii="Times New Roman" w:hAnsi="Times New Roman" w:cs="Times New Roman"/>
        </w:rPr>
      </w:pPr>
      <w:r w:rsidRPr="00C14031">
        <w:rPr>
          <w:rFonts w:ascii="Times New Roman" w:hAnsi="Times New Roman" w:cs="Times New Roman"/>
        </w:rPr>
        <w:t xml:space="preserve">(1) </w:t>
      </w:r>
      <w:commentRangeStart w:id="15"/>
      <w:r w:rsidRPr="00C14031">
        <w:rPr>
          <w:rFonts w:ascii="Times New Roman" w:hAnsi="Times New Roman" w:cs="Times New Roman"/>
          <w:color w:val="FF0000"/>
        </w:rPr>
        <w:t>//todo</w:t>
      </w:r>
      <w:commentRangeEnd w:id="15"/>
      <w:r>
        <w:rPr>
          <w:rStyle w:val="afc"/>
          <w:rFonts w:ascii="Times New Roman" w:hAnsi="Times New Roman" w:cs="Times New Roman"/>
          <w:lang w:val="en-US"/>
        </w:rPr>
        <w:commentReference w:id="15"/>
      </w:r>
    </w:p>
    <w:p w14:paraId="07A8A99E" w14:textId="77777777" w:rsidR="00C14031" w:rsidRPr="00C14031" w:rsidRDefault="00C14031" w:rsidP="00C14031">
      <w:pPr>
        <w:pStyle w:val="GP-20"/>
        <w:spacing w:before="120" w:after="120"/>
        <w:rPr>
          <w:lang w:eastAsia="zh-CN"/>
        </w:rPr>
      </w:pPr>
      <w:r>
        <w:rPr>
          <w:rFonts w:hint="eastAsia"/>
          <w:lang w:eastAsia="zh-CN"/>
        </w:rPr>
        <w:t>3.2</w:t>
      </w:r>
      <w:r>
        <w:rPr>
          <w:lang w:eastAsia="zh-CN"/>
        </w:rPr>
        <w:t xml:space="preserve"> </w:t>
      </w:r>
      <w:r>
        <w:rPr>
          <w:rFonts w:hint="eastAsia"/>
          <w:lang w:eastAsia="zh-CN"/>
        </w:rPr>
        <w:t>混凝土梁设计</w:t>
      </w:r>
    </w:p>
    <w:p w14:paraId="6C7FC460" w14:textId="77777777" w:rsidR="00C14031" w:rsidRDefault="00C14031" w:rsidP="00C14031">
      <w:pPr>
        <w:pStyle w:val="GP-3"/>
        <w:rPr>
          <w:lang w:eastAsia="zh-CN"/>
        </w:rPr>
      </w:pPr>
      <w:r>
        <w:rPr>
          <w:rFonts w:hint="eastAsia"/>
          <w:lang w:eastAsia="zh-CN"/>
        </w:rPr>
        <w:t>3.2.1</w:t>
      </w:r>
      <w:r>
        <w:rPr>
          <w:lang w:eastAsia="zh-CN"/>
        </w:rPr>
        <w:t xml:space="preserve"> </w:t>
      </w:r>
      <w:r>
        <w:rPr>
          <w:rFonts w:hint="eastAsia"/>
          <w:lang w:eastAsia="zh-CN"/>
        </w:rPr>
        <w:t>计算参数</w:t>
      </w:r>
    </w:p>
    <w:p w14:paraId="7C9D76A1" w14:textId="77777777" w:rsidR="00C14031" w:rsidRDefault="00C14031" w:rsidP="00C14031">
      <w:pPr>
        <w:pStyle w:val="GP-4"/>
      </w:pPr>
      <w:r>
        <w:rPr>
          <w:rFonts w:hint="eastAsia"/>
        </w:rPr>
        <w:t>混凝土梁尺寸为</w:t>
      </w:r>
      <m:oMath>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r>
          <m:rPr>
            <m:sty m:val="p"/>
          </m:rPr>
          <w:rPr>
            <w:rFonts w:ascii="Cambria Math" w:hAnsi="Cambria Math" w:hint="eastAsia"/>
          </w:rPr>
          <m:t>260mm</m:t>
        </m:r>
        <m:r>
          <m:rPr>
            <m:sty m:val="p"/>
          </m:rPr>
          <w:rPr>
            <w:rFonts w:ascii="Cambria Math" w:hAnsi="Cambria Math"/>
          </w:rPr>
          <m:t>×300mm</m:t>
        </m:r>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=300-35=275</m:t>
        </m:r>
        <m:r>
          <m:rPr>
            <m:sty m:val="p"/>
          </m:rPr>
          <w:rPr>
            <w:rFonts w:ascii="Cambria Math" w:hAnsi="Cambria Math"/>
          </w:rPr>
          <m:t>mm</m:t>
        </m:r>
      </m:oMath>
      <w:r>
        <w:rPr>
          <w:rFonts w:hint="eastAsia"/>
        </w:rPr>
        <w:t>，间距为</w:t>
      </w:r>
      <m:oMath>
        <m:r>
          <m:rPr>
            <m:sty m:val="p"/>
          </m:rPr>
          <w:rPr>
            <w:rFonts w:ascii="Cambria Math" w:hAnsi="Cambria Math" w:hint="eastAsia"/>
          </w:rPr>
          <m:t>2700mm</m:t>
        </m:r>
      </m:oMath>
      <w:r>
        <w:rPr>
          <w:rFonts w:hint="eastAsia"/>
        </w:rPr>
        <w:t>，支承于砌体承重墙上。由于设置外廊与阳台，两侧各挑出</w:t>
      </w:r>
      <m:oMath>
        <m:r>
          <m:rPr>
            <m:sty m:val="p"/>
          </m:rPr>
          <w:rPr>
            <w:rFonts w:ascii="Cambria Math" w:hAnsi="Cambria Math" w:hint="eastAsia"/>
          </w:rPr>
          <m:t>1750</m:t>
        </m:r>
        <m:r>
          <m:rPr>
            <m:sty m:val="p"/>
          </m:rPr>
          <w:rPr>
            <w:rFonts w:ascii="Cambria Math" w:hAnsi="Cambria Math"/>
          </w:rPr>
          <m:t>mm</m:t>
        </m:r>
      </m:oMath>
      <w:r>
        <w:rPr>
          <w:rFonts w:hint="eastAsia"/>
        </w:rPr>
        <w:t>。</w:t>
      </w:r>
    </w:p>
    <w:p w14:paraId="3FDD0416" w14:textId="77777777" w:rsidR="00C14031" w:rsidRDefault="00C14031" w:rsidP="00C14031">
      <w:pPr>
        <w:pStyle w:val="GP-4"/>
      </w:pPr>
      <w:r>
        <w:rPr>
          <w:rFonts w:hint="eastAsia"/>
        </w:rPr>
        <w:t>混凝土采用</w:t>
      </w:r>
      <m:oMath>
        <m:r>
          <m:rPr>
            <m:sty m:val="p"/>
          </m:rPr>
          <w:rPr>
            <w:rFonts w:ascii="Cambria Math" w:hAnsi="Cambria Math" w:hint="eastAsia"/>
          </w:rPr>
          <m:t>C</m:t>
        </m:r>
        <m:r>
          <m:rPr>
            <m:sty m:val="p"/>
          </m:rPr>
          <w:rPr>
            <w:rFonts w:ascii="Cambria Math" w:hAnsi="Cambria Math"/>
          </w:rPr>
          <m:t>30</m:t>
        </m:r>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=14.3</m:t>
        </m:r>
        <m:r>
          <m:rPr>
            <m:sty m:val="p"/>
          </m:rPr>
          <w:rPr>
            <w:rFonts w:ascii="Cambria Math" w:hAnsi="Cambria Math"/>
          </w:rPr>
          <m:t>N</m:t>
        </m:r>
        <m:r>
          <w:rPr>
            <w:rFonts w:ascii="Cambria Math" w:hAnsi="Cambria Math"/>
          </w:rPr>
          <m:t>/</m:t>
        </m:r>
        <m:sSup>
          <m:sSupPr>
            <m:ctrlPr>
              <w:rPr>
                <w:rFonts w:ascii="Cambria Math" w:hAnsi="Cambria Math"/>
              </w:rPr>
            </m:ctrlPr>
          </m:sSupPr>
          <m:e>
            <m:r>
              <m:rPr>
                <m:sty m:val="p"/>
              </m:rPr>
              <w:rPr>
                <w:rFonts w:ascii="Cambria Math" w:hAnsi="Cambria Math"/>
              </w:rPr>
              <m:t>mm</m:t>
            </m:r>
          </m:e>
          <m:sup>
            <m:r>
              <m:rPr>
                <m:sty m:val="p"/>
              </m:rPr>
              <w:rPr>
                <w:rFonts w:ascii="Cambria Math" w:hAnsi="Cambria Math" w:hint="eastAsia"/>
              </w:rPr>
              <m:t>2</m:t>
            </m:r>
          </m:sup>
        </m:sSup>
      </m:oMath>
      <w:r>
        <w:rPr>
          <w:rFonts w:hint="eastAsia"/>
        </w:rPr>
        <w:t>，</w:t>
      </w:r>
      <m:oMath>
        <m:sSub>
          <m:sSubPr>
            <m:ctrlPr>
              <w:rPr>
                <w:rFonts w:ascii="Cambria Math" w:hAnsi="Cambria Math"/>
              </w:rPr>
            </m:ctrlPr>
          </m:sSubPr>
          <m:e>
            <m:r>
              <w:rPr>
                <w:rFonts w:ascii="Cambria Math" w:hAnsi="Cambria Math"/>
              </w:rPr>
              <m:t>f</m:t>
            </m:r>
          </m:e>
          <m:sub>
            <m:r>
              <w:rPr>
                <w:rFonts w:ascii="Cambria Math" w:hAnsi="Cambria Math" w:hint="eastAsia"/>
              </w:rPr>
              <m:t>t</m:t>
            </m:r>
          </m:sub>
        </m:sSub>
        <m:r>
          <w:rPr>
            <w:rFonts w:ascii="Cambria Math" w:hAnsi="Cambria Math"/>
          </w:rPr>
          <m:t>=</m:t>
        </m:r>
        <m:r>
          <w:rPr>
            <w:rFonts w:ascii="Cambria Math" w:hAnsi="Cambria Math"/>
          </w:rPr>
          <m:t>1.4</m:t>
        </m:r>
        <m:r>
          <w:rPr>
            <w:rFonts w:ascii="Cambria Math" w:hAnsi="Cambria Math"/>
          </w:rPr>
          <m:t>3</m:t>
        </m:r>
        <m:r>
          <m:rPr>
            <m:sty m:val="p"/>
          </m:rPr>
          <w:rPr>
            <w:rFonts w:ascii="Cambria Math" w:hAnsi="Cambria Math"/>
          </w:rPr>
          <m:t>N</m:t>
        </m:r>
        <m:r>
          <w:rPr>
            <w:rFonts w:ascii="Cambria Math" w:hAnsi="Cambria Math"/>
          </w:rPr>
          <m:t>/</m:t>
        </m:r>
        <m:sSup>
          <m:sSupPr>
            <m:ctrlPr>
              <w:rPr>
                <w:rFonts w:ascii="Cambria Math" w:hAnsi="Cambria Math"/>
              </w:rPr>
            </m:ctrlPr>
          </m:sSupPr>
          <m:e>
            <m:r>
              <m:rPr>
                <m:sty m:val="p"/>
              </m:rPr>
              <w:rPr>
                <w:rFonts w:ascii="Cambria Math" w:hAnsi="Cambria Math"/>
              </w:rPr>
              <m:t>mm</m:t>
            </m:r>
          </m:e>
          <m:sup>
            <m:r>
              <m:rPr>
                <m:sty m:val="p"/>
              </m:rPr>
              <w:rPr>
                <w:rFonts w:ascii="Cambria Math" w:hAnsi="Cambria Math" w:hint="eastAsia"/>
              </w:rPr>
              <m:t>2</m:t>
            </m:r>
          </m:sup>
        </m:sSup>
      </m:oMath>
      <w:r>
        <w:rPr>
          <w:rFonts w:hint="eastAsia"/>
        </w:rPr>
        <w:t>。</w:t>
      </w:r>
    </w:p>
    <w:p w14:paraId="1CF294BD" w14:textId="77777777" w:rsidR="00C14031" w:rsidRDefault="00F4003A" w:rsidP="00F4003A">
      <w:pPr>
        <w:pStyle w:val="GP-4"/>
        <w:rPr>
          <w:sz w:val="18"/>
        </w:rPr>
      </w:pPr>
      <w:r>
        <w:rPr>
          <w:rFonts w:hint="eastAsia"/>
        </w:rPr>
        <w:t>受力纵</w:t>
      </w:r>
      <w:r w:rsidR="00C14031">
        <w:rPr>
          <w:rFonts w:hint="eastAsia"/>
        </w:rPr>
        <w:t>筋采用</w:t>
      </w:r>
      <m:oMath>
        <m:r>
          <m:rPr>
            <m:sty m:val="p"/>
          </m:rPr>
          <w:rPr>
            <w:rFonts w:ascii="Cambria Math" w:hAnsi="Cambria Math" w:hint="eastAsia"/>
          </w:rPr>
          <m:t>HRB</m:t>
        </m:r>
        <m:r>
          <m:rPr>
            <m:sty m:val="p"/>
          </m:rPr>
          <w:rPr>
            <w:rFonts w:ascii="Cambria Math" w:hAnsi="Cambria Math"/>
          </w:rPr>
          <m:t>400</m:t>
        </m:r>
      </m:oMath>
      <w:r>
        <w:rPr>
          <w:rFonts w:hint="eastAsia"/>
        </w:rPr>
        <w:t>，</w:t>
      </w:r>
      <m:oMath>
        <m:r>
          <m:rPr>
            <m:sty m:val="p"/>
          </m:rPr>
          <w:rPr>
            <w:rFonts w:ascii="Cambria Math" w:hAnsi="Cambria Math" w:hint="eastAsia"/>
          </w:rPr>
          <m:t>Ⅲ</m:t>
        </m:r>
      </m:oMath>
      <w:r>
        <w:rPr>
          <w:rFonts w:hint="eastAsia"/>
        </w:rPr>
        <w:t>级钢，</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y</m:t>
            </m:r>
          </m:sub>
        </m:sSub>
        <m:r>
          <m:rPr>
            <m:sty m:val="p"/>
          </m:rPr>
          <w:rPr>
            <w:rFonts w:ascii="Cambria Math" w:hAnsi="Cambria Math" w:hint="eastAsia"/>
            <w:sz w:val="18"/>
          </w:rPr>
          <m:t>=360N/</m:t>
        </m:r>
        <m:sSup>
          <m:sSupPr>
            <m:ctrlPr>
              <w:rPr>
                <w:rFonts w:ascii="Cambria Math" w:hAnsi="Cambria Math"/>
                <w:sz w:val="18"/>
              </w:rPr>
            </m:ctrlPr>
          </m:sSupPr>
          <m:e>
            <m:r>
              <m:rPr>
                <m:sty m:val="p"/>
              </m:rPr>
              <w:rPr>
                <w:rFonts w:ascii="Cambria Math" w:hAnsi="Cambria Math"/>
                <w:sz w:val="18"/>
              </w:rPr>
              <m:t>mm</m:t>
            </m:r>
          </m:e>
          <m:sup>
            <m:r>
              <m:rPr>
                <m:sty m:val="p"/>
              </m:rPr>
              <w:rPr>
                <w:rFonts w:ascii="Cambria Math" w:hAnsi="Cambria Math"/>
                <w:sz w:val="18"/>
              </w:rPr>
              <m:t>2</m:t>
            </m:r>
          </m:sup>
        </m:sSup>
      </m:oMath>
      <w:r>
        <w:rPr>
          <w:rFonts w:hint="eastAsia"/>
          <w:sz w:val="18"/>
        </w:rPr>
        <w:t>，</w:t>
      </w:r>
      <m:oMath>
        <m:r>
          <w:rPr>
            <w:rFonts w:ascii="Cambria Math" w:hAnsi="Cambria Math" w:hint="eastAsia"/>
            <w:sz w:val="18"/>
          </w:rPr>
          <m:t>E</m:t>
        </m:r>
        <m:r>
          <w:rPr>
            <w:rFonts w:ascii="Cambria Math" w:hAnsi="Cambria Math"/>
            <w:sz w:val="18"/>
          </w:rPr>
          <m:t>=</m:t>
        </m:r>
        <m:r>
          <w:rPr>
            <w:rFonts w:ascii="Cambria Math" w:hAnsi="Cambria Math"/>
            <w:sz w:val="18"/>
          </w:rPr>
          <m:t>2×</m:t>
        </m:r>
        <m:sSup>
          <m:sSupPr>
            <m:ctrlPr>
              <w:rPr>
                <w:rFonts w:ascii="Cambria Math" w:hAnsi="Cambria Math"/>
                <w:i/>
                <w:sz w:val="18"/>
              </w:rPr>
            </m:ctrlPr>
          </m:sSupPr>
          <m:e>
            <m:r>
              <w:rPr>
                <w:rFonts w:ascii="Cambria Math" w:hAnsi="Cambria Math"/>
                <w:sz w:val="18"/>
              </w:rPr>
              <m:t>10</m:t>
            </m:r>
          </m:e>
          <m:sup>
            <m:r>
              <w:rPr>
                <w:rFonts w:ascii="Cambria Math" w:hAnsi="Cambria Math"/>
                <w:sz w:val="18"/>
              </w:rPr>
              <m:t>5</m:t>
            </m:r>
          </m:sup>
        </m:sSup>
        <m:r>
          <m:rPr>
            <m:sty m:val="p"/>
          </m:rPr>
          <w:rPr>
            <w:rFonts w:ascii="Cambria Math" w:hAnsi="Cambria Math"/>
            <w:sz w:val="18"/>
          </w:rPr>
          <m:t>N</m:t>
        </m:r>
        <m:r>
          <m:rPr>
            <m:sty m:val="p"/>
          </m:rPr>
          <w:rPr>
            <w:rFonts w:ascii="Cambria Math" w:hAnsi="Cambria Math"/>
            <w:sz w:val="18"/>
          </w:rPr>
          <m:t>/</m:t>
        </m:r>
        <m:sSup>
          <m:sSupPr>
            <m:ctrlPr>
              <w:rPr>
                <w:rFonts w:ascii="Cambria Math" w:hAnsi="Cambria Math"/>
                <w:sz w:val="18"/>
              </w:rPr>
            </m:ctrlPr>
          </m:sSupPr>
          <m:e>
            <m:r>
              <m:rPr>
                <m:sty m:val="p"/>
              </m:rPr>
              <w:rPr>
                <w:rFonts w:ascii="Cambria Math" w:hAnsi="Cambria Math"/>
                <w:sz w:val="18"/>
              </w:rPr>
              <m:t>mm</m:t>
            </m:r>
          </m:e>
          <m:sup>
            <m:r>
              <w:rPr>
                <w:rFonts w:ascii="Cambria Math" w:hAnsi="Cambria Math"/>
                <w:sz w:val="18"/>
              </w:rPr>
              <m:t>2</m:t>
            </m:r>
          </m:sup>
        </m:sSup>
      </m:oMath>
    </w:p>
    <w:p w14:paraId="2140DAD9" w14:textId="77777777" w:rsidR="00F4003A" w:rsidRDefault="00F4003A" w:rsidP="00F4003A">
      <w:pPr>
        <w:pStyle w:val="GP-4"/>
        <w:ind w:firstLine="360"/>
        <w:rPr>
          <w:sz w:val="18"/>
        </w:rPr>
      </w:pPr>
      <w:r>
        <w:rPr>
          <w:rFonts w:hint="eastAsia"/>
          <w:sz w:val="18"/>
        </w:rPr>
        <w:t>其他钢筋采用</w:t>
      </w:r>
      <m:oMath>
        <m:r>
          <m:rPr>
            <m:sty m:val="p"/>
          </m:rPr>
          <w:rPr>
            <w:rFonts w:ascii="Cambria Math" w:hAnsi="Cambria Math" w:hint="eastAsia"/>
            <w:sz w:val="18"/>
          </w:rPr>
          <m:t>HPB</m:t>
        </m:r>
        <m:r>
          <m:rPr>
            <m:sty m:val="p"/>
          </m:rPr>
          <w:rPr>
            <w:rFonts w:ascii="Cambria Math" w:hAnsi="Cambria Math"/>
            <w:sz w:val="18"/>
          </w:rPr>
          <m:t>300</m:t>
        </m:r>
      </m:oMath>
      <w:r>
        <w:rPr>
          <w:rFonts w:hint="eastAsia"/>
          <w:sz w:val="18"/>
        </w:rPr>
        <w:t>，</w:t>
      </w:r>
      <m:oMath>
        <m:r>
          <m:rPr>
            <m:sty m:val="p"/>
          </m:rPr>
          <w:rPr>
            <w:rFonts w:ascii="Cambria Math" w:hAnsi="Cambria Math" w:hint="eastAsia"/>
            <w:sz w:val="18"/>
          </w:rPr>
          <m:t>Ⅰ</m:t>
        </m:r>
      </m:oMath>
      <w:r>
        <w:rPr>
          <w:rFonts w:hint="eastAsia"/>
          <w:sz w:val="18"/>
        </w:rPr>
        <w:t>级钢，</w:t>
      </w:r>
      <m:oMath>
        <m:sSub>
          <m:sSubPr>
            <m:ctrlPr>
              <w:rPr>
                <w:rFonts w:ascii="Cambria Math" w:hAnsi="Cambria Math"/>
                <w:i/>
                <w:sz w:val="18"/>
              </w:rPr>
            </m:ctrlPr>
          </m:sSubPr>
          <m:e>
            <m:r>
              <w:rPr>
                <w:rFonts w:ascii="Cambria Math" w:hAnsi="Cambria Math"/>
                <w:sz w:val="18"/>
              </w:rPr>
              <m:t>f</m:t>
            </m:r>
          </m:e>
          <m:sub>
            <m:r>
              <w:rPr>
                <w:rFonts w:ascii="Cambria Math" w:hAnsi="Cambria Math"/>
                <w:sz w:val="18"/>
              </w:rPr>
              <m:t>y</m:t>
            </m:r>
          </m:sub>
        </m:sSub>
        <m:r>
          <m:rPr>
            <m:sty m:val="p"/>
          </m:rPr>
          <w:rPr>
            <w:rFonts w:ascii="Cambria Math" w:hAnsi="Cambria Math" w:hint="eastAsia"/>
            <w:sz w:val="18"/>
          </w:rPr>
          <m:t>=270</m:t>
        </m:r>
        <m:r>
          <m:rPr>
            <m:sty m:val="p"/>
          </m:rPr>
          <w:rPr>
            <w:rFonts w:ascii="Cambria Math" w:hAnsi="Cambria Math" w:hint="eastAsia"/>
            <w:sz w:val="18"/>
          </w:rPr>
          <m:t>N/</m:t>
        </m:r>
        <m:sSup>
          <m:sSupPr>
            <m:ctrlPr>
              <w:rPr>
                <w:rFonts w:ascii="Cambria Math" w:hAnsi="Cambria Math"/>
                <w:sz w:val="18"/>
              </w:rPr>
            </m:ctrlPr>
          </m:sSupPr>
          <m:e>
            <m:r>
              <m:rPr>
                <m:sty m:val="p"/>
              </m:rPr>
              <w:rPr>
                <w:rFonts w:ascii="Cambria Math" w:hAnsi="Cambria Math"/>
                <w:sz w:val="18"/>
              </w:rPr>
              <m:t>mm</m:t>
            </m:r>
          </m:e>
          <m:sup>
            <m:r>
              <m:rPr>
                <m:sty m:val="p"/>
              </m:rPr>
              <w:rPr>
                <w:rFonts w:ascii="Cambria Math" w:hAnsi="Cambria Math"/>
                <w:sz w:val="18"/>
              </w:rPr>
              <m:t>2</m:t>
            </m:r>
          </m:sup>
        </m:sSup>
      </m:oMath>
      <w:r>
        <w:rPr>
          <w:rFonts w:hint="eastAsia"/>
          <w:sz w:val="18"/>
        </w:rPr>
        <w:t>，</w:t>
      </w:r>
      <m:oMath>
        <m:r>
          <w:rPr>
            <w:rFonts w:ascii="Cambria Math" w:hAnsi="Cambria Math" w:hint="eastAsia"/>
            <w:sz w:val="18"/>
          </w:rPr>
          <m:t>E</m:t>
        </m:r>
        <m:r>
          <w:rPr>
            <w:rFonts w:ascii="Cambria Math" w:hAnsi="Cambria Math"/>
            <w:sz w:val="18"/>
          </w:rPr>
          <m:t>=</m:t>
        </m:r>
        <m:r>
          <w:rPr>
            <w:rFonts w:ascii="Cambria Math" w:hAnsi="Cambria Math"/>
            <w:sz w:val="18"/>
          </w:rPr>
          <m:t>2</m:t>
        </m:r>
        <m:r>
          <w:rPr>
            <w:rFonts w:ascii="Cambria Math" w:hAnsi="Cambria Math" w:hint="eastAsia"/>
            <w:sz w:val="18"/>
          </w:rPr>
          <m:t>.1</m:t>
        </m:r>
        <m:r>
          <w:rPr>
            <w:rFonts w:ascii="Cambria Math" w:hAnsi="Cambria Math"/>
            <w:sz w:val="18"/>
          </w:rPr>
          <m:t>×</m:t>
        </m:r>
        <m:sSup>
          <m:sSupPr>
            <m:ctrlPr>
              <w:rPr>
                <w:rFonts w:ascii="Cambria Math" w:hAnsi="Cambria Math"/>
                <w:i/>
                <w:sz w:val="18"/>
              </w:rPr>
            </m:ctrlPr>
          </m:sSupPr>
          <m:e>
            <m:r>
              <w:rPr>
                <w:rFonts w:ascii="Cambria Math" w:hAnsi="Cambria Math"/>
                <w:sz w:val="18"/>
              </w:rPr>
              <m:t>10</m:t>
            </m:r>
          </m:e>
          <m:sup>
            <m:r>
              <w:rPr>
                <w:rFonts w:ascii="Cambria Math" w:hAnsi="Cambria Math"/>
                <w:sz w:val="18"/>
              </w:rPr>
              <m:t>5</m:t>
            </m:r>
          </m:sup>
        </m:sSup>
        <m:r>
          <m:rPr>
            <m:sty m:val="p"/>
          </m:rPr>
          <w:rPr>
            <w:rFonts w:ascii="Cambria Math" w:hAnsi="Cambria Math"/>
            <w:sz w:val="18"/>
          </w:rPr>
          <m:t>N</m:t>
        </m:r>
        <m:r>
          <m:rPr>
            <m:sty m:val="p"/>
          </m:rPr>
          <w:rPr>
            <w:rFonts w:ascii="Cambria Math" w:hAnsi="Cambria Math"/>
            <w:sz w:val="18"/>
          </w:rPr>
          <m:t>/</m:t>
        </m:r>
        <m:sSup>
          <m:sSupPr>
            <m:ctrlPr>
              <w:rPr>
                <w:rFonts w:ascii="Cambria Math" w:hAnsi="Cambria Math"/>
                <w:sz w:val="18"/>
              </w:rPr>
            </m:ctrlPr>
          </m:sSupPr>
          <m:e>
            <m:r>
              <m:rPr>
                <m:sty m:val="p"/>
              </m:rPr>
              <w:rPr>
                <w:rFonts w:ascii="Cambria Math" w:hAnsi="Cambria Math"/>
                <w:sz w:val="18"/>
              </w:rPr>
              <m:t>mm</m:t>
            </m:r>
          </m:e>
          <m:sup>
            <m:r>
              <w:rPr>
                <w:rFonts w:ascii="Cambria Math" w:hAnsi="Cambria Math"/>
                <w:sz w:val="18"/>
              </w:rPr>
              <m:t>2</m:t>
            </m:r>
          </m:sup>
        </m:sSup>
      </m:oMath>
    </w:p>
    <w:p w14:paraId="5018758C" w14:textId="77777777" w:rsidR="00F4003A" w:rsidRDefault="00F4003A" w:rsidP="00F4003A">
      <w:pPr>
        <w:pStyle w:val="GP-3"/>
        <w:rPr>
          <w:lang w:eastAsia="zh-CN"/>
        </w:rPr>
      </w:pPr>
      <w:r>
        <w:rPr>
          <w:rFonts w:hint="eastAsia"/>
          <w:lang w:eastAsia="zh-CN"/>
        </w:rPr>
        <w:t>3.2.2</w:t>
      </w:r>
      <w:r>
        <w:rPr>
          <w:lang w:eastAsia="zh-CN"/>
        </w:rPr>
        <w:t xml:space="preserve"> </w:t>
      </w:r>
      <w:r>
        <w:rPr>
          <w:rFonts w:hint="eastAsia"/>
          <w:lang w:eastAsia="zh-CN"/>
        </w:rPr>
        <w:t>荷载计算</w:t>
      </w:r>
    </w:p>
    <w:p w14:paraId="556256F9" w14:textId="77777777" w:rsidR="00F4003A" w:rsidRDefault="00F4003A" w:rsidP="00F4003A">
      <w:pPr>
        <w:pStyle w:val="GP-f5"/>
        <w:ind w:firstLine="420"/>
      </w:pPr>
      <w:r>
        <w:rPr>
          <w:rFonts w:hint="eastAsia"/>
        </w:rPr>
        <w:t>A</w:t>
      </w:r>
      <w:r>
        <w:t xml:space="preserve">. </w:t>
      </w:r>
      <w:r>
        <w:rPr>
          <w:rFonts w:hint="eastAsia"/>
        </w:rPr>
        <w:t>永久荷载</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4003A" w:rsidRPr="00C7300C" w14:paraId="12A7138C" w14:textId="77777777" w:rsidTr="00E83225">
        <w:tc>
          <w:tcPr>
            <w:tcW w:w="4389" w:type="dxa"/>
          </w:tcPr>
          <w:p w14:paraId="38AF6380" w14:textId="77777777" w:rsidR="00F4003A" w:rsidRPr="00C7300C" w:rsidRDefault="00F4003A" w:rsidP="00E83225">
            <w:pPr>
              <w:pStyle w:val="GP-f0"/>
              <w:rPr>
                <w:rFonts w:ascii="宋体" w:hAnsi="宋体"/>
              </w:rPr>
            </w:pPr>
            <w:r>
              <w:rPr>
                <w:rFonts w:ascii="宋体" w:hAnsi="宋体" w:hint="eastAsia"/>
              </w:rPr>
              <w:t>由板传来</w:t>
            </w:r>
          </w:p>
        </w:tc>
        <w:tc>
          <w:tcPr>
            <w:tcW w:w="4389" w:type="dxa"/>
          </w:tcPr>
          <w:p w14:paraId="3B89058F" w14:textId="77777777" w:rsidR="00F4003A" w:rsidRPr="00C7300C" w:rsidRDefault="00F4003A" w:rsidP="00E83225">
            <w:pPr>
              <w:pStyle w:val="GP-f0"/>
              <w:rPr>
                <w:rFonts w:ascii="宋体" w:hAnsi="宋体"/>
              </w:rPr>
            </w:pPr>
            <m:oMathPara>
              <m:oMath>
                <m:r>
                  <m:rPr>
                    <m:sty m:val="p"/>
                  </m:rPr>
                  <w:rPr>
                    <w:rFonts w:ascii="Cambria Math" w:hAnsi="Cambria Math" w:hint="eastAsia"/>
                  </w:rPr>
                  <m:t>3.89</m:t>
                </m:r>
                <m:r>
                  <m:rPr>
                    <m:sty m:val="p"/>
                  </m:rPr>
                  <w:rPr>
                    <w:rFonts w:ascii="Cambria Math" w:hAnsi="Cambria Math"/>
                  </w:rPr>
                  <m:t>×</m:t>
                </m:r>
                <m:r>
                  <m:rPr>
                    <m:sty m:val="p"/>
                  </m:rPr>
                  <w:rPr>
                    <w:rFonts w:ascii="Cambria Math" w:hAnsi="Cambria Math" w:hint="eastAsia"/>
                  </w:rPr>
                  <m:t>2.7=10.503</m:t>
                </m:r>
                <m:r>
                  <m:rPr>
                    <m:sty m:val="p"/>
                  </m:rPr>
                  <w:rPr>
                    <w:rFonts w:ascii="Cambria Math" w:hAnsi="Cambria Math" w:hint="eastAsia"/>
                  </w:rPr>
                  <m:t>kN</m:t>
                </m:r>
                <m:r>
                  <m:rPr>
                    <m:sty m:val="p"/>
                  </m:rPr>
                  <w:rPr>
                    <w:rFonts w:ascii="Cambria Math" w:hAnsi="Cambria Math"/>
                  </w:rPr>
                  <m:t>/</m:t>
                </m:r>
                <m:r>
                  <m:rPr>
                    <m:sty m:val="p"/>
                  </m:rPr>
                  <w:rPr>
                    <w:rFonts w:ascii="Cambria Math" w:hAnsi="Cambria Math" w:hint="eastAsia"/>
                  </w:rPr>
                  <m:t>m</m:t>
                </m:r>
              </m:oMath>
            </m:oMathPara>
          </w:p>
        </w:tc>
      </w:tr>
      <w:tr w:rsidR="00F4003A" w:rsidRPr="00C7300C" w14:paraId="3E6E995A" w14:textId="77777777" w:rsidTr="00E83225">
        <w:tc>
          <w:tcPr>
            <w:tcW w:w="4389" w:type="dxa"/>
          </w:tcPr>
          <w:p w14:paraId="2EA5981C" w14:textId="77777777" w:rsidR="00F4003A" w:rsidRPr="00711022" w:rsidRDefault="00F4003A" w:rsidP="00E83225">
            <w:pPr>
              <w:pStyle w:val="GP-f0"/>
              <w:rPr>
                <w:rFonts w:ascii="Cambria Math" w:hAnsi="Cambria Math"/>
                <w:szCs w:val="18"/>
              </w:rPr>
            </w:pPr>
            <w:r>
              <w:rPr>
                <w:rFonts w:ascii="Cambria Math" w:hAnsi="Cambria Math" w:hint="eastAsia"/>
                <w:szCs w:val="18"/>
              </w:rPr>
              <w:t>梁自重</w:t>
            </w:r>
          </w:p>
        </w:tc>
        <w:tc>
          <w:tcPr>
            <w:tcW w:w="4389" w:type="dxa"/>
          </w:tcPr>
          <w:p w14:paraId="21C93122" w14:textId="77777777" w:rsidR="00F4003A" w:rsidRDefault="00F4003A" w:rsidP="00E83225">
            <w:pPr>
              <w:pStyle w:val="GP-f0"/>
              <w:rPr>
                <w:rFonts w:ascii="宋体" w:hAnsi="宋体"/>
              </w:rPr>
            </w:pPr>
            <m:oMathPara>
              <m:oMath>
                <m:r>
                  <m:rPr>
                    <m:sty m:val="p"/>
                  </m:rPr>
                  <w:rPr>
                    <w:rFonts w:ascii="Cambria Math" w:hAnsi="Cambria Math" w:hint="eastAsia"/>
                  </w:rPr>
                  <m:t>25</m:t>
                </m:r>
                <m:r>
                  <m:rPr>
                    <m:sty m:val="p"/>
                  </m:rPr>
                  <w:rPr>
                    <w:rFonts w:ascii="Cambria Math" w:hAnsi="Cambria Math"/>
                  </w:rPr>
                  <m:t>×</m:t>
                </m:r>
                <m:r>
                  <m:rPr>
                    <m:sty m:val="p"/>
                  </m:rPr>
                  <w:rPr>
                    <w:rFonts w:ascii="Cambria Math" w:hAnsi="Cambria Math" w:hint="eastAsia"/>
                  </w:rPr>
                  <m:t>0.2</m:t>
                </m:r>
                <m:r>
                  <m:rPr>
                    <m:sty m:val="p"/>
                  </m:rPr>
                  <w:rPr>
                    <w:rFonts w:ascii="Cambria Math" w:hAnsi="Cambria Math" w:hint="eastAsia"/>
                  </w:rPr>
                  <m:t>4</m:t>
                </m:r>
                <m:r>
                  <m:rPr>
                    <m:sty m:val="p"/>
                  </m:rPr>
                  <w:rPr>
                    <w:rFonts w:ascii="Cambria Math" w:hAnsi="Cambria Math"/>
                  </w:rPr>
                  <m:t>×(0.3-0.10)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2</m:t>
                </m:r>
                <m:r>
                  <m:rPr>
                    <m:sty m:val="p"/>
                  </m:rPr>
                  <w:rPr>
                    <w:rFonts w:ascii="Cambria Math" w:hAnsi="Cambria Math" w:hint="eastAsia"/>
                  </w:rPr>
                  <m:t>kN</m:t>
                </m:r>
                <m:r>
                  <m:rPr>
                    <m:sty m:val="p"/>
                  </m:rPr>
                  <w:rPr>
                    <w:rFonts w:ascii="Cambria Math" w:hAnsi="Cambria Math"/>
                  </w:rPr>
                  <m:t>/m</m:t>
                </m:r>
              </m:oMath>
            </m:oMathPara>
          </w:p>
        </w:tc>
      </w:tr>
      <w:tr w:rsidR="00F4003A" w:rsidRPr="00C7300C" w14:paraId="738E0928" w14:textId="77777777" w:rsidTr="00E83225">
        <w:tc>
          <w:tcPr>
            <w:tcW w:w="4389" w:type="dxa"/>
          </w:tcPr>
          <w:p w14:paraId="33FDEDC9" w14:textId="77777777" w:rsidR="00F4003A" w:rsidRPr="00C7300C" w:rsidRDefault="00F4003A" w:rsidP="00E83225">
            <w:pPr>
              <w:pStyle w:val="GP-f0"/>
              <w:rPr>
                <w:rFonts w:ascii="宋体" w:hAnsi="宋体"/>
              </w:rPr>
            </w:pPr>
            <w:r>
              <w:rPr>
                <w:rFonts w:ascii="宋体" w:hAnsi="宋体" w:hint="eastAsia"/>
                <w:szCs w:val="18"/>
              </w:rPr>
              <w:lastRenderedPageBreak/>
              <w:t>梁侧</w:t>
            </w:r>
            <w:r>
              <w:rPr>
                <w:rFonts w:ascii="宋体" w:hAnsi="宋体" w:hint="eastAsia"/>
                <w:szCs w:val="18"/>
              </w:rPr>
              <w:t>抹灰</w:t>
            </w:r>
          </w:p>
        </w:tc>
        <w:tc>
          <w:tcPr>
            <w:tcW w:w="4389" w:type="dxa"/>
          </w:tcPr>
          <w:p w14:paraId="2F97F490" w14:textId="77777777" w:rsidR="00F4003A" w:rsidRPr="00C7300C" w:rsidRDefault="00B13A8A" w:rsidP="00E83225">
            <w:pPr>
              <w:pStyle w:val="GP-f0"/>
              <w:rPr>
                <w:rFonts w:ascii="宋体" w:hAnsi="宋体"/>
              </w:rPr>
            </w:pPr>
            <m:oMathPara>
              <m:oMath>
                <m:r>
                  <m:rPr>
                    <m:sty m:val="p"/>
                  </m:rPr>
                  <w:rPr>
                    <w:rFonts w:ascii="Cambria Math" w:hAnsi="Cambria Math" w:hint="eastAsia"/>
                    <w:szCs w:val="18"/>
                  </w:rPr>
                  <m:t>17</m:t>
                </m:r>
                <m:r>
                  <m:rPr>
                    <m:sty m:val="p"/>
                  </m:rPr>
                  <w:rPr>
                    <w:rFonts w:ascii="Cambria Math" w:hAnsi="Cambria Math"/>
                    <w:szCs w:val="18"/>
                  </w:rPr>
                  <m:t>×</m:t>
                </m:r>
                <m:r>
                  <m:rPr>
                    <m:sty m:val="p"/>
                  </m:rPr>
                  <w:rPr>
                    <w:rFonts w:ascii="Cambria Math" w:hAnsi="Cambria Math" w:hint="eastAsia"/>
                    <w:szCs w:val="18"/>
                  </w:rPr>
                  <m:t>0.02</m:t>
                </m:r>
                <m:r>
                  <m:rPr>
                    <m:sty m:val="p"/>
                  </m:rPr>
                  <w:rPr>
                    <w:rFonts w:ascii="Cambria Math" w:hAnsi="Cambria Math"/>
                    <w:szCs w:val="18"/>
                  </w:rPr>
                  <m:t>×</m:t>
                </m:r>
                <m:d>
                  <m:dPr>
                    <m:ctrlPr>
                      <w:rPr>
                        <w:rFonts w:ascii="Cambria Math" w:hAnsi="Cambria Math"/>
                        <w:szCs w:val="18"/>
                      </w:rPr>
                    </m:ctrlPr>
                  </m:dPr>
                  <m:e>
                    <m:r>
                      <m:rPr>
                        <m:sty m:val="p"/>
                      </m:rPr>
                      <w:rPr>
                        <w:rFonts w:ascii="Cambria Math" w:hAnsi="Cambria Math"/>
                        <w:szCs w:val="18"/>
                      </w:rPr>
                      <m:t>0.30-0.10</m:t>
                    </m:r>
                  </m:e>
                </m:d>
                <m:r>
                  <m:rPr>
                    <m:sty m:val="p"/>
                  </m:rPr>
                  <w:rPr>
                    <w:rFonts w:ascii="Cambria Math" w:hAnsi="Cambria Math"/>
                    <w:szCs w:val="18"/>
                  </w:rPr>
                  <m:t>=0.068</m:t>
                </m:r>
                <m:r>
                  <m:rPr>
                    <m:sty m:val="p"/>
                  </m:rPr>
                  <w:rPr>
                    <w:rFonts w:ascii="Cambria Math" w:hAnsi="Cambria Math" w:hint="eastAsia"/>
                    <w:szCs w:val="18"/>
                  </w:rPr>
                  <m:t>kN</m:t>
                </m:r>
                <m:r>
                  <m:rPr>
                    <m:sty m:val="p"/>
                  </m:rPr>
                  <w:rPr>
                    <w:rFonts w:ascii="Cambria Math" w:hAnsi="Cambria Math"/>
                    <w:szCs w:val="18"/>
                  </w:rPr>
                  <m:t>/m</m:t>
                </m:r>
              </m:oMath>
            </m:oMathPara>
          </w:p>
        </w:tc>
      </w:tr>
      <w:tr w:rsidR="00F4003A" w:rsidRPr="00C7300C" w14:paraId="548735C5" w14:textId="77777777" w:rsidTr="00E83225">
        <w:tc>
          <w:tcPr>
            <w:tcW w:w="4389" w:type="dxa"/>
            <w:tcBorders>
              <w:top w:val="single" w:sz="4" w:space="0" w:color="auto"/>
            </w:tcBorders>
          </w:tcPr>
          <w:p w14:paraId="2B02435C" w14:textId="77777777" w:rsidR="00F4003A" w:rsidRPr="00C7300C" w:rsidRDefault="00F4003A" w:rsidP="00E83225">
            <w:pPr>
              <w:pStyle w:val="GP-f0"/>
              <w:rPr>
                <w:rFonts w:ascii="宋体" w:hAnsi="宋体"/>
              </w:rPr>
            </w:pPr>
            <w:r w:rsidRPr="00C7300C">
              <w:rPr>
                <w:rFonts w:ascii="宋体" w:hAnsi="宋体" w:hint="eastAsia"/>
              </w:rPr>
              <w:t>合计</w:t>
            </w:r>
          </w:p>
        </w:tc>
        <w:tc>
          <w:tcPr>
            <w:tcW w:w="4389" w:type="dxa"/>
            <w:tcBorders>
              <w:top w:val="single" w:sz="4" w:space="0" w:color="auto"/>
            </w:tcBorders>
          </w:tcPr>
          <w:p w14:paraId="10DEF5C5" w14:textId="77777777" w:rsidR="00F4003A" w:rsidRPr="00C7300C" w:rsidRDefault="00F4003A" w:rsidP="00E83225">
            <w:pPr>
              <w:pStyle w:val="GP-f0"/>
              <w:rPr>
                <w:rFonts w:ascii="宋体" w:hAnsi="宋体"/>
              </w:rPr>
            </w:pPr>
            <m:oMathPara>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k</m:t>
                    </m:r>
                  </m:sub>
                </m:sSub>
                <m:r>
                  <m:rPr>
                    <m:sty m:val="p"/>
                  </m:rPr>
                  <w:rPr>
                    <w:rFonts w:ascii="Cambria Math" w:hAnsi="Cambria Math"/>
                  </w:rPr>
                  <m:t>=</m:t>
                </m:r>
                <m:r>
                  <m:rPr>
                    <m:sty m:val="p"/>
                  </m:rPr>
                  <w:rPr>
                    <w:rFonts w:ascii="Cambria Math" w:hAnsi="Cambria Math" w:hint="eastAsia"/>
                  </w:rPr>
                  <m:t>11.</m:t>
                </m:r>
                <m:r>
                  <m:rPr>
                    <m:sty m:val="p"/>
                  </m:rPr>
                  <w:rPr>
                    <w:rFonts w:ascii="Cambria Math" w:hAnsi="Cambria Math"/>
                  </w:rPr>
                  <m:t>77</m:t>
                </m:r>
                <m:r>
                  <m:rPr>
                    <m:sty m:val="p"/>
                  </m:rPr>
                  <w:rPr>
                    <w:rFonts w:ascii="Cambria Math" w:hAnsi="Cambria Math" w:hint="eastAsia"/>
                  </w:rPr>
                  <m:t>kN</m:t>
                </m:r>
                <m:r>
                  <m:rPr>
                    <m:sty m:val="p"/>
                  </m:rPr>
                  <w:rPr>
                    <w:rFonts w:ascii="Cambria Math" w:hAnsi="Cambria Math"/>
                  </w:rPr>
                  <m:t>/m</m:t>
                </m:r>
              </m:oMath>
            </m:oMathPara>
          </w:p>
        </w:tc>
      </w:tr>
    </w:tbl>
    <w:p w14:paraId="6226B10A" w14:textId="43311B60" w:rsidR="00F4003A" w:rsidRDefault="00B13A8A" w:rsidP="00F4003A">
      <w:pPr>
        <w:pStyle w:val="GP-f5"/>
        <w:ind w:firstLine="420"/>
      </w:pPr>
      <w:r>
        <w:t>B</w:t>
      </w:r>
      <w:r w:rsidR="007E7701">
        <w:t xml:space="preserve">. </w:t>
      </w:r>
      <w:r w:rsidR="007E7701">
        <w:rPr>
          <w:rFonts w:hint="eastAsia"/>
        </w:rPr>
        <w:t>可变荷载</w:t>
      </w:r>
    </w:p>
    <w:p w14:paraId="4DF3F9F5" w14:textId="0D268EC0" w:rsidR="007E7701" w:rsidRPr="00F4003A" w:rsidRDefault="007E7701" w:rsidP="007E7701">
      <w:pPr>
        <w:pStyle w:val="GP-f3"/>
        <w:rPr>
          <w:rFonts w:hint="eastAsia"/>
        </w:rPr>
      </w:pPr>
      <m:oMathPara>
        <m:oMath>
          <m:sSub>
            <m:sSubPr>
              <m:ctrlPr>
                <w:rPr>
                  <w:rFonts w:ascii="Cambria Math" w:hAnsi="Cambria Math"/>
                </w:rPr>
              </m:ctrlPr>
            </m:sSubPr>
            <m:e>
              <m:r>
                <w:rPr>
                  <w:rFonts w:ascii="Cambria Math" w:hAnsi="Cambria Math" w:hint="eastAsia"/>
                </w:rPr>
                <m:t>q</m:t>
              </m:r>
            </m:e>
            <m:sub>
              <m:r>
                <w:rPr>
                  <w:rFonts w:ascii="Cambria Math" w:hAnsi="Cambria Math"/>
                </w:rPr>
                <m:t>k</m:t>
              </m:r>
            </m:sub>
          </m:sSub>
          <m:r>
            <w:rPr>
              <w:rFonts w:ascii="Cambria Math" w:hAnsi="Cambria Math"/>
            </w:rPr>
            <m:t>=2.0×2.7=5.4</m:t>
          </m:r>
          <m:r>
            <m:rPr>
              <m:sty m:val="p"/>
            </m:rPr>
            <w:rPr>
              <w:rFonts w:ascii="Cambria Math" w:hAnsi="Cambria Math"/>
            </w:rPr>
            <m:t>kN/m</m:t>
          </m:r>
        </m:oMath>
      </m:oMathPara>
    </w:p>
    <w:p w14:paraId="6018694B" w14:textId="087ABBE0" w:rsidR="00B41C87" w:rsidRDefault="00B41C87" w:rsidP="00B41C87">
      <w:pPr>
        <w:pStyle w:val="GP-f5"/>
        <w:ind w:firstLine="420"/>
      </w:pPr>
      <w:r>
        <w:rPr>
          <w:rFonts w:hint="eastAsia"/>
        </w:rPr>
        <w:t>C</w:t>
      </w:r>
      <w:r>
        <w:t xml:space="preserve">. </w:t>
      </w:r>
      <w:r>
        <w:rPr>
          <w:rFonts w:hint="eastAsia"/>
        </w:rPr>
        <w:t>荷载组合</w:t>
      </w:r>
    </w:p>
    <w:p w14:paraId="413D1A42" w14:textId="33D48720" w:rsidR="00C14031" w:rsidRDefault="00B41C87" w:rsidP="00B41C87">
      <w:pPr>
        <w:pStyle w:val="GP-fb"/>
        <w:ind w:firstLine="420"/>
      </w:pPr>
      <w:r>
        <w:rPr>
          <w:rFonts w:hint="eastAsia"/>
        </w:rPr>
        <w:t>a</w:t>
      </w:r>
      <w:r w:rsidR="007E7701">
        <w:t xml:space="preserve">. </w:t>
      </w:r>
      <w:r w:rsidR="007E7701">
        <w:rPr>
          <w:rFonts w:hint="eastAsia"/>
        </w:rPr>
        <w:t>可变荷载控制的组合</w:t>
      </w:r>
    </w:p>
    <w:p w14:paraId="2EE7CA86" w14:textId="48B19C9B" w:rsidR="007E7701" w:rsidRPr="007E7701" w:rsidRDefault="007E7701" w:rsidP="00B52C16">
      <w:pPr>
        <w:pStyle w:val="GP-f3"/>
        <w:spacing w:line="360" w:lineRule="exact"/>
      </w:pPr>
      <m:oMathPara>
        <m:oMath>
          <m:r>
            <m:rPr>
              <m:sty m:val="p"/>
            </m:rPr>
            <w:rPr>
              <w:rFonts w:ascii="Cambria Math" w:hAnsi="Cambria Math" w:hint="eastAsia"/>
            </w:rPr>
            <m:t>g</m:t>
          </m:r>
          <m:r>
            <m:rPr>
              <m:sty m:val="p"/>
            </m:rPr>
            <w:rPr>
              <w:rFonts w:ascii="Cambria Math" w:hAnsi="Cambria Math"/>
            </w:rPr>
            <m:t>=1.2×11.77=14.13kN/m</m:t>
          </m:r>
        </m:oMath>
      </m:oMathPara>
    </w:p>
    <w:p w14:paraId="60D1C65D" w14:textId="458B0A79" w:rsidR="007E7701" w:rsidRPr="007E7701" w:rsidRDefault="007E7701" w:rsidP="00B52C16">
      <w:pPr>
        <w:pStyle w:val="GP-f3"/>
        <w:spacing w:line="360" w:lineRule="exact"/>
      </w:pPr>
      <m:oMathPara>
        <m:oMath>
          <m:r>
            <m:rPr>
              <m:sty m:val="p"/>
            </m:rPr>
            <w:rPr>
              <w:rFonts w:ascii="Cambria Math" w:hAnsi="Cambria Math"/>
            </w:rPr>
            <m:t>q=1.4×5.4=7.56k</m:t>
          </m:r>
          <m:r>
            <m:rPr>
              <m:sty m:val="p"/>
            </m:rPr>
            <w:rPr>
              <w:rFonts w:ascii="Cambria Math" w:hAnsi="Cambria Math" w:hint="eastAsia"/>
            </w:rPr>
            <m:t>N</m:t>
          </m:r>
          <m:r>
            <m:rPr>
              <m:sty m:val="p"/>
            </m:rPr>
            <w:rPr>
              <w:rFonts w:ascii="Cambria Math" w:hAnsi="Cambria Math"/>
            </w:rPr>
            <m:t>/m</m:t>
          </m:r>
        </m:oMath>
      </m:oMathPara>
    </w:p>
    <w:p w14:paraId="021DA7D7" w14:textId="6EFAD406" w:rsidR="007E7701" w:rsidRPr="007E7701" w:rsidRDefault="007E7701" w:rsidP="00B52C16">
      <w:pPr>
        <w:pStyle w:val="GP-f3"/>
        <w:spacing w:line="360" w:lineRule="exact"/>
      </w:pPr>
      <m:oMathPara>
        <m:oMath>
          <m:r>
            <m:rPr>
              <m:sty m:val="p"/>
            </m:rPr>
            <w:rPr>
              <w:rFonts w:ascii="Cambria Math" w:hAnsi="Cambria Math"/>
            </w:rPr>
            <m:t>g+q=21.69kN/m</m:t>
          </m:r>
        </m:oMath>
      </m:oMathPara>
    </w:p>
    <w:p w14:paraId="27A4CE49" w14:textId="2245CBA2" w:rsidR="007E7701" w:rsidRDefault="00B41C87" w:rsidP="00B41C87">
      <w:pPr>
        <w:pStyle w:val="GP-fb"/>
        <w:ind w:firstLine="420"/>
      </w:pPr>
      <w:r>
        <w:t>b</w:t>
      </w:r>
      <w:r w:rsidR="007E7701">
        <w:t xml:space="preserve">. </w:t>
      </w:r>
      <w:r w:rsidR="007E7701">
        <w:rPr>
          <w:rFonts w:hint="eastAsia"/>
        </w:rPr>
        <w:t>永久荷载控制的组合</w:t>
      </w:r>
    </w:p>
    <w:p w14:paraId="5DDF5FEC" w14:textId="56770C1E" w:rsidR="007E7701" w:rsidRPr="007E7701" w:rsidRDefault="007E7701" w:rsidP="00B52C16">
      <w:pPr>
        <w:pStyle w:val="GP-f3"/>
        <w:spacing w:line="360" w:lineRule="exact"/>
      </w:pPr>
      <m:oMathPara>
        <m:oMath>
          <m:r>
            <m:rPr>
              <m:sty m:val="p"/>
            </m:rPr>
            <w:rPr>
              <w:rFonts w:ascii="Cambria Math" w:hAnsi="Cambria Math" w:hint="eastAsia"/>
            </w:rPr>
            <m:t>g</m:t>
          </m:r>
          <m:r>
            <m:rPr>
              <m:sty m:val="p"/>
            </m:rPr>
            <w:rPr>
              <w:rFonts w:ascii="Cambria Math" w:hAnsi="Cambria Math"/>
            </w:rPr>
            <m:t>=1.</m:t>
          </m:r>
          <m:r>
            <m:rPr>
              <m:sty m:val="p"/>
            </m:rPr>
            <w:rPr>
              <w:rFonts w:ascii="Cambria Math" w:hAnsi="Cambria Math" w:hint="eastAsia"/>
            </w:rPr>
            <m:t>35</m:t>
          </m:r>
          <m:r>
            <m:rPr>
              <m:sty m:val="p"/>
            </m:rPr>
            <w:rPr>
              <w:rFonts w:ascii="Cambria Math" w:hAnsi="Cambria Math"/>
            </w:rPr>
            <m:t>×11.77=</m:t>
          </m:r>
          <m:r>
            <m:rPr>
              <m:sty m:val="p"/>
            </m:rPr>
            <w:rPr>
              <w:rFonts w:ascii="Cambria Math" w:hAnsi="Cambria Math"/>
            </w:rPr>
            <m:t>1</m:t>
          </m:r>
          <m:r>
            <m:rPr>
              <m:sty m:val="p"/>
            </m:rPr>
            <w:rPr>
              <w:rFonts w:ascii="Cambria Math" w:hAnsi="Cambria Math" w:hint="eastAsia"/>
            </w:rPr>
            <m:t>5</m:t>
          </m:r>
          <m:r>
            <m:rPr>
              <m:sty m:val="p"/>
            </m:rPr>
            <w:rPr>
              <w:rFonts w:ascii="Cambria Math" w:hAnsi="Cambria Math"/>
            </w:rPr>
            <m:t>.</m:t>
          </m:r>
          <m:r>
            <m:rPr>
              <m:sty m:val="p"/>
            </m:rPr>
            <w:rPr>
              <w:rFonts w:ascii="Cambria Math" w:hAnsi="Cambria Math" w:hint="eastAsia"/>
            </w:rPr>
            <m:t>89</m:t>
          </m:r>
          <m:r>
            <m:rPr>
              <m:sty m:val="p"/>
            </m:rPr>
            <w:rPr>
              <w:rFonts w:ascii="Cambria Math" w:hAnsi="Cambria Math"/>
            </w:rPr>
            <m:t>kN/m</m:t>
          </m:r>
        </m:oMath>
      </m:oMathPara>
    </w:p>
    <w:p w14:paraId="5D6FCD01" w14:textId="582E5E90" w:rsidR="007E7701" w:rsidRPr="007E7701" w:rsidRDefault="007E7701" w:rsidP="00B52C16">
      <w:pPr>
        <w:pStyle w:val="GP-f3"/>
        <w:spacing w:line="360" w:lineRule="exact"/>
      </w:pPr>
      <m:oMathPara>
        <m:oMath>
          <m:r>
            <m:rPr>
              <m:sty m:val="p"/>
            </m:rPr>
            <w:rPr>
              <w:rFonts w:ascii="Cambria Math" w:hAnsi="Cambria Math"/>
            </w:rPr>
            <m:t>q=</m:t>
          </m:r>
          <m:r>
            <m:rPr>
              <m:sty m:val="p"/>
            </m:rPr>
            <w:rPr>
              <w:rFonts w:ascii="Cambria Math" w:hAnsi="Cambria Math" w:hint="eastAsia"/>
            </w:rPr>
            <m:t>0.7</m:t>
          </m:r>
          <m:r>
            <m:rPr>
              <m:sty m:val="p"/>
            </m:rPr>
            <w:rPr>
              <w:rFonts w:ascii="Cambria Math" w:hAnsi="Cambria Math"/>
            </w:rPr>
            <m:t>×</m:t>
          </m:r>
          <m:r>
            <m:rPr>
              <m:sty m:val="p"/>
            </m:rPr>
            <w:rPr>
              <w:rFonts w:ascii="Cambria Math" w:hAnsi="Cambria Math"/>
            </w:rPr>
            <m:t>1.4×5.4=</m:t>
          </m:r>
          <m:r>
            <m:rPr>
              <m:sty m:val="p"/>
            </m:rPr>
            <w:rPr>
              <w:rFonts w:ascii="Cambria Math" w:hAnsi="Cambria Math" w:hint="eastAsia"/>
            </w:rPr>
            <m:t>5.29</m:t>
          </m:r>
          <m:r>
            <m:rPr>
              <m:sty m:val="p"/>
            </m:rPr>
            <w:rPr>
              <w:rFonts w:ascii="Cambria Math" w:hAnsi="Cambria Math"/>
            </w:rPr>
            <m:t>k</m:t>
          </m:r>
          <m:r>
            <m:rPr>
              <m:sty m:val="p"/>
            </m:rPr>
            <w:rPr>
              <w:rFonts w:ascii="Cambria Math" w:hAnsi="Cambria Math" w:hint="eastAsia"/>
            </w:rPr>
            <m:t>N</m:t>
          </m:r>
          <m:r>
            <m:rPr>
              <m:sty m:val="p"/>
            </m:rPr>
            <w:rPr>
              <w:rFonts w:ascii="Cambria Math" w:hAnsi="Cambria Math"/>
            </w:rPr>
            <m:t>/m</m:t>
          </m:r>
        </m:oMath>
      </m:oMathPara>
    </w:p>
    <w:p w14:paraId="25188B43" w14:textId="4B354D73" w:rsidR="007E7701" w:rsidRPr="00B41C87" w:rsidRDefault="007E7701" w:rsidP="00B52C16">
      <w:pPr>
        <w:pStyle w:val="GP-f3"/>
        <w:spacing w:line="360" w:lineRule="exact"/>
      </w:pPr>
      <m:oMathPara>
        <m:oMath>
          <m:r>
            <m:rPr>
              <m:sty m:val="p"/>
            </m:rPr>
            <w:rPr>
              <w:rFonts w:ascii="Cambria Math" w:hAnsi="Cambria Math"/>
            </w:rPr>
            <m:t>g+q=21.</m:t>
          </m:r>
          <m:r>
            <m:rPr>
              <m:sty m:val="p"/>
            </m:rPr>
            <w:rPr>
              <w:rFonts w:ascii="Cambria Math" w:hAnsi="Cambria Math" w:hint="eastAsia"/>
            </w:rPr>
            <m:t>18</m:t>
          </m:r>
          <m:r>
            <m:rPr>
              <m:sty m:val="p"/>
            </m:rPr>
            <w:rPr>
              <w:rFonts w:ascii="Cambria Math" w:hAnsi="Cambria Math"/>
            </w:rPr>
            <m:t>kN/m</m:t>
          </m:r>
        </m:oMath>
      </m:oMathPara>
    </w:p>
    <w:p w14:paraId="56E91DAD" w14:textId="0D8BFA6F" w:rsidR="00B41C87" w:rsidRDefault="00B41C87" w:rsidP="00B41C87">
      <w:pPr>
        <w:pStyle w:val="GP-fb"/>
        <w:ind w:firstLine="420"/>
      </w:pPr>
      <w:r>
        <w:t xml:space="preserve">c. </w:t>
      </w:r>
      <w:r>
        <w:rPr>
          <w:rFonts w:hint="eastAsia"/>
        </w:rPr>
        <w:t>最大荷载组合</w:t>
      </w:r>
    </w:p>
    <w:p w14:paraId="4E133549" w14:textId="14D08C6E" w:rsidR="00B41C87" w:rsidRPr="007E7701" w:rsidRDefault="00B41C87" w:rsidP="00B41C87">
      <w:pPr>
        <w:pStyle w:val="GP-4"/>
        <w:rPr>
          <w:rFonts w:hint="eastAsia"/>
        </w:rPr>
      </w:pPr>
      <w:r>
        <w:rPr>
          <w:rFonts w:hint="eastAsia"/>
        </w:rPr>
        <w:t>可变荷载控制，最大荷载为</w:t>
      </w:r>
      <m:oMath>
        <m:r>
          <m:rPr>
            <m:sty m:val="p"/>
          </m:rPr>
          <w:rPr>
            <w:rFonts w:ascii="Cambria Math" w:hAnsi="Cambria Math" w:hint="eastAsia"/>
          </w:rPr>
          <m:t>21.69k</m:t>
        </m:r>
        <m:r>
          <m:rPr>
            <m:sty m:val="p"/>
          </m:rPr>
          <w:rPr>
            <w:rFonts w:ascii="Cambria Math" w:hAnsi="Cambria Math"/>
          </w:rPr>
          <m:t>N/m</m:t>
        </m:r>
      </m:oMath>
    </w:p>
    <w:p w14:paraId="6308FBFC" w14:textId="3AE5D7C4" w:rsidR="007E7701" w:rsidRDefault="00B41C87" w:rsidP="00B41C87">
      <w:pPr>
        <w:pStyle w:val="GP-3"/>
        <w:rPr>
          <w:lang w:eastAsia="zh-CN"/>
        </w:rPr>
      </w:pPr>
      <w:r>
        <w:rPr>
          <w:lang w:eastAsia="zh-CN"/>
        </w:rPr>
        <w:t xml:space="preserve">3.2.3 </w:t>
      </w:r>
      <w:r>
        <w:rPr>
          <w:rFonts w:hint="eastAsia"/>
          <w:lang w:eastAsia="zh-CN"/>
        </w:rPr>
        <w:t>计算简图</w:t>
      </w:r>
    </w:p>
    <w:p w14:paraId="1E9346B5" w14:textId="77777777" w:rsidR="00B41C87" w:rsidRPr="00B41C87" w:rsidRDefault="00B41C87" w:rsidP="00B41C87">
      <w:pPr>
        <w:pStyle w:val="GP-4"/>
        <w:rPr>
          <w:rFonts w:hint="eastAsia"/>
        </w:rPr>
      </w:pPr>
      <w:bookmarkStart w:id="16" w:name="_GoBack"/>
      <w:bookmarkEnd w:id="16"/>
    </w:p>
    <w:p w14:paraId="60252AA5" w14:textId="77777777" w:rsidR="00C14031" w:rsidRDefault="00C14031" w:rsidP="00C14031">
      <w:pPr>
        <w:pStyle w:val="GP-4"/>
      </w:pPr>
    </w:p>
    <w:p w14:paraId="0CE1EAFD" w14:textId="77777777" w:rsidR="00C14031" w:rsidRDefault="00C14031" w:rsidP="00C14031">
      <w:pPr>
        <w:pStyle w:val="GP-4"/>
      </w:pPr>
    </w:p>
    <w:p w14:paraId="5200A6BA" w14:textId="77777777" w:rsidR="00C14031" w:rsidRDefault="00C14031" w:rsidP="00C14031">
      <w:pPr>
        <w:pStyle w:val="GP-4"/>
      </w:pPr>
    </w:p>
    <w:p w14:paraId="7E091DF6" w14:textId="77777777" w:rsidR="00C14031" w:rsidRPr="00C14031" w:rsidRDefault="00C14031" w:rsidP="00C14031">
      <w:pPr>
        <w:pStyle w:val="GP-4"/>
      </w:pPr>
    </w:p>
    <w:p w14:paraId="3ECF51E4" w14:textId="77777777" w:rsidR="00C14031" w:rsidRPr="00C14031" w:rsidRDefault="00C14031" w:rsidP="00EB3980">
      <w:pPr>
        <w:pStyle w:val="GP-4"/>
        <w:rPr>
          <w:rFonts w:ascii="Times New Roman" w:hAnsi="Times New Roman" w:cs="Times New Roman"/>
        </w:rPr>
      </w:pPr>
    </w:p>
    <w:p w14:paraId="3285647B" w14:textId="77777777" w:rsidR="008F09D4" w:rsidRDefault="008F09D4" w:rsidP="00EF13C1">
      <w:pPr>
        <w:pStyle w:val="GP-4"/>
        <w:spacing w:line="240" w:lineRule="atLeast"/>
        <w:rPr>
          <w:rFonts w:hint="eastAsia"/>
        </w:rPr>
      </w:pPr>
    </w:p>
    <w:p w14:paraId="426C958E" w14:textId="77777777" w:rsidR="003F6938" w:rsidRDefault="003F6938" w:rsidP="003F6938">
      <w:pPr>
        <w:pStyle w:val="GP-4"/>
      </w:pPr>
      <w:r w:rsidRPr="003F6938">
        <w:rPr>
          <w:rFonts w:hint="eastAsia"/>
        </w:rPr>
        <w:t>按塑性理论计算。计算跨度：取</w:t>
      </w:r>
      <m:oMath>
        <m:r>
          <m:rPr>
            <m:sty m:val="p"/>
          </m:rPr>
          <w:rPr>
            <w:rFonts w:ascii="Cambria Math" w:hAnsi="Cambria Math"/>
          </w:rPr>
          <m:t>1m</m:t>
        </m:r>
      </m:oMath>
      <w:r w:rsidR="004131DC">
        <w:t>宽板按连续梁进行计算，由于中间跨板与</w:t>
      </w:r>
      <w:r w:rsidRPr="003F6938">
        <w:t>梁固接；而边跨搁置在承重墙上，可以视为铰接，故板的计算长度为：</w:t>
      </w:r>
    </w:p>
    <w:p w14:paraId="5AB23E61" w14:textId="77777777" w:rsidR="003F6938" w:rsidRDefault="003F6938" w:rsidP="003F6938">
      <w:pPr>
        <w:pStyle w:val="GP-4"/>
      </w:pPr>
      <w:r>
        <w:rPr>
          <w:rFonts w:hint="eastAsia"/>
        </w:rPr>
        <w:t>中间跨：</w:t>
      </w: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=2.7-0.</m:t>
        </m:r>
        <m:r>
          <w:rPr>
            <w:rFonts w:ascii="Cambria Math" w:hAnsi="Cambria Math" w:hint="eastAsia"/>
          </w:rPr>
          <m:t>24</m:t>
        </m:r>
        <m:r>
          <w:rPr>
            <w:rFonts w:ascii="Cambria Math" w:hAnsi="Cambria Math"/>
          </w:rPr>
          <m:t>=2.</m:t>
        </m:r>
        <m:r>
          <w:rPr>
            <w:rFonts w:ascii="Cambria Math" w:hAnsi="Cambria Math" w:hint="eastAsia"/>
          </w:rPr>
          <m:t>46</m:t>
        </m:r>
        <m:r>
          <m:rPr>
            <m:sty m:val="p"/>
          </m:rPr>
          <w:rPr>
            <w:rFonts w:ascii="Cambria Math" w:hAnsi="Cambria Math"/>
          </w:rPr>
          <m:t>m</m:t>
        </m:r>
      </m:oMath>
    </w:p>
    <w:p w14:paraId="030FE842" w14:textId="77777777" w:rsidR="00EB5BD5" w:rsidRDefault="00EB5BD5" w:rsidP="00EB5BD5">
      <w:pPr>
        <w:pStyle w:val="GP-4"/>
      </w:pPr>
      <w:r>
        <w:rPr>
          <w:rFonts w:hint="eastAsia"/>
        </w:rPr>
        <w:t>边跨：</w:t>
      </w:r>
      <m:oMath>
        <m:sSub>
          <m:sSubPr>
            <m:ctrlPr>
              <w:rPr>
                <w:rFonts w:ascii="Cambria Math" w:hAnsi="Cambria Math"/>
              </w:rPr>
            </m:ctrlPr>
          </m:sSubPr>
          <m:e>
            <m:r>
              <w:rPr>
                <w:rFonts w:ascii="Cambria Math" w:hAnsi="Cambria Math" w:hint="eastAsia"/>
              </w:rPr>
              <m:t>l</m:t>
            </m:r>
          </m:e>
          <m:sub>
            <m:r>
              <w:rPr>
                <w:rFonts w:ascii="Cambria Math" w:hAnsi="Cambria Math"/>
              </w:rPr>
              <m:t>n</m:t>
            </m:r>
          </m:sub>
        </m:sSub>
        <m:r>
          <w:rPr>
            <w:rFonts w:ascii="Cambria Math" w:hAnsi="Cambria Math"/>
          </w:rPr>
          <m:t>=2.7-0.24/2-0.24/2=2.46</m:t>
        </m:r>
        <m:r>
          <m:rPr>
            <m:sty m:val="p"/>
          </m:rPr>
          <w:rPr>
            <w:rFonts w:ascii="Cambria Math" w:hAnsi="Cambria Math"/>
          </w:rPr>
          <m:t>m</m:t>
        </m:r>
      </m:oMath>
      <w:r>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hint="eastAsia"/>
          </w:rPr>
          <m:t>+a/</m:t>
        </m:r>
        <m:r>
          <w:rPr>
            <w:rFonts w:ascii="Cambria Math" w:hAnsi="Cambria Math"/>
          </w:rPr>
          <m:t>2=2.46+0.12/2=2.52</m:t>
        </m:r>
        <m:r>
          <m:rPr>
            <m:sty m:val="p"/>
          </m:rPr>
          <w:rPr>
            <w:rFonts w:ascii="Cambria Math" w:hAnsi="Cambria Math"/>
          </w:rPr>
          <m:t>m</m:t>
        </m:r>
      </m:oMath>
    </w:p>
    <w:p w14:paraId="144DD75D" w14:textId="77777777" w:rsidR="005F656D" w:rsidRDefault="006A73BD" w:rsidP="00EB5BD5">
      <w:pPr>
        <w:pStyle w:val="GP-4"/>
      </w:pP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+h/</m:t>
        </m:r>
        <m:r>
          <w:rPr>
            <w:rFonts w:ascii="Cambria Math" w:hAnsi="Cambria Math"/>
          </w:rPr>
          <m:t>2</m:t>
        </m:r>
        <m:r>
          <m:rPr>
            <m:sty m:val="p"/>
          </m:rPr>
          <w:rPr>
            <w:rFonts w:ascii="Cambria Math" w:hAnsi="Cambria Math"/>
          </w:rPr>
          <m:t>=2.46+0.1/2=2.51m</m:t>
        </m:r>
      </m:oMath>
      <w:r w:rsidR="00C62581">
        <w:rPr>
          <w:rFonts w:hint="eastAsia"/>
        </w:rPr>
        <w:t>，取</w:t>
      </w:r>
      <m:oMath>
        <m:sSub>
          <m:sSubPr>
            <m:ctrlPr>
              <w:rPr>
                <w:rFonts w:ascii="Cambria Math" w:hAnsi="Cambria Math"/>
              </w:rPr>
            </m:ctrlPr>
          </m:sSubPr>
          <m:e>
            <m:r>
              <w:rPr>
                <w:rFonts w:ascii="Cambria Math" w:hAnsi="Cambria Math" w:hint="eastAsia"/>
              </w:rPr>
              <m:t>l</m:t>
            </m:r>
          </m:e>
          <m:sub>
            <m:r>
              <w:rPr>
                <w:rFonts w:ascii="Cambria Math" w:hAnsi="Cambria Math"/>
              </w:rPr>
              <m:t>0</m:t>
            </m:r>
          </m:sub>
        </m:sSub>
        <m:r>
          <w:rPr>
            <w:rFonts w:ascii="Cambria Math" w:hAnsi="Cambria Math"/>
          </w:rPr>
          <m:t>=2.51</m:t>
        </m:r>
        <m:r>
          <m:rPr>
            <m:sty m:val="p"/>
          </m:rPr>
          <w:rPr>
            <w:rFonts w:ascii="Cambria Math" w:hAnsi="Cambria Math"/>
          </w:rPr>
          <m:t>m</m:t>
        </m:r>
      </m:oMath>
      <w:r w:rsidR="00711022">
        <w:rPr>
          <w:rFonts w:hint="eastAsia"/>
        </w:rPr>
        <w:t>。</w:t>
      </w:r>
    </w:p>
    <w:p w14:paraId="094BC4C9" w14:textId="77777777" w:rsidR="00711022" w:rsidRDefault="00711022" w:rsidP="00EB5BD5">
      <w:pPr>
        <w:pStyle w:val="GP-4"/>
      </w:pPr>
      <w:r>
        <w:rPr>
          <w:rFonts w:hint="eastAsia"/>
        </w:rPr>
        <w:t>板的长宽比</w:t>
      </w:r>
      <m:oMath>
        <m:r>
          <w:rPr>
            <w:rFonts w:ascii="Cambria Math" w:hAnsi="Cambria Math" w:hint="eastAsia"/>
          </w:rPr>
          <m:t>l</m:t>
        </m:r>
        <m:r>
          <w:rPr>
            <w:rFonts w:ascii="Cambria Math" w:hAnsi="Cambria Math"/>
          </w:rPr>
          <m:t>/b</m:t>
        </m:r>
        <m:r>
          <w:rPr>
            <w:rFonts w:ascii="Cambria Math" w:hAnsi="Cambria Math"/>
          </w:rPr>
          <m:t>=5.96/2.51=2.37&gt;2</m:t>
        </m:r>
      </m:oMath>
      <w:r>
        <w:rPr>
          <w:rFonts w:hint="eastAsia"/>
        </w:rPr>
        <w:t>，当作连续单向板计算。</w:t>
      </w:r>
    </w:p>
    <w:p w14:paraId="3AC90DC4" w14:textId="77777777" w:rsidR="00F97609" w:rsidRDefault="00F97609" w:rsidP="00EB5BD5">
      <w:pPr>
        <w:pStyle w:val="GP-4"/>
      </w:pPr>
      <w:r>
        <w:rPr>
          <w:rFonts w:hint="eastAsia"/>
        </w:rPr>
        <w:t>跨度相差小于</w:t>
      </w:r>
      <m:oMath>
        <m:r>
          <m:rPr>
            <m:sty m:val="p"/>
          </m:rPr>
          <w:rPr>
            <w:rFonts w:ascii="Cambria Math" w:hAnsi="Cambria Math" w:hint="eastAsia"/>
          </w:rPr>
          <m:t>10%</m:t>
        </m:r>
      </m:oMath>
      <w:r>
        <w:rPr>
          <w:rFonts w:hint="eastAsia"/>
        </w:rPr>
        <w:t>，按等跨连续梁计算，计算简图如图</w:t>
      </w:r>
      <m:oMath>
        <m:r>
          <m:rPr>
            <m:sty m:val="p"/>
          </m:rPr>
          <w:rPr>
            <w:rFonts w:ascii="Cambria Math" w:hAnsi="Cambria Math" w:hint="eastAsia"/>
          </w:rPr>
          <m:t>3.1</m:t>
        </m:r>
      </m:oMath>
      <w:r>
        <w:rPr>
          <w:rFonts w:hint="eastAsia"/>
        </w:rPr>
        <w:t>所示：</w:t>
      </w:r>
      <w:r w:rsidR="00616417">
        <w:rPr>
          <w:rFonts w:hint="eastAsia"/>
        </w:rPr>
        <w:t xml:space="preserve"> </w:t>
      </w:r>
    </w:p>
    <w:p w14:paraId="4E21DB43" w14:textId="77777777" w:rsidR="00F97609" w:rsidRDefault="00DC0B8A" w:rsidP="006A73BD">
      <w:pPr>
        <w:pStyle w:val="GP-fd"/>
        <w:ind w:firstLine="420"/>
        <w:jc w:val="center"/>
      </w:pPr>
      <w:r>
        <w:object w:dxaOrig="2160" w:dyaOrig="765" w14:anchorId="4E183CFC">
          <v:shape id="_x0000_i1085" type="#_x0000_t75" style="width:343pt;height:101.2pt" o:ole="">
            <v:imagedata r:id="rId17" o:title="" croptop="15706f" cropbottom="19285f" cropleft="11234f" cropright="17893f"/>
          </v:shape>
          <o:OLEObject Type="Embed" ProgID="AutoCAD.Drawing.20" ShapeID="_x0000_i1085" DrawAspect="Content" ObjectID="_1557316176" r:id="rId18"/>
        </w:object>
      </w:r>
    </w:p>
    <w:p w14:paraId="03E588FD" w14:textId="77777777" w:rsidR="00DC0B8A" w:rsidRPr="00C62581" w:rsidRDefault="00DC0B8A" w:rsidP="00DC0B8A">
      <w:pPr>
        <w:pStyle w:val="GP-f9"/>
        <w:rPr>
          <w:rFonts w:hint="eastAsia"/>
        </w:rPr>
      </w:pPr>
      <w:r>
        <w:rPr>
          <w:rFonts w:hint="eastAsia"/>
        </w:rPr>
        <w:t>图</w:t>
      </w:r>
      <w:r>
        <w:rPr>
          <w:rFonts w:hint="eastAsia"/>
        </w:rPr>
        <w:t>3.1</w:t>
      </w:r>
      <w:r>
        <w:t xml:space="preserve"> </w:t>
      </w:r>
      <w:r>
        <w:rPr>
          <w:rFonts w:hint="eastAsia"/>
        </w:rPr>
        <w:t>混凝土楼板设计简图</w:t>
      </w:r>
    </w:p>
    <w:p w14:paraId="17C4F7C0" w14:textId="77777777" w:rsidR="00EB5BD5" w:rsidRDefault="00EB5BD5" w:rsidP="003F6938">
      <w:pPr>
        <w:pStyle w:val="GP-4"/>
      </w:pPr>
    </w:p>
    <w:p w14:paraId="7A61502C" w14:textId="77777777" w:rsidR="00573B61" w:rsidRDefault="00573B61" w:rsidP="003F6938">
      <w:pPr>
        <w:pStyle w:val="GP-4"/>
      </w:pPr>
    </w:p>
    <w:p w14:paraId="024D9682" w14:textId="77777777" w:rsidR="00573B61" w:rsidRDefault="00573B61" w:rsidP="003F6938">
      <w:pPr>
        <w:pStyle w:val="GP-4"/>
      </w:pPr>
    </w:p>
    <w:p w14:paraId="7593A9B4" w14:textId="77777777" w:rsidR="00573B61" w:rsidRPr="003F6938" w:rsidRDefault="00573B61" w:rsidP="003F6938">
      <w:pPr>
        <w:pStyle w:val="GP-4"/>
      </w:pPr>
    </w:p>
    <w:p w14:paraId="3CE24C3D" w14:textId="77777777" w:rsidR="00941C32" w:rsidRDefault="00941C32" w:rsidP="00AB15B6">
      <w:pPr>
        <w:pStyle w:val="GP-4"/>
      </w:pPr>
    </w:p>
    <w:p w14:paraId="509395A7" w14:textId="77777777" w:rsidR="00941C32" w:rsidRDefault="00941C32" w:rsidP="00941C32">
      <w:pPr>
        <w:pStyle w:val="GP-f0"/>
      </w:pPr>
    </w:p>
    <w:p w14:paraId="48E10B2C" w14:textId="77777777" w:rsidR="00941C32" w:rsidRDefault="00941C32" w:rsidP="00941C32">
      <w:pPr>
        <w:pStyle w:val="GP-f0"/>
      </w:pPr>
    </w:p>
    <w:p w14:paraId="7C767936" w14:textId="77777777" w:rsidR="00941C32" w:rsidRDefault="00941C32" w:rsidP="00941C32">
      <w:pPr>
        <w:pStyle w:val="GP-f0"/>
      </w:pPr>
    </w:p>
    <w:p w14:paraId="681511D6" w14:textId="77777777" w:rsidR="00941C32" w:rsidRPr="00941C32" w:rsidRDefault="00941C32" w:rsidP="00941C32">
      <w:pPr>
        <w:pStyle w:val="GP-f0"/>
      </w:pPr>
    </w:p>
    <w:p w14:paraId="0B5A3D73" w14:textId="77777777" w:rsidR="007A5FCB" w:rsidRDefault="007A5FCB">
      <w:pPr>
        <w:widowControl/>
        <w:jc w:val="left"/>
      </w:pPr>
      <w:r>
        <w:br w:type="page"/>
      </w:r>
    </w:p>
    <w:p w14:paraId="1FF41E2D" w14:textId="77777777" w:rsidR="00272F09" w:rsidRDefault="00272F09">
      <w:pPr>
        <w:widowControl/>
        <w:jc w:val="left"/>
      </w:pPr>
    </w:p>
    <w:p w14:paraId="73365D11" w14:textId="77777777" w:rsidR="00272F09" w:rsidRDefault="00272F09">
      <w:pPr>
        <w:widowControl/>
        <w:jc w:val="left"/>
      </w:pPr>
    </w:p>
    <w:p w14:paraId="079D4246" w14:textId="77777777" w:rsidR="00272F09" w:rsidRDefault="00272F09">
      <w:pPr>
        <w:widowControl/>
        <w:jc w:val="left"/>
      </w:pPr>
    </w:p>
    <w:p w14:paraId="37043CE4" w14:textId="77777777" w:rsidR="00272F09" w:rsidRDefault="00272F09">
      <w:pPr>
        <w:widowControl/>
        <w:jc w:val="left"/>
      </w:pPr>
    </w:p>
    <w:p w14:paraId="38A0B8EA" w14:textId="77777777"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14:paraId="08E2CACB" w14:textId="77777777" w:rsidR="007525D4" w:rsidRPr="00EE3938" w:rsidRDefault="006A73BD" w:rsidP="0057344F">
      <w:pPr>
        <w:pStyle w:val="GP-3"/>
        <w:ind w:firstLine="413"/>
        <w:rPr>
          <w:rFonts w:cs="Arial"/>
          <w:b/>
        </w:rPr>
      </w:pPr>
      <w:bookmarkStart w:id="17" w:name="_Toc261510872"/>
      <w:r>
        <w:rPr>
          <w:b/>
          <w:noProof/>
        </w:rPr>
        <w:pict w14:anchorId="12E86FE8">
          <v:shape id="_x0000_s1040" type="#_x0000_t62" style="position:absolute;left:0;text-align:left;margin-left:229.25pt;margin-top:7.3pt;width:144.75pt;height:68.3pt;rotation:180;z-index:251673600" adj="35992,17978" strokecolor="#0070c0">
            <v:textbox style="mso-next-textbox:#_x0000_s1040">
              <w:txbxContent>
                <w:p w14:paraId="2D407140" w14:textId="77777777" w:rsidR="006A73BD" w:rsidRPr="002412F0" w:rsidRDefault="006A73BD"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8" w:name="_Toc402184263"/>
      <w:r w:rsidR="007525D4" w:rsidRPr="00F854A3">
        <w:t>1.2.2</w:t>
      </w:r>
      <w:r w:rsidR="007525D4" w:rsidRPr="00EE3938">
        <w:rPr>
          <w:rFonts w:cs="Arial"/>
        </w:rPr>
        <w:t xml:space="preserve"> </w:t>
      </w:r>
      <w:r w:rsidR="007525D4" w:rsidRPr="00EE3938">
        <w:t>Monte Carlo</w:t>
      </w:r>
      <w:r w:rsidR="007525D4" w:rsidRPr="00EE3938">
        <w:rPr>
          <w:rFonts w:cs="Arial"/>
        </w:rPr>
        <w:t>法</w:t>
      </w:r>
      <w:bookmarkEnd w:id="17"/>
      <w:bookmarkEnd w:id="18"/>
    </w:p>
    <w:p w14:paraId="7F8A82CB" w14:textId="77777777" w:rsidR="007525D4" w:rsidRPr="00D67025" w:rsidRDefault="007525D4" w:rsidP="0057344F">
      <w:pPr>
        <w:spacing w:line="360" w:lineRule="exact"/>
        <w:rPr>
          <w:rFonts w:ascii="宋体" w:hAnsi="宋体"/>
        </w:rPr>
      </w:pPr>
      <w:bookmarkStart w:id="19" w:name="本文所作工作"/>
    </w:p>
    <w:p w14:paraId="7FC896A9"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4D48C768" w14:textId="77777777" w:rsidR="007525D4" w:rsidRPr="00EE3938" w:rsidRDefault="006A73BD"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20" w:name="_Toc261510873"/>
        <w:bookmarkStart w:id="21"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20"/>
        <w:bookmarkEnd w:id="21"/>
      </w:hyperlink>
    </w:p>
    <w:p w14:paraId="7C16BDEA" w14:textId="77777777"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14:paraId="0F80B1BF" w14:textId="77777777" w:rsidR="007525D4" w:rsidRDefault="007525D4" w:rsidP="0057344F">
      <w:pPr>
        <w:spacing w:line="360" w:lineRule="exact"/>
        <w:rPr>
          <w:rFonts w:ascii="宋体" w:hAnsi="宋体"/>
        </w:rPr>
      </w:pPr>
    </w:p>
    <w:p w14:paraId="572FAA0D" w14:textId="77777777"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14:paraId="5A9BA15E"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2" w:name="_Toc261510874"/>
      <w:bookmarkStart w:id="23"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22"/>
      <w:bookmarkEnd w:id="23"/>
    </w:p>
    <w:bookmarkEnd w:id="19"/>
    <w:p w14:paraId="1F8A7B87" w14:textId="77777777"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14:paraId="1EB19E7F" w14:textId="77777777"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14:paraId="1F1A274F" w14:textId="77777777" w:rsidR="007525D4" w:rsidRPr="00CC3AF6" w:rsidRDefault="007525D4" w:rsidP="00147C5F">
      <w:pPr>
        <w:pStyle w:val="GP-4"/>
      </w:pPr>
      <w:r w:rsidRPr="00CC3AF6">
        <w:t>（</w:t>
      </w:r>
      <w:r w:rsidRPr="00CC3AF6">
        <w:t>2</w:t>
      </w:r>
      <w:r w:rsidRPr="00CC3AF6">
        <w:t>）以</w:t>
      </w:r>
      <w:r w:rsidRPr="00CC3AF6">
        <w:t>NaOH</w:t>
      </w:r>
      <w:r w:rsidRPr="00CC3AF6">
        <w:t>为滴定剂，用</w:t>
      </w:r>
      <w:r w:rsidRPr="00CC3AF6">
        <w:t>pH</w:t>
      </w:r>
      <w:r w:rsidRPr="00CC3AF6">
        <w:t>电位滴定法分别测定了</w:t>
      </w:r>
      <w:r w:rsidRPr="009F2519">
        <w:rPr>
          <w:rFonts w:ascii="宋体" w:hAnsi="宋体"/>
        </w:rPr>
        <w:t>……。</w:t>
      </w:r>
    </w:p>
    <w:p w14:paraId="4962CBE1" w14:textId="77777777"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14:paraId="6E3449D5" w14:textId="77777777" w:rsidR="007525D4" w:rsidRPr="00CC3AF6" w:rsidRDefault="007525D4" w:rsidP="0057344F">
      <w:pPr>
        <w:spacing w:line="360" w:lineRule="exact"/>
      </w:pPr>
    </w:p>
    <w:p w14:paraId="67015B13" w14:textId="77777777" w:rsidR="007525D4" w:rsidRPr="009F2519" w:rsidRDefault="006A73BD" w:rsidP="0057344F">
      <w:pPr>
        <w:spacing w:line="360" w:lineRule="exact"/>
        <w:ind w:firstLineChars="250" w:firstLine="525"/>
        <w:rPr>
          <w:rFonts w:ascii="宋体" w:hAnsi="宋体"/>
        </w:rPr>
      </w:pPr>
      <w:r>
        <w:rPr>
          <w:noProof/>
        </w:rPr>
        <w:pict w14:anchorId="7A19E162">
          <v:shape id="_x0000_s1041" type="#_x0000_t62" style="position:absolute;left:0;text-align:left;margin-left:121.25pt;margin-top:14.8pt;width:228.5pt;height:55.5pt;rotation:180;z-index:251674624" adj="16065,41079" strokecolor="#0070c0">
            <v:textbox style="mso-next-textbox:#_x0000_s1041">
              <w:txbxContent>
                <w:p w14:paraId="2F8A7AF8" w14:textId="77777777" w:rsidR="006A73BD" w:rsidRPr="002412F0" w:rsidRDefault="006A73BD"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14:paraId="3A0FDAEB" w14:textId="77777777" w:rsidR="007525D4" w:rsidRPr="007D2A7D" w:rsidRDefault="007525D4" w:rsidP="0057344F">
      <w:pPr>
        <w:spacing w:line="360" w:lineRule="exact"/>
        <w:rPr>
          <w:rFonts w:ascii="宋体" w:hAnsi="宋体"/>
        </w:rPr>
      </w:pPr>
    </w:p>
    <w:p w14:paraId="0D4E3C3F" w14:textId="77777777" w:rsidR="007525D4" w:rsidRDefault="007525D4" w:rsidP="0057344F">
      <w:pPr>
        <w:spacing w:line="360" w:lineRule="exact"/>
      </w:pPr>
    </w:p>
    <w:p w14:paraId="0D69EC52" w14:textId="77777777" w:rsidR="007525D4" w:rsidRDefault="007525D4" w:rsidP="0057344F">
      <w:pPr>
        <w:spacing w:line="360" w:lineRule="exact"/>
      </w:pPr>
      <w:r>
        <w:br w:type="page"/>
      </w:r>
    </w:p>
    <w:p w14:paraId="339BB871" w14:textId="77777777" w:rsidR="007525D4" w:rsidRPr="00EE3938" w:rsidRDefault="006A73BD" w:rsidP="0057344F">
      <w:pPr>
        <w:pStyle w:val="1"/>
        <w:spacing w:beforeLines="50" w:before="120" w:afterLines="50" w:after="120" w:line="360" w:lineRule="exact"/>
        <w:jc w:val="center"/>
        <w:rPr>
          <w:rFonts w:ascii="Arial" w:eastAsia="黑体" w:hAnsi="Arial" w:cs="Arial"/>
          <w:b w:val="0"/>
          <w:i w:val="0"/>
        </w:rPr>
      </w:pPr>
      <w:bookmarkStart w:id="24" w:name="_Toc261510875"/>
      <w:bookmarkStart w:id="25" w:name="理论部分"/>
      <w:r>
        <w:rPr>
          <w:rFonts w:eastAsia="黑体"/>
          <w:b w:val="0"/>
          <w:i w:val="0"/>
          <w:noProof/>
        </w:rPr>
        <w:lastRenderedPageBreak/>
        <w:pict w14:anchorId="4DE85F17">
          <v:shape id="_x0000_s1054" type="#_x0000_t62" style="position:absolute;left:0;text-align:left;margin-left:290.75pt;margin-top:.55pt;width:78pt;height:28.5pt;rotation:180;z-index:251687936" adj="28813,9208" strokecolor="#0070c0">
            <v:textbox style="mso-next-textbox:#_x0000_s1054">
              <w:txbxContent>
                <w:p w14:paraId="7EF29F7C" w14:textId="77777777" w:rsidR="006A73BD" w:rsidRPr="00497E27" w:rsidRDefault="006A73BD" w:rsidP="0057344F">
                  <w:pPr>
                    <w:rPr>
                      <w:color w:val="0070C0"/>
                    </w:rPr>
                  </w:pPr>
                  <w:r w:rsidRPr="00497E27">
                    <w:rPr>
                      <w:rFonts w:hint="eastAsia"/>
                      <w:color w:val="0070C0"/>
                      <w:sz w:val="18"/>
                      <w:szCs w:val="18"/>
                    </w:rPr>
                    <w:t>每章另起一页</w:t>
                  </w:r>
                </w:p>
              </w:txbxContent>
            </v:textbox>
          </v:shape>
        </w:pict>
      </w:r>
      <w:bookmarkStart w:id="26" w:name="_Toc402184266"/>
      <w:r w:rsidR="007525D4" w:rsidRPr="00F854A3">
        <w:rPr>
          <w:rFonts w:eastAsia="黑体"/>
          <w:b w:val="0"/>
          <w:i w:val="0"/>
        </w:rPr>
        <w:t>2</w:t>
      </w:r>
      <w:r w:rsidR="007525D4" w:rsidRPr="00EE3938">
        <w:rPr>
          <w:rFonts w:ascii="Arial" w:eastAsia="黑体" w:hAnsi="Arial" w:cs="Arial"/>
          <w:b w:val="0"/>
          <w:i w:val="0"/>
        </w:rPr>
        <w:t xml:space="preserve">  </w:t>
      </w:r>
      <w:r w:rsidR="007525D4" w:rsidRPr="00EE3938">
        <w:rPr>
          <w:rFonts w:ascii="Arial" w:eastAsia="黑体" w:hAnsi="Arial" w:cs="Arial"/>
          <w:b w:val="0"/>
          <w:i w:val="0"/>
        </w:rPr>
        <w:t>理论部分</w:t>
      </w:r>
      <w:bookmarkEnd w:id="24"/>
      <w:bookmarkEnd w:id="26"/>
    </w:p>
    <w:p w14:paraId="77FF98CB"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7" w:name="_Toc261510876"/>
      <w:bookmarkStart w:id="28" w:name="_Toc402184267"/>
      <w:bookmarkStart w:id="29" w:name="生成函数法测定稳定常数关系式的导出"/>
      <w:bookmarkEnd w:id="25"/>
      <w:r w:rsidRPr="00F854A3">
        <w:rPr>
          <w:rFonts w:eastAsia="黑体"/>
          <w:b w:val="0"/>
          <w:i w:val="0"/>
        </w:rPr>
        <w:t>2.1</w:t>
      </w:r>
      <w:r w:rsidRPr="00EE3938">
        <w:rPr>
          <w:rFonts w:ascii="Arial" w:eastAsia="黑体" w:hAnsi="Arial" w:cs="Arial"/>
          <w:b w:val="0"/>
          <w:i w:val="0"/>
        </w:rPr>
        <w:t xml:space="preserve"> </w:t>
      </w:r>
      <w:r w:rsidRPr="00EE3938">
        <w:rPr>
          <w:rFonts w:ascii="Arial" w:eastAsia="黑体" w:hAnsi="Arial" w:cs="Arial"/>
          <w:b w:val="0"/>
          <w:i w:val="0"/>
        </w:rPr>
        <w:t>生成函数法的基本关系式</w:t>
      </w:r>
      <w:bookmarkEnd w:id="27"/>
      <w:bookmarkEnd w:id="28"/>
    </w:p>
    <w:p w14:paraId="2395AA78" w14:textId="77777777"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3FB987D9" w14:textId="77777777" w:rsidR="007525D4" w:rsidRPr="00CC3AF6" w:rsidRDefault="007525D4" w:rsidP="0057344F">
      <w:pPr>
        <w:spacing w:line="360" w:lineRule="auto"/>
        <w:ind w:right="28"/>
        <w:jc w:val="right"/>
        <w:rPr>
          <w:color w:val="000000"/>
        </w:rPr>
      </w:pPr>
      <w:r w:rsidRPr="00660DCA">
        <w:rPr>
          <w:color w:val="000000"/>
          <w:position w:val="-64"/>
        </w:rPr>
        <w:object w:dxaOrig="2040" w:dyaOrig="1400" w14:anchorId="6694E42C">
          <v:shape id="_x0000_i1028" type="#_x0000_t75" style="width:100.55pt;height:1in" o:ole="" fillcolor="window">
            <v:imagedata r:id="rId19" o:title=""/>
          </v:shape>
          <o:OLEObject Type="Embed" ProgID="Equation.3" ShapeID="_x0000_i1028" DrawAspect="Content" ObjectID="_1557316177" r:id="rId20"/>
        </w:object>
      </w:r>
      <w:r w:rsidRPr="00660DCA">
        <w:rPr>
          <w:color w:val="000000"/>
        </w:rPr>
        <w:t xml:space="preserve">   或   </w:t>
      </w:r>
      <w:r w:rsidRPr="00660DCA">
        <w:rPr>
          <w:color w:val="000000"/>
          <w:position w:val="-64"/>
        </w:rPr>
        <w:object w:dxaOrig="2260" w:dyaOrig="1400" w14:anchorId="79025E9F">
          <v:shape id="_x0000_i1029" type="#_x0000_t75" style="width:115.45pt;height:1in" o:ole="" fillcolor="window">
            <v:imagedata r:id="rId21" o:title=""/>
          </v:shape>
          <o:OLEObject Type="Embed" ProgID="Equation.3" ShapeID="_x0000_i1029" DrawAspect="Content" ObjectID="_1557316178" r:id="rId22"/>
        </w:object>
      </w:r>
      <w:r w:rsidRPr="00660DCA">
        <w:rPr>
          <w:color w:val="000000"/>
        </w:rPr>
        <w:t xml:space="preserve">              （</w:t>
      </w:r>
      <w:r w:rsidRPr="00660DCA">
        <w:rPr>
          <w:rFonts w:hint="eastAsia"/>
          <w:color w:val="000000"/>
        </w:rPr>
        <w:t>2.</w:t>
      </w:r>
      <w:r w:rsidRPr="00660DCA">
        <w:rPr>
          <w:color w:val="000000"/>
        </w:rPr>
        <w:t>1）</w:t>
      </w:r>
    </w:p>
    <w:p w14:paraId="4B9D69E5" w14:textId="77777777"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w14:anchorId="6AF4F684">
          <v:shape id="_x0000_i1030" type="#_x0000_t75" style="width:14.25pt;height:14.25pt" o:ole="">
            <v:imagedata r:id="rId23" o:title=""/>
          </v:shape>
          <o:OLEObject Type="Embed" ProgID="Equation.3" ShapeID="_x0000_i1030" DrawAspect="Content" ObjectID="_1557316179" r:id="rId24"/>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14:paraId="70F45CC4" w14:textId="77777777"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6997BE97" w14:textId="77777777" w:rsidR="007525D4" w:rsidRPr="00DF2A3A" w:rsidRDefault="007525D4" w:rsidP="0057344F">
      <w:pPr>
        <w:spacing w:line="360" w:lineRule="auto"/>
        <w:jc w:val="right"/>
        <w:rPr>
          <w:kern w:val="0"/>
        </w:rPr>
      </w:pPr>
      <w:r w:rsidRPr="00DF2A3A">
        <w:rPr>
          <w:kern w:val="0"/>
          <w:position w:val="-30"/>
        </w:rPr>
        <w:object w:dxaOrig="2400" w:dyaOrig="700" w14:anchorId="52A2106D">
          <v:shape id="_x0000_i1031" type="#_x0000_t75" style="width:122.25pt;height:36pt" o:ole="" fillcolor="window">
            <v:imagedata r:id="rId25" o:title=""/>
          </v:shape>
          <o:OLEObject Type="Embed" ProgID="Equation.3" ShapeID="_x0000_i1031" DrawAspect="Content" ObjectID="_1557316180" r:id="rId26"/>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w14:anchorId="2E5D03C9">
          <v:shape id="_x0000_i1032" type="#_x0000_t75" style="width:129.75pt;height:36pt" o:ole="" fillcolor="window">
            <v:imagedata r:id="rId27" o:title=""/>
          </v:shape>
          <o:OLEObject Type="Embed" ProgID="Equation.3" ShapeID="_x0000_i1032" DrawAspect="Content" ObjectID="_1557316181" r:id="rId28"/>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14:paraId="7D779C90" w14:textId="77777777"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70BE4E39" w14:textId="77777777" w:rsidR="007525D4" w:rsidRDefault="007525D4" w:rsidP="0057344F">
      <w:pPr>
        <w:spacing w:line="360" w:lineRule="exact"/>
        <w:rPr>
          <w:color w:val="000000"/>
        </w:rPr>
      </w:pPr>
      <w:r>
        <w:rPr>
          <w:rFonts w:hint="eastAsia"/>
          <w:color w:val="000000"/>
        </w:rPr>
        <w:t xml:space="preserve">    </w:t>
      </w:r>
    </w:p>
    <w:p w14:paraId="4FCBE21C"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5BAE1A52" w14:textId="77777777" w:rsidR="007525D4" w:rsidRPr="00EE3938" w:rsidRDefault="006A73BD" w:rsidP="0057344F">
      <w:pPr>
        <w:pStyle w:val="2"/>
        <w:spacing w:beforeLines="50" w:before="120" w:afterLines="50" w:after="120" w:line="360" w:lineRule="exact"/>
        <w:rPr>
          <w:rFonts w:ascii="Arial" w:eastAsia="黑体" w:hAnsi="Arial" w:cs="Arial"/>
          <w:b w:val="0"/>
          <w:i w:val="0"/>
        </w:rPr>
      </w:pPr>
      <w:bookmarkStart w:id="30" w:name="_Toc261510877"/>
      <w:r>
        <w:rPr>
          <w:noProof/>
          <w:color w:val="000000"/>
        </w:rPr>
        <w:pict w14:anchorId="4166F5DC">
          <v:shape id="_x0000_s1042" type="#_x0000_t62" style="position:absolute;left:0;text-align:left;margin-left:188.75pt;margin-top:23.8pt;width:272.25pt;height:146.1pt;rotation:180;z-index:251675648" adj="16550,32610" strokecolor="#0070c0">
            <v:textbox style="mso-next-textbox:#_x0000_s1042">
              <w:txbxContent>
                <w:p w14:paraId="109B3781" w14:textId="77777777" w:rsidR="006A73BD" w:rsidRPr="00497E27" w:rsidRDefault="006A73BD"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14:paraId="2DACFE05" w14:textId="77777777" w:rsidR="006A73BD" w:rsidRPr="00497E27" w:rsidRDefault="006A73BD" w:rsidP="0057344F">
                  <w:pPr>
                    <w:rPr>
                      <w:color w:val="0070C0"/>
                      <w:sz w:val="18"/>
                      <w:szCs w:val="18"/>
                    </w:rPr>
                  </w:pPr>
                  <w:r w:rsidRPr="00497E27">
                    <w:rPr>
                      <w:color w:val="0070C0"/>
                      <w:sz w:val="18"/>
                      <w:szCs w:val="18"/>
                    </w:rPr>
                    <w:t>（2）公式：五号，宋体（英文Times New Roman），使用公式编辑器，居中，式号右对齐。</w:t>
                  </w:r>
                </w:p>
                <w:p w14:paraId="6099DB75" w14:textId="77777777" w:rsidR="006A73BD" w:rsidRPr="00497E27" w:rsidRDefault="006A73BD" w:rsidP="0057344F">
                  <w:pPr>
                    <w:rPr>
                      <w:color w:val="0070C0"/>
                      <w:sz w:val="18"/>
                      <w:szCs w:val="18"/>
                    </w:rPr>
                  </w:pPr>
                  <w:r w:rsidRPr="00497E27">
                    <w:rPr>
                      <w:color w:val="0070C0"/>
                      <w:sz w:val="18"/>
                      <w:szCs w:val="18"/>
                    </w:rPr>
                    <w:t>（3）公式行行距1.5倍，段前0行，段后0行。</w:t>
                  </w:r>
                </w:p>
                <w:p w14:paraId="098508F3" w14:textId="77777777" w:rsidR="006A73BD" w:rsidRPr="00497E27" w:rsidRDefault="006A73BD"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1" w:name="_Toc402184268"/>
      <w:r w:rsidR="007525D4" w:rsidRPr="00F854A3">
        <w:rPr>
          <w:rFonts w:eastAsia="黑体"/>
          <w:b w:val="0"/>
          <w:i w:val="0"/>
        </w:rPr>
        <w:t>2.2</w:t>
      </w:r>
      <w:r w:rsidR="007525D4" w:rsidRPr="00EE3938">
        <w:rPr>
          <w:rFonts w:ascii="Arial" w:eastAsia="黑体" w:hAnsi="Arial" w:cs="Arial"/>
          <w:b w:val="0"/>
          <w:i w:val="0"/>
        </w:rPr>
        <w:t xml:space="preserve"> </w:t>
      </w:r>
      <w:r w:rsidR="007525D4" w:rsidRPr="00EE3938">
        <w:rPr>
          <w:rFonts w:ascii="Arial" w:eastAsia="黑体" w:hAnsi="Arial" w:cs="Arial"/>
          <w:b w:val="0"/>
          <w:i w:val="0"/>
        </w:rPr>
        <w:t>各种生成函数法的测定原理</w:t>
      </w:r>
      <w:bookmarkEnd w:id="30"/>
      <w:bookmarkEnd w:id="31"/>
    </w:p>
    <w:p w14:paraId="4134A6F0" w14:textId="77777777" w:rsidR="007525D4" w:rsidRPr="00EE3938" w:rsidRDefault="006A73BD"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2" w:name="_Toc261510878"/>
        <w:bookmarkStart w:id="33"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2"/>
        <w:bookmarkEnd w:id="33"/>
      </w:hyperlink>
    </w:p>
    <w:p w14:paraId="1BF5154A" w14:textId="77777777" w:rsidR="007525D4" w:rsidRPr="00422D40" w:rsidRDefault="007525D4" w:rsidP="0057344F">
      <w:pPr>
        <w:spacing w:line="360" w:lineRule="exact"/>
        <w:jc w:val="left"/>
      </w:pPr>
      <w:r w:rsidRPr="00422D40">
        <w:t xml:space="preserve">    </w:t>
      </w:r>
    </w:p>
    <w:p w14:paraId="243E7207"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0AA94E96"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79"/>
      <w:bookmarkStart w:id="35"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34"/>
      <w:bookmarkEnd w:id="35"/>
    </w:p>
    <w:p w14:paraId="1C389461" w14:textId="77777777" w:rsidR="007525D4" w:rsidRPr="00422D40" w:rsidRDefault="007525D4" w:rsidP="0057344F">
      <w:pPr>
        <w:spacing w:line="360" w:lineRule="exact"/>
        <w:jc w:val="left"/>
      </w:pPr>
      <w:r w:rsidRPr="00422D40">
        <w:t xml:space="preserve">    </w:t>
      </w:r>
    </w:p>
    <w:p w14:paraId="41A11672"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5BE6D8A5"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6" w:name="_Toc261510880"/>
      <w:bookmarkStart w:id="37" w:name="_Toc402184271"/>
      <w:bookmarkEnd w:id="29"/>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bookmarkEnd w:id="36"/>
      <w:bookmarkEnd w:id="37"/>
    </w:p>
    <w:p w14:paraId="42122BDA" w14:textId="77777777" w:rsidR="007525D4" w:rsidRPr="00422D40" w:rsidRDefault="007525D4" w:rsidP="0057344F">
      <w:pPr>
        <w:spacing w:line="360" w:lineRule="exact"/>
        <w:jc w:val="left"/>
      </w:pPr>
      <w:r w:rsidRPr="00422D40">
        <w:t xml:space="preserve">    </w:t>
      </w:r>
    </w:p>
    <w:p w14:paraId="4E2911FA"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18A37E1D" w14:textId="77777777" w:rsidR="007525D4" w:rsidRDefault="007525D4" w:rsidP="0057344F">
      <w:pPr>
        <w:spacing w:line="360" w:lineRule="exact"/>
        <w:rPr>
          <w:rFonts w:ascii="宋体" w:hAnsi="宋体"/>
        </w:rPr>
      </w:pPr>
    </w:p>
    <w:p w14:paraId="5329CD4A" w14:textId="77777777" w:rsidR="007525D4" w:rsidRDefault="007525D4" w:rsidP="0057344F">
      <w:pPr>
        <w:spacing w:line="360" w:lineRule="exact"/>
      </w:pPr>
    </w:p>
    <w:p w14:paraId="05B576EA" w14:textId="77777777" w:rsidR="007525D4" w:rsidRPr="007C2174" w:rsidRDefault="007525D4" w:rsidP="0057344F">
      <w:pPr>
        <w:spacing w:line="360" w:lineRule="exact"/>
      </w:pPr>
      <w:r>
        <w:br w:type="page"/>
      </w:r>
    </w:p>
    <w:p w14:paraId="1D9F991F" w14:textId="77777777"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8" w:name="_Toc261510881"/>
      <w:bookmarkStart w:id="39" w:name="_Toc402184272"/>
      <w:bookmarkStart w:id="40"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8"/>
      <w:bookmarkEnd w:id="39"/>
    </w:p>
    <w:p w14:paraId="0EC1F0E3"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1" w:name="_Toc261510882"/>
      <w:bookmarkStart w:id="42" w:name="_Toc402184273"/>
      <w:bookmarkEnd w:id="40"/>
      <w:r w:rsidRPr="00F854A3">
        <w:rPr>
          <w:rFonts w:eastAsia="黑体"/>
          <w:b w:val="0"/>
          <w:i w:val="0"/>
        </w:rPr>
        <w:t>3.1</w:t>
      </w:r>
      <w:bookmarkStart w:id="43"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41"/>
      <w:bookmarkEnd w:id="42"/>
      <w:bookmarkEnd w:id="43"/>
      <w:r w:rsidRPr="00EE3938">
        <w:rPr>
          <w:rFonts w:ascii="Arial" w:eastAsia="黑体" w:hAnsi="Arial" w:cs="Arial"/>
          <w:b w:val="0"/>
          <w:i w:val="0"/>
        </w:rPr>
        <w:tab/>
      </w:r>
    </w:p>
    <w:p w14:paraId="4142F7E7"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4" w:name="_Toc261510883"/>
      <w:bookmarkStart w:id="45" w:name="_Toc402184274"/>
      <w:bookmarkStart w:id="46"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44"/>
      <w:bookmarkEnd w:id="45"/>
    </w:p>
    <w:bookmarkEnd w:id="46"/>
    <w:p w14:paraId="412D1EAD" w14:textId="77777777"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14:paraId="7AFEB0CE" w14:textId="77777777" w:rsidR="007525D4" w:rsidRPr="000E4DAC" w:rsidRDefault="007525D4" w:rsidP="0057344F">
      <w:pPr>
        <w:spacing w:line="360" w:lineRule="exact"/>
        <w:ind w:firstLineChars="200" w:firstLine="420"/>
      </w:pPr>
      <w:r w:rsidRPr="000E4DAC">
        <w:t>氢离子选择性复合电极（瑞士万通）；</w:t>
      </w:r>
    </w:p>
    <w:p w14:paraId="17D1C680" w14:textId="77777777" w:rsidR="007525D4" w:rsidRPr="00422D40" w:rsidRDefault="007525D4" w:rsidP="0057344F">
      <w:pPr>
        <w:spacing w:line="360" w:lineRule="exact"/>
        <w:ind w:firstLineChars="200" w:firstLine="420"/>
      </w:pPr>
    </w:p>
    <w:p w14:paraId="65B8D31F"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7E88360F"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7" w:name="_Toc261510884"/>
      <w:bookmarkStart w:id="48" w:name="_Toc402184275"/>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7"/>
      <w:bookmarkEnd w:id="48"/>
    </w:p>
    <w:p w14:paraId="4A8EC992" w14:textId="77777777" w:rsidR="007525D4" w:rsidRPr="000E4DAC" w:rsidRDefault="007525D4" w:rsidP="0057344F">
      <w:pPr>
        <w:spacing w:line="360" w:lineRule="exact"/>
        <w:ind w:firstLine="435"/>
      </w:pPr>
      <w:r w:rsidRPr="000E4DAC">
        <w:t>氢氧化钠（A.R.）；</w:t>
      </w:r>
    </w:p>
    <w:p w14:paraId="62D7C413" w14:textId="77777777" w:rsidR="007525D4" w:rsidRPr="000E4DAC" w:rsidRDefault="007525D4" w:rsidP="0057344F">
      <w:pPr>
        <w:spacing w:line="360" w:lineRule="exact"/>
        <w:ind w:firstLine="435"/>
      </w:pPr>
      <w:r w:rsidRPr="000E4DAC">
        <w:t>邻苯二甲酸氢钾（容量基准试剂）；</w:t>
      </w:r>
    </w:p>
    <w:p w14:paraId="0A89E52C" w14:textId="77777777" w:rsidR="007525D4" w:rsidRPr="000E4DAC" w:rsidRDefault="007525D4" w:rsidP="0057344F">
      <w:pPr>
        <w:spacing w:line="360" w:lineRule="exact"/>
        <w:ind w:firstLine="435"/>
      </w:pPr>
      <w:r w:rsidRPr="000E4DAC">
        <w:t>氯化钾（A.R.）；</w:t>
      </w:r>
    </w:p>
    <w:p w14:paraId="67297B69" w14:textId="77777777" w:rsidR="007525D4" w:rsidRPr="00422D40" w:rsidRDefault="007525D4" w:rsidP="0057344F">
      <w:pPr>
        <w:spacing w:line="360" w:lineRule="exact"/>
      </w:pPr>
      <w:r w:rsidRPr="00422D40">
        <w:t xml:space="preserve">    </w:t>
      </w:r>
    </w:p>
    <w:p w14:paraId="3D704E5A"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187A990E"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9" w:name="溶液的配制及浓度的测定"/>
      <w:bookmarkStart w:id="50" w:name="_Toc261510885"/>
      <w:bookmarkStart w:id="51"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9"/>
      <w:r w:rsidRPr="00EE3938">
        <w:rPr>
          <w:rFonts w:ascii="Arial" w:eastAsia="黑体" w:hAnsi="Arial" w:cs="Arial"/>
          <w:b w:val="0"/>
          <w:i w:val="0"/>
        </w:rPr>
        <w:t>标定</w:t>
      </w:r>
      <w:bookmarkEnd w:id="50"/>
      <w:bookmarkEnd w:id="51"/>
    </w:p>
    <w:p w14:paraId="324E7711"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2" w:name="_Toc261510886"/>
      <w:bookmarkStart w:id="53" w:name="_Toc402184277"/>
      <w:bookmarkStart w:id="54"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52"/>
      <w:bookmarkEnd w:id="53"/>
    </w:p>
    <w:bookmarkEnd w:id="54"/>
    <w:p w14:paraId="073A9DDF" w14:textId="77777777" w:rsidR="007525D4" w:rsidRPr="000E4DAC" w:rsidRDefault="007525D4" w:rsidP="0057344F">
      <w:pPr>
        <w:spacing w:line="360" w:lineRule="exact"/>
        <w:ind w:firstLineChars="200" w:firstLine="420"/>
      </w:pPr>
      <w:r w:rsidRPr="000E4DAC">
        <w:t xml:space="preserve">称12.0g </w:t>
      </w:r>
      <w:r>
        <w:rPr>
          <w:rFonts w:hint="eastAsia"/>
        </w:rPr>
        <w:t>固体</w:t>
      </w:r>
      <w:r w:rsidRPr="000E4DAC">
        <w:t>NaOH至100mL烧杯，蒸馏水溶解，转移</w:t>
      </w:r>
      <w:r>
        <w:rPr>
          <w:rFonts w:hint="eastAsia"/>
        </w:rPr>
        <w:t>至</w:t>
      </w:r>
      <w:r w:rsidRPr="000E4DAC">
        <w:t>试剂瓶，用蒸馏水稀释</w:t>
      </w:r>
      <w:r>
        <w:rPr>
          <w:rFonts w:hint="eastAsia"/>
        </w:rPr>
        <w:t>至</w:t>
      </w:r>
      <w:r w:rsidRPr="000E4DAC">
        <w:t>总体积为3L，待标定。</w:t>
      </w:r>
    </w:p>
    <w:p w14:paraId="6EC72D8E" w14:textId="77777777"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o</w:t>
      </w:r>
      <w:r w:rsidRPr="000E4DAC">
        <w:t>C烘至恒重（约3小时），置于干燥器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1）至100mL烧杯，分别加入50mL蒸馏水，溶解，用待标定的NaOH溶液自动电位滴定，平行实验三次。NaOH标准溶液的标定结果见表3</w:t>
      </w:r>
      <w:r>
        <w:rPr>
          <w:rFonts w:hint="eastAsia"/>
        </w:rPr>
        <w:t>.</w:t>
      </w:r>
      <w:r w:rsidRPr="000E4DAC">
        <w:t>1。</w:t>
      </w:r>
    </w:p>
    <w:p w14:paraId="6A2B8D9B" w14:textId="77777777" w:rsidR="007525D4" w:rsidRDefault="007525D4" w:rsidP="0057344F">
      <w:pPr>
        <w:spacing w:line="360" w:lineRule="exact"/>
      </w:pPr>
    </w:p>
    <w:p w14:paraId="23E4583D" w14:textId="77777777"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14:paraId="3151F757" w14:textId="77777777">
        <w:trPr>
          <w:trHeight w:val="258"/>
        </w:trPr>
        <w:tc>
          <w:tcPr>
            <w:tcW w:w="1008" w:type="dxa"/>
            <w:tcBorders>
              <w:top w:val="single" w:sz="4" w:space="0" w:color="auto"/>
              <w:bottom w:val="single" w:sz="4" w:space="0" w:color="auto"/>
            </w:tcBorders>
            <w:shd w:val="clear" w:color="auto" w:fill="auto"/>
            <w:noWrap/>
            <w:vAlign w:val="center"/>
          </w:tcPr>
          <w:p w14:paraId="0A19E957" w14:textId="77777777"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F196588" w14:textId="77777777"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14:paraId="2C58CB5A" w14:textId="77777777" w:rsidR="007525D4" w:rsidRPr="000E4DAC" w:rsidRDefault="007525D4" w:rsidP="0057344F">
            <w:pPr>
              <w:widowControl/>
              <w:spacing w:line="360" w:lineRule="exact"/>
              <w:jc w:val="center"/>
              <w:rPr>
                <w:kern w:val="0"/>
                <w:sz w:val="18"/>
                <w:szCs w:val="18"/>
              </w:rPr>
            </w:pPr>
            <w:r w:rsidRPr="000E4DAC">
              <w:rPr>
                <w:kern w:val="0"/>
                <w:sz w:val="18"/>
                <w:szCs w:val="18"/>
              </w:rPr>
              <w:t>NaOH溶液体积/mL</w:t>
            </w:r>
          </w:p>
        </w:tc>
        <w:tc>
          <w:tcPr>
            <w:tcW w:w="2599" w:type="dxa"/>
            <w:tcBorders>
              <w:top w:val="single" w:sz="4" w:space="0" w:color="auto"/>
              <w:bottom w:val="single" w:sz="4" w:space="0" w:color="auto"/>
            </w:tcBorders>
            <w:shd w:val="clear" w:color="auto" w:fill="auto"/>
            <w:noWrap/>
            <w:vAlign w:val="center"/>
          </w:tcPr>
          <w:p w14:paraId="657E1755" w14:textId="77777777" w:rsidR="007525D4" w:rsidRPr="000E4DAC" w:rsidRDefault="007525D4" w:rsidP="0057344F">
            <w:pPr>
              <w:widowControl/>
              <w:spacing w:line="360" w:lineRule="exact"/>
              <w:jc w:val="center"/>
              <w:rPr>
                <w:kern w:val="0"/>
                <w:sz w:val="18"/>
                <w:szCs w:val="18"/>
              </w:rPr>
            </w:pPr>
            <w:r w:rsidRPr="000E4DAC">
              <w:rPr>
                <w:kern w:val="0"/>
                <w:sz w:val="18"/>
                <w:szCs w:val="18"/>
              </w:rPr>
              <w:t>NaOH溶液浓度/（mol·L</w:t>
            </w:r>
            <w:r w:rsidRPr="000E4DAC">
              <w:rPr>
                <w:kern w:val="0"/>
                <w:sz w:val="18"/>
                <w:szCs w:val="18"/>
                <w:vertAlign w:val="superscript"/>
              </w:rPr>
              <w:t>-1</w:t>
            </w:r>
            <w:r w:rsidRPr="000E4DAC">
              <w:rPr>
                <w:kern w:val="0"/>
                <w:sz w:val="18"/>
                <w:szCs w:val="18"/>
              </w:rPr>
              <w:t>）</w:t>
            </w:r>
          </w:p>
        </w:tc>
      </w:tr>
      <w:tr w:rsidR="007525D4" w:rsidRPr="000E4DAC" w14:paraId="6CC17654" w14:textId="77777777">
        <w:trPr>
          <w:trHeight w:val="285"/>
        </w:trPr>
        <w:tc>
          <w:tcPr>
            <w:tcW w:w="1008" w:type="dxa"/>
            <w:tcBorders>
              <w:top w:val="single" w:sz="4" w:space="0" w:color="auto"/>
            </w:tcBorders>
            <w:shd w:val="clear" w:color="auto" w:fill="auto"/>
            <w:noWrap/>
            <w:vAlign w:val="center"/>
          </w:tcPr>
          <w:p w14:paraId="308A87D1" w14:textId="77777777"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4D893424" w14:textId="77777777"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23A23367" w14:textId="77777777"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209AC698" w14:textId="77777777"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14:paraId="68FC3644" w14:textId="77777777">
        <w:trPr>
          <w:trHeight w:val="106"/>
        </w:trPr>
        <w:tc>
          <w:tcPr>
            <w:tcW w:w="1008" w:type="dxa"/>
            <w:shd w:val="clear" w:color="auto" w:fill="auto"/>
            <w:noWrap/>
            <w:vAlign w:val="center"/>
          </w:tcPr>
          <w:p w14:paraId="54E56ECC" w14:textId="77777777"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00D872BD" w14:textId="77777777"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0AB65BFC" w14:textId="77777777"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10F3832E" w14:textId="77777777"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14:paraId="7F80BF33" w14:textId="77777777">
        <w:trPr>
          <w:trHeight w:val="285"/>
        </w:trPr>
        <w:tc>
          <w:tcPr>
            <w:tcW w:w="1008" w:type="dxa"/>
            <w:tcBorders>
              <w:bottom w:val="single" w:sz="4" w:space="0" w:color="auto"/>
            </w:tcBorders>
            <w:shd w:val="clear" w:color="auto" w:fill="auto"/>
            <w:noWrap/>
            <w:vAlign w:val="center"/>
          </w:tcPr>
          <w:p w14:paraId="2EBAB9E4" w14:textId="77777777"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4C7A2044" w14:textId="77777777"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0434B2A3" w14:textId="77777777"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4B5DA33" w14:textId="77777777"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14:paraId="0933FE4B" w14:textId="77777777" w:rsidR="007525D4" w:rsidRDefault="006A73BD" w:rsidP="0057344F">
      <w:pPr>
        <w:pStyle w:val="3"/>
        <w:spacing w:beforeLines="50" w:before="120" w:afterLines="50" w:after="120" w:line="360" w:lineRule="exact"/>
        <w:rPr>
          <w:rFonts w:cs="Arial"/>
          <w:sz w:val="21"/>
          <w:szCs w:val="21"/>
        </w:rPr>
      </w:pPr>
      <w:bookmarkStart w:id="55" w:name="_Toc402163302"/>
      <w:bookmarkStart w:id="56" w:name="_Toc261510887"/>
      <w:bookmarkStart w:id="57" w:name="氯化钾离子强度调节剂的配制"/>
      <w:r>
        <w:rPr>
          <w:rFonts w:cs="Arial"/>
          <w:noProof/>
          <w:sz w:val="21"/>
          <w:szCs w:val="21"/>
        </w:rPr>
        <w:pict w14:anchorId="25F2C979">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14:paraId="6EB04E86" w14:textId="77777777" w:rsidR="006A73BD" w:rsidRPr="00E37770" w:rsidRDefault="006A73BD"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5"/>
    </w:p>
    <w:p w14:paraId="2AAF32FA"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8"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56"/>
      <w:bookmarkEnd w:id="58"/>
    </w:p>
    <w:p w14:paraId="1E436F59" w14:textId="77777777" w:rsidR="007525D4" w:rsidRPr="009F2519" w:rsidRDefault="007525D4" w:rsidP="0057344F">
      <w:pPr>
        <w:spacing w:line="360" w:lineRule="exact"/>
        <w:ind w:firstLineChars="200" w:firstLine="420"/>
        <w:rPr>
          <w:rFonts w:ascii="宋体" w:hAnsi="宋体"/>
        </w:rPr>
      </w:pPr>
      <w:bookmarkStart w:id="59" w:name="酸的配制及浓度标定"/>
      <w:bookmarkEnd w:id="57"/>
      <w:r w:rsidRPr="009F2519">
        <w:rPr>
          <w:rFonts w:ascii="宋体" w:hAnsi="宋体"/>
        </w:rPr>
        <w:t>……</w:t>
      </w:r>
      <w:r w:rsidRPr="009F2519">
        <w:rPr>
          <w:rFonts w:ascii="宋体" w:hAnsi="宋体"/>
        </w:rPr>
        <w:t>。</w:t>
      </w:r>
    </w:p>
    <w:p w14:paraId="1C136A99"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0" w:name="_Toc261510888"/>
      <w:bookmarkStart w:id="61"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60"/>
      <w:bookmarkEnd w:id="61"/>
    </w:p>
    <w:p w14:paraId="2FED2B14" w14:textId="77777777"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14:paraId="389A5A49" w14:textId="77777777" w:rsidR="007525D4" w:rsidRPr="00260D1E" w:rsidRDefault="007525D4" w:rsidP="0057344F">
      <w:pPr>
        <w:spacing w:line="360" w:lineRule="exact"/>
        <w:rPr>
          <w:rFonts w:eastAsia="黑体"/>
          <w:b/>
          <w:sz w:val="28"/>
          <w:szCs w:val="28"/>
        </w:rPr>
      </w:pPr>
      <w:r>
        <w:rPr>
          <w:rFonts w:ascii="宋体" w:hAnsi="宋体"/>
        </w:rPr>
        <w:br w:type="page"/>
      </w:r>
      <w:bookmarkEnd w:id="59"/>
    </w:p>
    <w:p w14:paraId="148668F5" w14:textId="77777777"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2" w:name="_Toc261510889"/>
      <w:bookmarkStart w:id="63" w:name="_Toc402184280"/>
      <w:r w:rsidRPr="00F854A3">
        <w:rPr>
          <w:rFonts w:eastAsia="黑体"/>
          <w:b w:val="0"/>
          <w:i w:val="0"/>
        </w:rPr>
        <w:lastRenderedPageBreak/>
        <w:t>4</w:t>
      </w:r>
      <w:r w:rsidRPr="00EE3938">
        <w:rPr>
          <w:rFonts w:ascii="Arial" w:eastAsia="黑体" w:hAnsi="Arial" w:cs="Arial"/>
          <w:b w:val="0"/>
          <w:i w:val="0"/>
        </w:rPr>
        <w:t xml:space="preserve">  </w:t>
      </w:r>
      <w:bookmarkStart w:id="64" w:name="结果和讨论"/>
      <w:r w:rsidRPr="00EE3938">
        <w:rPr>
          <w:rFonts w:ascii="Arial" w:eastAsia="黑体" w:hAnsi="Arial" w:cs="Arial"/>
          <w:b w:val="0"/>
          <w:i w:val="0"/>
        </w:rPr>
        <w:t>结果和讨论</w:t>
      </w:r>
      <w:bookmarkEnd w:id="62"/>
      <w:bookmarkEnd w:id="63"/>
      <w:bookmarkEnd w:id="64"/>
    </w:p>
    <w:p w14:paraId="03752898"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5" w:name="_Toc261510890"/>
      <w:bookmarkStart w:id="66"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65"/>
      <w:bookmarkEnd w:id="66"/>
    </w:p>
    <w:p w14:paraId="40A2FB6D" w14:textId="77777777" w:rsidR="007525D4" w:rsidRPr="00EE3938" w:rsidRDefault="006A73BD" w:rsidP="0057344F">
      <w:pPr>
        <w:pStyle w:val="3"/>
        <w:spacing w:beforeLines="50" w:before="120" w:afterLines="50" w:after="120" w:line="360" w:lineRule="exact"/>
        <w:ind w:firstLineChars="196" w:firstLine="627"/>
        <w:rPr>
          <w:rFonts w:cs="Arial"/>
          <w:b w:val="0"/>
          <w:sz w:val="21"/>
          <w:szCs w:val="21"/>
        </w:rPr>
      </w:pPr>
      <w:bookmarkStart w:id="67" w:name="_Toc249606357"/>
      <w:bookmarkStart w:id="68" w:name="_Toc255729466"/>
      <w:bookmarkStart w:id="69" w:name="_Toc261510891"/>
      <w:bookmarkStart w:id="70" w:name="直接计算生成函数法数据处理过程举例"/>
      <w:r>
        <w:rPr>
          <w:rFonts w:ascii="Times New Roman" w:hAnsi="Times New Roman"/>
          <w:b w:val="0"/>
          <w:i/>
          <w:noProof/>
        </w:rPr>
        <w:pict w14:anchorId="6E27E48C">
          <v:shape id="_x0000_s1043" type="#_x0000_t62" style="position:absolute;left:0;text-align:left;margin-left:153.35pt;margin-top:17.25pt;width:243pt;height:87.55pt;rotation:180;z-index:251676672" adj="22151,826" strokecolor="#0070c0">
            <v:textbox style="mso-next-textbox:#_x0000_s1043">
              <w:txbxContent>
                <w:p w14:paraId="21E0C0DA" w14:textId="77777777" w:rsidR="006A73BD" w:rsidRPr="00E37770" w:rsidRDefault="006A73BD"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14:paraId="465336F3" w14:textId="77777777" w:rsidR="006A73BD" w:rsidRPr="00E37770" w:rsidRDefault="006A73BD"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71"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r w:rsidR="007525D4" w:rsidRPr="00EE3938">
        <w:rPr>
          <w:rFonts w:cs="Arial"/>
          <w:b w:val="0"/>
          <w:sz w:val="21"/>
          <w:szCs w:val="21"/>
        </w:rPr>
        <w:t>直接计算法</w:t>
      </w:r>
      <w:bookmarkEnd w:id="67"/>
      <w:bookmarkEnd w:id="68"/>
      <w:bookmarkEnd w:id="69"/>
      <w:bookmarkEnd w:id="71"/>
    </w:p>
    <w:p w14:paraId="479464E1" w14:textId="77777777" w:rsidR="007525D4" w:rsidRPr="008817F1" w:rsidRDefault="007525D4" w:rsidP="0057344F">
      <w:pPr>
        <w:spacing w:line="360" w:lineRule="exact"/>
        <w:jc w:val="left"/>
      </w:pPr>
      <w:r w:rsidRPr="008817F1">
        <w:t xml:space="preserve">    </w:t>
      </w:r>
    </w:p>
    <w:p w14:paraId="22EEF53D" w14:textId="77777777"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14:paraId="4442F569"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2" w:name="_Toc249606358"/>
      <w:bookmarkStart w:id="73" w:name="_Toc255729467"/>
      <w:bookmarkStart w:id="74" w:name="_Toc261510892"/>
      <w:bookmarkStart w:id="75"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72"/>
      <w:bookmarkEnd w:id="73"/>
      <w:bookmarkEnd w:id="74"/>
      <w:bookmarkEnd w:id="75"/>
    </w:p>
    <w:p w14:paraId="57CD8539" w14:textId="77777777"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027CD1DF" w14:textId="77777777"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A73BD">
        <w:rPr>
          <w:rFonts w:ascii="Arial" w:eastAsia="黑体" w:hAnsi="Arial" w:cs="Arial"/>
          <w:kern w:val="0"/>
        </w:rPr>
        <w:pict w14:anchorId="0B77B48A">
          <v:shape id="_x0000_i1033"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6A73BD">
        <w:rPr>
          <w:rFonts w:ascii="Arial" w:eastAsia="黑体" w:hAnsi="Arial" w:cs="Arial"/>
          <w:kern w:val="0"/>
        </w:rPr>
        <w:pict w14:anchorId="0A55D858">
          <v:shape id="_x0000_i1034"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14:paraId="098C1CA6" w14:textId="77777777"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w14:anchorId="1A596304">
          <v:shape id="_x0000_i1035" type="#_x0000_t75" style="width:7.45pt;height:14.25pt" o:ole="">
            <v:imagedata r:id="rId30" o:title=""/>
          </v:shape>
          <o:OLEObject Type="Embed" ProgID="Equation.3" ShapeID="_x0000_i1035" DrawAspect="Content" ObjectID="_1557316182" r:id="rId31"/>
        </w:object>
      </w:r>
      <w:r w:rsidRPr="009F2519">
        <w:rPr>
          <w:kern w:val="0"/>
        </w:rPr>
        <w:fldChar w:fldCharType="begin"/>
      </w:r>
      <w:r w:rsidRPr="009F2519">
        <w:rPr>
          <w:kern w:val="0"/>
        </w:rPr>
        <w:instrText xml:space="preserve"> QUOTE </w:instrText>
      </w:r>
      <w:r w:rsidR="006A73BD">
        <w:rPr>
          <w:position w:val="-6"/>
        </w:rPr>
        <w:pict w14:anchorId="72384905">
          <v:shape id="_x0000_i1036"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9F2519">
        <w:rPr>
          <w:kern w:val="0"/>
        </w:rPr>
        <w:instrText xml:space="preserve"> </w:instrText>
      </w:r>
      <w:r w:rsidRPr="009F2519">
        <w:rPr>
          <w:kern w:val="0"/>
        </w:rPr>
        <w:fldChar w:fldCharType="separate"/>
      </w:r>
      <w:r w:rsidR="006A73BD">
        <w:rPr>
          <w:position w:val="-6"/>
        </w:rPr>
        <w:pict w14:anchorId="74564A56">
          <v:shape id="_x0000_i1037"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14:paraId="5F33CE78" w14:textId="77777777"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A73BD">
        <w:rPr>
          <w:rFonts w:ascii="Arial" w:eastAsia="黑体" w:hAnsi="Arial" w:cs="Arial"/>
          <w:kern w:val="0"/>
        </w:rPr>
        <w:pict w14:anchorId="2D6EB975">
          <v:shape id="_x0000_i1038"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6A73BD">
        <w:rPr>
          <w:rFonts w:ascii="Arial" w:eastAsia="黑体" w:hAnsi="Arial" w:cs="Arial"/>
          <w:kern w:val="0"/>
        </w:rPr>
        <w:pict w14:anchorId="0BCD8CDB">
          <v:shape id="_x0000_i1039"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14:paraId="6184AAF9" w14:textId="77777777"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14:paraId="399FF7C3" w14:textId="77777777" w:rsidR="007525D4" w:rsidRDefault="007525D4" w:rsidP="0057344F">
      <w:pPr>
        <w:tabs>
          <w:tab w:val="left" w:pos="6795"/>
        </w:tabs>
        <w:spacing w:line="360" w:lineRule="exact"/>
      </w:pPr>
      <w:r>
        <w:tab/>
      </w:r>
    </w:p>
    <w:p w14:paraId="48F0BD7E" w14:textId="77777777" w:rsidR="007525D4" w:rsidRDefault="006A73BD" w:rsidP="0057344F">
      <w:pPr>
        <w:spacing w:line="360" w:lineRule="exact"/>
        <w:ind w:firstLineChars="200" w:firstLine="420"/>
      </w:pPr>
      <w:r>
        <w:rPr>
          <w:noProof/>
        </w:rPr>
        <w:pict w14:anchorId="67A16EBE">
          <v:shape id="_x0000_s1053" type="#_x0000_t62" style="position:absolute;left:0;text-align:left;margin-left:153.35pt;margin-top:13.3pt;width:83.25pt;height:26.25pt;rotation:180;z-index:251686912" adj="21501,-142273" strokecolor="#0070c0">
            <v:textbox style="mso-next-textbox:#_x0000_s1053">
              <w:txbxContent>
                <w:p w14:paraId="3A2EA27F" w14:textId="77777777" w:rsidR="006A73BD" w:rsidRDefault="006A73BD" w:rsidP="0057344F">
                  <w:pPr>
                    <w:rPr>
                      <w:color w:val="FF0000"/>
                      <w:sz w:val="18"/>
                    </w:rPr>
                  </w:pPr>
                  <w:r w:rsidRPr="00E37770">
                    <w:rPr>
                      <w:rFonts w:ascii="宋体" w:hAnsi="宋体" w:hint="eastAsia"/>
                      <w:color w:val="0070C0"/>
                      <w:sz w:val="18"/>
                      <w:szCs w:val="18"/>
                    </w:rPr>
                    <w:t>图表可横版</w:t>
                  </w:r>
                </w:p>
              </w:txbxContent>
            </v:textbox>
          </v:shape>
        </w:pict>
      </w:r>
    </w:p>
    <w:p w14:paraId="56A279D1" w14:textId="77777777" w:rsidR="007525D4" w:rsidRDefault="007525D4" w:rsidP="0057344F">
      <w:pPr>
        <w:spacing w:line="360" w:lineRule="exact"/>
      </w:pPr>
    </w:p>
    <w:p w14:paraId="3228281C" w14:textId="77777777" w:rsidR="007525D4" w:rsidRDefault="007525D4" w:rsidP="0057344F">
      <w:pPr>
        <w:spacing w:line="360" w:lineRule="exact"/>
      </w:pPr>
    </w:p>
    <w:p w14:paraId="49978433" w14:textId="77777777" w:rsidR="007525D4" w:rsidRDefault="006A73BD" w:rsidP="0057344F">
      <w:pPr>
        <w:spacing w:line="360" w:lineRule="exact"/>
      </w:pPr>
      <w:r>
        <w:rPr>
          <w:noProof/>
          <w:kern w:val="0"/>
        </w:rPr>
        <w:pict w14:anchorId="37227047">
          <v:shape id="_x0000_s1045" type="#_x0000_t62" style="position:absolute;left:0;text-align:left;margin-left:259.1pt;margin-top:12.3pt;width:175.1pt;height:106.75pt;rotation:180;z-index:251678720" adj="18633,-6415" strokecolor="#0070c0">
            <v:textbox style="mso-next-textbox:#_x0000_s1045">
              <w:txbxContent>
                <w:p w14:paraId="2A982C24" w14:textId="77777777" w:rsidR="006A73BD" w:rsidRPr="00FA5CED" w:rsidRDefault="006A73BD"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14:paraId="2AE22424" w14:textId="77777777" w:rsidR="006A73BD" w:rsidRPr="00677267" w:rsidRDefault="006A73BD" w:rsidP="0057344F">
                  <w:pPr>
                    <w:rPr>
                      <w:color w:val="FF0000"/>
                      <w:sz w:val="18"/>
                    </w:rPr>
                  </w:pPr>
                </w:p>
              </w:txbxContent>
            </v:textbox>
          </v:shape>
        </w:pict>
      </w:r>
    </w:p>
    <w:p w14:paraId="54B7840C" w14:textId="77777777" w:rsidR="007525D4" w:rsidRDefault="007525D4" w:rsidP="0057344F">
      <w:pPr>
        <w:spacing w:line="360" w:lineRule="exact"/>
      </w:pPr>
    </w:p>
    <w:p w14:paraId="1F51B34D" w14:textId="77777777" w:rsidR="007525D4" w:rsidRDefault="007525D4" w:rsidP="0057344F">
      <w:pPr>
        <w:spacing w:line="360" w:lineRule="exact"/>
        <w:ind w:firstLineChars="200" w:firstLine="420"/>
      </w:pPr>
      <w:r w:rsidRPr="009F2519">
        <w:rPr>
          <w:rFonts w:ascii="宋体" w:hAnsi="宋体"/>
        </w:rPr>
        <w:t>……</w:t>
      </w:r>
    </w:p>
    <w:p w14:paraId="1C585CE1" w14:textId="77777777" w:rsidR="007525D4" w:rsidRDefault="006A73BD" w:rsidP="0057344F">
      <w:pPr>
        <w:spacing w:line="360" w:lineRule="exact"/>
      </w:pPr>
      <w:r>
        <w:rPr>
          <w:noProof/>
        </w:rPr>
        <w:pict w14:anchorId="3F3A13EF">
          <v:shape id="_x0000_s1044" type="#_x0000_t62" style="position:absolute;left:0;text-align:left;margin-left:-42.25pt;margin-top:7.3pt;width:175.1pt;height:70.5pt;rotation:180;z-index:251677696" adj="12064,-24465" strokecolor="#0070c0">
            <v:textbox style="mso-next-textbox:#_x0000_s1044">
              <w:txbxContent>
                <w:p w14:paraId="1FAB8FA0" w14:textId="77777777" w:rsidR="006A73BD" w:rsidRPr="00FA5CED" w:rsidRDefault="006A73BD" w:rsidP="0057344F">
                  <w:pPr>
                    <w:rPr>
                      <w:color w:val="0070C0"/>
                      <w:sz w:val="18"/>
                      <w:szCs w:val="18"/>
                    </w:rPr>
                  </w:pPr>
                  <w:r w:rsidRPr="00FA5CED">
                    <w:rPr>
                      <w:color w:val="0070C0"/>
                      <w:sz w:val="18"/>
                      <w:szCs w:val="18"/>
                    </w:rPr>
                    <w:t>（1）表格上下与正文之间各空一行；（2）采用三线表，两端与页面对齐；</w:t>
                  </w:r>
                </w:p>
                <w:p w14:paraId="13B1BC8D" w14:textId="77777777" w:rsidR="006A73BD" w:rsidRPr="00FA5CED" w:rsidRDefault="006A73BD"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14:paraId="249B3561" w14:textId="77777777" w:rsidR="006A73BD" w:rsidRDefault="006A73BD" w:rsidP="0057344F">
                  <w:pPr>
                    <w:rPr>
                      <w:color w:val="FF0000"/>
                      <w:sz w:val="18"/>
                    </w:rPr>
                  </w:pPr>
                </w:p>
              </w:txbxContent>
            </v:textbox>
          </v:shape>
        </w:pict>
      </w:r>
    </w:p>
    <w:p w14:paraId="04EFD74B" w14:textId="77777777" w:rsidR="007525D4" w:rsidRDefault="007525D4" w:rsidP="0057344F">
      <w:pPr>
        <w:spacing w:line="360" w:lineRule="exact"/>
      </w:pPr>
    </w:p>
    <w:p w14:paraId="00230A87" w14:textId="77777777" w:rsidR="007525D4" w:rsidRDefault="007525D4" w:rsidP="0057344F">
      <w:pPr>
        <w:spacing w:line="360" w:lineRule="exact"/>
      </w:pPr>
    </w:p>
    <w:p w14:paraId="5B578BF2" w14:textId="77777777"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14:paraId="48A0B7E1" w14:textId="77777777" w:rsidR="007525D4" w:rsidRDefault="007525D4" w:rsidP="0057344F">
      <w:pPr>
        <w:spacing w:line="360" w:lineRule="exact"/>
      </w:pPr>
    </w:p>
    <w:p w14:paraId="58BB095B" w14:textId="77777777"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14:paraId="1CB73C22" w14:textId="77777777">
        <w:trPr>
          <w:trHeight w:val="226"/>
        </w:trPr>
        <w:tc>
          <w:tcPr>
            <w:tcW w:w="1000" w:type="pct"/>
            <w:tcBorders>
              <w:top w:val="single" w:sz="4" w:space="0" w:color="auto"/>
              <w:left w:val="nil"/>
              <w:bottom w:val="single" w:sz="4" w:space="0" w:color="auto"/>
              <w:right w:val="nil"/>
            </w:tcBorders>
            <w:shd w:val="clear" w:color="auto" w:fill="auto"/>
            <w:noWrap/>
            <w:vAlign w:val="center"/>
          </w:tcPr>
          <w:p w14:paraId="1A62C100" w14:textId="77777777"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5992E7C7" w14:textId="77777777"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73D2A1C5" w14:textId="77777777"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7294F2A8" w14:textId="77777777"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572E0D0B" w14:textId="77777777" w:rsidR="007525D4" w:rsidRPr="000E4DAC" w:rsidRDefault="007525D4" w:rsidP="0057344F">
            <w:pPr>
              <w:widowControl/>
              <w:spacing w:line="360" w:lineRule="exact"/>
              <w:jc w:val="center"/>
              <w:rPr>
                <w:kern w:val="0"/>
                <w:sz w:val="18"/>
                <w:szCs w:val="18"/>
              </w:rPr>
            </w:pPr>
            <w:r w:rsidRPr="00B701DF">
              <w:rPr>
                <w:kern w:val="0"/>
                <w:position w:val="-6"/>
              </w:rPr>
              <w:object w:dxaOrig="200" w:dyaOrig="340" w14:anchorId="321B7DE2">
                <v:shape id="_x0000_i1040" type="#_x0000_t75" style="width:7.45pt;height:14.25pt" o:ole="">
                  <v:imagedata r:id="rId30" o:title=""/>
                </v:shape>
                <o:OLEObject Type="Embed" ProgID="Equation.3" ShapeID="_x0000_i1040" DrawAspect="Content" ObjectID="_1557316183" r:id="rId33"/>
              </w:object>
            </w:r>
          </w:p>
        </w:tc>
      </w:tr>
      <w:tr w:rsidR="007525D4" w:rsidRPr="000565ED" w14:paraId="0EA75BD1" w14:textId="77777777">
        <w:trPr>
          <w:trHeight w:val="285"/>
        </w:trPr>
        <w:tc>
          <w:tcPr>
            <w:tcW w:w="1000" w:type="pct"/>
            <w:tcBorders>
              <w:top w:val="nil"/>
              <w:left w:val="nil"/>
              <w:bottom w:val="nil"/>
              <w:right w:val="nil"/>
            </w:tcBorders>
            <w:shd w:val="clear" w:color="auto" w:fill="auto"/>
            <w:noWrap/>
            <w:vAlign w:val="center"/>
          </w:tcPr>
          <w:p w14:paraId="3C8AB5B9"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06A5E16"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BA850B3"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32CD3A6"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9C03B14"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14:paraId="20467B91" w14:textId="77777777">
        <w:trPr>
          <w:trHeight w:val="285"/>
        </w:trPr>
        <w:tc>
          <w:tcPr>
            <w:tcW w:w="1000" w:type="pct"/>
            <w:tcBorders>
              <w:top w:val="nil"/>
              <w:left w:val="nil"/>
              <w:bottom w:val="nil"/>
              <w:right w:val="nil"/>
            </w:tcBorders>
            <w:shd w:val="clear" w:color="auto" w:fill="auto"/>
            <w:noWrap/>
            <w:vAlign w:val="center"/>
          </w:tcPr>
          <w:p w14:paraId="457A1A79" w14:textId="77777777"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8565A9C" w14:textId="77777777"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23DF1DE4" w14:textId="77777777"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18A7A30" w14:textId="77777777"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87E4C6A" w14:textId="77777777" w:rsidR="007525D4" w:rsidRPr="000E4DAC" w:rsidRDefault="007525D4" w:rsidP="0057344F">
            <w:pPr>
              <w:widowControl/>
              <w:spacing w:line="360" w:lineRule="exact"/>
              <w:jc w:val="center"/>
              <w:rPr>
                <w:kern w:val="0"/>
                <w:sz w:val="18"/>
                <w:szCs w:val="18"/>
              </w:rPr>
            </w:pPr>
          </w:p>
        </w:tc>
      </w:tr>
      <w:tr w:rsidR="007525D4" w:rsidRPr="000E4DAC" w14:paraId="0D360471" w14:textId="77777777">
        <w:trPr>
          <w:trHeight w:val="285"/>
        </w:trPr>
        <w:tc>
          <w:tcPr>
            <w:tcW w:w="1000" w:type="pct"/>
            <w:tcBorders>
              <w:top w:val="nil"/>
              <w:left w:val="nil"/>
              <w:right w:val="nil"/>
            </w:tcBorders>
            <w:shd w:val="clear" w:color="auto" w:fill="auto"/>
            <w:noWrap/>
            <w:vAlign w:val="center"/>
          </w:tcPr>
          <w:p w14:paraId="4AFF234C" w14:textId="77777777"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38F9E83C" w14:textId="77777777"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664F2687" w14:textId="77777777"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0585F5FE" w14:textId="77777777"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7F3AC8CB" w14:textId="77777777"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14:paraId="6860C269" w14:textId="77777777">
        <w:trPr>
          <w:trHeight w:val="285"/>
        </w:trPr>
        <w:tc>
          <w:tcPr>
            <w:tcW w:w="1000" w:type="pct"/>
            <w:tcBorders>
              <w:top w:val="nil"/>
              <w:left w:val="nil"/>
              <w:right w:val="nil"/>
            </w:tcBorders>
            <w:shd w:val="clear" w:color="auto" w:fill="auto"/>
            <w:noWrap/>
            <w:vAlign w:val="center"/>
          </w:tcPr>
          <w:p w14:paraId="6C551DB8" w14:textId="77777777"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1861FE4D" w14:textId="77777777"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02659D87" w14:textId="77777777"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0F58F772" w14:textId="77777777"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63199B1E" w14:textId="77777777"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14:paraId="4F9930B1" w14:textId="77777777">
        <w:trPr>
          <w:trHeight w:val="285"/>
        </w:trPr>
        <w:tc>
          <w:tcPr>
            <w:tcW w:w="1000" w:type="pct"/>
            <w:tcBorders>
              <w:left w:val="nil"/>
              <w:bottom w:val="nil"/>
              <w:right w:val="nil"/>
            </w:tcBorders>
            <w:shd w:val="clear" w:color="auto" w:fill="auto"/>
            <w:noWrap/>
            <w:vAlign w:val="center"/>
          </w:tcPr>
          <w:p w14:paraId="630F214A" w14:textId="77777777"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567D0A58" w14:textId="77777777"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602B27B" w14:textId="77777777"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0085CA5E" w14:textId="77777777"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7B115AC" w14:textId="77777777" w:rsidR="007525D4" w:rsidRPr="000E4DAC" w:rsidRDefault="007525D4" w:rsidP="0057344F">
            <w:pPr>
              <w:widowControl/>
              <w:spacing w:line="360" w:lineRule="exact"/>
              <w:jc w:val="center"/>
              <w:rPr>
                <w:kern w:val="0"/>
                <w:sz w:val="18"/>
                <w:szCs w:val="18"/>
              </w:rPr>
            </w:pPr>
          </w:p>
        </w:tc>
      </w:tr>
      <w:tr w:rsidR="007525D4" w:rsidRPr="000565ED" w14:paraId="34FEE984" w14:textId="77777777">
        <w:trPr>
          <w:trHeight w:val="285"/>
        </w:trPr>
        <w:tc>
          <w:tcPr>
            <w:tcW w:w="1000" w:type="pct"/>
            <w:tcBorders>
              <w:left w:val="nil"/>
              <w:bottom w:val="single" w:sz="4" w:space="0" w:color="auto"/>
              <w:right w:val="nil"/>
            </w:tcBorders>
            <w:shd w:val="clear" w:color="auto" w:fill="auto"/>
            <w:noWrap/>
            <w:vAlign w:val="center"/>
          </w:tcPr>
          <w:p w14:paraId="42EDC709"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36F9866D"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DA6DB7E"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53F26B9"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02BD58A8"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14:paraId="3251478C" w14:textId="77777777" w:rsidR="007525D4" w:rsidRDefault="007525D4" w:rsidP="0057344F">
      <w:pPr>
        <w:spacing w:line="360" w:lineRule="exact"/>
      </w:pPr>
    </w:p>
    <w:p w14:paraId="73328120" w14:textId="77777777"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14:paraId="1100D0BA" w14:textId="77777777">
        <w:trPr>
          <w:trHeight w:val="226"/>
        </w:trPr>
        <w:tc>
          <w:tcPr>
            <w:tcW w:w="1000" w:type="pct"/>
            <w:tcBorders>
              <w:top w:val="single" w:sz="4" w:space="0" w:color="auto"/>
              <w:left w:val="nil"/>
              <w:bottom w:val="single" w:sz="4" w:space="0" w:color="auto"/>
              <w:right w:val="nil"/>
            </w:tcBorders>
            <w:shd w:val="clear" w:color="auto" w:fill="auto"/>
            <w:noWrap/>
            <w:vAlign w:val="center"/>
          </w:tcPr>
          <w:p w14:paraId="73909C76" w14:textId="77777777"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0DCF542E" w14:textId="77777777"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65DD1F2F" w14:textId="77777777"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6F0229EF" w14:textId="77777777"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410FAA30" w14:textId="77777777" w:rsidR="007525D4" w:rsidRPr="000E4DAC" w:rsidRDefault="007525D4" w:rsidP="0057344F">
            <w:pPr>
              <w:widowControl/>
              <w:spacing w:line="360" w:lineRule="exact"/>
              <w:jc w:val="center"/>
              <w:rPr>
                <w:kern w:val="0"/>
                <w:sz w:val="18"/>
                <w:szCs w:val="18"/>
              </w:rPr>
            </w:pPr>
            <w:r w:rsidRPr="00B701DF">
              <w:rPr>
                <w:kern w:val="0"/>
                <w:position w:val="-6"/>
              </w:rPr>
              <w:object w:dxaOrig="200" w:dyaOrig="340" w14:anchorId="63B91A92">
                <v:shape id="_x0000_i1041" type="#_x0000_t75" style="width:7.45pt;height:14.25pt" o:ole="">
                  <v:imagedata r:id="rId30" o:title=""/>
                </v:shape>
                <o:OLEObject Type="Embed" ProgID="Equation.3" ShapeID="_x0000_i1041" DrawAspect="Content" ObjectID="_1557316184" r:id="rId34"/>
              </w:object>
            </w:r>
          </w:p>
        </w:tc>
      </w:tr>
      <w:tr w:rsidR="007525D4" w:rsidRPr="000565ED" w14:paraId="534E4B49" w14:textId="77777777">
        <w:trPr>
          <w:trHeight w:val="285"/>
        </w:trPr>
        <w:tc>
          <w:tcPr>
            <w:tcW w:w="1000" w:type="pct"/>
            <w:tcBorders>
              <w:top w:val="nil"/>
              <w:left w:val="nil"/>
              <w:bottom w:val="nil"/>
              <w:right w:val="nil"/>
            </w:tcBorders>
            <w:shd w:val="clear" w:color="auto" w:fill="auto"/>
            <w:noWrap/>
            <w:vAlign w:val="center"/>
          </w:tcPr>
          <w:p w14:paraId="67542884"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22A32B98"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8CC1F50"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9DA29A2"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417C296E"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14:paraId="0FDFC874" w14:textId="77777777">
        <w:trPr>
          <w:trHeight w:val="285"/>
        </w:trPr>
        <w:tc>
          <w:tcPr>
            <w:tcW w:w="1000" w:type="pct"/>
            <w:tcBorders>
              <w:top w:val="nil"/>
              <w:left w:val="nil"/>
              <w:bottom w:val="nil"/>
              <w:right w:val="nil"/>
            </w:tcBorders>
            <w:shd w:val="clear" w:color="auto" w:fill="auto"/>
            <w:noWrap/>
            <w:vAlign w:val="center"/>
          </w:tcPr>
          <w:p w14:paraId="7DAAFFB0"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42010C7"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D307649"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4736C01C"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74DA1A"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14:paraId="2C7CD432" w14:textId="77777777">
        <w:trPr>
          <w:trHeight w:val="285"/>
        </w:trPr>
        <w:tc>
          <w:tcPr>
            <w:tcW w:w="1000" w:type="pct"/>
            <w:tcBorders>
              <w:left w:val="nil"/>
              <w:bottom w:val="single" w:sz="4" w:space="0" w:color="auto"/>
              <w:right w:val="nil"/>
            </w:tcBorders>
            <w:shd w:val="clear" w:color="auto" w:fill="auto"/>
            <w:noWrap/>
            <w:vAlign w:val="center"/>
          </w:tcPr>
          <w:p w14:paraId="1719B5AD"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05B75C7"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FC23B84"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39722A32"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BC98193" w14:textId="77777777"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14:paraId="4BE55C4D" w14:textId="77777777" w:rsidR="007525D4" w:rsidRPr="003675C3" w:rsidRDefault="006A73BD" w:rsidP="0057344F">
      <w:pPr>
        <w:spacing w:line="360" w:lineRule="exact"/>
        <w:rPr>
          <w:rFonts w:ascii="Arial" w:hAnsi="Arial" w:cs="Arial"/>
          <w:kern w:val="0"/>
          <w:sz w:val="24"/>
        </w:rPr>
      </w:pPr>
      <w:r>
        <w:rPr>
          <w:noProof/>
          <w:kern w:val="0"/>
          <w:sz w:val="24"/>
        </w:rPr>
        <w:pict w14:anchorId="4F3D3A37">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14:paraId="633C8A3D" w14:textId="77777777" w:rsidR="006A73BD" w:rsidRPr="00FA5CED" w:rsidRDefault="006A73BD"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14:paraId="24902F23" w14:textId="77777777" w:rsidR="006A73BD" w:rsidRPr="00FA5CED" w:rsidRDefault="006A73BD"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14:paraId="3912E385" w14:textId="77777777" w:rsidR="007525D4" w:rsidRDefault="007525D4" w:rsidP="0057344F">
      <w:pPr>
        <w:spacing w:line="360" w:lineRule="exact"/>
        <w:jc w:val="center"/>
        <w:rPr>
          <w:noProof/>
          <w:kern w:val="0"/>
          <w:sz w:val="24"/>
        </w:rPr>
      </w:pPr>
    </w:p>
    <w:p w14:paraId="24AF2E39" w14:textId="77777777" w:rsidR="007525D4" w:rsidRDefault="006A73BD" w:rsidP="0057344F">
      <w:pPr>
        <w:spacing w:line="360" w:lineRule="exact"/>
        <w:jc w:val="center"/>
        <w:rPr>
          <w:noProof/>
          <w:kern w:val="0"/>
          <w:sz w:val="24"/>
        </w:rPr>
      </w:pPr>
      <w:r>
        <w:rPr>
          <w:noProof/>
        </w:rPr>
        <w:pict w14:anchorId="7AEF2E63">
          <v:shape id="_x0000_s1057" type="#_x0000_t75" style="position:absolute;left:0;text-align:left;margin-left:46.9pt;margin-top:14.8pt;width:343.5pt;height:166.5pt;z-index:-251625472">
            <v:imagedata r:id="rId35" o:title=""/>
          </v:shape>
        </w:pict>
      </w:r>
      <w:r>
        <w:rPr>
          <w:rFonts w:ascii="宋体" w:hAnsi="宋体" w:cs="Arial"/>
          <w:b/>
          <w:noProof/>
          <w:kern w:val="0"/>
        </w:rPr>
        <w:pict w14:anchorId="44D38712">
          <v:shape id="_x0000_s1047" type="#_x0000_t62" style="position:absolute;left:0;text-align:left;margin-left:-72.25pt;margin-top:16.15pt;width:126pt;height:90pt;rotation:180;flip:y;z-index:251680768" adj="-3009,18239" strokecolor="#0070c0">
            <v:textbox style="mso-next-textbox:#_x0000_s1047">
              <w:txbxContent>
                <w:p w14:paraId="562D3AC9" w14:textId="77777777" w:rsidR="006A73BD" w:rsidRPr="00FA5CED" w:rsidRDefault="006A73BD" w:rsidP="0057344F">
                  <w:pPr>
                    <w:rPr>
                      <w:color w:val="0070C0"/>
                      <w:sz w:val="18"/>
                      <w:szCs w:val="18"/>
                    </w:rPr>
                  </w:pPr>
                  <w:r w:rsidRPr="00FA5CED">
                    <w:rPr>
                      <w:color w:val="0070C0"/>
                      <w:sz w:val="18"/>
                      <w:szCs w:val="18"/>
                    </w:rPr>
                    <w:t>（1）图居中，上下与正文之间各空一行；</w:t>
                  </w:r>
                </w:p>
                <w:p w14:paraId="20352490" w14:textId="77777777" w:rsidR="006A73BD" w:rsidRPr="00FA5CED" w:rsidRDefault="006A73BD"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14:paraId="6F8D106E" w14:textId="77777777" w:rsidR="007525D4" w:rsidRPr="005A390A" w:rsidRDefault="007525D4" w:rsidP="0057344F">
      <w:pPr>
        <w:spacing w:line="360" w:lineRule="exact"/>
        <w:jc w:val="center"/>
        <w:rPr>
          <w:noProof/>
          <w:kern w:val="0"/>
          <w:sz w:val="28"/>
        </w:rPr>
      </w:pPr>
    </w:p>
    <w:p w14:paraId="11BC2FFE" w14:textId="77777777" w:rsidR="007525D4" w:rsidRDefault="007525D4" w:rsidP="0057344F">
      <w:pPr>
        <w:spacing w:line="360" w:lineRule="exact"/>
        <w:jc w:val="center"/>
        <w:rPr>
          <w:noProof/>
          <w:kern w:val="0"/>
          <w:sz w:val="24"/>
        </w:rPr>
      </w:pPr>
    </w:p>
    <w:p w14:paraId="7B89E9A1" w14:textId="77777777" w:rsidR="007525D4" w:rsidRDefault="007525D4" w:rsidP="0057344F">
      <w:pPr>
        <w:spacing w:line="360" w:lineRule="exact"/>
        <w:jc w:val="center"/>
        <w:rPr>
          <w:noProof/>
          <w:kern w:val="0"/>
          <w:sz w:val="24"/>
        </w:rPr>
      </w:pPr>
    </w:p>
    <w:p w14:paraId="74D4B4D4" w14:textId="77777777" w:rsidR="007525D4" w:rsidRDefault="007525D4" w:rsidP="0057344F">
      <w:pPr>
        <w:spacing w:line="360" w:lineRule="exact"/>
        <w:jc w:val="center"/>
        <w:rPr>
          <w:noProof/>
          <w:kern w:val="0"/>
          <w:sz w:val="24"/>
        </w:rPr>
      </w:pPr>
    </w:p>
    <w:p w14:paraId="1F2A2639" w14:textId="77777777" w:rsidR="007525D4" w:rsidRDefault="007525D4" w:rsidP="0057344F">
      <w:pPr>
        <w:spacing w:line="360" w:lineRule="exact"/>
        <w:jc w:val="center"/>
        <w:rPr>
          <w:noProof/>
          <w:kern w:val="0"/>
          <w:sz w:val="24"/>
        </w:rPr>
      </w:pPr>
    </w:p>
    <w:p w14:paraId="2F092044" w14:textId="77777777" w:rsidR="007525D4" w:rsidRDefault="007525D4" w:rsidP="0057344F">
      <w:pPr>
        <w:spacing w:line="360" w:lineRule="exact"/>
        <w:jc w:val="center"/>
        <w:rPr>
          <w:kern w:val="0"/>
          <w:sz w:val="24"/>
        </w:rPr>
      </w:pPr>
    </w:p>
    <w:p w14:paraId="0C279617" w14:textId="77777777" w:rsidR="007525D4" w:rsidRDefault="007525D4" w:rsidP="0057344F">
      <w:pPr>
        <w:spacing w:line="360" w:lineRule="exact"/>
        <w:jc w:val="center"/>
        <w:rPr>
          <w:kern w:val="0"/>
          <w:sz w:val="24"/>
        </w:rPr>
      </w:pPr>
    </w:p>
    <w:p w14:paraId="65B5AB79" w14:textId="77777777" w:rsidR="007525D4" w:rsidRDefault="007525D4" w:rsidP="0057344F">
      <w:pPr>
        <w:spacing w:line="360" w:lineRule="exact"/>
        <w:jc w:val="center"/>
        <w:rPr>
          <w:kern w:val="0"/>
          <w:sz w:val="24"/>
        </w:rPr>
      </w:pPr>
    </w:p>
    <w:p w14:paraId="058026DD" w14:textId="77777777" w:rsidR="007525D4" w:rsidRDefault="006A73BD" w:rsidP="0057344F">
      <w:pPr>
        <w:spacing w:line="360" w:lineRule="exact"/>
        <w:jc w:val="center"/>
        <w:rPr>
          <w:kern w:val="0"/>
          <w:sz w:val="24"/>
        </w:rPr>
      </w:pPr>
      <w:r>
        <w:rPr>
          <w:kern w:val="0"/>
          <w:sz w:val="24"/>
        </w:rPr>
        <w:pict w14:anchorId="01F1A82B">
          <v:shape id="_x0000_i1042" type="#_x0000_t75" style="width:316.55pt;height:180pt">
            <v:imagedata croptop="-65520f" cropbottom="65520f"/>
          </v:shape>
        </w:pict>
      </w:r>
    </w:p>
    <w:p w14:paraId="205FA0F6" w14:textId="77777777"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6A73BD">
        <w:rPr>
          <w:rFonts w:ascii="Arial" w:eastAsia="黑体" w:hAnsi="Arial" w:cs="Arial"/>
          <w:position w:val="-8"/>
          <w:sz w:val="18"/>
          <w:szCs w:val="18"/>
        </w:rPr>
        <w:pict w14:anchorId="2ECD18F1">
          <v:shape id="_x0000_i1043"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6A73BD">
        <w:rPr>
          <w:rFonts w:ascii="Arial" w:eastAsia="黑体" w:hAnsi="Arial" w:cs="Arial"/>
          <w:position w:val="-8"/>
          <w:sz w:val="18"/>
          <w:szCs w:val="18"/>
        </w:rPr>
        <w:pict w14:anchorId="0D42AC8C">
          <v:shape id="_x0000_i1044"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14:paraId="0FAECB72" w14:textId="77777777" w:rsidR="007525D4" w:rsidRPr="00B701DF" w:rsidRDefault="007525D4" w:rsidP="0057344F">
      <w:pPr>
        <w:spacing w:line="360" w:lineRule="exact"/>
        <w:rPr>
          <w:rFonts w:ascii="宋体" w:hAnsi="宋体" w:cs="Arial"/>
          <w:b/>
          <w:kern w:val="0"/>
        </w:rPr>
      </w:pPr>
    </w:p>
    <w:p w14:paraId="3FBF923B" w14:textId="77777777"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6A73BD">
        <w:rPr>
          <w:position w:val="-8"/>
        </w:rPr>
        <w:pict w14:anchorId="51E23CEB">
          <v:shape id="_x0000_i1045"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0E4DAC">
        <w:rPr>
          <w:kern w:val="0"/>
        </w:rPr>
        <w:instrText xml:space="preserve"> </w:instrText>
      </w:r>
      <w:r w:rsidRPr="000E4DAC">
        <w:rPr>
          <w:kern w:val="0"/>
        </w:rPr>
        <w:fldChar w:fldCharType="separate"/>
      </w:r>
      <w:r w:rsidR="006A73BD">
        <w:rPr>
          <w:position w:val="-8"/>
        </w:rPr>
        <w:pict w14:anchorId="6F47D6D7">
          <v:shape id="_x0000_i1046"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6"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6A73BD">
        <w:rPr>
          <w:position w:val="-6"/>
        </w:rPr>
        <w:pict w14:anchorId="3209DD48">
          <v:shape id="_x0000_i1047"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0E4DAC">
        <w:rPr>
          <w:kern w:val="0"/>
        </w:rPr>
        <w:instrText xml:space="preserve"> </w:instrText>
      </w:r>
      <w:r w:rsidRPr="000E4DAC">
        <w:rPr>
          <w:kern w:val="0"/>
        </w:rPr>
        <w:fldChar w:fldCharType="separate"/>
      </w:r>
      <w:r w:rsidR="006A73BD">
        <w:rPr>
          <w:position w:val="-6"/>
        </w:rPr>
        <w:pict w14:anchorId="3F7AF1A4">
          <v:shape id="_x0000_i1048"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2"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6A73BD">
        <w:rPr>
          <w:position w:val="-6"/>
        </w:rPr>
        <w:pict w14:anchorId="6A94FC4A">
          <v:shape id="_x0000_i1049"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6A73BD">
        <w:rPr>
          <w:position w:val="-6"/>
        </w:rPr>
        <w:pict w14:anchorId="709F894F">
          <v:shape id="_x0000_i1050" type="#_x0000_t75" style="width:7.4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359B5A7" w14:textId="77777777"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139AA7CE" w14:textId="77777777" w:rsidR="007525D4" w:rsidRPr="009F2519" w:rsidRDefault="006A73BD" w:rsidP="0057344F">
      <w:pPr>
        <w:spacing w:line="360" w:lineRule="exact"/>
        <w:ind w:firstLineChars="200" w:firstLine="420"/>
        <w:rPr>
          <w:rFonts w:ascii="宋体" w:hAnsi="宋体"/>
          <w:kern w:val="0"/>
        </w:rPr>
      </w:pPr>
      <w:r>
        <w:rPr>
          <w:rFonts w:ascii="Arial" w:eastAsia="黑体" w:hAnsi="Arial" w:cs="Arial"/>
          <w:noProof/>
          <w:kern w:val="0"/>
        </w:rPr>
        <w:pict w14:anchorId="33638127">
          <v:shape id="_x0000_s1048" type="#_x0000_t62" style="position:absolute;left:0;text-align:left;margin-left:130.25pt;margin-top:26.05pt;width:297pt;height:60.35pt;rotation:180;z-index:251681792" adj="18345,63994" strokecolor="#0070c0">
            <v:textbox style="mso-next-textbox:#_x0000_s1048">
              <w:txbxContent>
                <w:p w14:paraId="6EFA601A" w14:textId="77777777" w:rsidR="006A73BD" w:rsidRPr="00FA5CED" w:rsidRDefault="006A73BD" w:rsidP="0057344F">
                  <w:pPr>
                    <w:rPr>
                      <w:color w:val="0070C0"/>
                      <w:sz w:val="18"/>
                    </w:rPr>
                  </w:pPr>
                  <w:r w:rsidRPr="00FA5CED">
                    <w:rPr>
                      <w:color w:val="0070C0"/>
                      <w:sz w:val="18"/>
                    </w:rPr>
                    <w:t>（1）插图应有图序和图题，全文插图以章分组编序号，图序必须连续，不得重复或跳缺。如图4.1表示第四章的第一幅图。</w:t>
                  </w:r>
                </w:p>
                <w:p w14:paraId="1645C773" w14:textId="77777777" w:rsidR="006A73BD" w:rsidRPr="00FA5CED" w:rsidRDefault="006A73BD"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14:paraId="2F243F09" w14:textId="77777777"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1C9314C3" w14:textId="77777777"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14:paraId="5190442C" w14:textId="77777777"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6" w:name="_Toc249606359"/>
      <w:bookmarkStart w:id="77" w:name="_Toc255729468"/>
      <w:bookmarkStart w:id="78" w:name="_Toc261510893"/>
      <w:bookmarkStart w:id="79"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76"/>
      <w:bookmarkEnd w:id="77"/>
      <w:bookmarkEnd w:id="78"/>
      <w:bookmarkEnd w:id="79"/>
    </w:p>
    <w:p w14:paraId="269422D4" w14:textId="77777777"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14:paraId="1C08E680"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4"/>
      <w:bookmarkStart w:id="81"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80"/>
      <w:bookmarkEnd w:id="81"/>
    </w:p>
    <w:p w14:paraId="1C7F7AEB" w14:textId="77777777"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619B489C"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261510896"/>
      <w:bookmarkStart w:id="83"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2"/>
      <w:bookmarkEnd w:id="83"/>
    </w:p>
    <w:p w14:paraId="1D3D6E34"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4"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4"/>
    </w:p>
    <w:p w14:paraId="58B97916" w14:textId="77777777" w:rsidR="007525D4" w:rsidRPr="00D43968" w:rsidRDefault="007525D4" w:rsidP="0057344F">
      <w:pPr>
        <w:spacing w:line="360" w:lineRule="exact"/>
        <w:jc w:val="left"/>
      </w:pPr>
      <w:r>
        <w:rPr>
          <w:rFonts w:ascii="宋体" w:hAnsi="宋体"/>
        </w:rPr>
        <w:br w:type="page"/>
      </w:r>
    </w:p>
    <w:p w14:paraId="5E6723AC" w14:textId="77777777" w:rsidR="007525D4" w:rsidRPr="00EE3938" w:rsidRDefault="006A73BD" w:rsidP="0057344F">
      <w:pPr>
        <w:pStyle w:val="1"/>
        <w:spacing w:beforeLines="50" w:before="120" w:afterLines="50" w:after="120" w:line="360" w:lineRule="exact"/>
        <w:jc w:val="center"/>
        <w:rPr>
          <w:rFonts w:ascii="Arial" w:eastAsia="黑体" w:hAnsi="Arial" w:cs="Arial"/>
          <w:b w:val="0"/>
          <w:i w:val="0"/>
        </w:rPr>
      </w:pPr>
      <w:bookmarkStart w:id="85" w:name="_Toc261510897"/>
      <w:bookmarkEnd w:id="70"/>
      <w:r>
        <w:rPr>
          <w:noProof/>
        </w:rPr>
        <w:lastRenderedPageBreak/>
        <w:pict w14:anchorId="0B5E8CEA">
          <v:shape id="_x0000_s1049" type="#_x0000_t62" style="position:absolute;left:0;text-align:left;margin-left:44.75pt;margin-top:-63.95pt;width:145.1pt;height:67pt;rotation:180;z-index:251682816" adj="22321,-17716" strokecolor="#0070c0">
            <v:textbox style="mso-next-textbox:#_x0000_s1049">
              <w:txbxContent>
                <w:p w14:paraId="60FF1774" w14:textId="77777777" w:rsidR="006A73BD" w:rsidRPr="00FA5CED" w:rsidRDefault="006A73BD"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14:paraId="3533B69A" w14:textId="77777777" w:rsidR="006A73BD" w:rsidRPr="00FA5CED" w:rsidRDefault="006A73BD" w:rsidP="0057344F">
                  <w:pPr>
                    <w:ind w:firstLineChars="350" w:firstLine="630"/>
                    <w:rPr>
                      <w:color w:val="0070C0"/>
                    </w:rPr>
                  </w:pPr>
                  <w:r w:rsidRPr="00FA5CED">
                    <w:rPr>
                      <w:color w:val="0070C0"/>
                      <w:sz w:val="18"/>
                      <w:szCs w:val="18"/>
                    </w:rPr>
                    <w:t>（2）</w:t>
                  </w:r>
                  <w:r w:rsidRPr="00FA5CED">
                    <w:rPr>
                      <w:color w:val="0070C0"/>
                    </w:rPr>
                    <w:t>…。</w:t>
                  </w:r>
                </w:p>
                <w:p w14:paraId="1BF0F648" w14:textId="77777777" w:rsidR="006A73BD" w:rsidRPr="00FA5CED" w:rsidRDefault="006A73BD"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6"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7" w:name="结论和展望"/>
      <w:r w:rsidR="007525D4" w:rsidRPr="00EE3938">
        <w:rPr>
          <w:rFonts w:ascii="Arial" w:eastAsia="黑体" w:hAnsi="Arial" w:cs="Arial"/>
          <w:b w:val="0"/>
          <w:i w:val="0"/>
        </w:rPr>
        <w:t>结论和展望</w:t>
      </w:r>
      <w:bookmarkEnd w:id="85"/>
      <w:bookmarkEnd w:id="86"/>
      <w:bookmarkEnd w:id="87"/>
    </w:p>
    <w:p w14:paraId="35D05FCB"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8" w:name="_Toc261510898"/>
      <w:bookmarkStart w:id="89" w:name="_Toc402184289"/>
      <w:bookmarkStart w:id="90" w:name="结论"/>
      <w:r w:rsidRPr="00F854A3">
        <w:rPr>
          <w:rFonts w:eastAsia="黑体"/>
          <w:b w:val="0"/>
          <w:i w:val="0"/>
        </w:rPr>
        <w:t xml:space="preserve">5.1 </w:t>
      </w:r>
      <w:r w:rsidRPr="00EE3938">
        <w:rPr>
          <w:rFonts w:ascii="Arial" w:eastAsia="黑体" w:hAnsi="Arial" w:cs="Arial"/>
          <w:b w:val="0"/>
          <w:i w:val="0"/>
        </w:rPr>
        <w:t>结论</w:t>
      </w:r>
      <w:bookmarkEnd w:id="88"/>
      <w:bookmarkEnd w:id="89"/>
    </w:p>
    <w:bookmarkEnd w:id="90"/>
    <w:p w14:paraId="15F7AE37" w14:textId="77777777"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14:paraId="59E321AF" w14:textId="77777777"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79902F21" w14:textId="77777777"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2B6D0F28" w14:textId="77777777" w:rsidR="007525D4" w:rsidRPr="00D43968" w:rsidRDefault="007525D4" w:rsidP="0057344F">
      <w:pPr>
        <w:spacing w:line="360" w:lineRule="exact"/>
        <w:jc w:val="left"/>
        <w:rPr>
          <w:rFonts w:eastAsia="黑体"/>
        </w:rPr>
      </w:pPr>
      <w:bookmarkStart w:id="91" w:name="展望"/>
      <w:r w:rsidRPr="00D43968">
        <w:rPr>
          <w:rFonts w:eastAsia="黑体"/>
        </w:rPr>
        <w:t xml:space="preserve">    </w:t>
      </w:r>
    </w:p>
    <w:p w14:paraId="11EB4947" w14:textId="77777777" w:rsidR="007525D4" w:rsidRPr="007269E5" w:rsidRDefault="007525D4" w:rsidP="0057344F">
      <w:pPr>
        <w:spacing w:line="360" w:lineRule="exact"/>
        <w:ind w:firstLineChars="200" w:firstLine="420"/>
        <w:jc w:val="left"/>
      </w:pPr>
      <w:r w:rsidRPr="009F2519">
        <w:rPr>
          <w:rFonts w:ascii="宋体" w:hAnsi="宋体"/>
        </w:rPr>
        <w:t>……</w:t>
      </w:r>
      <w:r w:rsidRPr="007269E5">
        <w:t>。</w:t>
      </w:r>
    </w:p>
    <w:p w14:paraId="0A66D0CF" w14:textId="77777777"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2" w:name="_Toc261510899"/>
      <w:bookmarkStart w:id="93"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92"/>
      <w:bookmarkEnd w:id="93"/>
    </w:p>
    <w:bookmarkEnd w:id="91"/>
    <w:p w14:paraId="25654887" w14:textId="77777777"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14:paraId="399C26C7" w14:textId="77777777"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368881ED" w14:textId="77777777" w:rsidR="007525D4" w:rsidRPr="00D43968" w:rsidRDefault="007525D4" w:rsidP="0057344F">
      <w:pPr>
        <w:spacing w:line="360" w:lineRule="exact"/>
        <w:jc w:val="left"/>
      </w:pPr>
      <w:r w:rsidRPr="00D43968">
        <w:t xml:space="preserve">    </w:t>
      </w:r>
    </w:p>
    <w:p w14:paraId="2DED2E93" w14:textId="77777777"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14:paraId="7F209032" w14:textId="77777777" w:rsidR="007525D4" w:rsidRPr="00D43968" w:rsidRDefault="006A73BD" w:rsidP="0057344F">
      <w:pPr>
        <w:spacing w:line="360" w:lineRule="exact"/>
        <w:jc w:val="left"/>
      </w:pPr>
      <w:r>
        <w:rPr>
          <w:noProof/>
        </w:rPr>
        <w:pict w14:anchorId="45509505">
          <v:shape id="_x0000_s1050" type="#_x0000_t62" style="position:absolute;margin-left:148.25pt;margin-top:14.55pt;width:171.75pt;height:27.25pt;rotation:180;z-index:251683840" adj="421,62184" strokecolor="#0070c0">
            <v:textbox style="mso-next-textbox:#_x0000_s1050">
              <w:txbxContent>
                <w:p w14:paraId="52D07C12" w14:textId="77777777" w:rsidR="006A73BD" w:rsidRPr="00FA5CED" w:rsidRDefault="006A73BD"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14:paraId="1F48C35B" w14:textId="77777777" w:rsidR="007525D4" w:rsidRPr="00D43968" w:rsidRDefault="007525D4" w:rsidP="0057344F">
      <w:pPr>
        <w:spacing w:line="360" w:lineRule="exact"/>
        <w:jc w:val="left"/>
      </w:pPr>
    </w:p>
    <w:p w14:paraId="457B30D5" w14:textId="77777777"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4" w:name="_Toc261510900"/>
      <w:r w:rsidR="006A73BD">
        <w:rPr>
          <w:rFonts w:ascii="黑体" w:eastAsia="黑体"/>
          <w:b w:val="0"/>
          <w:i w:val="0"/>
          <w:sz w:val="18"/>
          <w:szCs w:val="18"/>
        </w:rPr>
        <w:pict w14:anchorId="3F71BA82">
          <v:shape id="_x0000_s1064" type="#_x0000_t62" style="position:absolute;left:0;text-align:left;margin-left:253.25pt;margin-top:-25.2pt;width:168.2pt;height:71.5pt;rotation:180;z-index:251698176" adj="8398,-3324" strokecolor="#0070c0">
            <v:textbox style="mso-next-textbox:#_x0000_s1064">
              <w:txbxContent>
                <w:p w14:paraId="332B59E5" w14:textId="77777777" w:rsidR="006A73BD" w:rsidRDefault="006A73BD"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212477F1" w14:textId="77777777" w:rsidR="006A73BD" w:rsidRDefault="006A73BD" w:rsidP="0057344F">
                  <w:pPr>
                    <w:pStyle w:val="afd"/>
                    <w:rPr>
                      <w:color w:val="0070C0"/>
                      <w:sz w:val="18"/>
                      <w:szCs w:val="18"/>
                    </w:rPr>
                  </w:pPr>
                </w:p>
                <w:p w14:paraId="0F1A128C" w14:textId="77777777" w:rsidR="006A73BD" w:rsidRDefault="006A73BD" w:rsidP="0057344F">
                  <w:pPr>
                    <w:rPr>
                      <w:color w:val="FF0000"/>
                      <w:sz w:val="18"/>
                    </w:rPr>
                  </w:pPr>
                </w:p>
              </w:txbxContent>
            </v:textbox>
          </v:shape>
        </w:pict>
      </w:r>
    </w:p>
    <w:p w14:paraId="220D2CC1" w14:textId="77777777" w:rsidR="007525D4" w:rsidRDefault="006A73BD" w:rsidP="0057344F">
      <w:pPr>
        <w:pStyle w:val="1"/>
        <w:spacing w:beforeLines="50" w:before="120" w:afterLines="50" w:after="120" w:line="360" w:lineRule="exact"/>
        <w:jc w:val="center"/>
        <w:rPr>
          <w:rFonts w:ascii="黑体" w:eastAsia="黑体" w:hAnsi="Arial" w:cs="Arial"/>
          <w:b w:val="0"/>
          <w:i w:val="0"/>
        </w:rPr>
      </w:pPr>
      <w:bookmarkStart w:id="95" w:name="_Toc402184291"/>
      <w:r>
        <w:rPr>
          <w:rFonts w:ascii="宋体" w:hAnsi="宋体"/>
          <w:noProof/>
        </w:rPr>
        <w:lastRenderedPageBreak/>
        <w:pict w14:anchorId="090CD0F7">
          <v:shape id="_x0000_s1065" type="#_x0000_t62" style="position:absolute;left:0;text-align:left;margin-left:-71.5pt;margin-top:27.55pt;width:59.75pt;height:39.95pt;rotation:180;z-index:251699200" adj="-3019,17923" strokecolor="#0070c0">
            <v:textbox style="mso-next-textbox:#_x0000_s1065">
              <w:txbxContent>
                <w:p w14:paraId="025025DD" w14:textId="77777777" w:rsidR="006A73BD" w:rsidRDefault="006A73BD" w:rsidP="0057344F">
                  <w:pPr>
                    <w:rPr>
                      <w:color w:val="0070C0"/>
                      <w:sz w:val="18"/>
                    </w:rPr>
                  </w:pPr>
                  <w:r>
                    <w:rPr>
                      <w:rFonts w:hint="eastAsia"/>
                      <w:color w:val="0070C0"/>
                      <w:sz w:val="18"/>
                    </w:rPr>
                    <w:t>期刊中析出的文献</w:t>
                  </w:r>
                </w:p>
              </w:txbxContent>
            </v:textbox>
          </v:shape>
        </w:pict>
      </w:r>
      <w:r w:rsidR="007525D4">
        <w:rPr>
          <w:rFonts w:ascii="黑体" w:eastAsia="黑体" w:hAnsi="Arial" w:cs="Arial" w:hint="eastAsia"/>
          <w:b w:val="0"/>
          <w:i w:val="0"/>
        </w:rPr>
        <w:t>参考文献</w:t>
      </w:r>
      <w:bookmarkEnd w:id="94"/>
      <w:bookmarkEnd w:id="95"/>
    </w:p>
    <w:p w14:paraId="6E7AA5A0" w14:textId="77777777"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14:paraId="7230F032" w14:textId="77777777"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5A7B9EC8" w14:textId="77777777" w:rsidR="007525D4" w:rsidRPr="00A11BDB" w:rsidRDefault="006A73BD" w:rsidP="007525D4">
      <w:pPr>
        <w:numPr>
          <w:ilvl w:val="0"/>
          <w:numId w:val="16"/>
        </w:numPr>
        <w:adjustRightInd w:val="0"/>
        <w:spacing w:line="360" w:lineRule="exact"/>
        <w:ind w:left="0" w:firstLine="0"/>
        <w:textAlignment w:val="baseline"/>
        <w:rPr>
          <w:rFonts w:ascii="等线" w:eastAsia="等线" w:hAnsi="等线"/>
        </w:rPr>
      </w:pPr>
      <w:r>
        <w:rPr>
          <w:noProof/>
        </w:rPr>
        <w:pict w14:anchorId="4BB94F00">
          <v:shape id="_x0000_s1066" type="#_x0000_t62" style="position:absolute;left:0;text-align:left;margin-left:-62.75pt;margin-top:31.3pt;width:49pt;height:23.15pt;rotation:180;z-index:251700224" adj="-5070,4198" strokecolor="#0070c0">
            <v:textbox style="mso-next-textbox:#_x0000_s1066">
              <w:txbxContent>
                <w:p w14:paraId="5C782284" w14:textId="77777777" w:rsidR="006A73BD" w:rsidRDefault="006A73BD"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14:paraId="538738CB" w14:textId="77777777"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59AB14C" w14:textId="77777777" w:rsidR="007525D4" w:rsidRPr="00A11BDB" w:rsidRDefault="006A73BD" w:rsidP="007525D4">
      <w:pPr>
        <w:numPr>
          <w:ilvl w:val="0"/>
          <w:numId w:val="16"/>
        </w:numPr>
        <w:adjustRightInd w:val="0"/>
        <w:spacing w:line="360" w:lineRule="exact"/>
        <w:ind w:left="0" w:firstLine="0"/>
        <w:textAlignment w:val="baseline"/>
        <w:rPr>
          <w:rFonts w:ascii="等线" w:eastAsia="等线" w:hAnsi="等线"/>
        </w:rPr>
      </w:pPr>
      <w:r>
        <w:pict w14:anchorId="1F18807A">
          <v:shape id="_x0000_s1058" type="#_x0000_t62" style="position:absolute;left:0;text-align:left;margin-left:-66.75pt;margin-top:23.05pt;width:55pt;height:39pt;rotation:180;z-index:251692032" adj="-3731,7864" strokecolor="#0070c0">
            <v:textbox style="mso-next-textbox:#_x0000_s1058">
              <w:txbxContent>
                <w:p w14:paraId="7A46AAA9" w14:textId="77777777" w:rsidR="006A73BD" w:rsidRDefault="006A73BD"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14:paraId="1A905327" w14:textId="77777777"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14:paraId="2DD2CEE5" w14:textId="77777777"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0B57E4DC" w14:textId="77777777" w:rsidR="007525D4" w:rsidRPr="00A11BDB" w:rsidRDefault="006A73BD" w:rsidP="0057344F">
      <w:pPr>
        <w:pStyle w:val="19"/>
        <w:widowControl/>
        <w:numPr>
          <w:ilvl w:val="0"/>
          <w:numId w:val="16"/>
        </w:numPr>
        <w:spacing w:line="360" w:lineRule="exact"/>
        <w:ind w:left="0" w:firstLineChars="0" w:firstLine="0"/>
        <w:rPr>
          <w:rFonts w:ascii="宋体" w:hAnsi="宋体" w:cs="宋体"/>
          <w:kern w:val="0"/>
        </w:rPr>
      </w:pPr>
      <w:r>
        <w:pict w14:anchorId="0A059B1F">
          <v:shape id="_x0000_s1060" type="#_x0000_t62" style="position:absolute;left:0;text-align:left;margin-left:-64.75pt;margin-top:2.25pt;width:41pt;height:23.15pt;rotation:180;z-index:251694080" adj="-10484,15395" strokecolor="#0070c0">
            <v:textbox style="mso-next-textbox:#_x0000_s1060">
              <w:txbxContent>
                <w:p w14:paraId="2B1783A3" w14:textId="77777777" w:rsidR="006A73BD" w:rsidRDefault="006A73BD"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14:paraId="45F39234" w14:textId="77777777" w:rsidR="007525D4" w:rsidRPr="00A11BDB" w:rsidRDefault="006A73BD" w:rsidP="0057344F">
      <w:pPr>
        <w:pStyle w:val="19"/>
        <w:widowControl/>
        <w:numPr>
          <w:ilvl w:val="0"/>
          <w:numId w:val="16"/>
        </w:numPr>
        <w:spacing w:line="360" w:lineRule="exact"/>
        <w:ind w:left="0" w:firstLineChars="0" w:firstLine="0"/>
        <w:rPr>
          <w:rFonts w:ascii="宋体" w:hAnsi="宋体" w:cs="宋体"/>
          <w:kern w:val="0"/>
        </w:rPr>
      </w:pPr>
      <w:r>
        <w:pict w14:anchorId="141C9CBA">
          <v:shape id="_x0000_s1067" type="#_x0000_t62" style="position:absolute;left:0;text-align:left;margin-left:-69.5pt;margin-top:31.3pt;width:54pt;height:23.15pt;rotation:180;z-index:251701248" adj="-5100,4758" strokecolor="#0070c0">
            <v:textbox style="mso-next-textbox:#_x0000_s1067">
              <w:txbxContent>
                <w:p w14:paraId="6E872E4C" w14:textId="77777777" w:rsidR="006A73BD" w:rsidRDefault="006A73BD"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14:paraId="2C3CBD44" w14:textId="77777777"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3135B484" w14:textId="77777777" w:rsidR="007525D4" w:rsidRPr="00A11BDB" w:rsidRDefault="006A73BD" w:rsidP="0057344F">
      <w:pPr>
        <w:pStyle w:val="19"/>
        <w:widowControl/>
        <w:numPr>
          <w:ilvl w:val="0"/>
          <w:numId w:val="16"/>
        </w:numPr>
        <w:spacing w:line="360" w:lineRule="exact"/>
        <w:ind w:left="0" w:firstLineChars="0" w:firstLine="0"/>
        <w:rPr>
          <w:rFonts w:ascii="宋体" w:hAnsi="宋体" w:cs="宋体"/>
          <w:kern w:val="0"/>
        </w:rPr>
      </w:pPr>
      <w:r>
        <w:pict w14:anchorId="28B54258">
          <v:shape id="_x0000_s1061" type="#_x0000_t62" style="position:absolute;left:0;text-align:left;margin-left:-70.5pt;margin-top:20.3pt;width:54pt;height:23.15pt;rotation:180;z-index:251695104" adj="-5440,-1493" strokecolor="#0070c0">
            <v:textbox style="mso-next-textbox:#_x0000_s1061">
              <w:txbxContent>
                <w:p w14:paraId="788575B9" w14:textId="77777777" w:rsidR="006A73BD" w:rsidRDefault="006A73BD"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14:paraId="745B0B7C" w14:textId="77777777" w:rsidR="007525D4" w:rsidRPr="00A11BDB" w:rsidRDefault="006A73BD" w:rsidP="0057344F">
      <w:pPr>
        <w:pStyle w:val="19"/>
        <w:widowControl/>
        <w:numPr>
          <w:ilvl w:val="0"/>
          <w:numId w:val="16"/>
        </w:numPr>
        <w:spacing w:line="360" w:lineRule="exact"/>
        <w:ind w:left="0" w:firstLineChars="0" w:firstLine="0"/>
        <w:rPr>
          <w:rFonts w:ascii="宋体" w:hAnsi="宋体" w:cs="宋体"/>
          <w:kern w:val="0"/>
        </w:rPr>
      </w:pPr>
      <w:r>
        <w:pict w14:anchorId="4CBEFB57">
          <v:shape id="_x0000_s1062" type="#_x0000_t62" style="position:absolute;left:0;text-align:left;margin-left:-69.5pt;margin-top:16.85pt;width:55.75pt;height:39pt;rotation:180;z-index:251696128" adj="-3914,14372" strokecolor="#0070c0">
            <v:textbox style="mso-next-textbox:#_x0000_s1062">
              <w:txbxContent>
                <w:p w14:paraId="76E3C756" w14:textId="77777777" w:rsidR="006A73BD" w:rsidRDefault="006A73BD"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14:paraId="63D48496" w14:textId="77777777"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14:paraId="6AEF6819" w14:textId="77777777"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14:paraId="7D797FB7" w14:textId="77777777" w:rsidR="007525D4" w:rsidRPr="00A11BDB" w:rsidRDefault="006A73BD" w:rsidP="0057344F">
      <w:pPr>
        <w:pStyle w:val="19"/>
        <w:widowControl/>
        <w:numPr>
          <w:ilvl w:val="0"/>
          <w:numId w:val="16"/>
        </w:numPr>
        <w:spacing w:line="360" w:lineRule="exact"/>
        <w:ind w:left="0" w:firstLineChars="0" w:firstLine="0"/>
        <w:rPr>
          <w:rFonts w:ascii="宋体" w:hAnsi="宋体" w:cs="宋体"/>
          <w:kern w:val="0"/>
        </w:rPr>
      </w:pPr>
      <w:r>
        <w:pict w14:anchorId="55BD1C7C">
          <v:shape id="_x0000_s1059" type="#_x0000_t62" style="position:absolute;left:0;text-align:left;margin-left:-65.75pt;margin-top:17.65pt;width:54pt;height:23.15pt;rotation:180;z-index:251693056" adj="-3880,9890" strokecolor="#0070c0">
            <v:textbox style="mso-next-textbox:#_x0000_s1059">
              <w:txbxContent>
                <w:p w14:paraId="43F46006" w14:textId="77777777" w:rsidR="006A73BD" w:rsidRDefault="006A73BD"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14:paraId="39257A67" w14:textId="77777777"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6DD5A30C" w14:textId="77777777" w:rsidR="007525D4" w:rsidRPr="00B77D47" w:rsidRDefault="006A73BD" w:rsidP="007525D4">
      <w:pPr>
        <w:numPr>
          <w:ilvl w:val="0"/>
          <w:numId w:val="16"/>
        </w:numPr>
        <w:adjustRightInd w:val="0"/>
        <w:spacing w:line="360" w:lineRule="exact"/>
        <w:ind w:left="0" w:firstLine="0"/>
        <w:textAlignment w:val="baseline"/>
        <w:rPr>
          <w:rFonts w:ascii="等线" w:eastAsia="等线" w:hAnsi="等线"/>
        </w:rPr>
      </w:pPr>
      <w:r>
        <w:pict w14:anchorId="52FA9FC1">
          <v:shape id="_x0000_s1068" type="#_x0000_t62" style="position:absolute;left:0;text-align:left;margin-left:-67.5pt;margin-top:5.95pt;width:55.75pt;height:23.15pt;rotation:180;z-index:251702272" adj="-3894,16095" strokecolor="#0070c0">
            <v:textbox style="mso-next-textbox:#_x0000_s1068">
              <w:txbxContent>
                <w:p w14:paraId="60B8C110" w14:textId="77777777" w:rsidR="006A73BD" w:rsidRDefault="006A73BD"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14:paraId="37DCF733" w14:textId="77777777"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14:paraId="33043279" w14:textId="77777777" w:rsidR="007525D4" w:rsidRPr="00D32651" w:rsidRDefault="006A73BD" w:rsidP="0057344F">
      <w:pPr>
        <w:spacing w:line="360" w:lineRule="exact"/>
        <w:jc w:val="left"/>
        <w:rPr>
          <w:rFonts w:eastAsia="黑体"/>
          <w:b/>
          <w:sz w:val="28"/>
          <w:szCs w:val="28"/>
        </w:rPr>
      </w:pPr>
      <w:r>
        <w:pict w14:anchorId="73CF9FBA">
          <v:shape id="_x0000_s1063" type="#_x0000_t62" style="position:absolute;margin-left:9.7pt;margin-top:2.8pt;width:384.75pt;height:73.2pt;rotation:180;z-index:251697152" adj="9333,23975" strokecolor="#0070c0">
            <v:textbox style="mso-next-textbox:#_x0000_s1063">
              <w:txbxContent>
                <w:p w14:paraId="0B930D74" w14:textId="77777777" w:rsidR="006A73BD" w:rsidRDefault="006A73BD"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2377CDA5" w14:textId="77777777" w:rsidR="006A73BD" w:rsidRDefault="006A73BD"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14:paraId="4618F6C0" w14:textId="77777777" w:rsidR="006A73BD" w:rsidRPr="006E0CD6" w:rsidRDefault="006A73BD"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14:paraId="46BF0C5A" w14:textId="77777777" w:rsidR="006A73BD" w:rsidRDefault="006A73BD" w:rsidP="0057344F">
                  <w:pPr>
                    <w:rPr>
                      <w:color w:val="0070C0"/>
                      <w:sz w:val="18"/>
                    </w:rPr>
                  </w:pPr>
                </w:p>
              </w:txbxContent>
            </v:textbox>
          </v:shape>
        </w:pict>
      </w:r>
      <w:r w:rsidR="007525D4" w:rsidRPr="00D32651">
        <w:br w:type="page"/>
      </w:r>
      <w:bookmarkStart w:id="96" w:name="致谢"/>
    </w:p>
    <w:p w14:paraId="431128B8" w14:textId="77777777"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7" w:name="_Toc261510901"/>
      <w:bookmarkStart w:id="98" w:name="_Toc402184292"/>
      <w:r w:rsidRPr="00EE3938">
        <w:rPr>
          <w:rFonts w:ascii="Arial" w:eastAsia="黑体" w:hAnsi="Arial" w:cs="Arial"/>
          <w:b w:val="0"/>
          <w:i w:val="0"/>
        </w:rPr>
        <w:lastRenderedPageBreak/>
        <w:t>谢</w:t>
      </w:r>
      <w:bookmarkEnd w:id="97"/>
      <w:r>
        <w:rPr>
          <w:rFonts w:ascii="Arial" w:eastAsia="黑体" w:hAnsi="Arial" w:cs="Arial" w:hint="eastAsia"/>
          <w:b w:val="0"/>
          <w:i w:val="0"/>
        </w:rPr>
        <w:t xml:space="preserve"> </w:t>
      </w:r>
      <w:r w:rsidRPr="00EE3938">
        <w:rPr>
          <w:rFonts w:ascii="Arial" w:eastAsia="黑体" w:hAnsi="Arial" w:cs="Arial" w:hint="eastAsia"/>
          <w:b w:val="0"/>
          <w:i w:val="0"/>
        </w:rPr>
        <w:t>辞</w:t>
      </w:r>
      <w:bookmarkEnd w:id="98"/>
    </w:p>
    <w:bookmarkEnd w:id="96"/>
    <w:p w14:paraId="0453EFBE" w14:textId="77777777" w:rsidR="007525D4" w:rsidRPr="00CC3AF6" w:rsidRDefault="007525D4" w:rsidP="0057344F">
      <w:pPr>
        <w:spacing w:line="360" w:lineRule="exact"/>
        <w:ind w:firstLine="420"/>
      </w:pPr>
      <w:r>
        <w:rPr>
          <w:rFonts w:hint="eastAsia"/>
        </w:rPr>
        <w:t>正文内容</w:t>
      </w:r>
    </w:p>
    <w:p w14:paraId="2320F7C9" w14:textId="77777777" w:rsidR="007525D4" w:rsidRPr="00CC3AF6" w:rsidRDefault="007525D4" w:rsidP="0057344F">
      <w:pPr>
        <w:spacing w:line="360" w:lineRule="exact"/>
      </w:pPr>
    </w:p>
    <w:p w14:paraId="42CE907E" w14:textId="77777777" w:rsidR="007525D4" w:rsidRPr="00260D1E" w:rsidRDefault="006A73BD" w:rsidP="0057344F">
      <w:pPr>
        <w:spacing w:line="360" w:lineRule="exact"/>
      </w:pPr>
      <w:r>
        <w:rPr>
          <w:noProof/>
        </w:rPr>
        <w:pict w14:anchorId="7F2FA2FE">
          <v:shape id="_x0000_s1051" type="#_x0000_t62" style="position:absolute;left:0;text-align:left;margin-left:17pt;margin-top:23.3pt;width:171.75pt;height:73.25pt;rotation:180;z-index:251684864" adj="16619,31522" strokecolor="#0070c0">
            <v:textbox style="mso-next-textbox:#_x0000_s1051">
              <w:txbxContent>
                <w:p w14:paraId="65DA9FE4" w14:textId="77777777" w:rsidR="006A73BD" w:rsidRPr="00FA5CED" w:rsidRDefault="006A73BD"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14:paraId="098A0DA4" w14:textId="77777777" w:rsidR="000F01ED" w:rsidRDefault="000F01ED"/>
    <w:sectPr w:rsidR="000F01ED" w:rsidSect="00C5150E">
      <w:headerReference w:type="default" r:id="rId37"/>
      <w:footerReference w:type="default" r:id="rId38"/>
      <w:pgSz w:w="11907" w:h="16840" w:code="9"/>
      <w:pgMar w:top="1361" w:right="1134" w:bottom="1361" w:left="1134" w:header="720" w:footer="851" w:gutter="851"/>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Walker Tang" w:date="2017-05-26T14:31:00Z" w:initials="WT">
    <w:p w14:paraId="74AD5BBF" w14:textId="77777777" w:rsidR="00C14031" w:rsidRDefault="00C14031">
      <w:pPr>
        <w:pStyle w:val="afd"/>
        <w:rPr>
          <w:rFonts w:hint="eastAsia"/>
        </w:rPr>
      </w:pPr>
      <w:r>
        <w:rPr>
          <w:rStyle w:val="afc"/>
        </w:rPr>
        <w:annotationRef/>
      </w:r>
      <w:r>
        <w:rPr>
          <w:rFonts w:hint="eastAsia"/>
        </w:rPr>
        <w:t>待完成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AD5B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EBE8F" w14:textId="77777777" w:rsidR="007D089F" w:rsidRDefault="007D089F">
      <w:r>
        <w:separator/>
      </w:r>
    </w:p>
  </w:endnote>
  <w:endnote w:type="continuationSeparator" w:id="0">
    <w:p w14:paraId="1A54A976" w14:textId="77777777" w:rsidR="007D089F" w:rsidRDefault="007D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BE7B7" w14:textId="46C4AB4A" w:rsidR="006A73BD" w:rsidRPr="001934B9" w:rsidRDefault="006A73BD">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B41C87" w:rsidRPr="00B41C87">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8D7C2" w14:textId="5E9D4359" w:rsidR="006A73BD" w:rsidRDefault="006A73BD"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B41C87">
      <w:rPr>
        <w:rFonts w:ascii="宋体"/>
        <w:noProof/>
        <w:sz w:val="24"/>
        <w:szCs w:val="24"/>
      </w:rPr>
      <w:t>21</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B41C87">
      <w:rPr>
        <w:rStyle w:val="a8"/>
        <w:noProof/>
        <w:sz w:val="24"/>
        <w:szCs w:val="24"/>
      </w:rPr>
      <w:t>12</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F8C88" w14:textId="77777777" w:rsidR="007D089F" w:rsidRDefault="007D089F">
      <w:r>
        <w:separator/>
      </w:r>
    </w:p>
  </w:footnote>
  <w:footnote w:type="continuationSeparator" w:id="0">
    <w:p w14:paraId="50F0A4DB" w14:textId="77777777" w:rsidR="007D089F" w:rsidRDefault="007D0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AA803" w14:textId="77777777" w:rsidR="006A73BD" w:rsidRDefault="006A73BD">
    <w:pPr>
      <w:framePr w:w="466" w:h="11551" w:hSpace="180" w:wrap="auto" w:vAnchor="text" w:hAnchor="page" w:x="831" w:y="151"/>
      <w:jc w:val="center"/>
      <w:rPr>
        <w:rFonts w:ascii="宋体"/>
      </w:rPr>
    </w:pPr>
  </w:p>
  <w:p w14:paraId="217C3BE8" w14:textId="77777777" w:rsidR="006A73BD" w:rsidRDefault="006A73BD">
    <w:pPr>
      <w:framePr w:w="466" w:h="11551" w:hSpace="180" w:wrap="auto" w:vAnchor="text" w:hAnchor="page" w:x="831" w:y="151"/>
      <w:jc w:val="center"/>
      <w:rPr>
        <w:rFonts w:ascii="宋体"/>
      </w:rPr>
    </w:pPr>
  </w:p>
  <w:p w14:paraId="3612EB54" w14:textId="77777777" w:rsidR="006A73BD" w:rsidRDefault="006A73BD">
    <w:pPr>
      <w:framePr w:w="466" w:h="11551" w:hSpace="180" w:wrap="auto" w:vAnchor="text" w:hAnchor="page" w:x="831" w:y="151"/>
      <w:jc w:val="center"/>
      <w:rPr>
        <w:rFonts w:ascii="宋体"/>
      </w:rPr>
    </w:pPr>
  </w:p>
  <w:p w14:paraId="0EDACA43" w14:textId="77777777" w:rsidR="006A73BD" w:rsidRDefault="006A73BD">
    <w:pPr>
      <w:framePr w:w="466" w:h="11551" w:hSpace="180" w:wrap="auto" w:vAnchor="text" w:hAnchor="page" w:x="831" w:y="151"/>
      <w:jc w:val="center"/>
      <w:rPr>
        <w:rFonts w:ascii="宋体"/>
      </w:rPr>
    </w:pPr>
  </w:p>
  <w:p w14:paraId="7A8E3085" w14:textId="77777777" w:rsidR="006A73BD" w:rsidRDefault="006A73BD">
    <w:pPr>
      <w:framePr w:w="466" w:h="11551" w:hSpace="180" w:wrap="auto" w:vAnchor="text" w:hAnchor="page" w:x="831" w:y="151"/>
      <w:jc w:val="center"/>
      <w:rPr>
        <w:rFonts w:ascii="宋体"/>
      </w:rPr>
    </w:pPr>
  </w:p>
  <w:p w14:paraId="3BE869C2" w14:textId="77777777" w:rsidR="006A73BD" w:rsidRDefault="006A73BD">
    <w:pPr>
      <w:framePr w:w="466" w:h="11551" w:hSpace="180" w:wrap="auto" w:vAnchor="text" w:hAnchor="page" w:x="831" w:y="151"/>
      <w:jc w:val="center"/>
      <w:rPr>
        <w:rFonts w:ascii="宋体"/>
      </w:rPr>
    </w:pPr>
  </w:p>
  <w:p w14:paraId="5E2E12AA" w14:textId="77777777" w:rsidR="006A73BD" w:rsidRDefault="006A73BD">
    <w:pPr>
      <w:framePr w:w="466" w:h="11551" w:hSpace="180" w:wrap="auto" w:vAnchor="text" w:hAnchor="page" w:x="831" w:y="151"/>
      <w:jc w:val="center"/>
      <w:rPr>
        <w:rFonts w:ascii="宋体"/>
      </w:rPr>
    </w:pPr>
  </w:p>
  <w:p w14:paraId="288EDFC6" w14:textId="77777777" w:rsidR="006A73BD" w:rsidRDefault="006A73BD">
    <w:pPr>
      <w:framePr w:w="466" w:h="11551" w:hSpace="180" w:wrap="auto" w:vAnchor="text" w:hAnchor="page" w:x="831" w:y="151"/>
      <w:jc w:val="center"/>
      <w:rPr>
        <w:rFonts w:ascii="宋体"/>
      </w:rPr>
    </w:pPr>
  </w:p>
  <w:p w14:paraId="0C2B6482" w14:textId="77777777" w:rsidR="006A73BD" w:rsidRDefault="006A73BD">
    <w:pPr>
      <w:framePr w:w="466" w:h="11551" w:hSpace="180" w:wrap="auto" w:vAnchor="text" w:hAnchor="page" w:x="831" w:y="151"/>
      <w:jc w:val="center"/>
      <w:rPr>
        <w:rFonts w:ascii="宋体"/>
      </w:rPr>
    </w:pPr>
  </w:p>
  <w:p w14:paraId="77BB7DD4" w14:textId="77777777" w:rsidR="006A73BD" w:rsidRDefault="006A73BD">
    <w:pPr>
      <w:framePr w:w="466" w:h="11551" w:hSpace="180" w:wrap="auto" w:vAnchor="text" w:hAnchor="page" w:x="831" w:y="151"/>
      <w:jc w:val="center"/>
      <w:rPr>
        <w:rFonts w:ascii="宋体"/>
      </w:rPr>
    </w:pPr>
    <w:r>
      <w:rPr>
        <w:rFonts w:ascii="宋体" w:hint="eastAsia"/>
      </w:rPr>
      <w:t>┊</w:t>
    </w:r>
  </w:p>
  <w:p w14:paraId="6ED72D77" w14:textId="77777777" w:rsidR="006A73BD" w:rsidRDefault="006A73BD">
    <w:pPr>
      <w:framePr w:w="466" w:h="11551" w:hSpace="180" w:wrap="auto" w:vAnchor="text" w:hAnchor="page" w:x="831" w:y="151"/>
      <w:jc w:val="center"/>
      <w:rPr>
        <w:rFonts w:ascii="宋体"/>
      </w:rPr>
    </w:pPr>
    <w:r>
      <w:rPr>
        <w:rFonts w:ascii="宋体" w:hint="eastAsia"/>
      </w:rPr>
      <w:t>┊</w:t>
    </w:r>
  </w:p>
  <w:p w14:paraId="4FF82D62" w14:textId="77777777" w:rsidR="006A73BD" w:rsidRDefault="006A73BD">
    <w:pPr>
      <w:framePr w:w="466" w:h="11551" w:hSpace="180" w:wrap="auto" w:vAnchor="text" w:hAnchor="page" w:x="831" w:y="151"/>
      <w:jc w:val="center"/>
      <w:rPr>
        <w:rFonts w:ascii="宋体"/>
      </w:rPr>
    </w:pPr>
    <w:r>
      <w:rPr>
        <w:rFonts w:ascii="宋体" w:hint="eastAsia"/>
      </w:rPr>
      <w:t>┊</w:t>
    </w:r>
  </w:p>
  <w:p w14:paraId="7EF1EBE1" w14:textId="77777777" w:rsidR="006A73BD" w:rsidRDefault="006A73BD">
    <w:pPr>
      <w:framePr w:w="466" w:h="11551" w:hSpace="180" w:wrap="auto" w:vAnchor="text" w:hAnchor="page" w:x="831" w:y="151"/>
      <w:jc w:val="center"/>
      <w:rPr>
        <w:rFonts w:ascii="宋体"/>
      </w:rPr>
    </w:pPr>
    <w:r>
      <w:rPr>
        <w:rFonts w:ascii="宋体" w:hint="eastAsia"/>
      </w:rPr>
      <w:t>┊</w:t>
    </w:r>
  </w:p>
  <w:p w14:paraId="21F30A6E" w14:textId="77777777" w:rsidR="006A73BD" w:rsidRDefault="006A73BD">
    <w:pPr>
      <w:framePr w:w="466" w:h="11551" w:hSpace="180" w:wrap="auto" w:vAnchor="text" w:hAnchor="page" w:x="831" w:y="151"/>
      <w:jc w:val="center"/>
      <w:rPr>
        <w:rFonts w:ascii="宋体"/>
      </w:rPr>
    </w:pPr>
    <w:r>
      <w:rPr>
        <w:rFonts w:ascii="宋体" w:hint="eastAsia"/>
      </w:rPr>
      <w:t>┊</w:t>
    </w:r>
  </w:p>
  <w:p w14:paraId="03E3E2D3" w14:textId="77777777" w:rsidR="006A73BD" w:rsidRDefault="006A73BD">
    <w:pPr>
      <w:framePr w:w="466" w:h="11551" w:hSpace="180" w:wrap="auto" w:vAnchor="text" w:hAnchor="page" w:x="831" w:y="151"/>
      <w:jc w:val="center"/>
      <w:rPr>
        <w:rFonts w:ascii="宋体"/>
      </w:rPr>
    </w:pPr>
    <w:r>
      <w:rPr>
        <w:rFonts w:ascii="宋体" w:hint="eastAsia"/>
      </w:rPr>
      <w:t>┊</w:t>
    </w:r>
  </w:p>
  <w:p w14:paraId="5881695B" w14:textId="77777777" w:rsidR="006A73BD" w:rsidRDefault="006A73BD">
    <w:pPr>
      <w:framePr w:w="466" w:h="11551" w:hSpace="180" w:wrap="auto" w:vAnchor="text" w:hAnchor="page" w:x="831" w:y="151"/>
      <w:jc w:val="center"/>
      <w:rPr>
        <w:rFonts w:ascii="宋体"/>
      </w:rPr>
    </w:pPr>
    <w:r>
      <w:rPr>
        <w:rFonts w:ascii="宋体" w:hint="eastAsia"/>
      </w:rPr>
      <w:t>┊</w:t>
    </w:r>
  </w:p>
  <w:p w14:paraId="77B3A471" w14:textId="77777777" w:rsidR="006A73BD" w:rsidRDefault="006A73BD">
    <w:pPr>
      <w:framePr w:w="466" w:h="11551" w:hSpace="180" w:wrap="auto" w:vAnchor="text" w:hAnchor="page" w:x="831" w:y="151"/>
      <w:jc w:val="center"/>
      <w:rPr>
        <w:rFonts w:ascii="宋体"/>
      </w:rPr>
    </w:pPr>
    <w:r>
      <w:rPr>
        <w:rFonts w:ascii="宋体" w:hint="eastAsia"/>
      </w:rPr>
      <w:t>┊</w:t>
    </w:r>
  </w:p>
  <w:p w14:paraId="41B881D4" w14:textId="77777777" w:rsidR="006A73BD" w:rsidRDefault="006A73BD">
    <w:pPr>
      <w:framePr w:w="466" w:h="11551" w:hSpace="180" w:wrap="auto" w:vAnchor="text" w:hAnchor="page" w:x="831" w:y="151"/>
      <w:jc w:val="center"/>
      <w:rPr>
        <w:rFonts w:ascii="宋体"/>
      </w:rPr>
    </w:pPr>
    <w:r>
      <w:rPr>
        <w:rFonts w:ascii="宋体" w:hint="eastAsia"/>
      </w:rPr>
      <w:t>┊</w:t>
    </w:r>
  </w:p>
  <w:p w14:paraId="5E5988BE" w14:textId="77777777" w:rsidR="006A73BD" w:rsidRDefault="006A73BD">
    <w:pPr>
      <w:framePr w:w="466" w:h="11551" w:hSpace="180" w:wrap="auto" w:vAnchor="text" w:hAnchor="page" w:x="831" w:y="151"/>
      <w:jc w:val="center"/>
      <w:rPr>
        <w:rFonts w:ascii="宋体"/>
      </w:rPr>
    </w:pPr>
    <w:r>
      <w:rPr>
        <w:rFonts w:ascii="宋体" w:hint="eastAsia"/>
      </w:rPr>
      <w:t>┊</w:t>
    </w:r>
  </w:p>
  <w:p w14:paraId="2BDFBBFD" w14:textId="77777777" w:rsidR="006A73BD" w:rsidRDefault="006A73BD">
    <w:pPr>
      <w:framePr w:w="466" w:h="11551" w:hSpace="180" w:wrap="auto" w:vAnchor="text" w:hAnchor="page" w:x="831" w:y="151"/>
      <w:jc w:val="center"/>
    </w:pPr>
    <w:r>
      <w:rPr>
        <w:rFonts w:ascii="宋体" w:hint="eastAsia"/>
      </w:rPr>
      <w:t>┊</w:t>
    </w:r>
  </w:p>
  <w:p w14:paraId="413BA004" w14:textId="77777777" w:rsidR="006A73BD" w:rsidRDefault="006A73BD">
    <w:pPr>
      <w:framePr w:w="466" w:h="11551" w:hSpace="180" w:wrap="auto" w:vAnchor="text" w:hAnchor="page" w:x="831" w:y="151"/>
      <w:jc w:val="center"/>
      <w:rPr>
        <w:rFonts w:ascii="宋体"/>
      </w:rPr>
    </w:pPr>
    <w:r>
      <w:rPr>
        <w:rFonts w:ascii="宋体" w:hint="eastAsia"/>
      </w:rPr>
      <w:t>┊</w:t>
    </w:r>
  </w:p>
  <w:p w14:paraId="2776A1C1" w14:textId="77777777" w:rsidR="006A73BD" w:rsidRDefault="006A73BD">
    <w:pPr>
      <w:framePr w:w="466" w:h="11551" w:hSpace="180" w:wrap="auto" w:vAnchor="text" w:hAnchor="page" w:x="831" w:y="151"/>
      <w:jc w:val="center"/>
      <w:rPr>
        <w:rFonts w:ascii="宋体"/>
      </w:rPr>
    </w:pPr>
    <w:r>
      <w:rPr>
        <w:rFonts w:ascii="宋体" w:hint="eastAsia"/>
      </w:rPr>
      <w:t>┊</w:t>
    </w:r>
  </w:p>
  <w:p w14:paraId="0D283CF6" w14:textId="77777777" w:rsidR="006A73BD" w:rsidRDefault="006A73BD">
    <w:pPr>
      <w:framePr w:w="466" w:h="11551" w:hSpace="180" w:wrap="auto" w:vAnchor="text" w:hAnchor="page" w:x="831" w:y="151"/>
      <w:jc w:val="center"/>
      <w:rPr>
        <w:rFonts w:ascii="宋体"/>
      </w:rPr>
    </w:pPr>
    <w:r>
      <w:rPr>
        <w:rFonts w:ascii="宋体" w:hint="eastAsia"/>
      </w:rPr>
      <w:t>装</w:t>
    </w:r>
  </w:p>
  <w:p w14:paraId="5BB766A8" w14:textId="77777777" w:rsidR="006A73BD" w:rsidRDefault="006A73BD">
    <w:pPr>
      <w:framePr w:w="466" w:h="11551" w:hSpace="180" w:wrap="auto" w:vAnchor="text" w:hAnchor="page" w:x="831" w:y="151"/>
      <w:jc w:val="center"/>
      <w:rPr>
        <w:rFonts w:ascii="宋体"/>
      </w:rPr>
    </w:pPr>
    <w:r>
      <w:rPr>
        <w:rFonts w:ascii="宋体" w:hint="eastAsia"/>
      </w:rPr>
      <w:t>┊</w:t>
    </w:r>
  </w:p>
  <w:p w14:paraId="25EA2B33" w14:textId="77777777" w:rsidR="006A73BD" w:rsidRDefault="006A73BD">
    <w:pPr>
      <w:framePr w:w="466" w:h="11551" w:hSpace="180" w:wrap="auto" w:vAnchor="text" w:hAnchor="page" w:x="831" w:y="151"/>
      <w:jc w:val="center"/>
      <w:rPr>
        <w:rFonts w:ascii="宋体"/>
      </w:rPr>
    </w:pPr>
    <w:r>
      <w:rPr>
        <w:rFonts w:ascii="宋体" w:hint="eastAsia"/>
      </w:rPr>
      <w:t>┊</w:t>
    </w:r>
  </w:p>
  <w:p w14:paraId="23881A26" w14:textId="77777777" w:rsidR="006A73BD" w:rsidRDefault="006A73BD">
    <w:pPr>
      <w:framePr w:w="466" w:h="11551" w:hSpace="180" w:wrap="auto" w:vAnchor="text" w:hAnchor="page" w:x="831" w:y="151"/>
      <w:jc w:val="center"/>
      <w:rPr>
        <w:rFonts w:ascii="宋体"/>
      </w:rPr>
    </w:pPr>
    <w:r>
      <w:rPr>
        <w:rFonts w:ascii="宋体" w:hint="eastAsia"/>
      </w:rPr>
      <w:t>┊</w:t>
    </w:r>
  </w:p>
  <w:p w14:paraId="375FD662" w14:textId="77777777" w:rsidR="006A73BD" w:rsidRDefault="006A73BD">
    <w:pPr>
      <w:framePr w:w="466" w:h="11551" w:hSpace="180" w:wrap="auto" w:vAnchor="text" w:hAnchor="page" w:x="831" w:y="151"/>
      <w:jc w:val="center"/>
      <w:rPr>
        <w:rFonts w:ascii="宋体"/>
      </w:rPr>
    </w:pPr>
    <w:r>
      <w:rPr>
        <w:rFonts w:ascii="宋体" w:hint="eastAsia"/>
      </w:rPr>
      <w:t>┊</w:t>
    </w:r>
  </w:p>
  <w:p w14:paraId="72B03861" w14:textId="77777777" w:rsidR="006A73BD" w:rsidRDefault="006A73BD">
    <w:pPr>
      <w:framePr w:w="466" w:h="11551" w:hSpace="180" w:wrap="auto" w:vAnchor="text" w:hAnchor="page" w:x="831" w:y="151"/>
      <w:jc w:val="center"/>
      <w:rPr>
        <w:rFonts w:ascii="宋体"/>
      </w:rPr>
    </w:pPr>
    <w:r>
      <w:rPr>
        <w:rFonts w:ascii="宋体" w:hint="eastAsia"/>
      </w:rPr>
      <w:t>┊</w:t>
    </w:r>
  </w:p>
  <w:p w14:paraId="6D6FC5B7" w14:textId="77777777" w:rsidR="006A73BD" w:rsidRDefault="006A73BD">
    <w:pPr>
      <w:framePr w:w="466" w:h="11551" w:hSpace="180" w:wrap="auto" w:vAnchor="text" w:hAnchor="page" w:x="831" w:y="151"/>
      <w:jc w:val="center"/>
      <w:rPr>
        <w:rFonts w:ascii="宋体"/>
      </w:rPr>
    </w:pPr>
    <w:r>
      <w:rPr>
        <w:rFonts w:ascii="宋体" w:hint="eastAsia"/>
      </w:rPr>
      <w:t>订</w:t>
    </w:r>
  </w:p>
  <w:p w14:paraId="7400EDA5" w14:textId="77777777" w:rsidR="006A73BD" w:rsidRDefault="006A73BD">
    <w:pPr>
      <w:framePr w:w="466" w:h="11551" w:hSpace="180" w:wrap="auto" w:vAnchor="text" w:hAnchor="page" w:x="831" w:y="151"/>
      <w:jc w:val="center"/>
      <w:rPr>
        <w:rFonts w:ascii="宋体"/>
      </w:rPr>
    </w:pPr>
    <w:r>
      <w:rPr>
        <w:rFonts w:ascii="宋体" w:hint="eastAsia"/>
      </w:rPr>
      <w:t>┊</w:t>
    </w:r>
  </w:p>
  <w:p w14:paraId="62A9CFFF" w14:textId="77777777" w:rsidR="006A73BD" w:rsidRDefault="006A73BD">
    <w:pPr>
      <w:framePr w:w="466" w:h="11551" w:hSpace="180" w:wrap="auto" w:vAnchor="text" w:hAnchor="page" w:x="831" w:y="151"/>
      <w:jc w:val="center"/>
      <w:rPr>
        <w:rFonts w:ascii="宋体"/>
      </w:rPr>
    </w:pPr>
    <w:r>
      <w:rPr>
        <w:rFonts w:ascii="宋体" w:hint="eastAsia"/>
      </w:rPr>
      <w:t>┊</w:t>
    </w:r>
  </w:p>
  <w:p w14:paraId="279D499F" w14:textId="77777777" w:rsidR="006A73BD" w:rsidRDefault="006A73BD">
    <w:pPr>
      <w:framePr w:w="466" w:h="11551" w:hSpace="180" w:wrap="auto" w:vAnchor="text" w:hAnchor="page" w:x="831" w:y="151"/>
      <w:jc w:val="center"/>
      <w:rPr>
        <w:rFonts w:ascii="宋体"/>
      </w:rPr>
    </w:pPr>
    <w:r>
      <w:rPr>
        <w:rFonts w:ascii="宋体" w:hint="eastAsia"/>
      </w:rPr>
      <w:t>┊</w:t>
    </w:r>
  </w:p>
  <w:p w14:paraId="581E2663" w14:textId="77777777" w:rsidR="006A73BD" w:rsidRDefault="006A73BD">
    <w:pPr>
      <w:framePr w:w="466" w:h="11551" w:hSpace="180" w:wrap="auto" w:vAnchor="text" w:hAnchor="page" w:x="831" w:y="151"/>
      <w:jc w:val="center"/>
      <w:rPr>
        <w:rFonts w:ascii="宋体"/>
      </w:rPr>
    </w:pPr>
    <w:r>
      <w:rPr>
        <w:rFonts w:ascii="宋体" w:hint="eastAsia"/>
      </w:rPr>
      <w:t>┊</w:t>
    </w:r>
  </w:p>
  <w:p w14:paraId="17B384B3" w14:textId="77777777" w:rsidR="006A73BD" w:rsidRDefault="006A73BD">
    <w:pPr>
      <w:framePr w:w="466" w:h="11551" w:hSpace="180" w:wrap="auto" w:vAnchor="text" w:hAnchor="page" w:x="831" w:y="151"/>
      <w:jc w:val="center"/>
      <w:rPr>
        <w:rFonts w:ascii="宋体"/>
      </w:rPr>
    </w:pPr>
    <w:r>
      <w:rPr>
        <w:rFonts w:ascii="宋体" w:hint="eastAsia"/>
      </w:rPr>
      <w:t>┊</w:t>
    </w:r>
  </w:p>
  <w:p w14:paraId="5CF68D9C" w14:textId="77777777" w:rsidR="006A73BD" w:rsidRDefault="006A73BD">
    <w:pPr>
      <w:framePr w:w="466" w:h="11551" w:hSpace="180" w:wrap="auto" w:vAnchor="text" w:hAnchor="page" w:x="831" w:y="151"/>
      <w:jc w:val="center"/>
      <w:rPr>
        <w:rFonts w:ascii="宋体"/>
      </w:rPr>
    </w:pPr>
    <w:r>
      <w:rPr>
        <w:rFonts w:ascii="宋体" w:hint="eastAsia"/>
      </w:rPr>
      <w:t>线</w:t>
    </w:r>
  </w:p>
  <w:p w14:paraId="79A3778E" w14:textId="77777777" w:rsidR="006A73BD" w:rsidRDefault="006A73BD">
    <w:pPr>
      <w:framePr w:w="466" w:h="11551" w:hSpace="180" w:wrap="auto" w:vAnchor="text" w:hAnchor="page" w:x="831" w:y="151"/>
      <w:jc w:val="center"/>
      <w:rPr>
        <w:rFonts w:ascii="宋体"/>
      </w:rPr>
    </w:pPr>
    <w:r>
      <w:rPr>
        <w:rFonts w:ascii="宋体" w:hint="eastAsia"/>
      </w:rPr>
      <w:t>┊</w:t>
    </w:r>
  </w:p>
  <w:p w14:paraId="0F2E7348" w14:textId="77777777" w:rsidR="006A73BD" w:rsidRDefault="006A73BD">
    <w:pPr>
      <w:framePr w:w="466" w:h="11551" w:hSpace="180" w:wrap="auto" w:vAnchor="text" w:hAnchor="page" w:x="831" w:y="151"/>
      <w:jc w:val="center"/>
      <w:rPr>
        <w:rFonts w:ascii="宋体"/>
      </w:rPr>
    </w:pPr>
    <w:r>
      <w:rPr>
        <w:rFonts w:ascii="宋体" w:hint="eastAsia"/>
      </w:rPr>
      <w:t>┊</w:t>
    </w:r>
  </w:p>
  <w:p w14:paraId="04094BD4" w14:textId="77777777" w:rsidR="006A73BD" w:rsidRDefault="006A73BD">
    <w:pPr>
      <w:framePr w:w="466" w:h="11551" w:hSpace="180" w:wrap="auto" w:vAnchor="text" w:hAnchor="page" w:x="831" w:y="151"/>
      <w:jc w:val="center"/>
      <w:rPr>
        <w:rFonts w:ascii="宋体"/>
      </w:rPr>
    </w:pPr>
    <w:r>
      <w:rPr>
        <w:rFonts w:ascii="宋体" w:hint="eastAsia"/>
      </w:rPr>
      <w:t>┊</w:t>
    </w:r>
  </w:p>
  <w:p w14:paraId="73AEC01B" w14:textId="77777777" w:rsidR="006A73BD" w:rsidRDefault="006A73BD">
    <w:pPr>
      <w:framePr w:w="466" w:h="11551" w:hSpace="180" w:wrap="auto" w:vAnchor="text" w:hAnchor="page" w:x="831" w:y="151"/>
      <w:jc w:val="center"/>
      <w:rPr>
        <w:rFonts w:ascii="宋体"/>
      </w:rPr>
    </w:pPr>
    <w:r>
      <w:rPr>
        <w:rFonts w:ascii="宋体" w:hint="eastAsia"/>
      </w:rPr>
      <w:t>┊</w:t>
    </w:r>
  </w:p>
  <w:p w14:paraId="120CBF93" w14:textId="77777777" w:rsidR="006A73BD" w:rsidRDefault="006A73BD">
    <w:pPr>
      <w:framePr w:w="466" w:h="11551" w:hSpace="180" w:wrap="auto" w:vAnchor="text" w:hAnchor="page" w:x="831" w:y="151"/>
      <w:jc w:val="center"/>
      <w:rPr>
        <w:rFonts w:ascii="宋体"/>
      </w:rPr>
    </w:pPr>
    <w:r>
      <w:rPr>
        <w:rFonts w:ascii="宋体" w:hint="eastAsia"/>
      </w:rPr>
      <w:t>┊</w:t>
    </w:r>
  </w:p>
  <w:p w14:paraId="0E1E364F" w14:textId="77777777" w:rsidR="006A73BD" w:rsidRDefault="006A73BD">
    <w:pPr>
      <w:framePr w:w="466" w:h="11551" w:hSpace="180" w:wrap="auto" w:vAnchor="text" w:hAnchor="page" w:x="831" w:y="151"/>
      <w:jc w:val="center"/>
      <w:rPr>
        <w:rFonts w:ascii="宋体"/>
      </w:rPr>
    </w:pPr>
    <w:r>
      <w:rPr>
        <w:rFonts w:ascii="宋体" w:hint="eastAsia"/>
      </w:rPr>
      <w:t>┊</w:t>
    </w:r>
  </w:p>
  <w:p w14:paraId="38162840" w14:textId="77777777" w:rsidR="006A73BD" w:rsidRDefault="006A73BD">
    <w:pPr>
      <w:framePr w:w="466" w:h="11551" w:hSpace="180" w:wrap="auto" w:vAnchor="text" w:hAnchor="page" w:x="831" w:y="151"/>
      <w:jc w:val="center"/>
      <w:rPr>
        <w:rFonts w:ascii="宋体"/>
      </w:rPr>
    </w:pPr>
    <w:r>
      <w:rPr>
        <w:rFonts w:ascii="宋体" w:hint="eastAsia"/>
      </w:rPr>
      <w:t>┊</w:t>
    </w:r>
  </w:p>
  <w:p w14:paraId="4512F7E4" w14:textId="77777777" w:rsidR="006A73BD" w:rsidRDefault="006A73BD">
    <w:pPr>
      <w:framePr w:w="466" w:h="11551" w:hSpace="180" w:wrap="auto" w:vAnchor="text" w:hAnchor="page" w:x="831" w:y="151"/>
      <w:jc w:val="center"/>
      <w:rPr>
        <w:rFonts w:ascii="宋体"/>
      </w:rPr>
    </w:pPr>
    <w:r>
      <w:rPr>
        <w:rFonts w:ascii="宋体" w:hint="eastAsia"/>
      </w:rPr>
      <w:t>┊</w:t>
    </w:r>
  </w:p>
  <w:p w14:paraId="03BCBB1A" w14:textId="77777777" w:rsidR="006A73BD" w:rsidRDefault="006A73BD">
    <w:pPr>
      <w:framePr w:w="466" w:h="11551" w:hSpace="180" w:wrap="auto" w:vAnchor="text" w:hAnchor="page" w:x="831" w:y="151"/>
      <w:jc w:val="center"/>
      <w:rPr>
        <w:rFonts w:ascii="宋体"/>
      </w:rPr>
    </w:pPr>
    <w:r>
      <w:rPr>
        <w:rFonts w:ascii="宋体" w:hint="eastAsia"/>
      </w:rPr>
      <w:t>┊</w:t>
    </w:r>
  </w:p>
  <w:p w14:paraId="7A627CAE" w14:textId="77777777" w:rsidR="006A73BD" w:rsidRDefault="006A73BD">
    <w:pPr>
      <w:framePr w:w="466" w:h="11551" w:hSpace="180" w:wrap="auto" w:vAnchor="text" w:hAnchor="page" w:x="831" w:y="151"/>
      <w:jc w:val="center"/>
      <w:rPr>
        <w:rFonts w:ascii="宋体"/>
      </w:rPr>
    </w:pPr>
    <w:r>
      <w:rPr>
        <w:rFonts w:ascii="宋体" w:hint="eastAsia"/>
      </w:rPr>
      <w:t>┊</w:t>
    </w:r>
  </w:p>
  <w:p w14:paraId="2F560DCE" w14:textId="77777777" w:rsidR="006A73BD" w:rsidRDefault="006A73BD">
    <w:pPr>
      <w:framePr w:w="466" w:h="11551" w:hSpace="180" w:wrap="auto" w:vAnchor="text" w:hAnchor="page" w:x="831" w:y="151"/>
      <w:jc w:val="center"/>
      <w:rPr>
        <w:rFonts w:ascii="宋体"/>
      </w:rPr>
    </w:pPr>
    <w:r>
      <w:rPr>
        <w:rFonts w:ascii="宋体" w:hint="eastAsia"/>
      </w:rPr>
      <w:t>┊</w:t>
    </w:r>
  </w:p>
  <w:p w14:paraId="135C7593" w14:textId="77777777" w:rsidR="006A73BD" w:rsidRDefault="006A73BD">
    <w:pPr>
      <w:framePr w:w="466" w:h="11551" w:hSpace="180" w:wrap="auto" w:vAnchor="text" w:hAnchor="page" w:x="831" w:y="151"/>
      <w:jc w:val="center"/>
      <w:rPr>
        <w:rFonts w:ascii="宋体"/>
      </w:rPr>
    </w:pPr>
    <w:r>
      <w:rPr>
        <w:rFonts w:ascii="宋体" w:hint="eastAsia"/>
      </w:rPr>
      <w:t>┊</w:t>
    </w:r>
  </w:p>
  <w:p w14:paraId="5D1744CB" w14:textId="77777777" w:rsidR="006A73BD" w:rsidRDefault="006A73BD">
    <w:pPr>
      <w:framePr w:w="466" w:h="11551" w:hSpace="180" w:wrap="auto" w:vAnchor="text" w:hAnchor="page" w:x="831" w:y="151"/>
      <w:jc w:val="center"/>
    </w:pPr>
    <w:r>
      <w:rPr>
        <w:rFonts w:ascii="宋体" w:hint="eastAsia"/>
      </w:rPr>
      <w:t>┊</w:t>
    </w:r>
  </w:p>
  <w:p w14:paraId="60B70905" w14:textId="77777777" w:rsidR="006A73BD" w:rsidRPr="002666F4" w:rsidRDefault="006A73BD">
    <w:pPr>
      <w:pStyle w:val="a6"/>
      <w:pBdr>
        <w:bottom w:val="single" w:sz="6" w:space="12" w:color="auto"/>
      </w:pBdr>
    </w:pPr>
  </w:p>
  <w:p w14:paraId="68E1E685" w14:textId="77777777" w:rsidR="006A73BD" w:rsidRDefault="006A73BD">
    <w:pPr>
      <w:pStyle w:val="a6"/>
      <w:pBdr>
        <w:bottom w:val="single" w:sz="6" w:space="12" w:color="auto"/>
      </w:pBdr>
    </w:pPr>
    <w:r>
      <w:rPr>
        <w:noProof/>
        <w:sz w:val="20"/>
      </w:rPr>
      <w:pict w14:anchorId="41FB9DB3">
        <v:rect id="_x0000_s2049" style="position:absolute;left:0;text-align:left;margin-left:17.9pt;margin-top:4.6pt;width:155.05pt;height:37.45pt;z-index:251657216" o:allowincell="f" filled="f" stroked="f" strokeweight="0">
          <v:textbox style="mso-next-textbox:#_x0000_s2049" inset="0,0,0,0">
            <w:txbxContent>
              <w:p w14:paraId="08BB1A5F" w14:textId="77777777" w:rsidR="006A73BD" w:rsidRDefault="006A73BD">
                <w:r>
                  <w:rPr>
                    <w:noProof/>
                  </w:rPr>
                  <w:pict w14:anchorId="5F7BF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45pt;height:36pt;visibility:visible" o:ole="">
                      <v:imagedata r:id="rId1" o:title=""/>
                    </v:shape>
                  </w:pict>
                </w:r>
              </w:p>
            </w:txbxContent>
          </v:textbox>
        </v:rect>
      </w:pict>
    </w:r>
  </w:p>
  <w:p w14:paraId="3D557720" w14:textId="77777777" w:rsidR="006A73BD" w:rsidRDefault="006A73BD">
    <w:pPr>
      <w:pStyle w:val="a6"/>
      <w:pBdr>
        <w:bottom w:val="single" w:sz="6" w:space="12" w:color="auto"/>
      </w:pBdr>
      <w:jc w:val="right"/>
    </w:pPr>
  </w:p>
  <w:p w14:paraId="12C7D54E" w14:textId="77777777" w:rsidR="006A73BD" w:rsidRDefault="006A73BD">
    <w:pPr>
      <w:pStyle w:val="a6"/>
      <w:pBdr>
        <w:bottom w:val="single" w:sz="6" w:space="12" w:color="auto"/>
      </w:pBdr>
      <w:jc w:val="right"/>
      <w:rPr>
        <w:rFonts w:ascii="宋体"/>
        <w:sz w:val="24"/>
        <w:szCs w:val="24"/>
      </w:rPr>
    </w:pPr>
    <w:r>
      <w:rPr>
        <w:rFonts w:ascii="宋体" w:hint="eastAsia"/>
        <w:sz w:val="24"/>
        <w:szCs w:val="24"/>
      </w:rPr>
      <w:t>毕业设计（论文）</w:t>
    </w:r>
  </w:p>
  <w:p w14:paraId="174EBA2D" w14:textId="77777777" w:rsidR="006A73BD" w:rsidRDefault="006A73BD">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B361D" w14:textId="77777777" w:rsidR="006A73BD" w:rsidRDefault="006A73BD">
    <w:pPr>
      <w:framePr w:w="466" w:h="11551" w:hSpace="180" w:wrap="auto" w:vAnchor="text" w:hAnchor="page" w:x="831" w:y="151"/>
      <w:jc w:val="center"/>
      <w:rPr>
        <w:rFonts w:ascii="宋体"/>
      </w:rPr>
    </w:pPr>
  </w:p>
  <w:p w14:paraId="3677CCEE" w14:textId="77777777" w:rsidR="006A73BD" w:rsidRDefault="006A73BD">
    <w:pPr>
      <w:framePr w:w="466" w:h="11551" w:hSpace="180" w:wrap="auto" w:vAnchor="text" w:hAnchor="page" w:x="831" w:y="151"/>
      <w:jc w:val="center"/>
      <w:rPr>
        <w:rFonts w:ascii="宋体"/>
      </w:rPr>
    </w:pPr>
  </w:p>
  <w:p w14:paraId="2CFD8A7F" w14:textId="77777777" w:rsidR="006A73BD" w:rsidRDefault="006A73BD">
    <w:pPr>
      <w:framePr w:w="466" w:h="11551" w:hSpace="180" w:wrap="auto" w:vAnchor="text" w:hAnchor="page" w:x="831" w:y="151"/>
      <w:jc w:val="center"/>
      <w:rPr>
        <w:rFonts w:ascii="宋体"/>
      </w:rPr>
    </w:pPr>
  </w:p>
  <w:p w14:paraId="15B70148" w14:textId="77777777" w:rsidR="006A73BD" w:rsidRDefault="006A73BD">
    <w:pPr>
      <w:framePr w:w="466" w:h="11551" w:hSpace="180" w:wrap="auto" w:vAnchor="text" w:hAnchor="page" w:x="831" w:y="151"/>
      <w:jc w:val="center"/>
      <w:rPr>
        <w:rFonts w:ascii="宋体"/>
      </w:rPr>
    </w:pPr>
  </w:p>
  <w:p w14:paraId="28B8E426" w14:textId="77777777" w:rsidR="006A73BD" w:rsidRDefault="006A73BD">
    <w:pPr>
      <w:framePr w:w="466" w:h="11551" w:hSpace="180" w:wrap="auto" w:vAnchor="text" w:hAnchor="page" w:x="831" w:y="151"/>
      <w:jc w:val="center"/>
      <w:rPr>
        <w:rFonts w:ascii="宋体"/>
      </w:rPr>
    </w:pPr>
  </w:p>
  <w:p w14:paraId="58155A19" w14:textId="77777777" w:rsidR="006A73BD" w:rsidRDefault="006A73BD">
    <w:pPr>
      <w:framePr w:w="466" w:h="11551" w:hSpace="180" w:wrap="auto" w:vAnchor="text" w:hAnchor="page" w:x="831" w:y="151"/>
      <w:jc w:val="center"/>
      <w:rPr>
        <w:rFonts w:ascii="宋体"/>
      </w:rPr>
    </w:pPr>
  </w:p>
  <w:p w14:paraId="462E582F" w14:textId="77777777" w:rsidR="006A73BD" w:rsidRDefault="006A73BD">
    <w:pPr>
      <w:framePr w:w="466" w:h="11551" w:hSpace="180" w:wrap="auto" w:vAnchor="text" w:hAnchor="page" w:x="831" w:y="151"/>
      <w:jc w:val="center"/>
      <w:rPr>
        <w:rFonts w:ascii="宋体"/>
      </w:rPr>
    </w:pPr>
  </w:p>
  <w:p w14:paraId="7AF9DA83" w14:textId="77777777" w:rsidR="006A73BD" w:rsidRDefault="006A73BD">
    <w:pPr>
      <w:framePr w:w="466" w:h="11551" w:hSpace="180" w:wrap="auto" w:vAnchor="text" w:hAnchor="page" w:x="831" w:y="151"/>
      <w:jc w:val="center"/>
      <w:rPr>
        <w:rFonts w:ascii="宋体"/>
      </w:rPr>
    </w:pPr>
  </w:p>
  <w:p w14:paraId="5E40D2D1" w14:textId="77777777" w:rsidR="006A73BD" w:rsidRDefault="006A73BD">
    <w:pPr>
      <w:framePr w:w="466" w:h="11551" w:hSpace="180" w:wrap="auto" w:vAnchor="text" w:hAnchor="page" w:x="831" w:y="151"/>
      <w:jc w:val="center"/>
      <w:rPr>
        <w:rFonts w:ascii="宋体"/>
      </w:rPr>
    </w:pPr>
  </w:p>
  <w:p w14:paraId="77E4863F" w14:textId="77777777" w:rsidR="006A73BD" w:rsidRDefault="006A73BD">
    <w:pPr>
      <w:framePr w:w="466" w:h="11551" w:hSpace="180" w:wrap="auto" w:vAnchor="text" w:hAnchor="page" w:x="831" w:y="151"/>
      <w:jc w:val="center"/>
      <w:rPr>
        <w:rFonts w:ascii="宋体"/>
      </w:rPr>
    </w:pPr>
    <w:r>
      <w:rPr>
        <w:rFonts w:ascii="宋体" w:hint="eastAsia"/>
      </w:rPr>
      <w:t>┊</w:t>
    </w:r>
  </w:p>
  <w:p w14:paraId="14FF156D" w14:textId="77777777" w:rsidR="006A73BD" w:rsidRDefault="006A73BD">
    <w:pPr>
      <w:framePr w:w="466" w:h="11551" w:hSpace="180" w:wrap="auto" w:vAnchor="text" w:hAnchor="page" w:x="831" w:y="151"/>
      <w:jc w:val="center"/>
      <w:rPr>
        <w:rFonts w:ascii="宋体"/>
      </w:rPr>
    </w:pPr>
    <w:r>
      <w:rPr>
        <w:rFonts w:ascii="宋体" w:hint="eastAsia"/>
      </w:rPr>
      <w:t>┊</w:t>
    </w:r>
  </w:p>
  <w:p w14:paraId="18E5B7DD" w14:textId="77777777" w:rsidR="006A73BD" w:rsidRDefault="006A73BD">
    <w:pPr>
      <w:framePr w:w="466" w:h="11551" w:hSpace="180" w:wrap="auto" w:vAnchor="text" w:hAnchor="page" w:x="831" w:y="151"/>
      <w:jc w:val="center"/>
      <w:rPr>
        <w:rFonts w:ascii="宋体"/>
      </w:rPr>
    </w:pPr>
    <w:r>
      <w:rPr>
        <w:rFonts w:ascii="宋体" w:hint="eastAsia"/>
      </w:rPr>
      <w:t>┊</w:t>
    </w:r>
  </w:p>
  <w:p w14:paraId="3FCB54C7" w14:textId="77777777" w:rsidR="006A73BD" w:rsidRDefault="006A73BD">
    <w:pPr>
      <w:framePr w:w="466" w:h="11551" w:hSpace="180" w:wrap="auto" w:vAnchor="text" w:hAnchor="page" w:x="831" w:y="151"/>
      <w:jc w:val="center"/>
      <w:rPr>
        <w:rFonts w:ascii="宋体"/>
      </w:rPr>
    </w:pPr>
    <w:r>
      <w:rPr>
        <w:rFonts w:ascii="宋体" w:hint="eastAsia"/>
      </w:rPr>
      <w:t>┊</w:t>
    </w:r>
  </w:p>
  <w:p w14:paraId="768038AC" w14:textId="77777777" w:rsidR="006A73BD" w:rsidRDefault="006A73BD">
    <w:pPr>
      <w:framePr w:w="466" w:h="11551" w:hSpace="180" w:wrap="auto" w:vAnchor="text" w:hAnchor="page" w:x="831" w:y="151"/>
      <w:jc w:val="center"/>
      <w:rPr>
        <w:rFonts w:ascii="宋体"/>
      </w:rPr>
    </w:pPr>
    <w:r>
      <w:rPr>
        <w:rFonts w:ascii="宋体" w:hint="eastAsia"/>
      </w:rPr>
      <w:t>┊</w:t>
    </w:r>
  </w:p>
  <w:p w14:paraId="300B0B48" w14:textId="77777777" w:rsidR="006A73BD" w:rsidRDefault="006A73BD">
    <w:pPr>
      <w:framePr w:w="466" w:h="11551" w:hSpace="180" w:wrap="auto" w:vAnchor="text" w:hAnchor="page" w:x="831" w:y="151"/>
      <w:jc w:val="center"/>
      <w:rPr>
        <w:rFonts w:ascii="宋体"/>
      </w:rPr>
    </w:pPr>
    <w:r>
      <w:rPr>
        <w:rFonts w:ascii="宋体" w:hint="eastAsia"/>
      </w:rPr>
      <w:t>┊</w:t>
    </w:r>
  </w:p>
  <w:p w14:paraId="32BC991B" w14:textId="77777777" w:rsidR="006A73BD" w:rsidRDefault="006A73BD">
    <w:pPr>
      <w:framePr w:w="466" w:h="11551" w:hSpace="180" w:wrap="auto" w:vAnchor="text" w:hAnchor="page" w:x="831" w:y="151"/>
      <w:jc w:val="center"/>
      <w:rPr>
        <w:rFonts w:ascii="宋体"/>
      </w:rPr>
    </w:pPr>
    <w:r>
      <w:rPr>
        <w:rFonts w:ascii="宋体" w:hint="eastAsia"/>
      </w:rPr>
      <w:t>┊</w:t>
    </w:r>
  </w:p>
  <w:p w14:paraId="084A7362" w14:textId="77777777" w:rsidR="006A73BD" w:rsidRDefault="006A73BD">
    <w:pPr>
      <w:framePr w:w="466" w:h="11551" w:hSpace="180" w:wrap="auto" w:vAnchor="text" w:hAnchor="page" w:x="831" w:y="151"/>
      <w:jc w:val="center"/>
      <w:rPr>
        <w:rFonts w:ascii="宋体"/>
      </w:rPr>
    </w:pPr>
    <w:r>
      <w:rPr>
        <w:rFonts w:ascii="宋体" w:hint="eastAsia"/>
      </w:rPr>
      <w:t>┊</w:t>
    </w:r>
  </w:p>
  <w:p w14:paraId="2B393086" w14:textId="77777777" w:rsidR="006A73BD" w:rsidRDefault="006A73BD">
    <w:pPr>
      <w:framePr w:w="466" w:h="11551" w:hSpace="180" w:wrap="auto" w:vAnchor="text" w:hAnchor="page" w:x="831" w:y="151"/>
      <w:jc w:val="center"/>
      <w:rPr>
        <w:rFonts w:ascii="宋体"/>
      </w:rPr>
    </w:pPr>
    <w:r>
      <w:rPr>
        <w:rFonts w:ascii="宋体" w:hint="eastAsia"/>
      </w:rPr>
      <w:t>┊</w:t>
    </w:r>
  </w:p>
  <w:p w14:paraId="4C0747D1" w14:textId="77777777" w:rsidR="006A73BD" w:rsidRDefault="006A73BD">
    <w:pPr>
      <w:framePr w:w="466" w:h="11551" w:hSpace="180" w:wrap="auto" w:vAnchor="text" w:hAnchor="page" w:x="831" w:y="151"/>
      <w:jc w:val="center"/>
      <w:rPr>
        <w:rFonts w:ascii="宋体"/>
      </w:rPr>
    </w:pPr>
    <w:r>
      <w:rPr>
        <w:rFonts w:ascii="宋体" w:hint="eastAsia"/>
      </w:rPr>
      <w:t>┊</w:t>
    </w:r>
  </w:p>
  <w:p w14:paraId="4E5AED2C" w14:textId="77777777" w:rsidR="006A73BD" w:rsidRDefault="006A73BD">
    <w:pPr>
      <w:framePr w:w="466" w:h="11551" w:hSpace="180" w:wrap="auto" w:vAnchor="text" w:hAnchor="page" w:x="831" w:y="151"/>
      <w:jc w:val="center"/>
    </w:pPr>
    <w:r>
      <w:rPr>
        <w:rFonts w:ascii="宋体" w:hint="eastAsia"/>
      </w:rPr>
      <w:t>┊</w:t>
    </w:r>
  </w:p>
  <w:p w14:paraId="11499F6F" w14:textId="77777777" w:rsidR="006A73BD" w:rsidRDefault="006A73BD">
    <w:pPr>
      <w:framePr w:w="466" w:h="11551" w:hSpace="180" w:wrap="auto" w:vAnchor="text" w:hAnchor="page" w:x="831" w:y="151"/>
      <w:jc w:val="center"/>
      <w:rPr>
        <w:rFonts w:ascii="宋体"/>
      </w:rPr>
    </w:pPr>
    <w:r>
      <w:rPr>
        <w:rFonts w:ascii="宋体" w:hint="eastAsia"/>
      </w:rPr>
      <w:t>┊</w:t>
    </w:r>
  </w:p>
  <w:p w14:paraId="50760EC2" w14:textId="77777777" w:rsidR="006A73BD" w:rsidRDefault="006A73BD">
    <w:pPr>
      <w:framePr w:w="466" w:h="11551" w:hSpace="180" w:wrap="auto" w:vAnchor="text" w:hAnchor="page" w:x="831" w:y="151"/>
      <w:jc w:val="center"/>
      <w:rPr>
        <w:rFonts w:ascii="宋体"/>
      </w:rPr>
    </w:pPr>
    <w:r>
      <w:rPr>
        <w:rFonts w:ascii="宋体" w:hint="eastAsia"/>
      </w:rPr>
      <w:t>┊</w:t>
    </w:r>
  </w:p>
  <w:p w14:paraId="5C211379" w14:textId="77777777" w:rsidR="006A73BD" w:rsidRDefault="006A73BD">
    <w:pPr>
      <w:framePr w:w="466" w:h="11551" w:hSpace="180" w:wrap="auto" w:vAnchor="text" w:hAnchor="page" w:x="831" w:y="151"/>
      <w:jc w:val="center"/>
      <w:rPr>
        <w:rFonts w:ascii="宋体"/>
      </w:rPr>
    </w:pPr>
    <w:r>
      <w:rPr>
        <w:rFonts w:ascii="宋体" w:hint="eastAsia"/>
      </w:rPr>
      <w:t>装</w:t>
    </w:r>
  </w:p>
  <w:p w14:paraId="7BF4F17B" w14:textId="77777777" w:rsidR="006A73BD" w:rsidRDefault="006A73BD">
    <w:pPr>
      <w:framePr w:w="466" w:h="11551" w:hSpace="180" w:wrap="auto" w:vAnchor="text" w:hAnchor="page" w:x="831" w:y="151"/>
      <w:jc w:val="center"/>
      <w:rPr>
        <w:rFonts w:ascii="宋体"/>
      </w:rPr>
    </w:pPr>
    <w:r>
      <w:rPr>
        <w:rFonts w:ascii="宋体" w:hint="eastAsia"/>
      </w:rPr>
      <w:t>┊</w:t>
    </w:r>
  </w:p>
  <w:p w14:paraId="7EE0E46E" w14:textId="77777777" w:rsidR="006A73BD" w:rsidRDefault="006A73BD">
    <w:pPr>
      <w:framePr w:w="466" w:h="11551" w:hSpace="180" w:wrap="auto" w:vAnchor="text" w:hAnchor="page" w:x="831" w:y="151"/>
      <w:jc w:val="center"/>
      <w:rPr>
        <w:rFonts w:ascii="宋体"/>
      </w:rPr>
    </w:pPr>
    <w:r>
      <w:rPr>
        <w:rFonts w:ascii="宋体" w:hint="eastAsia"/>
      </w:rPr>
      <w:t>┊</w:t>
    </w:r>
  </w:p>
  <w:p w14:paraId="14A84DC5" w14:textId="77777777" w:rsidR="006A73BD" w:rsidRDefault="006A73BD">
    <w:pPr>
      <w:framePr w:w="466" w:h="11551" w:hSpace="180" w:wrap="auto" w:vAnchor="text" w:hAnchor="page" w:x="831" w:y="151"/>
      <w:jc w:val="center"/>
      <w:rPr>
        <w:rFonts w:ascii="宋体"/>
      </w:rPr>
    </w:pPr>
    <w:r>
      <w:rPr>
        <w:rFonts w:ascii="宋体" w:hint="eastAsia"/>
      </w:rPr>
      <w:t>┊</w:t>
    </w:r>
  </w:p>
  <w:p w14:paraId="17BC3125" w14:textId="77777777" w:rsidR="006A73BD" w:rsidRDefault="006A73BD">
    <w:pPr>
      <w:framePr w:w="466" w:h="11551" w:hSpace="180" w:wrap="auto" w:vAnchor="text" w:hAnchor="page" w:x="831" w:y="151"/>
      <w:jc w:val="center"/>
      <w:rPr>
        <w:rFonts w:ascii="宋体"/>
      </w:rPr>
    </w:pPr>
    <w:r>
      <w:rPr>
        <w:rFonts w:ascii="宋体" w:hint="eastAsia"/>
      </w:rPr>
      <w:t>┊</w:t>
    </w:r>
  </w:p>
  <w:p w14:paraId="29B62339" w14:textId="77777777" w:rsidR="006A73BD" w:rsidRDefault="006A73BD">
    <w:pPr>
      <w:framePr w:w="466" w:h="11551" w:hSpace="180" w:wrap="auto" w:vAnchor="text" w:hAnchor="page" w:x="831" w:y="151"/>
      <w:jc w:val="center"/>
      <w:rPr>
        <w:rFonts w:ascii="宋体"/>
      </w:rPr>
    </w:pPr>
    <w:r>
      <w:rPr>
        <w:rFonts w:ascii="宋体" w:hint="eastAsia"/>
      </w:rPr>
      <w:t>┊</w:t>
    </w:r>
  </w:p>
  <w:p w14:paraId="4B71FFD2" w14:textId="77777777" w:rsidR="006A73BD" w:rsidRDefault="006A73BD">
    <w:pPr>
      <w:framePr w:w="466" w:h="11551" w:hSpace="180" w:wrap="auto" w:vAnchor="text" w:hAnchor="page" w:x="831" w:y="151"/>
      <w:jc w:val="center"/>
      <w:rPr>
        <w:rFonts w:ascii="宋体"/>
      </w:rPr>
    </w:pPr>
    <w:r>
      <w:rPr>
        <w:rFonts w:ascii="宋体" w:hint="eastAsia"/>
      </w:rPr>
      <w:t>订</w:t>
    </w:r>
  </w:p>
  <w:p w14:paraId="6F700B61" w14:textId="77777777" w:rsidR="006A73BD" w:rsidRDefault="006A73BD">
    <w:pPr>
      <w:framePr w:w="466" w:h="11551" w:hSpace="180" w:wrap="auto" w:vAnchor="text" w:hAnchor="page" w:x="831" w:y="151"/>
      <w:jc w:val="center"/>
      <w:rPr>
        <w:rFonts w:ascii="宋体"/>
      </w:rPr>
    </w:pPr>
    <w:r>
      <w:rPr>
        <w:rFonts w:ascii="宋体" w:hint="eastAsia"/>
      </w:rPr>
      <w:t>┊</w:t>
    </w:r>
  </w:p>
  <w:p w14:paraId="38717E40" w14:textId="77777777" w:rsidR="006A73BD" w:rsidRDefault="006A73BD">
    <w:pPr>
      <w:framePr w:w="466" w:h="11551" w:hSpace="180" w:wrap="auto" w:vAnchor="text" w:hAnchor="page" w:x="831" w:y="151"/>
      <w:jc w:val="center"/>
      <w:rPr>
        <w:rFonts w:ascii="宋体"/>
      </w:rPr>
    </w:pPr>
    <w:r>
      <w:rPr>
        <w:rFonts w:ascii="宋体" w:hint="eastAsia"/>
      </w:rPr>
      <w:t>┊</w:t>
    </w:r>
  </w:p>
  <w:p w14:paraId="75053A62" w14:textId="77777777" w:rsidR="006A73BD" w:rsidRDefault="006A73BD">
    <w:pPr>
      <w:framePr w:w="466" w:h="11551" w:hSpace="180" w:wrap="auto" w:vAnchor="text" w:hAnchor="page" w:x="831" w:y="151"/>
      <w:jc w:val="center"/>
      <w:rPr>
        <w:rFonts w:ascii="宋体"/>
      </w:rPr>
    </w:pPr>
    <w:r>
      <w:rPr>
        <w:rFonts w:ascii="宋体" w:hint="eastAsia"/>
      </w:rPr>
      <w:t>┊</w:t>
    </w:r>
  </w:p>
  <w:p w14:paraId="649DB956" w14:textId="77777777" w:rsidR="006A73BD" w:rsidRDefault="006A73BD">
    <w:pPr>
      <w:framePr w:w="466" w:h="11551" w:hSpace="180" w:wrap="auto" w:vAnchor="text" w:hAnchor="page" w:x="831" w:y="151"/>
      <w:jc w:val="center"/>
      <w:rPr>
        <w:rFonts w:ascii="宋体"/>
      </w:rPr>
    </w:pPr>
    <w:r>
      <w:rPr>
        <w:rFonts w:ascii="宋体" w:hint="eastAsia"/>
      </w:rPr>
      <w:t>┊</w:t>
    </w:r>
  </w:p>
  <w:p w14:paraId="11DBFC46" w14:textId="77777777" w:rsidR="006A73BD" w:rsidRDefault="006A73BD">
    <w:pPr>
      <w:framePr w:w="466" w:h="11551" w:hSpace="180" w:wrap="auto" w:vAnchor="text" w:hAnchor="page" w:x="831" w:y="151"/>
      <w:jc w:val="center"/>
      <w:rPr>
        <w:rFonts w:ascii="宋体"/>
      </w:rPr>
    </w:pPr>
    <w:r>
      <w:rPr>
        <w:rFonts w:ascii="宋体" w:hint="eastAsia"/>
      </w:rPr>
      <w:t>┊</w:t>
    </w:r>
  </w:p>
  <w:p w14:paraId="3F69CFB6" w14:textId="77777777" w:rsidR="006A73BD" w:rsidRDefault="006A73BD">
    <w:pPr>
      <w:framePr w:w="466" w:h="11551" w:hSpace="180" w:wrap="auto" w:vAnchor="text" w:hAnchor="page" w:x="831" w:y="151"/>
      <w:jc w:val="center"/>
      <w:rPr>
        <w:rFonts w:ascii="宋体"/>
      </w:rPr>
    </w:pPr>
    <w:r>
      <w:rPr>
        <w:rFonts w:ascii="宋体" w:hint="eastAsia"/>
      </w:rPr>
      <w:t>线</w:t>
    </w:r>
  </w:p>
  <w:p w14:paraId="5952617E" w14:textId="77777777" w:rsidR="006A73BD" w:rsidRDefault="006A73BD">
    <w:pPr>
      <w:framePr w:w="466" w:h="11551" w:hSpace="180" w:wrap="auto" w:vAnchor="text" w:hAnchor="page" w:x="831" w:y="151"/>
      <w:jc w:val="center"/>
      <w:rPr>
        <w:rFonts w:ascii="宋体"/>
      </w:rPr>
    </w:pPr>
    <w:r>
      <w:rPr>
        <w:rFonts w:ascii="宋体" w:hint="eastAsia"/>
      </w:rPr>
      <w:t>┊</w:t>
    </w:r>
  </w:p>
  <w:p w14:paraId="4872F996" w14:textId="77777777" w:rsidR="006A73BD" w:rsidRDefault="006A73BD">
    <w:pPr>
      <w:framePr w:w="466" w:h="11551" w:hSpace="180" w:wrap="auto" w:vAnchor="text" w:hAnchor="page" w:x="831" w:y="151"/>
      <w:jc w:val="center"/>
      <w:rPr>
        <w:rFonts w:ascii="宋体"/>
      </w:rPr>
    </w:pPr>
    <w:r>
      <w:rPr>
        <w:rFonts w:ascii="宋体" w:hint="eastAsia"/>
      </w:rPr>
      <w:t>┊</w:t>
    </w:r>
  </w:p>
  <w:p w14:paraId="7DDDCF06" w14:textId="77777777" w:rsidR="006A73BD" w:rsidRDefault="006A73BD">
    <w:pPr>
      <w:framePr w:w="466" w:h="11551" w:hSpace="180" w:wrap="auto" w:vAnchor="text" w:hAnchor="page" w:x="831" w:y="151"/>
      <w:jc w:val="center"/>
      <w:rPr>
        <w:rFonts w:ascii="宋体"/>
      </w:rPr>
    </w:pPr>
    <w:r>
      <w:rPr>
        <w:rFonts w:ascii="宋体" w:hint="eastAsia"/>
      </w:rPr>
      <w:t>┊</w:t>
    </w:r>
  </w:p>
  <w:p w14:paraId="415C09B9" w14:textId="77777777" w:rsidR="006A73BD" w:rsidRDefault="006A73BD">
    <w:pPr>
      <w:framePr w:w="466" w:h="11551" w:hSpace="180" w:wrap="auto" w:vAnchor="text" w:hAnchor="page" w:x="831" w:y="151"/>
      <w:jc w:val="center"/>
      <w:rPr>
        <w:rFonts w:ascii="宋体"/>
      </w:rPr>
    </w:pPr>
    <w:r>
      <w:rPr>
        <w:rFonts w:ascii="宋体" w:hint="eastAsia"/>
      </w:rPr>
      <w:t>┊</w:t>
    </w:r>
  </w:p>
  <w:p w14:paraId="02EDD175" w14:textId="77777777" w:rsidR="006A73BD" w:rsidRDefault="006A73BD">
    <w:pPr>
      <w:framePr w:w="466" w:h="11551" w:hSpace="180" w:wrap="auto" w:vAnchor="text" w:hAnchor="page" w:x="831" w:y="151"/>
      <w:jc w:val="center"/>
      <w:rPr>
        <w:rFonts w:ascii="宋体"/>
      </w:rPr>
    </w:pPr>
    <w:r>
      <w:rPr>
        <w:rFonts w:ascii="宋体" w:hint="eastAsia"/>
      </w:rPr>
      <w:t>┊</w:t>
    </w:r>
  </w:p>
  <w:p w14:paraId="78892169" w14:textId="77777777" w:rsidR="006A73BD" w:rsidRDefault="006A73BD">
    <w:pPr>
      <w:framePr w:w="466" w:h="11551" w:hSpace="180" w:wrap="auto" w:vAnchor="text" w:hAnchor="page" w:x="831" w:y="151"/>
      <w:jc w:val="center"/>
      <w:rPr>
        <w:rFonts w:ascii="宋体"/>
      </w:rPr>
    </w:pPr>
    <w:r>
      <w:rPr>
        <w:rFonts w:ascii="宋体" w:hint="eastAsia"/>
      </w:rPr>
      <w:t>┊</w:t>
    </w:r>
  </w:p>
  <w:p w14:paraId="3FD3A3EC" w14:textId="77777777" w:rsidR="006A73BD" w:rsidRDefault="006A73BD">
    <w:pPr>
      <w:framePr w:w="466" w:h="11551" w:hSpace="180" w:wrap="auto" w:vAnchor="text" w:hAnchor="page" w:x="831" w:y="151"/>
      <w:jc w:val="center"/>
      <w:rPr>
        <w:rFonts w:ascii="宋体"/>
      </w:rPr>
    </w:pPr>
    <w:r>
      <w:rPr>
        <w:rFonts w:ascii="宋体" w:hint="eastAsia"/>
      </w:rPr>
      <w:t>┊</w:t>
    </w:r>
  </w:p>
  <w:p w14:paraId="354458FF" w14:textId="77777777" w:rsidR="006A73BD" w:rsidRDefault="006A73BD">
    <w:pPr>
      <w:framePr w:w="466" w:h="11551" w:hSpace="180" w:wrap="auto" w:vAnchor="text" w:hAnchor="page" w:x="831" w:y="151"/>
      <w:jc w:val="center"/>
      <w:rPr>
        <w:rFonts w:ascii="宋体"/>
      </w:rPr>
    </w:pPr>
    <w:r>
      <w:rPr>
        <w:rFonts w:ascii="宋体" w:hint="eastAsia"/>
      </w:rPr>
      <w:t>┊</w:t>
    </w:r>
  </w:p>
  <w:p w14:paraId="1A16F453" w14:textId="77777777" w:rsidR="006A73BD" w:rsidRDefault="006A73BD">
    <w:pPr>
      <w:framePr w:w="466" w:h="11551" w:hSpace="180" w:wrap="auto" w:vAnchor="text" w:hAnchor="page" w:x="831" w:y="151"/>
      <w:jc w:val="center"/>
      <w:rPr>
        <w:rFonts w:ascii="宋体"/>
      </w:rPr>
    </w:pPr>
    <w:r>
      <w:rPr>
        <w:rFonts w:ascii="宋体" w:hint="eastAsia"/>
      </w:rPr>
      <w:t>┊</w:t>
    </w:r>
  </w:p>
  <w:p w14:paraId="7DA7C4C7" w14:textId="77777777" w:rsidR="006A73BD" w:rsidRDefault="006A73BD">
    <w:pPr>
      <w:framePr w:w="466" w:h="11551" w:hSpace="180" w:wrap="auto" w:vAnchor="text" w:hAnchor="page" w:x="831" w:y="151"/>
      <w:jc w:val="center"/>
      <w:rPr>
        <w:rFonts w:ascii="宋体"/>
      </w:rPr>
    </w:pPr>
    <w:r>
      <w:rPr>
        <w:rFonts w:ascii="宋体" w:hint="eastAsia"/>
      </w:rPr>
      <w:t>┊</w:t>
    </w:r>
  </w:p>
  <w:p w14:paraId="28350214" w14:textId="77777777" w:rsidR="006A73BD" w:rsidRDefault="006A73BD">
    <w:pPr>
      <w:framePr w:w="466" w:h="11551" w:hSpace="180" w:wrap="auto" w:vAnchor="text" w:hAnchor="page" w:x="831" w:y="151"/>
      <w:jc w:val="center"/>
      <w:rPr>
        <w:rFonts w:ascii="宋体"/>
      </w:rPr>
    </w:pPr>
    <w:r>
      <w:rPr>
        <w:rFonts w:ascii="宋体" w:hint="eastAsia"/>
      </w:rPr>
      <w:t>┊</w:t>
    </w:r>
  </w:p>
  <w:p w14:paraId="149D6F71" w14:textId="77777777" w:rsidR="006A73BD" w:rsidRDefault="006A73BD">
    <w:pPr>
      <w:framePr w:w="466" w:h="11551" w:hSpace="180" w:wrap="auto" w:vAnchor="text" w:hAnchor="page" w:x="831" w:y="151"/>
      <w:jc w:val="center"/>
      <w:rPr>
        <w:rFonts w:ascii="宋体"/>
      </w:rPr>
    </w:pPr>
    <w:r>
      <w:rPr>
        <w:rFonts w:ascii="宋体" w:hint="eastAsia"/>
      </w:rPr>
      <w:t>┊</w:t>
    </w:r>
  </w:p>
  <w:p w14:paraId="76C90209" w14:textId="77777777" w:rsidR="006A73BD" w:rsidRDefault="006A73BD">
    <w:pPr>
      <w:framePr w:w="466" w:h="11551" w:hSpace="180" w:wrap="auto" w:vAnchor="text" w:hAnchor="page" w:x="831" w:y="151"/>
      <w:jc w:val="center"/>
    </w:pPr>
    <w:r>
      <w:rPr>
        <w:rFonts w:ascii="宋体" w:hint="eastAsia"/>
      </w:rPr>
      <w:t>┊</w:t>
    </w:r>
  </w:p>
  <w:p w14:paraId="1860181F" w14:textId="77777777" w:rsidR="006A73BD" w:rsidRPr="001934B9" w:rsidRDefault="006A73BD">
    <w:pPr>
      <w:pStyle w:val="a6"/>
      <w:pBdr>
        <w:bottom w:val="single" w:sz="6" w:space="12" w:color="auto"/>
      </w:pBdr>
    </w:pPr>
  </w:p>
  <w:p w14:paraId="398A12B0" w14:textId="77777777" w:rsidR="006A73BD" w:rsidRDefault="006A73BD">
    <w:pPr>
      <w:pStyle w:val="a6"/>
      <w:pBdr>
        <w:bottom w:val="single" w:sz="6" w:space="12" w:color="auto"/>
      </w:pBdr>
    </w:pPr>
    <w:r>
      <w:rPr>
        <w:noProof/>
        <w:sz w:val="20"/>
      </w:rPr>
      <w:pict w14:anchorId="6CDDC347">
        <v:rect id="_x0000_s2050" style="position:absolute;left:0;text-align:left;margin-left:17.9pt;margin-top:4.6pt;width:155.05pt;height:37.45pt;z-index:251658240" o:allowincell="f" filled="f" stroked="f" strokeweight="0">
          <v:textbox style="mso-next-textbox:#_x0000_s2050" inset="0,0,0,0">
            <w:txbxContent>
              <w:p w14:paraId="556F8583" w14:textId="77777777" w:rsidR="006A73BD" w:rsidRDefault="006A73BD">
                <w:r>
                  <w:rPr>
                    <w:noProof/>
                  </w:rPr>
                  <w:pict w14:anchorId="31F35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45pt;height:36pt;visibility:visible" o:ole="">
                      <v:imagedata r:id="rId1" o:title=""/>
                    </v:shape>
                  </w:pict>
                </w:r>
              </w:p>
            </w:txbxContent>
          </v:textbox>
        </v:rect>
      </w:pict>
    </w:r>
  </w:p>
  <w:p w14:paraId="00FBB0F9" w14:textId="77777777" w:rsidR="006A73BD" w:rsidRDefault="006A73BD">
    <w:pPr>
      <w:pStyle w:val="a6"/>
      <w:pBdr>
        <w:bottom w:val="single" w:sz="6" w:space="12" w:color="auto"/>
      </w:pBdr>
      <w:jc w:val="right"/>
    </w:pPr>
  </w:p>
  <w:p w14:paraId="52C0FB6D" w14:textId="77777777" w:rsidR="006A73BD" w:rsidRDefault="006A73BD">
    <w:pPr>
      <w:pStyle w:val="a6"/>
      <w:pBdr>
        <w:bottom w:val="single" w:sz="6" w:space="12" w:color="auto"/>
      </w:pBdr>
      <w:jc w:val="right"/>
      <w:rPr>
        <w:rFonts w:ascii="宋体"/>
        <w:sz w:val="24"/>
        <w:szCs w:val="24"/>
      </w:rPr>
    </w:pPr>
    <w:r>
      <w:rPr>
        <w:rFonts w:ascii="宋体" w:hint="eastAsia"/>
        <w:sz w:val="24"/>
        <w:szCs w:val="24"/>
      </w:rPr>
      <w:t>毕业设计（论文）</w:t>
    </w:r>
  </w:p>
  <w:p w14:paraId="507A5C90" w14:textId="77777777" w:rsidR="006A73BD" w:rsidRDefault="006A73BD">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9A11B9"/>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6"/>
  </w:num>
  <w:num w:numId="6">
    <w:abstractNumId w:val="12"/>
  </w:num>
  <w:num w:numId="7">
    <w:abstractNumId w:val="20"/>
  </w:num>
  <w:num w:numId="8">
    <w:abstractNumId w:val="6"/>
  </w:num>
  <w:num w:numId="9">
    <w:abstractNumId w:val="11"/>
  </w:num>
  <w:num w:numId="10">
    <w:abstractNumId w:val="15"/>
  </w:num>
  <w:num w:numId="11">
    <w:abstractNumId w:val="23"/>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5"/>
  </w:num>
  <w:num w:numId="32">
    <w:abstractNumId w:val="21"/>
  </w:num>
  <w:num w:numId="33">
    <w:abstractNumId w:val="24"/>
  </w:num>
  <w:num w:numId="34">
    <w:abstractNumId w:val="2"/>
    <w:lvlOverride w:ilvl="0">
      <w:startOverride w:val="1"/>
    </w:lvlOverride>
  </w:num>
  <w:num w:numId="35">
    <w:abstractNumId w:val="2"/>
    <w:lvlOverride w:ilvl="0">
      <w:startOverride w:val="1"/>
    </w:lvlOverride>
  </w:num>
  <w:num w:numId="36">
    <w:abstractNumId w:val="2"/>
  </w:num>
  <w:num w:numId="37">
    <w:abstractNumId w:val="16"/>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lker Tang">
    <w15:presenceInfo w15:providerId="Windows Live" w15:userId="8f2fb9076eca0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53FF3"/>
    <w:rsid w:val="00060FBD"/>
    <w:rsid w:val="00061F6B"/>
    <w:rsid w:val="00064056"/>
    <w:rsid w:val="000727A3"/>
    <w:rsid w:val="000744BA"/>
    <w:rsid w:val="00074715"/>
    <w:rsid w:val="000977AE"/>
    <w:rsid w:val="000A6A81"/>
    <w:rsid w:val="000A79BE"/>
    <w:rsid w:val="000B6BE6"/>
    <w:rsid w:val="000E100B"/>
    <w:rsid w:val="000F01ED"/>
    <w:rsid w:val="000F1569"/>
    <w:rsid w:val="000F2E9D"/>
    <w:rsid w:val="000F3A78"/>
    <w:rsid w:val="00100098"/>
    <w:rsid w:val="00112443"/>
    <w:rsid w:val="0011612D"/>
    <w:rsid w:val="00132FB4"/>
    <w:rsid w:val="00147C5F"/>
    <w:rsid w:val="00186629"/>
    <w:rsid w:val="00190330"/>
    <w:rsid w:val="001A07ED"/>
    <w:rsid w:val="001A7F76"/>
    <w:rsid w:val="001B0039"/>
    <w:rsid w:val="001B1089"/>
    <w:rsid w:val="001B1CE2"/>
    <w:rsid w:val="001B6FE0"/>
    <w:rsid w:val="001D58E7"/>
    <w:rsid w:val="001E450A"/>
    <w:rsid w:val="002042C9"/>
    <w:rsid w:val="0021160F"/>
    <w:rsid w:val="00212A5F"/>
    <w:rsid w:val="00213EA9"/>
    <w:rsid w:val="00226BE7"/>
    <w:rsid w:val="00240213"/>
    <w:rsid w:val="002438D6"/>
    <w:rsid w:val="00243E8C"/>
    <w:rsid w:val="002564DF"/>
    <w:rsid w:val="00264BEE"/>
    <w:rsid w:val="00265353"/>
    <w:rsid w:val="002667ED"/>
    <w:rsid w:val="00272F09"/>
    <w:rsid w:val="002738DE"/>
    <w:rsid w:val="00273D3E"/>
    <w:rsid w:val="00274BA4"/>
    <w:rsid w:val="002A6BD0"/>
    <w:rsid w:val="002A7DB7"/>
    <w:rsid w:val="002B4EAC"/>
    <w:rsid w:val="002B76A3"/>
    <w:rsid w:val="002B7892"/>
    <w:rsid w:val="002C309D"/>
    <w:rsid w:val="002C4FFC"/>
    <w:rsid w:val="002C635D"/>
    <w:rsid w:val="002C6DBD"/>
    <w:rsid w:val="002D1234"/>
    <w:rsid w:val="002E446B"/>
    <w:rsid w:val="002E5443"/>
    <w:rsid w:val="002E5CCB"/>
    <w:rsid w:val="002E6AC9"/>
    <w:rsid w:val="002F662D"/>
    <w:rsid w:val="003150D7"/>
    <w:rsid w:val="00321C22"/>
    <w:rsid w:val="00324709"/>
    <w:rsid w:val="00326C19"/>
    <w:rsid w:val="00343D37"/>
    <w:rsid w:val="00344590"/>
    <w:rsid w:val="00345BA5"/>
    <w:rsid w:val="00347006"/>
    <w:rsid w:val="00353379"/>
    <w:rsid w:val="00356A21"/>
    <w:rsid w:val="00361CD7"/>
    <w:rsid w:val="00371F87"/>
    <w:rsid w:val="0037401F"/>
    <w:rsid w:val="00377E21"/>
    <w:rsid w:val="00381604"/>
    <w:rsid w:val="00387991"/>
    <w:rsid w:val="00387F85"/>
    <w:rsid w:val="003970A5"/>
    <w:rsid w:val="003C65D7"/>
    <w:rsid w:val="003F6938"/>
    <w:rsid w:val="0040245B"/>
    <w:rsid w:val="00407932"/>
    <w:rsid w:val="004109CE"/>
    <w:rsid w:val="004113D7"/>
    <w:rsid w:val="004131DC"/>
    <w:rsid w:val="004141BE"/>
    <w:rsid w:val="00420238"/>
    <w:rsid w:val="00430620"/>
    <w:rsid w:val="004342FC"/>
    <w:rsid w:val="0043730C"/>
    <w:rsid w:val="00437728"/>
    <w:rsid w:val="004421BD"/>
    <w:rsid w:val="00446C22"/>
    <w:rsid w:val="00455432"/>
    <w:rsid w:val="00474915"/>
    <w:rsid w:val="00491FC5"/>
    <w:rsid w:val="0049630E"/>
    <w:rsid w:val="004A4462"/>
    <w:rsid w:val="004B4A7A"/>
    <w:rsid w:val="004C698F"/>
    <w:rsid w:val="004E64BC"/>
    <w:rsid w:val="00501717"/>
    <w:rsid w:val="005048CB"/>
    <w:rsid w:val="00520EA8"/>
    <w:rsid w:val="00523E10"/>
    <w:rsid w:val="0053472E"/>
    <w:rsid w:val="00535513"/>
    <w:rsid w:val="00536756"/>
    <w:rsid w:val="00552B67"/>
    <w:rsid w:val="00553231"/>
    <w:rsid w:val="005568F7"/>
    <w:rsid w:val="00560833"/>
    <w:rsid w:val="00561C12"/>
    <w:rsid w:val="00573151"/>
    <w:rsid w:val="0057344F"/>
    <w:rsid w:val="00573B61"/>
    <w:rsid w:val="005859E3"/>
    <w:rsid w:val="00592DC0"/>
    <w:rsid w:val="00594691"/>
    <w:rsid w:val="005A113D"/>
    <w:rsid w:val="005A2115"/>
    <w:rsid w:val="005A65D0"/>
    <w:rsid w:val="005B688E"/>
    <w:rsid w:val="005D52A5"/>
    <w:rsid w:val="005E13B4"/>
    <w:rsid w:val="005E13D0"/>
    <w:rsid w:val="005F4371"/>
    <w:rsid w:val="005F656D"/>
    <w:rsid w:val="00614317"/>
    <w:rsid w:val="00616417"/>
    <w:rsid w:val="00632DC2"/>
    <w:rsid w:val="0063714D"/>
    <w:rsid w:val="00642898"/>
    <w:rsid w:val="00683CC7"/>
    <w:rsid w:val="00683D97"/>
    <w:rsid w:val="006900C4"/>
    <w:rsid w:val="00691015"/>
    <w:rsid w:val="006A73BD"/>
    <w:rsid w:val="006B7D8C"/>
    <w:rsid w:val="006C0513"/>
    <w:rsid w:val="006C101E"/>
    <w:rsid w:val="006C29DE"/>
    <w:rsid w:val="006D0A0C"/>
    <w:rsid w:val="006D20C1"/>
    <w:rsid w:val="007078D3"/>
    <w:rsid w:val="00711022"/>
    <w:rsid w:val="00712361"/>
    <w:rsid w:val="00725132"/>
    <w:rsid w:val="00730D40"/>
    <w:rsid w:val="007461C9"/>
    <w:rsid w:val="007525D4"/>
    <w:rsid w:val="00753F29"/>
    <w:rsid w:val="00755652"/>
    <w:rsid w:val="007575DF"/>
    <w:rsid w:val="00774B4B"/>
    <w:rsid w:val="007767D3"/>
    <w:rsid w:val="00776ED9"/>
    <w:rsid w:val="0078091D"/>
    <w:rsid w:val="007816D2"/>
    <w:rsid w:val="00796D9E"/>
    <w:rsid w:val="007A5FCB"/>
    <w:rsid w:val="007A6736"/>
    <w:rsid w:val="007A6C8C"/>
    <w:rsid w:val="007B2C02"/>
    <w:rsid w:val="007B7210"/>
    <w:rsid w:val="007B7DF1"/>
    <w:rsid w:val="007C1751"/>
    <w:rsid w:val="007C324F"/>
    <w:rsid w:val="007D089F"/>
    <w:rsid w:val="007E7701"/>
    <w:rsid w:val="00801892"/>
    <w:rsid w:val="008256AB"/>
    <w:rsid w:val="00837338"/>
    <w:rsid w:val="00842C2D"/>
    <w:rsid w:val="00843807"/>
    <w:rsid w:val="00845B40"/>
    <w:rsid w:val="00897635"/>
    <w:rsid w:val="008A3907"/>
    <w:rsid w:val="008A746C"/>
    <w:rsid w:val="008B2CC3"/>
    <w:rsid w:val="008F09D4"/>
    <w:rsid w:val="0090287E"/>
    <w:rsid w:val="00904754"/>
    <w:rsid w:val="0091364D"/>
    <w:rsid w:val="009148C0"/>
    <w:rsid w:val="00916F03"/>
    <w:rsid w:val="009214C5"/>
    <w:rsid w:val="00925FA6"/>
    <w:rsid w:val="00940169"/>
    <w:rsid w:val="00941C32"/>
    <w:rsid w:val="0095731D"/>
    <w:rsid w:val="00966AB9"/>
    <w:rsid w:val="0097142B"/>
    <w:rsid w:val="00971E2A"/>
    <w:rsid w:val="00984FDB"/>
    <w:rsid w:val="00997D09"/>
    <w:rsid w:val="009B112D"/>
    <w:rsid w:val="009C2F6E"/>
    <w:rsid w:val="009D49C9"/>
    <w:rsid w:val="009D64A6"/>
    <w:rsid w:val="009E09E7"/>
    <w:rsid w:val="009E7E50"/>
    <w:rsid w:val="009F1C99"/>
    <w:rsid w:val="009F252C"/>
    <w:rsid w:val="009F4268"/>
    <w:rsid w:val="00A02860"/>
    <w:rsid w:val="00A04D45"/>
    <w:rsid w:val="00A214D0"/>
    <w:rsid w:val="00A2466C"/>
    <w:rsid w:val="00A33695"/>
    <w:rsid w:val="00A33887"/>
    <w:rsid w:val="00A42A11"/>
    <w:rsid w:val="00A55618"/>
    <w:rsid w:val="00A74701"/>
    <w:rsid w:val="00A84FC6"/>
    <w:rsid w:val="00A93927"/>
    <w:rsid w:val="00AA7B39"/>
    <w:rsid w:val="00AB15B6"/>
    <w:rsid w:val="00AB20D2"/>
    <w:rsid w:val="00AB458E"/>
    <w:rsid w:val="00AD1F75"/>
    <w:rsid w:val="00AD7B09"/>
    <w:rsid w:val="00AE60C8"/>
    <w:rsid w:val="00AF556A"/>
    <w:rsid w:val="00B10858"/>
    <w:rsid w:val="00B13A8A"/>
    <w:rsid w:val="00B142B1"/>
    <w:rsid w:val="00B142FD"/>
    <w:rsid w:val="00B2795C"/>
    <w:rsid w:val="00B36F17"/>
    <w:rsid w:val="00B41C87"/>
    <w:rsid w:val="00B461CE"/>
    <w:rsid w:val="00B52C16"/>
    <w:rsid w:val="00B82031"/>
    <w:rsid w:val="00BA0F32"/>
    <w:rsid w:val="00BB2575"/>
    <w:rsid w:val="00BB6A9A"/>
    <w:rsid w:val="00BC53BA"/>
    <w:rsid w:val="00BD1AC3"/>
    <w:rsid w:val="00BD38F4"/>
    <w:rsid w:val="00BE79C2"/>
    <w:rsid w:val="00BF2952"/>
    <w:rsid w:val="00BF33D8"/>
    <w:rsid w:val="00BF68AD"/>
    <w:rsid w:val="00C02DAE"/>
    <w:rsid w:val="00C11844"/>
    <w:rsid w:val="00C14031"/>
    <w:rsid w:val="00C2287D"/>
    <w:rsid w:val="00C2576E"/>
    <w:rsid w:val="00C42724"/>
    <w:rsid w:val="00C5150E"/>
    <w:rsid w:val="00C52D3F"/>
    <w:rsid w:val="00C560D1"/>
    <w:rsid w:val="00C62581"/>
    <w:rsid w:val="00C62AA4"/>
    <w:rsid w:val="00C72724"/>
    <w:rsid w:val="00C72CB2"/>
    <w:rsid w:val="00C7300C"/>
    <w:rsid w:val="00C774A1"/>
    <w:rsid w:val="00C91FBB"/>
    <w:rsid w:val="00CA30DA"/>
    <w:rsid w:val="00CA66B5"/>
    <w:rsid w:val="00CB04BE"/>
    <w:rsid w:val="00CC0CBF"/>
    <w:rsid w:val="00CC43FF"/>
    <w:rsid w:val="00CE019C"/>
    <w:rsid w:val="00CE70FA"/>
    <w:rsid w:val="00CE7707"/>
    <w:rsid w:val="00D00BF6"/>
    <w:rsid w:val="00D027EA"/>
    <w:rsid w:val="00D05CAE"/>
    <w:rsid w:val="00D2548D"/>
    <w:rsid w:val="00D325E1"/>
    <w:rsid w:val="00D35523"/>
    <w:rsid w:val="00D51682"/>
    <w:rsid w:val="00D60D67"/>
    <w:rsid w:val="00D6335D"/>
    <w:rsid w:val="00D75C05"/>
    <w:rsid w:val="00D86008"/>
    <w:rsid w:val="00DA2E3C"/>
    <w:rsid w:val="00DA4688"/>
    <w:rsid w:val="00DC0B8A"/>
    <w:rsid w:val="00DC2AE0"/>
    <w:rsid w:val="00DC7C7D"/>
    <w:rsid w:val="00DE0F63"/>
    <w:rsid w:val="00E17A39"/>
    <w:rsid w:val="00E22469"/>
    <w:rsid w:val="00E22BC7"/>
    <w:rsid w:val="00E44368"/>
    <w:rsid w:val="00E46514"/>
    <w:rsid w:val="00E529F8"/>
    <w:rsid w:val="00E61031"/>
    <w:rsid w:val="00E6342F"/>
    <w:rsid w:val="00E668C6"/>
    <w:rsid w:val="00E71C5C"/>
    <w:rsid w:val="00EA4C60"/>
    <w:rsid w:val="00EB3980"/>
    <w:rsid w:val="00EB5BD5"/>
    <w:rsid w:val="00EC15A9"/>
    <w:rsid w:val="00EE0825"/>
    <w:rsid w:val="00EF13C1"/>
    <w:rsid w:val="00F13859"/>
    <w:rsid w:val="00F21565"/>
    <w:rsid w:val="00F24C72"/>
    <w:rsid w:val="00F35897"/>
    <w:rsid w:val="00F4003A"/>
    <w:rsid w:val="00F5418E"/>
    <w:rsid w:val="00F55CFA"/>
    <w:rsid w:val="00F83A3D"/>
    <w:rsid w:val="00F938A9"/>
    <w:rsid w:val="00F97609"/>
    <w:rsid w:val="00FA3408"/>
    <w:rsid w:val="00FB709C"/>
    <w:rsid w:val="00FC2F8A"/>
    <w:rsid w:val="00FF78E4"/>
  </w:rsids>
  <m:mathPr>
    <m:mathFont m:val="Cambria Math"/>
    <m:brkBin m:val="before"/>
    <m:brkBinSub m:val="--"/>
    <m:smallFrac m:val="0"/>
    <m:dispDef/>
    <m:lMargin m:val="56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38B4938F"/>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2042C9"/>
    <w:pPr>
      <w:spacing w:line="240" w:lineRule="atLeast"/>
      <w:ind w:firstLineChars="0" w:firstLine="0"/>
      <w:jc w:val="center"/>
    </w:pPr>
    <w:rPr>
      <w:rFonts w:ascii="Times New Roman" w:hAnsi="Times New Roman"/>
    </w:rPr>
  </w:style>
  <w:style w:type="character" w:customStyle="1" w:styleId="GP-f4">
    <w:name w:val="GP-公式 字符"/>
    <w:basedOn w:val="GP-5"/>
    <w:link w:val="GP-f3"/>
    <w:rsid w:val="002042C9"/>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BD1AC3"/>
    <w:pPr>
      <w:ind w:firstLine="200"/>
      <w:outlineLvl w:val="3"/>
    </w:pPr>
    <w:rPr>
      <w:rFonts w:eastAsia="黑体"/>
    </w:rPr>
  </w:style>
  <w:style w:type="character" w:customStyle="1" w:styleId="GP-f6">
    <w:name w:val="GP-四级及以下标题 字符"/>
    <w:basedOn w:val="GP-5"/>
    <w:link w:val="GP-f5"/>
    <w:rsid w:val="00BD1AC3"/>
    <w:rPr>
      <w:rFonts w:eastAsia="黑体"/>
      <w:lang w:val="x-none"/>
    </w:rPr>
  </w:style>
  <w:style w:type="paragraph" w:customStyle="1" w:styleId="GP-f7">
    <w:name w:val="GP-插图"/>
    <w:basedOn w:val="GP-4"/>
    <w:link w:val="GP-f8"/>
    <w:qFormat/>
    <w:rsid w:val="009148C0"/>
    <w:pPr>
      <w:spacing w:line="240" w:lineRule="atLeast"/>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9148C0"/>
    <w:rPr>
      <w:rFonts w:eastAsia="宋体"/>
      <w:lang w:val="x-none"/>
    </w:rPr>
  </w:style>
  <w:style w:type="paragraph" w:customStyle="1" w:styleId="GP-fb">
    <w:name w:val="GP-五级标题"/>
    <w:basedOn w:val="GP-f5"/>
    <w:link w:val="GP-fc"/>
    <w:qFormat/>
    <w:rsid w:val="00BD1AC3"/>
    <w:pPr>
      <w:outlineLvl w:val="4"/>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BD1AC3"/>
    <w:rPr>
      <w:rFonts w:eastAsia="黑体"/>
      <w:lang w:val="x-none"/>
    </w:rPr>
  </w:style>
  <w:style w:type="paragraph" w:customStyle="1" w:styleId="GP-fd">
    <w:name w:val="GP-自由高度"/>
    <w:basedOn w:val="GP-4"/>
    <w:link w:val="GP-fe"/>
    <w:qFormat/>
    <w:rsid w:val="006A73BD"/>
    <w:pPr>
      <w:spacing w:line="240" w:lineRule="atLeast"/>
      <w:ind w:firstLine="200"/>
    </w:pPr>
  </w:style>
  <w:style w:type="character" w:styleId="aff2">
    <w:name w:val="Mention"/>
    <w:basedOn w:val="a1"/>
    <w:uiPriority w:val="99"/>
    <w:semiHidden/>
    <w:unhideWhenUsed/>
    <w:rsid w:val="00B2795C"/>
    <w:rPr>
      <w:color w:val="2B579A"/>
      <w:shd w:val="clear" w:color="auto" w:fill="E6E6E6"/>
    </w:rPr>
  </w:style>
  <w:style w:type="character" w:customStyle="1" w:styleId="GP-fe">
    <w:name w:val="GP-自由高度 字符"/>
    <w:basedOn w:val="GP-5"/>
    <w:link w:val="GP-fd"/>
    <w:rsid w:val="006A73BD"/>
    <w:rPr>
      <w:rFonts w:eastAsia="宋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9.bin"/><Relationship Id="rId38"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oleObject" Target="embeddings/oleObject3.bin"/><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image" Target="media/image14.png"/><Relationship Id="rId37" Type="http://schemas.openxmlformats.org/officeDocument/2006/relationships/header" Target="head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6.png"/><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0B11-6911-4061-B6CD-F8F0DC77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25</Pages>
  <Words>2843</Words>
  <Characters>16206</Characters>
  <Application>Microsoft Office Word</Application>
  <DocSecurity>0</DocSecurity>
  <Lines>135</Lines>
  <Paragraphs>38</Paragraphs>
  <ScaleCrop>false</ScaleCrop>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200</cp:revision>
  <cp:lastPrinted>2017-05-26T04:40:00Z</cp:lastPrinted>
  <dcterms:created xsi:type="dcterms:W3CDTF">2017-05-06T09:22:00Z</dcterms:created>
  <dcterms:modified xsi:type="dcterms:W3CDTF">2017-05-26T07:00:00Z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