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34F" w:rsidRDefault="004E234F" w:rsidP="00851DB3">
      <w:pPr>
        <w:autoSpaceDE w:val="0"/>
        <w:autoSpaceDN w:val="0"/>
        <w:adjustRightInd w:val="0"/>
        <w:spacing w:before="80"/>
        <w:ind w:right="-86"/>
        <w:jc w:val="center"/>
        <w:rPr>
          <w:rFonts w:ascii="宋体" w:cs="宋体"/>
          <w:b/>
          <w:bCs/>
          <w:color w:val="4B4B4E"/>
          <w:kern w:val="0"/>
          <w:sz w:val="24"/>
          <w:lang w:val="zh-CN"/>
        </w:rPr>
      </w:pPr>
      <w:bookmarkStart w:id="0" w:name="OLE_LINK2"/>
      <w:bookmarkStart w:id="1" w:name="OLE_LINK3"/>
    </w:p>
    <w:p w:rsidR="00851DB3" w:rsidRPr="001E3BCA" w:rsidRDefault="00851DB3" w:rsidP="00851DB3">
      <w:pPr>
        <w:autoSpaceDE w:val="0"/>
        <w:autoSpaceDN w:val="0"/>
        <w:adjustRightInd w:val="0"/>
        <w:spacing w:before="80"/>
        <w:ind w:right="-86"/>
        <w:jc w:val="center"/>
        <w:rPr>
          <w:rFonts w:ascii="Garamond" w:hAnsi="Garamond" w:cs="Garamond"/>
          <w:color w:val="000000"/>
          <w:kern w:val="0"/>
          <w:sz w:val="24"/>
        </w:rPr>
      </w:pPr>
      <w:r>
        <w:rPr>
          <w:rFonts w:ascii="宋体" w:cs="宋体" w:hint="eastAsia"/>
          <w:b/>
          <w:bCs/>
          <w:color w:val="4B4B4E"/>
          <w:kern w:val="0"/>
          <w:sz w:val="24"/>
          <w:lang w:val="zh-CN"/>
        </w:rPr>
        <w:t>标准化实施</w:t>
      </w:r>
      <w:r w:rsidRPr="001E3BCA">
        <w:rPr>
          <w:rFonts w:ascii="宋体" w:cs="宋体" w:hint="eastAsia"/>
          <w:b/>
          <w:bCs/>
          <w:color w:val="4B4B4E"/>
          <w:kern w:val="0"/>
          <w:sz w:val="24"/>
          <w:lang w:val="zh-CN"/>
        </w:rPr>
        <w:t>方案</w:t>
      </w:r>
      <w:r w:rsidRPr="001E3BCA">
        <w:rPr>
          <w:rFonts w:ascii="Garamond" w:eastAsia="宋体-方正超大字符集" w:hAnsi="Garamond" w:cs="Garamond"/>
          <w:b/>
          <w:bCs/>
          <w:color w:val="4B4B4E"/>
          <w:kern w:val="0"/>
          <w:sz w:val="24"/>
          <w:lang w:val="zh-CN"/>
        </w:rPr>
        <w:t xml:space="preserve"> </w:t>
      </w:r>
      <w:r w:rsidRPr="00F82A37">
        <w:rPr>
          <w:rFonts w:ascii="宋体" w:cs="宋体"/>
          <w:b/>
          <w:bCs/>
          <w:color w:val="4B4B4E"/>
          <w:kern w:val="0"/>
          <w:sz w:val="24"/>
          <w:lang w:val="zh-CN"/>
        </w:rPr>
        <w:t xml:space="preserve">| </w:t>
      </w:r>
      <w:r w:rsidRPr="001E3BCA">
        <w:rPr>
          <w:rFonts w:ascii="宋体" w:cs="宋体" w:hint="eastAsia"/>
          <w:b/>
          <w:bCs/>
          <w:color w:val="4B4B4E"/>
          <w:kern w:val="0"/>
          <w:sz w:val="24"/>
          <w:lang w:val="zh-CN"/>
        </w:rPr>
        <w:t>白皮书</w:t>
      </w:r>
      <w:r w:rsidRPr="00F82A37">
        <w:rPr>
          <w:rFonts w:ascii="宋体" w:cs="宋体"/>
          <w:b/>
          <w:bCs/>
          <w:color w:val="4B4B4E"/>
          <w:kern w:val="0"/>
          <w:sz w:val="24"/>
          <w:lang w:val="zh-CN"/>
        </w:rPr>
        <w:t xml:space="preserve"> | </w:t>
      </w:r>
      <w:r w:rsidRPr="00F82A37">
        <w:rPr>
          <w:rFonts w:ascii="宋体" w:cs="宋体" w:hint="eastAsia"/>
          <w:b/>
          <w:bCs/>
          <w:color w:val="4B4B4E"/>
          <w:kern w:val="0"/>
          <w:sz w:val="24"/>
          <w:lang w:val="zh-CN"/>
        </w:rPr>
        <w:t>基础</w:t>
      </w:r>
      <w:r w:rsidRPr="00F82A37">
        <w:rPr>
          <w:rFonts w:ascii="宋体" w:cs="宋体"/>
          <w:b/>
          <w:bCs/>
          <w:color w:val="4B4B4E"/>
          <w:kern w:val="0"/>
          <w:sz w:val="24"/>
          <w:lang w:val="zh-CN"/>
        </w:rPr>
        <w:t>架构安装配置</w:t>
      </w:r>
    </w:p>
    <w:bookmarkEnd w:id="0"/>
    <w:bookmarkEnd w:id="1"/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before="10" w:line="100" w:lineRule="exact"/>
        <w:jc w:val="left"/>
        <w:rPr>
          <w:color w:val="000000"/>
          <w:kern w:val="0"/>
          <w:sz w:val="10"/>
          <w:szCs w:val="1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color w:val="000000"/>
          <w:kern w:val="0"/>
          <w:sz w:val="20"/>
          <w:szCs w:val="20"/>
        </w:rPr>
      </w:pPr>
    </w:p>
    <w:p w:rsidR="00851DB3" w:rsidRPr="000203C0" w:rsidRDefault="00F82CD7" w:rsidP="00851DB3">
      <w:pPr>
        <w:autoSpaceDE w:val="0"/>
        <w:autoSpaceDN w:val="0"/>
        <w:adjustRightInd w:val="0"/>
        <w:ind w:right="-20"/>
        <w:jc w:val="center"/>
        <w:rPr>
          <w:rFonts w:ascii="宋体" w:hAnsi="宋体" w:cs="Arial"/>
          <w:color w:val="000000"/>
          <w:kern w:val="0"/>
          <w:sz w:val="48"/>
          <w:szCs w:val="48"/>
        </w:rPr>
      </w:pPr>
      <w:bookmarkStart w:id="2" w:name="OLE_LINK4"/>
      <w:bookmarkStart w:id="3" w:name="OLE_LINK5"/>
      <w:r>
        <w:rPr>
          <w:rFonts w:ascii="宋体" w:hAnsi="宋体" w:cs="宋体-方正超大字符集" w:hint="eastAsia"/>
          <w:b/>
          <w:bCs/>
          <w:color w:val="4D4F52"/>
          <w:sz w:val="48"/>
          <w:szCs w:val="48"/>
          <w:lang w:val="zh-CN"/>
        </w:rPr>
        <w:t>服务架构设计方案</w:t>
      </w:r>
      <w:bookmarkEnd w:id="2"/>
      <w:bookmarkEnd w:id="3"/>
    </w:p>
    <w:p w:rsidR="00851DB3" w:rsidRDefault="00851DB3" w:rsidP="00851DB3">
      <w:pPr>
        <w:autoSpaceDE w:val="0"/>
        <w:autoSpaceDN w:val="0"/>
        <w:adjustRightInd w:val="0"/>
        <w:ind w:right="-20"/>
        <w:jc w:val="left"/>
        <w:rPr>
          <w:rFonts w:ascii="Arial" w:hAnsi="Arial" w:cs="Arial"/>
          <w:color w:val="000000"/>
          <w:kern w:val="0"/>
          <w:sz w:val="48"/>
          <w:szCs w:val="48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before="15" w:line="160" w:lineRule="exact"/>
        <w:jc w:val="left"/>
        <w:rPr>
          <w:rFonts w:ascii="Arial" w:hAnsi="Arial" w:cs="Arial"/>
          <w:color w:val="000000"/>
          <w:kern w:val="0"/>
          <w:sz w:val="16"/>
          <w:szCs w:val="16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ind w:right="-20"/>
        <w:jc w:val="center"/>
        <w:rPr>
          <w:rFonts w:ascii="宋体" w:hAnsi="宋体" w:cs="Arial"/>
          <w:color w:val="000000"/>
          <w:kern w:val="0"/>
          <w:sz w:val="32"/>
          <w:szCs w:val="32"/>
        </w:rPr>
      </w:pPr>
      <w:r w:rsidRPr="00780853">
        <w:rPr>
          <w:rFonts w:ascii="宋体" w:hAnsi="宋体" w:cs="宋体-方正超大字符集" w:hint="eastAsia"/>
          <w:b/>
          <w:bCs/>
          <w:color w:val="4D4F52"/>
          <w:sz w:val="32"/>
          <w:szCs w:val="32"/>
          <w:lang w:val="zh-CN"/>
        </w:rPr>
        <w:t>基础构架</w:t>
      </w:r>
      <w:r>
        <w:rPr>
          <w:rFonts w:ascii="宋体" w:hAnsi="宋体" w:cs="宋体-方正超大字符集" w:hint="eastAsia"/>
          <w:b/>
          <w:bCs/>
          <w:color w:val="4D4F52"/>
          <w:sz w:val="32"/>
          <w:szCs w:val="32"/>
          <w:lang w:val="zh-CN"/>
        </w:rPr>
        <w:t>准备篇</w:t>
      </w:r>
    </w:p>
    <w:p w:rsidR="00851DB3" w:rsidRPr="00212D2B" w:rsidRDefault="00851DB3" w:rsidP="00851DB3">
      <w:pPr>
        <w:autoSpaceDE w:val="0"/>
        <w:autoSpaceDN w:val="0"/>
        <w:adjustRightInd w:val="0"/>
        <w:spacing w:before="4" w:line="120" w:lineRule="exact"/>
        <w:jc w:val="left"/>
        <w:rPr>
          <w:rFonts w:ascii="Arial" w:hAnsi="Arial" w:cs="Arial"/>
          <w:color w:val="000000"/>
          <w:kern w:val="0"/>
          <w:sz w:val="12"/>
          <w:szCs w:val="12"/>
        </w:rPr>
      </w:pPr>
    </w:p>
    <w:p w:rsidR="00851DB3" w:rsidRPr="00780853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7B7CC3" w:rsidRDefault="00851DB3" w:rsidP="00851DB3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kern w:val="0"/>
          <w:sz w:val="24"/>
        </w:rPr>
      </w:pPr>
      <w:bookmarkStart w:id="4" w:name="OLE_LINK10"/>
      <w:bookmarkStart w:id="5" w:name="OLE_LINK11"/>
      <w:r>
        <w:rPr>
          <w:rFonts w:ascii="Arial" w:hAnsi="Arial" w:cs="Arial" w:hint="eastAsia"/>
          <w:b/>
          <w:color w:val="000000"/>
          <w:kern w:val="0"/>
          <w:sz w:val="24"/>
        </w:rPr>
        <w:t>版本：</w:t>
      </w:r>
      <w:r>
        <w:rPr>
          <w:rFonts w:ascii="Arial" w:hAnsi="Arial" w:cs="Arial" w:hint="eastAsia"/>
          <w:b/>
          <w:color w:val="000000"/>
          <w:kern w:val="0"/>
          <w:sz w:val="24"/>
        </w:rPr>
        <w:t>v1.0.0</w:t>
      </w:r>
    </w:p>
    <w:bookmarkEnd w:id="4"/>
    <w:bookmarkEnd w:id="5"/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Pr="001E3BCA" w:rsidRDefault="00851DB3" w:rsidP="00851DB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851DB3" w:rsidRDefault="00851DB3" w:rsidP="00851DB3"/>
    <w:p w:rsidR="00A40228" w:rsidRDefault="00A40228" w:rsidP="00851DB3"/>
    <w:p w:rsidR="00A40228" w:rsidRDefault="00A40228" w:rsidP="00851DB3"/>
    <w:p w:rsidR="00A40228" w:rsidRPr="00A831C6" w:rsidRDefault="007513E5" w:rsidP="00A831C6">
      <w:pPr>
        <w:autoSpaceDE w:val="0"/>
        <w:autoSpaceDN w:val="0"/>
        <w:adjustRightInd w:val="0"/>
        <w:ind w:right="480"/>
        <w:jc w:val="right"/>
        <w:rPr>
          <w:rFonts w:ascii="宋体" w:hAnsi="宋体" w:cs="宋体-方正超大字符集"/>
          <w:b/>
          <w:bCs/>
          <w:color w:val="4D4F52"/>
          <w:sz w:val="24"/>
        </w:rPr>
      </w:pPr>
      <w:r w:rsidRPr="007513E5">
        <w:rPr>
          <w:rFonts w:ascii="宋体" w:hAnsi="宋体" w:cs="宋体-方正超大字符集" w:hint="eastAsia"/>
          <w:b/>
          <w:bCs/>
          <w:color w:val="4D4F52"/>
          <w:sz w:val="24"/>
          <w:lang w:val="zh-CN"/>
        </w:rPr>
        <w:t>作者</w:t>
      </w:r>
      <w:r w:rsidRPr="00A831C6">
        <w:rPr>
          <w:rFonts w:ascii="宋体" w:hAnsi="宋体" w:cs="宋体-方正超大字符集" w:hint="eastAsia"/>
          <w:b/>
          <w:bCs/>
          <w:color w:val="4D4F52"/>
          <w:sz w:val="24"/>
        </w:rPr>
        <w:t>：</w:t>
      </w:r>
      <w:r w:rsidRPr="007513E5">
        <w:rPr>
          <w:rFonts w:ascii="宋体" w:hAnsi="宋体" w:cs="宋体-方正超大字符集" w:hint="eastAsia"/>
          <w:b/>
          <w:bCs/>
          <w:color w:val="4D4F52"/>
          <w:sz w:val="24"/>
          <w:lang w:val="zh-CN"/>
        </w:rPr>
        <w:t>上海</w:t>
      </w:r>
      <w:r w:rsidR="00B809F2" w:rsidRPr="000845F8">
        <w:rPr>
          <w:rFonts w:ascii="宋体" w:hAnsi="宋体" w:cs="宋体-方正超大字符集" w:hint="eastAsia"/>
          <w:b/>
          <w:bCs/>
          <w:color w:val="4D4F52"/>
          <w:sz w:val="24"/>
        </w:rPr>
        <w:t>**</w:t>
      </w:r>
      <w:r w:rsidRPr="007513E5">
        <w:rPr>
          <w:rFonts w:ascii="宋体" w:hAnsi="宋体" w:cs="宋体-方正超大字符集" w:hint="eastAsia"/>
          <w:b/>
          <w:bCs/>
          <w:color w:val="4D4F52"/>
          <w:sz w:val="24"/>
          <w:lang w:val="zh-CN"/>
        </w:rPr>
        <w:t>信息科技有限公司</w:t>
      </w:r>
    </w:p>
    <w:p w:rsidR="00A40228" w:rsidRPr="00CD5A06" w:rsidRDefault="007513E5" w:rsidP="00A831C6">
      <w:pPr>
        <w:autoSpaceDE w:val="0"/>
        <w:autoSpaceDN w:val="0"/>
        <w:adjustRightInd w:val="0"/>
        <w:ind w:right="480"/>
        <w:jc w:val="right"/>
        <w:rPr>
          <w:rFonts w:ascii="宋体" w:hAnsi="宋体" w:cs="宋体-方正超大字符集"/>
          <w:b/>
          <w:bCs/>
          <w:color w:val="4D4F52"/>
          <w:sz w:val="24"/>
          <w:lang w:val="zh-CN"/>
        </w:rPr>
      </w:pPr>
      <w:r w:rsidRPr="007513E5">
        <w:rPr>
          <w:rFonts w:ascii="宋体" w:hAnsi="宋体" w:cs="宋体-方正超大字符集" w:hint="eastAsia"/>
          <w:b/>
          <w:bCs/>
          <w:color w:val="4D4F52"/>
          <w:sz w:val="24"/>
          <w:lang w:val="zh-CN"/>
        </w:rPr>
        <w:t>日期：2018年12月9日</w:t>
      </w:r>
    </w:p>
    <w:p w:rsidR="00A40228" w:rsidRDefault="00A40228" w:rsidP="00851DB3"/>
    <w:p w:rsidR="00A40228" w:rsidRDefault="00A40228" w:rsidP="00851DB3"/>
    <w:p w:rsidR="00A40228" w:rsidRDefault="00A40228" w:rsidP="00851DB3"/>
    <w:p w:rsidR="00015EDB" w:rsidRDefault="00835414" w:rsidP="009D01DD">
      <w:pPr>
        <w:pStyle w:val="1"/>
        <w:rPr>
          <w:rFonts w:asciiTheme="minorEastAsia" w:eastAsiaTheme="minorEastAsia" w:hAnsiTheme="minorEastAsia" w:cs="PT Sans"/>
          <w:sz w:val="30"/>
          <w:szCs w:val="30"/>
        </w:rPr>
      </w:pPr>
      <w:bookmarkStart w:id="6" w:name="_Toc532145542"/>
      <w:r>
        <w:rPr>
          <w:rFonts w:asciiTheme="minorEastAsia" w:eastAsiaTheme="minorEastAsia" w:hAnsiTheme="minorEastAsia" w:cs="PT Sans" w:hint="eastAsia"/>
          <w:sz w:val="30"/>
          <w:szCs w:val="30"/>
        </w:rPr>
        <w:lastRenderedPageBreak/>
        <w:t>背景</w:t>
      </w:r>
      <w:bookmarkEnd w:id="6"/>
    </w:p>
    <w:p w:rsidR="00E83806" w:rsidRDefault="00E83806" w:rsidP="00E83806">
      <w:pPr>
        <w:pStyle w:val="aa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ind w:left="360" w:firstLineChars="0" w:firstLine="0"/>
      </w:pPr>
      <w:bookmarkStart w:id="7" w:name="OLE_LINK14"/>
      <w:bookmarkStart w:id="8" w:name="OLE_LINK15"/>
      <w:bookmarkStart w:id="9" w:name="OLE_LINK16"/>
      <w:r>
        <w:rPr>
          <w:rFonts w:ascii="宋体" w:cs="宋体"/>
          <w:kern w:val="0"/>
          <w:szCs w:val="21"/>
        </w:rPr>
        <w:tab/>
      </w:r>
      <w:r>
        <w:rPr>
          <w:rFonts w:ascii="宋体" w:cs="宋体"/>
          <w:kern w:val="0"/>
          <w:szCs w:val="21"/>
        </w:rPr>
        <w:tab/>
      </w:r>
      <w:r w:rsidRPr="00E83806">
        <w:rPr>
          <w:rFonts w:ascii="宋体" w:cs="宋体" w:hint="eastAsia"/>
          <w:kern w:val="0"/>
          <w:szCs w:val="21"/>
        </w:rPr>
        <w:t>鉴</w:t>
      </w:r>
      <w:r w:rsidRPr="00E83806">
        <w:rPr>
          <w:rFonts w:ascii="宋体" w:hAnsi="宋体" w:cs="宋体" w:hint="eastAsia"/>
          <w:szCs w:val="21"/>
        </w:rPr>
        <w:t>于目前</w:t>
      </w:r>
      <w:r w:rsidR="000845F8">
        <w:rPr>
          <w:rFonts w:ascii="宋体" w:hAnsi="宋体" w:cs="宋体" w:hint="eastAsia"/>
          <w:szCs w:val="21"/>
        </w:rPr>
        <w:t>**</w:t>
      </w:r>
      <w:r w:rsidRPr="00E83806">
        <w:rPr>
          <w:rFonts w:ascii="宋体" w:hAnsi="宋体" w:cs="宋体" w:hint="eastAsia"/>
          <w:szCs w:val="21"/>
        </w:rPr>
        <w:t>+项目无法在现有的硬件环境正常运行，</w:t>
      </w:r>
      <w:r w:rsidR="00E415CD">
        <w:rPr>
          <w:rFonts w:ascii="宋体" w:hAnsi="宋体" w:cs="宋体" w:hint="eastAsia"/>
          <w:szCs w:val="21"/>
        </w:rPr>
        <w:t>目前是单台服务器</w:t>
      </w:r>
      <w:r w:rsidR="00E415CD">
        <w:rPr>
          <w:rFonts w:ascii="宋体" w:hAnsi="宋体" w:cs="宋体"/>
          <w:szCs w:val="21"/>
        </w:rPr>
        <w:t>6</w:t>
      </w:r>
      <w:r w:rsidR="00E415CD">
        <w:rPr>
          <w:rFonts w:ascii="宋体" w:hAnsi="宋体" w:cs="宋体" w:hint="eastAsia"/>
          <w:szCs w:val="21"/>
        </w:rPr>
        <w:t>个</w:t>
      </w:r>
      <w:r w:rsidR="005B6700">
        <w:rPr>
          <w:rFonts w:ascii="宋体" w:hAnsi="宋体" w:cs="宋体" w:hint="eastAsia"/>
          <w:szCs w:val="21"/>
        </w:rPr>
        <w:t>虚拟端</w:t>
      </w:r>
      <w:r w:rsidR="007565A5">
        <w:rPr>
          <w:rFonts w:ascii="宋体" w:hAnsi="宋体" w:cs="宋体" w:hint="eastAsia"/>
          <w:szCs w:val="21"/>
        </w:rPr>
        <w:t>口</w:t>
      </w:r>
      <w:r w:rsidR="00E415CD">
        <w:rPr>
          <w:rFonts w:ascii="宋体" w:hAnsi="宋体" w:cs="宋体" w:hint="eastAsia"/>
          <w:szCs w:val="21"/>
        </w:rPr>
        <w:t>运行的服务，</w:t>
      </w:r>
      <w:r w:rsidRPr="00E83806">
        <w:rPr>
          <w:rFonts w:ascii="宋体" w:hAnsi="宋体" w:cs="宋体" w:hint="eastAsia"/>
          <w:szCs w:val="21"/>
        </w:rPr>
        <w:t>为</w:t>
      </w:r>
      <w:r w:rsidRPr="00E83806">
        <w:rPr>
          <w:rFonts w:ascii="宋体" w:hAnsi="宋体" w:cs="宋体"/>
          <w:szCs w:val="21"/>
        </w:rPr>
        <w:t>实现统一规划基础架构需要改变</w:t>
      </w:r>
      <w:r w:rsidR="00813A77">
        <w:rPr>
          <w:rFonts w:ascii="宋体" w:hAnsi="宋体" w:cs="宋体" w:hint="eastAsia"/>
          <w:szCs w:val="21"/>
        </w:rPr>
        <w:t>服务部署</w:t>
      </w:r>
      <w:r w:rsidRPr="00E83806">
        <w:rPr>
          <w:rFonts w:ascii="宋体" w:hAnsi="宋体" w:cs="宋体"/>
          <w:szCs w:val="21"/>
        </w:rPr>
        <w:t>方式。</w:t>
      </w:r>
      <w:r w:rsidRPr="00E83806">
        <w:rPr>
          <w:rFonts w:ascii="宋体" w:hAnsi="宋体" w:cs="宋体" w:hint="eastAsia"/>
          <w:szCs w:val="21"/>
        </w:rPr>
        <w:t>采用阿里云服务器</w:t>
      </w:r>
      <w:r w:rsidRPr="00E83806">
        <w:rPr>
          <w:rFonts w:ascii="宋体" w:hAnsi="宋体" w:cs="宋体"/>
          <w:szCs w:val="21"/>
        </w:rPr>
        <w:t>网络、安全及运营方面的专长，满足客户对于服务的需要，同时提高资源的利用率。</w:t>
      </w:r>
      <w:bookmarkEnd w:id="7"/>
      <w:bookmarkEnd w:id="8"/>
      <w:bookmarkEnd w:id="9"/>
    </w:p>
    <w:p w:rsidR="00E83806" w:rsidRDefault="00E83806" w:rsidP="009D01DD">
      <w:pPr>
        <w:pStyle w:val="1"/>
        <w:rPr>
          <w:rFonts w:asciiTheme="minorEastAsia" w:eastAsiaTheme="minorEastAsia" w:hAnsiTheme="minorEastAsia" w:cs="PT Sans"/>
          <w:sz w:val="30"/>
          <w:szCs w:val="30"/>
        </w:rPr>
      </w:pPr>
      <w:bookmarkStart w:id="10" w:name="_Toc532145543"/>
      <w:r>
        <w:rPr>
          <w:rFonts w:asciiTheme="minorEastAsia" w:eastAsiaTheme="minorEastAsia" w:hAnsiTheme="minorEastAsia" w:cs="PT Sans" w:hint="eastAsia"/>
          <w:sz w:val="30"/>
          <w:szCs w:val="30"/>
        </w:rPr>
        <w:t>阿里云服务器</w:t>
      </w:r>
      <w:bookmarkEnd w:id="10"/>
    </w:p>
    <w:p w:rsidR="00297778" w:rsidRDefault="00E83806" w:rsidP="00A10EF4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  <w:r w:rsidRPr="00E83806">
        <w:rPr>
          <w:rFonts w:ascii="宋体" w:hAnsi="宋体" w:cs="宋体" w:hint="eastAsia"/>
          <w:szCs w:val="21"/>
        </w:rPr>
        <w:t>阿里云是全球领先的云计算及人工智能科技公司，致力于以在线公共服务的方式，提供安全、可靠的计算和数据处理能力，让计算和人工智能成为普惠科技</w:t>
      </w:r>
      <w:r w:rsidR="00297778">
        <w:rPr>
          <w:rFonts w:ascii="宋体" w:hAnsi="宋体" w:cs="宋体" w:hint="eastAsia"/>
          <w:szCs w:val="21"/>
        </w:rPr>
        <w:t>，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云服务器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Elastic Compute Service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（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ECS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）是阿里云提供的一种基础云计算服务。使用云服务器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ECS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就像使用水、电、煤气等资源一样便捷、高效。您无需提前采购硬件设备，而是根据业务需要，随时创建所需数量的云服务器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ECS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实例。在使用过程中，随</w:t>
      </w:r>
      <w:r w:rsidR="00A10EF4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着业务的扩展，</w:t>
      </w:r>
      <w:r w:rsidR="00297778" w:rsidRPr="00297778"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t>可以随时扩容磁盘、增加带宽。</w:t>
      </w:r>
      <w:r w:rsidR="009846F3" w:rsidRPr="009846F3">
        <w:rPr>
          <w:rFonts w:ascii="Helvetica Neue" w:hAnsi="Helvetica Neue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52C8AB89" wp14:editId="25CDEE77">
            <wp:extent cx="3111500" cy="3175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60" w:rsidRDefault="009846F3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  <w:r>
        <w:rPr>
          <w:rFonts w:ascii="Helvetica Neue" w:hAnsi="Helvetica Neue" w:cs="宋体" w:hint="eastAsia"/>
          <w:color w:val="333333"/>
          <w:kern w:val="0"/>
          <w:szCs w:val="21"/>
          <w:shd w:val="clear" w:color="auto" w:fill="FFFFFF"/>
        </w:rPr>
        <w:t>（阿里云云服务架构）</w:t>
      </w:r>
      <w:bookmarkStart w:id="11" w:name="OLE_LINK27"/>
      <w:bookmarkStart w:id="12" w:name="OLE_LINK28"/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536C8A" w:rsidRDefault="00536C8A">
      <w:pPr>
        <w:widowControl/>
        <w:jc w:val="left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  <w:r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  <w:br w:type="page"/>
      </w:r>
    </w:p>
    <w:p w:rsidR="008D1C8A" w:rsidRDefault="008D1C8A" w:rsidP="008D6160">
      <w:pPr>
        <w:pStyle w:val="aa"/>
        <w:widowControl/>
        <w:ind w:left="420" w:firstLineChars="0"/>
        <w:jc w:val="center"/>
        <w:rPr>
          <w:rFonts w:ascii="Helvetica Neue" w:hAnsi="Helvetica Neue" w:cs="宋体"/>
          <w:color w:val="333333"/>
          <w:kern w:val="0"/>
          <w:szCs w:val="21"/>
          <w:shd w:val="clear" w:color="auto" w:fill="FFFFFF"/>
        </w:rPr>
      </w:pPr>
    </w:p>
    <w:p w:rsidR="008D1C8A" w:rsidRPr="008D6160" w:rsidRDefault="008D1C8A" w:rsidP="008D6160">
      <w:pPr>
        <w:pStyle w:val="aa"/>
        <w:widowControl/>
        <w:ind w:left="420" w:firstLineChars="0"/>
        <w:jc w:val="center"/>
        <w:rPr>
          <w:rFonts w:ascii="宋体" w:hAnsi="宋体" w:cs="宋体"/>
          <w:kern w:val="0"/>
          <w:sz w:val="24"/>
        </w:rPr>
      </w:pPr>
    </w:p>
    <w:p w:rsidR="008D6160" w:rsidRDefault="00B121F9" w:rsidP="00B121F9">
      <w:pPr>
        <w:pStyle w:val="1"/>
        <w:numPr>
          <w:ilvl w:val="0"/>
          <w:numId w:val="12"/>
        </w:numPr>
      </w:pPr>
      <w:bookmarkStart w:id="13" w:name="_Toc532145544"/>
      <w:r w:rsidRPr="008D6160">
        <w:rPr>
          <w:rFonts w:ascii="微软雅黑" w:eastAsia="微软雅黑" w:hAnsi="微软雅黑" w:cs="微软雅黑" w:hint="eastAsia"/>
          <w:sz w:val="30"/>
          <w:szCs w:val="30"/>
        </w:rPr>
        <w:t>目前项目系统运行环境</w:t>
      </w:r>
      <w:bookmarkEnd w:id="13"/>
    </w:p>
    <w:p w:rsidR="00015EDB" w:rsidRDefault="008A3DAA" w:rsidP="00015EDB">
      <w:pPr>
        <w:widowControl/>
        <w:numPr>
          <w:ilvl w:val="0"/>
          <w:numId w:val="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ind w:hanging="420"/>
        <w:contextualSpacing/>
        <w:rPr>
          <w:rFonts w:eastAsia="Times New Roman"/>
          <w:b/>
          <w:szCs w:val="21"/>
        </w:rPr>
      </w:pPr>
      <w:bookmarkStart w:id="14" w:name="OLE_LINK35"/>
      <w:bookmarkStart w:id="15" w:name="OLE_LINK36"/>
      <w:bookmarkStart w:id="16" w:name="OLE_LINK37"/>
      <w:bookmarkEnd w:id="11"/>
      <w:bookmarkEnd w:id="12"/>
      <w:r>
        <w:rPr>
          <w:rFonts w:ascii="宋体" w:hAnsi="宋体" w:cs="宋体" w:hint="eastAsia"/>
          <w:b/>
          <w:szCs w:val="21"/>
        </w:rPr>
        <w:t>应用服务器软件</w:t>
      </w:r>
    </w:p>
    <w:p w:rsidR="008A3DAA" w:rsidRPr="008A3DAA" w:rsidRDefault="008A3DAA" w:rsidP="008A3DAA">
      <w:pPr>
        <w:ind w:leftChars="210" w:left="441" w:firstLine="399"/>
      </w:pPr>
      <w:r w:rsidRPr="008A3DAA">
        <w:rPr>
          <w:rFonts w:hint="eastAsia"/>
        </w:rPr>
        <w:t>Nginx</w:t>
      </w:r>
      <w:r w:rsidRPr="008A3DAA">
        <w:rPr>
          <w:rFonts w:hint="eastAsia"/>
        </w:rPr>
        <w:t>（</w:t>
      </w:r>
      <w:r w:rsidRPr="008A3DAA">
        <w:rPr>
          <w:rFonts w:hint="eastAsia"/>
        </w:rPr>
        <w:t>web</w:t>
      </w:r>
      <w:r w:rsidRPr="008A3DAA">
        <w:rPr>
          <w:rFonts w:hint="eastAsia"/>
        </w:rPr>
        <w:t>服务器），</w:t>
      </w:r>
      <w:r w:rsidRPr="008A3DAA">
        <w:rPr>
          <w:rFonts w:hint="eastAsia"/>
        </w:rPr>
        <w:t>Tomcat</w:t>
      </w:r>
      <w:r w:rsidRPr="008A3DAA">
        <w:rPr>
          <w:rFonts w:hint="eastAsia"/>
        </w:rPr>
        <w:t>（应用服务器），</w:t>
      </w:r>
      <w:proofErr w:type="spellStart"/>
      <w:r w:rsidRPr="008A3DAA">
        <w:rPr>
          <w:rFonts w:hint="eastAsia"/>
        </w:rPr>
        <w:t>MySql</w:t>
      </w:r>
      <w:proofErr w:type="spellEnd"/>
      <w:r w:rsidRPr="008A3DAA">
        <w:rPr>
          <w:rFonts w:hint="eastAsia"/>
        </w:rPr>
        <w:t>（关系型数据库），</w:t>
      </w:r>
      <w:r w:rsidRPr="008A3DAA">
        <w:rPr>
          <w:rFonts w:hint="eastAsia"/>
        </w:rPr>
        <w:t>Redis</w:t>
      </w:r>
      <w:r w:rsidRPr="008A3DAA">
        <w:rPr>
          <w:rFonts w:hint="eastAsia"/>
        </w:rPr>
        <w:t>（缓存数据库），</w:t>
      </w:r>
      <w:proofErr w:type="spellStart"/>
      <w:r w:rsidRPr="008A3DAA">
        <w:rPr>
          <w:rFonts w:hint="eastAsia"/>
        </w:rPr>
        <w:t>Fastdfs</w:t>
      </w:r>
      <w:proofErr w:type="spellEnd"/>
      <w:r w:rsidRPr="008A3DAA">
        <w:rPr>
          <w:rFonts w:hint="eastAsia"/>
        </w:rPr>
        <w:t>（文件服务器），</w:t>
      </w:r>
      <w:r w:rsidRPr="008A3DAA">
        <w:rPr>
          <w:rFonts w:hint="eastAsia"/>
        </w:rPr>
        <w:t>Elasticsearch</w:t>
      </w:r>
      <w:r w:rsidRPr="008A3DAA">
        <w:rPr>
          <w:rFonts w:hint="eastAsia"/>
        </w:rPr>
        <w:t>（搜索引擎），</w:t>
      </w:r>
      <w:r w:rsidRPr="008A3DAA">
        <w:rPr>
          <w:rFonts w:hint="eastAsia"/>
        </w:rPr>
        <w:t>RabbitMQ</w:t>
      </w:r>
      <w:r w:rsidRPr="008A3DAA">
        <w:rPr>
          <w:rFonts w:hint="eastAsia"/>
        </w:rPr>
        <w:t>（消息中间件）</w:t>
      </w:r>
    </w:p>
    <w:p w:rsidR="008A3DAA" w:rsidRPr="008A3DAA" w:rsidRDefault="008A3DAA" w:rsidP="008A3DAA">
      <w:pPr>
        <w:ind w:leftChars="210" w:left="441"/>
      </w:pPr>
      <w:r w:rsidRPr="008A3DAA">
        <w:rPr>
          <w:rFonts w:hint="eastAsia"/>
        </w:rPr>
        <w:t>浏览器：谷歌</w:t>
      </w:r>
      <w:r w:rsidRPr="008A3DAA">
        <w:rPr>
          <w:rFonts w:hint="eastAsia"/>
        </w:rPr>
        <w:t>Chrome</w:t>
      </w:r>
      <w:r w:rsidRPr="008A3DAA">
        <w:rPr>
          <w:rFonts w:hint="eastAsia"/>
        </w:rPr>
        <w:t>（推荐），</w:t>
      </w:r>
      <w:r w:rsidRPr="008A3DAA">
        <w:rPr>
          <w:rFonts w:hint="eastAsia"/>
        </w:rPr>
        <w:t>IE9</w:t>
      </w:r>
      <w:r w:rsidRPr="008A3DAA">
        <w:rPr>
          <w:rFonts w:hint="eastAsia"/>
        </w:rPr>
        <w:t>以上，火狐，</w:t>
      </w:r>
      <w:r w:rsidRPr="008A3DAA">
        <w:rPr>
          <w:rFonts w:hint="eastAsia"/>
        </w:rPr>
        <w:t>360</w:t>
      </w:r>
      <w:r w:rsidRPr="008A3DAA">
        <w:rPr>
          <w:rFonts w:hint="eastAsia"/>
        </w:rPr>
        <w:t>浏览器</w:t>
      </w:r>
    </w:p>
    <w:p w:rsidR="00015EDB" w:rsidRPr="008A3DAA" w:rsidRDefault="008A3DAA" w:rsidP="000F0844">
      <w:pPr>
        <w:ind w:leftChars="210" w:left="441"/>
      </w:pPr>
      <w:r w:rsidRPr="008A3DAA">
        <w:rPr>
          <w:rFonts w:hint="eastAsia"/>
        </w:rPr>
        <w:t>网络环境：云带宽</w:t>
      </w:r>
      <w:r w:rsidRPr="008A3DAA">
        <w:rPr>
          <w:rFonts w:hint="eastAsia"/>
        </w:rPr>
        <w:t>5M</w:t>
      </w:r>
      <w:r w:rsidRPr="008A3DAA">
        <w:rPr>
          <w:rFonts w:hint="eastAsia"/>
        </w:rPr>
        <w:t>以上</w:t>
      </w:r>
    </w:p>
    <w:p w:rsidR="00015EDB" w:rsidRDefault="000F0844" w:rsidP="000F0844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eastAsia="Times New Roman"/>
          <w:b/>
          <w:szCs w:val="21"/>
        </w:rPr>
      </w:pPr>
      <w:r>
        <w:rPr>
          <w:rFonts w:ascii="宋体" w:hAnsi="宋体" w:cs="宋体"/>
          <w:b/>
          <w:szCs w:val="21"/>
        </w:rPr>
        <w:tab/>
        <w:t>2.</w:t>
      </w:r>
      <w:r>
        <w:rPr>
          <w:rFonts w:ascii="宋体" w:hAnsi="宋体" w:cs="宋体"/>
          <w:b/>
          <w:szCs w:val="21"/>
        </w:rPr>
        <w:tab/>
      </w:r>
      <w:r>
        <w:rPr>
          <w:rFonts w:ascii="宋体" w:hAnsi="宋体" w:cs="宋体" w:hint="eastAsia"/>
          <w:b/>
          <w:szCs w:val="21"/>
        </w:rPr>
        <w:t>服务器配置</w:t>
      </w:r>
    </w:p>
    <w:p w:rsidR="000F0844" w:rsidRDefault="000F0844" w:rsidP="000F0844">
      <w:pPr>
        <w:widowControl/>
        <w:ind w:left="420" w:firstLine="420"/>
        <w:jc w:val="left"/>
      </w:pPr>
      <w:r w:rsidRPr="000F0844">
        <w:rPr>
          <w:rFonts w:hint="eastAsia"/>
        </w:rPr>
        <w:t>Centos7(64</w:t>
      </w:r>
      <w:r w:rsidRPr="000F0844">
        <w:rPr>
          <w:rFonts w:hint="eastAsia"/>
        </w:rPr>
        <w:t>位</w:t>
      </w:r>
      <w:r w:rsidRPr="000F0844">
        <w:rPr>
          <w:rFonts w:hint="eastAsia"/>
        </w:rPr>
        <w:t>)</w:t>
      </w:r>
      <w:r w:rsidRPr="000F0844">
        <w:rPr>
          <w:rFonts w:hint="eastAsia"/>
        </w:rPr>
        <w:t>，</w:t>
      </w:r>
      <w:proofErr w:type="spellStart"/>
      <w:r w:rsidRPr="000F0844">
        <w:rPr>
          <w:rFonts w:hint="eastAsia"/>
        </w:rPr>
        <w:t>Fastdfs</w:t>
      </w:r>
      <w:proofErr w:type="spellEnd"/>
      <w:r w:rsidRPr="000F0844">
        <w:rPr>
          <w:rFonts w:hint="eastAsia"/>
        </w:rPr>
        <w:t>，</w:t>
      </w:r>
      <w:proofErr w:type="spellStart"/>
      <w:r w:rsidRPr="000F0844">
        <w:rPr>
          <w:rFonts w:hint="eastAsia"/>
        </w:rPr>
        <w:t>nginx</w:t>
      </w:r>
      <w:proofErr w:type="spellEnd"/>
      <w:r w:rsidRPr="000F0844">
        <w:rPr>
          <w:rFonts w:hint="eastAsia"/>
        </w:rPr>
        <w:t>，</w:t>
      </w:r>
      <w:r w:rsidRPr="000F0844">
        <w:rPr>
          <w:rFonts w:hint="eastAsia"/>
        </w:rPr>
        <w:t>Redis</w:t>
      </w:r>
      <w:r w:rsidRPr="000F0844">
        <w:rPr>
          <w:rFonts w:hint="eastAsia"/>
        </w:rPr>
        <w:t>，</w:t>
      </w:r>
      <w:r w:rsidRPr="000F0844">
        <w:rPr>
          <w:rFonts w:hint="eastAsia"/>
        </w:rPr>
        <w:t>Elasticsearch</w:t>
      </w:r>
      <w:r w:rsidRPr="000F0844">
        <w:rPr>
          <w:rFonts w:hint="eastAsia"/>
        </w:rPr>
        <w:t>，</w:t>
      </w:r>
      <w:r w:rsidRPr="000F0844">
        <w:rPr>
          <w:rFonts w:hint="eastAsia"/>
        </w:rPr>
        <w:t>Tomcat9</w:t>
      </w:r>
      <w:r w:rsidRPr="000F0844">
        <w:rPr>
          <w:rFonts w:hint="eastAsia"/>
        </w:rPr>
        <w:t>，</w:t>
      </w:r>
      <w:r w:rsidRPr="000F0844">
        <w:rPr>
          <w:rFonts w:hint="eastAsia"/>
        </w:rPr>
        <w:t>Nginx</w:t>
      </w:r>
      <w:r w:rsidRPr="000F0844">
        <w:rPr>
          <w:rFonts w:hint="eastAsia"/>
        </w:rPr>
        <w:t>，</w:t>
      </w:r>
      <w:r w:rsidRPr="000F0844">
        <w:rPr>
          <w:rFonts w:hint="eastAsia"/>
        </w:rPr>
        <w:t>JDK1.8</w:t>
      </w:r>
      <w:r w:rsidR="00015EDB">
        <w:t>系统中的接口全部采用</w:t>
      </w:r>
      <w:r w:rsidR="00015EDB">
        <w:t>Restful</w:t>
      </w:r>
      <w:r w:rsidR="00015EDB">
        <w:t>方式，系统架构采用模块化设计，实现数据与业务应用的隔离，可以方便的与外围系统进行数据交换。</w:t>
      </w:r>
    </w:p>
    <w:p w:rsidR="00B121F9" w:rsidRPr="008D6160" w:rsidRDefault="00B121F9" w:rsidP="00B121F9">
      <w:pPr>
        <w:pStyle w:val="1"/>
        <w:numPr>
          <w:ilvl w:val="0"/>
          <w:numId w:val="12"/>
        </w:numPr>
        <w:rPr>
          <w:rFonts w:ascii="微软雅黑" w:eastAsia="微软雅黑" w:hAnsi="微软雅黑" w:cs="微软雅黑"/>
          <w:sz w:val="30"/>
          <w:szCs w:val="30"/>
        </w:rPr>
      </w:pPr>
      <w:bookmarkStart w:id="17" w:name="_Toc532145545"/>
      <w:bookmarkStart w:id="18" w:name="OLE_LINK34"/>
      <w:bookmarkStart w:id="19" w:name="OLE_LINK29"/>
      <w:bookmarkStart w:id="20" w:name="OLE_LINK30"/>
      <w:bookmarkStart w:id="21" w:name="OLE_LINK31"/>
      <w:bookmarkEnd w:id="14"/>
      <w:bookmarkEnd w:id="15"/>
      <w:bookmarkEnd w:id="16"/>
      <w:r>
        <w:rPr>
          <w:rFonts w:ascii="微软雅黑" w:eastAsia="微软雅黑" w:hAnsi="微软雅黑" w:cs="微软雅黑" w:hint="eastAsia"/>
          <w:sz w:val="30"/>
          <w:szCs w:val="30"/>
        </w:rPr>
        <w:t>开发、测试、正式环境</w:t>
      </w:r>
      <w:bookmarkEnd w:id="17"/>
      <w:bookmarkEnd w:id="18"/>
    </w:p>
    <w:bookmarkEnd w:id="19"/>
    <w:bookmarkEnd w:id="20"/>
    <w:bookmarkEnd w:id="21"/>
    <w:p w:rsidR="00CC2E11" w:rsidRDefault="00CC2E11" w:rsidP="00CC2E11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eastAsia="Times New Roman"/>
          <w:b/>
          <w:szCs w:val="21"/>
        </w:rPr>
      </w:pPr>
      <w:r>
        <w:rPr>
          <w:rFonts w:ascii="宋体" w:hAnsi="宋体" w:cs="宋体"/>
          <w:b/>
          <w:szCs w:val="21"/>
        </w:rPr>
        <w:tab/>
        <w:t>1.</w:t>
      </w:r>
      <w:r>
        <w:rPr>
          <w:rFonts w:ascii="宋体" w:hAnsi="宋体" w:cs="宋体"/>
          <w:b/>
          <w:szCs w:val="21"/>
        </w:rPr>
        <w:tab/>
      </w:r>
      <w:r>
        <w:rPr>
          <w:rFonts w:ascii="宋体" w:hAnsi="宋体" w:cs="宋体" w:hint="eastAsia"/>
          <w:b/>
          <w:szCs w:val="21"/>
        </w:rPr>
        <w:t>开发环境</w:t>
      </w:r>
    </w:p>
    <w:p w:rsidR="00CC2E11" w:rsidRPr="008C2145" w:rsidRDefault="008C2145" w:rsidP="008C2145">
      <w:pPr>
        <w:widowControl/>
        <w:ind w:left="420" w:firstLine="420"/>
        <w:jc w:val="left"/>
        <w:rPr>
          <w:rFonts w:ascii="宋体" w:hAnsi="宋体" w:cs="宋体"/>
          <w:kern w:val="0"/>
          <w:sz w:val="24"/>
        </w:rPr>
      </w:pPr>
      <w:r w:rsidRPr="008C2145">
        <w:t>所有的开发和配置在这个环境里进行。一般情况下，只有这个环境可以改配置和进行开发，并且一般不在这个环境下创建数据。（开发环境就是每个开发人员电脑上的开环境，只有开发人员可以配置和开发，写数据测试放在测试环境）</w:t>
      </w:r>
    </w:p>
    <w:p w:rsidR="008D30BC" w:rsidRDefault="00CC2E11" w:rsidP="008D30BC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eastAsia="Times New Roman"/>
          <w:b/>
          <w:szCs w:val="21"/>
        </w:rPr>
      </w:pPr>
      <w:r>
        <w:rPr>
          <w:rFonts w:ascii="宋体" w:hAnsi="宋体" w:cs="宋体"/>
          <w:b/>
          <w:szCs w:val="21"/>
        </w:rPr>
        <w:tab/>
        <w:t>2.</w:t>
      </w:r>
      <w:r w:rsidR="008D30BC" w:rsidRPr="008D30BC">
        <w:rPr>
          <w:rFonts w:ascii="宋体" w:hAnsi="宋体" w:cs="宋体"/>
          <w:b/>
          <w:szCs w:val="21"/>
        </w:rPr>
        <w:t xml:space="preserve"> </w:t>
      </w:r>
      <w:r w:rsidR="008D30BC">
        <w:rPr>
          <w:rFonts w:ascii="宋体" w:hAnsi="宋体" w:cs="宋体"/>
          <w:b/>
          <w:szCs w:val="21"/>
        </w:rPr>
        <w:tab/>
      </w:r>
      <w:r w:rsidR="008D30BC">
        <w:rPr>
          <w:rFonts w:ascii="宋体" w:hAnsi="宋体" w:cs="宋体" w:hint="eastAsia"/>
          <w:b/>
          <w:szCs w:val="21"/>
        </w:rPr>
        <w:t>测试环境</w:t>
      </w:r>
    </w:p>
    <w:p w:rsidR="00037E02" w:rsidRPr="00037E02" w:rsidRDefault="00037E02" w:rsidP="00037E02">
      <w:pPr>
        <w:widowControl/>
        <w:ind w:left="420" w:firstLine="420"/>
        <w:jc w:val="left"/>
      </w:pPr>
      <w:r>
        <w:t>配置通过系统传输到测试环境，进行功能测试，可以创建数据</w:t>
      </w:r>
      <w:r>
        <w:rPr>
          <w:rFonts w:hint="eastAsia"/>
        </w:rPr>
        <w:t>，修改</w:t>
      </w:r>
      <w:r>
        <w:rPr>
          <w:rFonts w:hint="eastAsia"/>
        </w:rPr>
        <w:t>bug</w:t>
      </w:r>
    </w:p>
    <w:p w:rsidR="003865BF" w:rsidRPr="00F30684" w:rsidRDefault="00F30684" w:rsidP="003865BF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eastAsia="Times New Roman"/>
          <w:b/>
          <w:szCs w:val="21"/>
        </w:rPr>
      </w:pPr>
      <w:r>
        <w:rPr>
          <w:rFonts w:ascii="宋体" w:hAnsi="宋体" w:cs="宋体"/>
          <w:b/>
          <w:szCs w:val="21"/>
        </w:rPr>
        <w:tab/>
      </w:r>
      <w:r>
        <w:rPr>
          <w:rFonts w:ascii="宋体" w:hAnsi="宋体" w:cs="宋体" w:hint="eastAsia"/>
          <w:b/>
          <w:szCs w:val="21"/>
        </w:rPr>
        <w:t>3.</w:t>
      </w:r>
      <w:r>
        <w:rPr>
          <w:rFonts w:ascii="宋体" w:hAnsi="宋体" w:cs="宋体" w:hint="eastAsia"/>
          <w:b/>
          <w:szCs w:val="21"/>
        </w:rPr>
        <w:tab/>
      </w:r>
      <w:r w:rsidR="00EB5E54">
        <w:rPr>
          <w:rFonts w:ascii="宋体" w:hAnsi="宋体" w:cs="宋体" w:hint="eastAsia"/>
          <w:b/>
          <w:szCs w:val="21"/>
        </w:rPr>
        <w:t>预正式环境（不是必须的）</w:t>
      </w:r>
    </w:p>
    <w:p w:rsidR="003865BF" w:rsidRPr="00C04090" w:rsidRDefault="00991AF0" w:rsidP="00C04090">
      <w:pPr>
        <w:widowControl/>
        <w:ind w:left="420" w:firstLine="420"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从</w:t>
      </w:r>
      <w:r w:rsidRPr="00991AF0">
        <w:t>生产环境不定期同步，保持和生产环境的设置、数据一致性，也是用于测试，它和测试环境最大的区别就是它和生产系统的同步性最高，几乎一样，有些测试，比如需要大数据量的，用这个环境测试看程序性能比用测试环境（一般情况下数据较少）会更准确。</w:t>
      </w:r>
      <w:r w:rsidRPr="00991AF0">
        <w:t>(</w:t>
      </w:r>
      <w:r w:rsidRPr="00991AF0">
        <w:t>不是必须的</w:t>
      </w:r>
      <w:r>
        <w:rPr>
          <w:rFonts w:hint="eastAsia"/>
        </w:rPr>
        <w:t>)</w:t>
      </w:r>
    </w:p>
    <w:p w:rsidR="003865BF" w:rsidRPr="003865BF" w:rsidRDefault="003865BF" w:rsidP="003865BF">
      <w:pPr>
        <w:pStyle w:val="aa"/>
        <w:widowControl/>
        <w:numPr>
          <w:ilvl w:val="0"/>
          <w:numId w:val="10"/>
        </w:numPr>
        <w:tabs>
          <w:tab w:val="left" w:pos="420"/>
          <w:tab w:val="left" w:pos="535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ind w:firstLineChars="0"/>
        <w:contextualSpacing/>
        <w:rPr>
          <w:rFonts w:eastAsia="Times New Roman"/>
          <w:b/>
          <w:szCs w:val="21"/>
        </w:rPr>
      </w:pPr>
      <w:r w:rsidRPr="003865BF">
        <w:rPr>
          <w:rFonts w:ascii="宋体" w:hAnsi="宋体" w:cs="宋体" w:hint="eastAsia"/>
          <w:b/>
          <w:szCs w:val="21"/>
        </w:rPr>
        <w:t>正式环境</w:t>
      </w:r>
      <w:r w:rsidR="00651789">
        <w:rPr>
          <w:rFonts w:ascii="宋体" w:hAnsi="宋体" w:cs="宋体" w:hint="eastAsia"/>
          <w:b/>
          <w:szCs w:val="21"/>
        </w:rPr>
        <w:t>（</w:t>
      </w:r>
      <w:r w:rsidR="00640208">
        <w:rPr>
          <w:rFonts w:ascii="宋体" w:hAnsi="宋体" w:cs="宋体" w:hint="eastAsia"/>
          <w:b/>
          <w:szCs w:val="21"/>
        </w:rPr>
        <w:t>真</w:t>
      </w:r>
      <w:r w:rsidR="00651789">
        <w:rPr>
          <w:rFonts w:ascii="宋体" w:hAnsi="宋体" w:cs="宋体" w:hint="eastAsia"/>
          <w:b/>
          <w:szCs w:val="21"/>
        </w:rPr>
        <w:t>实环境）</w:t>
      </w:r>
    </w:p>
    <w:p w:rsidR="00607F50" w:rsidRPr="00607F50" w:rsidRDefault="00A84BC7" w:rsidP="00607F50">
      <w:pPr>
        <w:widowControl/>
        <w:ind w:left="420" w:firstLine="420"/>
        <w:jc w:val="left"/>
        <w:rPr>
          <w:rFonts w:ascii="宋体" w:hAnsi="宋体" w:cs="宋体"/>
          <w:kern w:val="0"/>
          <w:sz w:val="24"/>
        </w:rPr>
      </w:pPr>
      <w:r>
        <w:t>正式使用的系统环境</w:t>
      </w:r>
      <w:r>
        <w:rPr>
          <w:rFonts w:hint="eastAsia"/>
        </w:rPr>
        <w:t>，真正客户使用的环境</w:t>
      </w:r>
      <w:r w:rsidR="00607F50" w:rsidRPr="00607F50">
        <w:rPr>
          <w:rFonts w:hint="eastAsia"/>
        </w:rPr>
        <w:t xml:space="preserve"> </w:t>
      </w:r>
      <w:r w:rsidR="002A59A4">
        <w:t>一般情况下，一个环境对应一个服务器</w:t>
      </w:r>
      <w:r w:rsidR="00607F50" w:rsidRPr="00607F50">
        <w:t>，然后在服务器上的</w:t>
      </w:r>
      <w:r w:rsidR="00607F50" w:rsidRPr="00607F50">
        <w:t xml:space="preserve"> tomcat </w:t>
      </w:r>
      <w:r w:rsidR="00607F50" w:rsidRPr="00607F50">
        <w:t>部署、发布，服务器是</w:t>
      </w:r>
      <w:r w:rsidR="00607F50" w:rsidRPr="00607F50">
        <w:t xml:space="preserve"> </w:t>
      </w:r>
      <w:proofErr w:type="spellStart"/>
      <w:r w:rsidR="00607F50" w:rsidRPr="00607F50">
        <w:t>linux</w:t>
      </w:r>
      <w:proofErr w:type="spellEnd"/>
      <w:r w:rsidR="00607F50" w:rsidRPr="00607F50">
        <w:t xml:space="preserve"> </w:t>
      </w:r>
      <w:r w:rsidR="002A59A4">
        <w:t>的</w:t>
      </w:r>
    </w:p>
    <w:p w:rsidR="00B2615B" w:rsidRDefault="00B2615B" w:rsidP="001456D6">
      <w:pPr>
        <w:widowControl/>
        <w:ind w:firstLineChars="100" w:firstLine="210"/>
        <w:jc w:val="left"/>
      </w:pPr>
      <w:r>
        <w:rPr>
          <w:rFonts w:hint="eastAsia"/>
        </w:rPr>
        <w:t>在软件上线之前必须要经过严格测试通过才可以上线，否则会对公司造成影响，增加维护成本，测试环境正常情况作为上线之前的最后一道防御。</w:t>
      </w:r>
    </w:p>
    <w:p w:rsidR="002D6143" w:rsidRDefault="003D481C" w:rsidP="006F7540">
      <w:pPr>
        <w:widowControl/>
        <w:ind w:firstLineChars="100" w:firstLine="210"/>
        <w:jc w:val="left"/>
      </w:pPr>
      <w:r>
        <w:rPr>
          <w:rFonts w:hint="eastAsia"/>
        </w:rPr>
        <w:t>正常项目流程：开发环境</w:t>
      </w:r>
      <w:bookmarkStart w:id="22" w:name="OLE_LINK42"/>
      <w:bookmarkStart w:id="23" w:name="OLE_LINK43"/>
      <w:r>
        <w:rPr>
          <w:rFonts w:hint="eastAsia"/>
        </w:rPr>
        <w:t>》</w:t>
      </w:r>
      <w:bookmarkEnd w:id="22"/>
      <w:bookmarkEnd w:id="23"/>
      <w:r>
        <w:rPr>
          <w:rFonts w:hint="eastAsia"/>
        </w:rPr>
        <w:t>测试环境》预发布环境》正式环境</w:t>
      </w:r>
    </w:p>
    <w:p w:rsidR="006F7540" w:rsidRDefault="006F7540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21735" w:rsidRDefault="00B21735" w:rsidP="006F7540">
      <w:pPr>
        <w:widowControl/>
        <w:jc w:val="left"/>
      </w:pPr>
    </w:p>
    <w:p w:rsidR="00B121F9" w:rsidRPr="008D6160" w:rsidRDefault="000845F8" w:rsidP="00B121F9">
      <w:pPr>
        <w:pStyle w:val="1"/>
        <w:numPr>
          <w:ilvl w:val="0"/>
          <w:numId w:val="12"/>
        </w:numPr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**</w:t>
      </w:r>
      <w:r w:rsidR="00B84387">
        <w:rPr>
          <w:rFonts w:ascii="微软雅黑" w:eastAsia="微软雅黑" w:hAnsi="微软雅黑" w:cs="微软雅黑" w:hint="eastAsia"/>
          <w:sz w:val="30"/>
          <w:szCs w:val="30"/>
        </w:rPr>
        <w:t>+项目导图</w:t>
      </w:r>
    </w:p>
    <w:p w:rsidR="008D30BC" w:rsidRDefault="00B84387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>
            <wp:extent cx="5270500" cy="41840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后台思维脑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7" w:rsidRDefault="00B84387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后台管理（含</w:t>
      </w:r>
      <w:r>
        <w:rPr>
          <w:rFonts w:ascii="宋体" w:hAnsi="宋体" w:cs="宋体"/>
          <w:szCs w:val="21"/>
        </w:rPr>
        <w:t>pc</w:t>
      </w:r>
      <w:r>
        <w:rPr>
          <w:rFonts w:ascii="宋体" w:hAnsi="宋体" w:cs="宋体" w:hint="eastAsia"/>
          <w:szCs w:val="21"/>
        </w:rPr>
        <w:t>服务+移动端服务+微信公号服务+小程序服务）</w:t>
      </w: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br w:type="page"/>
      </w: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</w:p>
    <w:p w:rsidR="00623DDA" w:rsidRDefault="00623DDA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>
            <wp:extent cx="5270500" cy="25996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p思维脑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DA" w:rsidRDefault="009D01DD" w:rsidP="00623DDA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APP</w:t>
      </w:r>
      <w:r w:rsidR="005E2F80">
        <w:rPr>
          <w:rFonts w:ascii="宋体" w:hAnsi="宋体" w:cs="宋体" w:hint="eastAsia"/>
          <w:szCs w:val="21"/>
        </w:rPr>
        <w:t>图</w:t>
      </w:r>
    </w:p>
    <w:p w:rsidR="00014C31" w:rsidRDefault="00014C31" w:rsidP="00623DDA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>
            <wp:extent cx="5270500" cy="30206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公众号思维脑图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DA" w:rsidRDefault="00014C31" w:rsidP="00B84387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公众号图</w:t>
      </w:r>
    </w:p>
    <w:p w:rsidR="0068284E" w:rsidRDefault="0068284E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br w:type="page"/>
      </w:r>
    </w:p>
    <w:p w:rsidR="0045742C" w:rsidRDefault="0045742C" w:rsidP="0045742C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ascii="宋体" w:hAnsi="宋体" w:cs="宋体"/>
          <w:szCs w:val="21"/>
        </w:rPr>
      </w:pPr>
    </w:p>
    <w:p w:rsidR="0068284E" w:rsidRDefault="00E249EE" w:rsidP="0045742C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基础架构规划部署</w:t>
      </w:r>
      <w:r w:rsidR="0068284E">
        <w:rPr>
          <w:rFonts w:ascii="微软雅黑" w:eastAsia="微软雅黑" w:hAnsi="微软雅黑" w:cs="微软雅黑" w:hint="eastAsia"/>
          <w:sz w:val="30"/>
          <w:szCs w:val="30"/>
        </w:rPr>
        <w:t>方案</w:t>
      </w:r>
    </w:p>
    <w:p w:rsidR="00412B9D" w:rsidRDefault="0068284E" w:rsidP="00960995">
      <w:r>
        <w:rPr>
          <w:rFonts w:ascii="微软雅黑" w:eastAsia="微软雅黑" w:hAnsi="微软雅黑" w:cs="微软雅黑"/>
          <w:sz w:val="30"/>
          <w:szCs w:val="30"/>
        </w:rPr>
        <w:tab/>
      </w:r>
      <w:r w:rsidR="00960995" w:rsidRPr="00960995">
        <w:rPr>
          <w:rFonts w:hint="eastAsia"/>
        </w:rPr>
        <w:t>由于单台</w:t>
      </w:r>
      <w:r w:rsidR="00960995">
        <w:rPr>
          <w:rFonts w:hint="eastAsia"/>
        </w:rPr>
        <w:t>服务器</w:t>
      </w:r>
      <w:r w:rsidR="00960995" w:rsidRPr="00960995">
        <w:rPr>
          <w:rFonts w:hint="eastAsia"/>
        </w:rPr>
        <w:t>的基础架构管理的</w:t>
      </w:r>
      <w:r w:rsidR="00960995">
        <w:rPr>
          <w:rFonts w:hint="eastAsia"/>
        </w:rPr>
        <w:t>项目有一定的</w:t>
      </w:r>
      <w:r w:rsidR="00960995" w:rsidRPr="00960995">
        <w:rPr>
          <w:rFonts w:hint="eastAsia"/>
        </w:rPr>
        <w:t>限制</w:t>
      </w:r>
      <w:r w:rsidR="00960995">
        <w:rPr>
          <w:rFonts w:hint="eastAsia"/>
        </w:rPr>
        <w:t>、安全、稳定因素</w:t>
      </w:r>
      <w:r w:rsidR="00960995" w:rsidRPr="00960995">
        <w:rPr>
          <w:rFonts w:hint="eastAsia"/>
        </w:rPr>
        <w:t>，因此在大规模</w:t>
      </w:r>
      <w:r w:rsidR="002B6817">
        <w:rPr>
          <w:rFonts w:hint="eastAsia"/>
        </w:rPr>
        <w:t>高并发访问</w:t>
      </w:r>
      <w:r w:rsidR="00960995" w:rsidRPr="00960995">
        <w:rPr>
          <w:rFonts w:hint="eastAsia"/>
        </w:rPr>
        <w:t>时，</w:t>
      </w:r>
      <w:r w:rsidR="00412B9D">
        <w:rPr>
          <w:rFonts w:hint="eastAsia"/>
        </w:rPr>
        <w:t>考虑后面可能</w:t>
      </w:r>
      <w:r w:rsidR="002B6817">
        <w:rPr>
          <w:rFonts w:hint="eastAsia"/>
        </w:rPr>
        <w:t>会导致服务器</w:t>
      </w:r>
      <w:r w:rsidR="00412B9D">
        <w:rPr>
          <w:rFonts w:hint="eastAsia"/>
        </w:rPr>
        <w:t>不稳定从而影响业务正常使用</w:t>
      </w:r>
      <w:r w:rsidR="002B6817">
        <w:rPr>
          <w:rFonts w:hint="eastAsia"/>
        </w:rPr>
        <w:t>服务异常、</w:t>
      </w:r>
      <w:r w:rsidR="00412B9D">
        <w:rPr>
          <w:rFonts w:hint="eastAsia"/>
        </w:rPr>
        <w:t>服务</w:t>
      </w:r>
      <w:r w:rsidR="002B6817">
        <w:rPr>
          <w:rFonts w:hint="eastAsia"/>
        </w:rPr>
        <w:t>宕机</w:t>
      </w:r>
      <w:r w:rsidR="00412B9D">
        <w:rPr>
          <w:rFonts w:hint="eastAsia"/>
        </w:rPr>
        <w:t>、数据交叉错乱维护起来困难</w:t>
      </w:r>
    </w:p>
    <w:p w:rsidR="00412B9D" w:rsidRDefault="00412B9D" w:rsidP="00960995"/>
    <w:p w:rsidR="00412B9D" w:rsidRDefault="006042E3" w:rsidP="006042E3">
      <w:pPr>
        <w:pStyle w:val="aa"/>
        <w:numPr>
          <w:ilvl w:val="0"/>
          <w:numId w:val="13"/>
        </w:numPr>
        <w:ind w:firstLineChars="0"/>
        <w:rPr>
          <w:b/>
          <w:lang w:val="zh-CN"/>
        </w:rPr>
      </w:pPr>
      <w:r w:rsidRPr="006042E3">
        <w:rPr>
          <w:rFonts w:hint="eastAsia"/>
          <w:b/>
          <w:lang w:val="zh-CN"/>
        </w:rPr>
        <w:t>基础架构（管理）服务器</w:t>
      </w:r>
    </w:p>
    <w:p w:rsidR="006042E3" w:rsidRPr="006042E3" w:rsidRDefault="006042E3" w:rsidP="006042E3">
      <w:pPr>
        <w:pStyle w:val="aa"/>
        <w:ind w:left="320" w:firstLineChars="0" w:firstLine="0"/>
        <w:rPr>
          <w:b/>
          <w:lang w:val="zh-CN"/>
        </w:rPr>
      </w:pPr>
      <w:r w:rsidRPr="00006A54">
        <w:rPr>
          <w:rFonts w:hint="eastAsia"/>
          <w:lang w:val="zh-CN"/>
        </w:rPr>
        <w:t>用于部署</w:t>
      </w:r>
      <w:r>
        <w:rPr>
          <w:rFonts w:hint="eastAsia"/>
          <w:lang w:val="zh-CN"/>
        </w:rPr>
        <w:t>基础架构（</w:t>
      </w:r>
      <w:r w:rsidRPr="00006A54">
        <w:rPr>
          <w:rFonts w:hint="eastAsia"/>
          <w:lang w:val="zh-CN"/>
        </w:rPr>
        <w:t>管理</w:t>
      </w:r>
      <w:r>
        <w:rPr>
          <w:rFonts w:hint="eastAsia"/>
          <w:lang w:val="zh-CN"/>
        </w:rPr>
        <w:t>）</w:t>
      </w:r>
      <w:r w:rsidRPr="00006A54">
        <w:rPr>
          <w:rFonts w:hint="eastAsia"/>
          <w:lang w:val="zh-CN"/>
        </w:rPr>
        <w:t>服务器，如</w:t>
      </w:r>
      <w:r w:rsidR="003A79A4">
        <w:rPr>
          <w:rFonts w:hint="eastAsia"/>
          <w:lang w:val="zh-CN"/>
        </w:rPr>
        <w:t>Nginx</w:t>
      </w:r>
      <w:r w:rsidR="003A79A4">
        <w:rPr>
          <w:rFonts w:hint="eastAsia"/>
          <w:lang w:val="zh-CN"/>
        </w:rPr>
        <w:t>（</w:t>
      </w:r>
      <w:r w:rsidR="008C0933">
        <w:rPr>
          <w:rFonts w:hint="eastAsia"/>
        </w:rPr>
        <w:t>SSL</w:t>
      </w:r>
      <w:r w:rsidR="003A79A4">
        <w:rPr>
          <w:rFonts w:hint="eastAsia"/>
          <w:lang w:val="zh-CN"/>
        </w:rPr>
        <w:t>服务器）</w:t>
      </w:r>
      <w:r w:rsidRPr="00006A54">
        <w:rPr>
          <w:rFonts w:hint="eastAsia"/>
          <w:lang w:val="zh-CN"/>
        </w:rPr>
        <w:t>、</w:t>
      </w:r>
      <w:r w:rsidR="003A79A4">
        <w:rPr>
          <w:rFonts w:hint="eastAsia"/>
          <w:lang w:val="zh-CN"/>
        </w:rPr>
        <w:t>Tomcat</w:t>
      </w:r>
      <w:r w:rsidR="003A79A4">
        <w:rPr>
          <w:rFonts w:hint="eastAsia"/>
          <w:lang w:val="zh-CN"/>
        </w:rPr>
        <w:t>（应用服务器）、</w:t>
      </w:r>
      <w:r w:rsidR="003A79A4">
        <w:rPr>
          <w:rFonts w:hint="eastAsia"/>
          <w:lang w:val="zh-CN"/>
        </w:rPr>
        <w:t>Mysql</w:t>
      </w:r>
      <w:r w:rsidR="003A79A4">
        <w:rPr>
          <w:rFonts w:hint="eastAsia"/>
          <w:lang w:val="zh-CN"/>
        </w:rPr>
        <w:t>（</w:t>
      </w:r>
      <w:r w:rsidR="003A79A4" w:rsidRPr="00006A54">
        <w:rPr>
          <w:rFonts w:hint="eastAsia"/>
          <w:lang w:val="zh-CN"/>
        </w:rPr>
        <w:t>数据库服务器</w:t>
      </w:r>
      <w:r w:rsidR="003A79A4">
        <w:rPr>
          <w:rFonts w:hint="eastAsia"/>
          <w:lang w:val="zh-CN"/>
        </w:rPr>
        <w:t>）</w:t>
      </w:r>
      <w:r w:rsidRPr="00006A54">
        <w:rPr>
          <w:rFonts w:hint="eastAsia"/>
          <w:lang w:val="zh-CN"/>
        </w:rPr>
        <w:t>、</w:t>
      </w:r>
      <w:r w:rsidR="003A79A4">
        <w:rPr>
          <w:rFonts w:hint="eastAsia"/>
          <w:lang w:val="zh-CN"/>
        </w:rPr>
        <w:t>Redis</w:t>
      </w:r>
      <w:r w:rsidR="003A79A4">
        <w:rPr>
          <w:rFonts w:hint="eastAsia"/>
          <w:lang w:val="zh-CN"/>
        </w:rPr>
        <w:t>（缓存服务器）</w:t>
      </w:r>
      <w:r w:rsidRPr="00006A54">
        <w:rPr>
          <w:rFonts w:hint="eastAsia"/>
          <w:lang w:val="zh-CN"/>
        </w:rPr>
        <w:t>、</w:t>
      </w:r>
      <w:r w:rsidR="003A79A4">
        <w:rPr>
          <w:rFonts w:hint="eastAsia"/>
        </w:rPr>
        <w:t>OSS</w:t>
      </w:r>
      <w:r w:rsidR="0056409D">
        <w:rPr>
          <w:rFonts w:hint="eastAsia"/>
          <w:lang w:val="zh-CN"/>
        </w:rPr>
        <w:t>文件服务器</w:t>
      </w:r>
      <w:r w:rsidR="003A79A4">
        <w:rPr>
          <w:rFonts w:hint="eastAsia"/>
          <w:lang w:val="zh-CN"/>
        </w:rPr>
        <w:t>（</w:t>
      </w:r>
      <w:r w:rsidR="0056409D">
        <w:rPr>
          <w:rFonts w:hint="eastAsia"/>
          <w:lang w:val="zh-CN"/>
        </w:rPr>
        <w:t>目前使用</w:t>
      </w:r>
      <w:r w:rsidR="0056409D">
        <w:rPr>
          <w:rFonts w:hint="eastAsia"/>
          <w:lang w:val="zh-CN"/>
        </w:rPr>
        <w:t>fastdfs</w:t>
      </w:r>
      <w:r w:rsidR="0056409D">
        <w:rPr>
          <w:rFonts w:hint="eastAsia"/>
          <w:lang w:val="zh-CN"/>
        </w:rPr>
        <w:t>后期迁移</w:t>
      </w:r>
      <w:r w:rsidR="003A79A4">
        <w:rPr>
          <w:rFonts w:hint="eastAsia"/>
          <w:lang w:val="zh-CN"/>
        </w:rPr>
        <w:t>）</w:t>
      </w:r>
    </w:p>
    <w:p w:rsidR="006042E3" w:rsidRDefault="006042E3" w:rsidP="003A1253">
      <w:pPr>
        <w:ind w:firstLine="320"/>
      </w:pPr>
      <w:r>
        <w:rPr>
          <w:rFonts w:hint="eastAsia"/>
        </w:rPr>
        <w:t>我们推荐如下配置：</w:t>
      </w:r>
      <w:r w:rsidR="00D73D14">
        <w:rPr>
          <w:rFonts w:hint="eastAsia"/>
        </w:rPr>
        <w:t>18</w:t>
      </w:r>
      <w:r w:rsidR="00D73D14">
        <w:rPr>
          <w:rFonts w:hint="eastAsia"/>
        </w:rPr>
        <w:t>、</w:t>
      </w:r>
      <w:r w:rsidR="00D73D14">
        <w:rPr>
          <w:rFonts w:hint="eastAsia"/>
        </w:rPr>
        <w:t>88</w:t>
      </w:r>
      <w:r w:rsidR="00D73D14">
        <w:rPr>
          <w:rFonts w:hint="eastAsia"/>
        </w:rPr>
        <w:t>、</w:t>
      </w:r>
      <w:r w:rsidR="00D73D14">
        <w:rPr>
          <w:rFonts w:hint="eastAsia"/>
        </w:rPr>
        <w:t>99</w:t>
      </w:r>
      <w:r w:rsidR="00D73D14">
        <w:rPr>
          <w:rFonts w:hint="eastAsia"/>
        </w:rPr>
        <w:t>、</w:t>
      </w:r>
      <w:r w:rsidR="00D73D14">
        <w:rPr>
          <w:rFonts w:hint="eastAsia"/>
        </w:rPr>
        <w:t>10 21</w:t>
      </w:r>
    </w:p>
    <w:p w:rsidR="006042E3" w:rsidRDefault="001E06F1" w:rsidP="00D41567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开发</w:t>
      </w:r>
      <w:r>
        <w:rPr>
          <w:rFonts w:hint="eastAsia"/>
        </w:rPr>
        <w:t>&amp;</w:t>
      </w:r>
      <w:r>
        <w:rPr>
          <w:rFonts w:hint="eastAsia"/>
        </w:rPr>
        <w:t>测试环境：</w:t>
      </w:r>
      <w:r w:rsidR="00B440F1">
        <w:t>ECS</w:t>
      </w:r>
      <w:r>
        <w:t>*1</w:t>
      </w:r>
      <w:r>
        <w:rPr>
          <w:rFonts w:hint="eastAsia"/>
        </w:rPr>
        <w:t>台</w:t>
      </w:r>
      <w:r w:rsidR="00D41567">
        <w:rPr>
          <w:rFonts w:hint="eastAsia"/>
        </w:rPr>
        <w:t>含</w:t>
      </w:r>
      <w:proofErr w:type="spellStart"/>
      <w:r>
        <w:rPr>
          <w:rFonts w:hint="eastAsia"/>
        </w:rPr>
        <w:t>Rd</w:t>
      </w:r>
      <w:r w:rsidR="00D41567">
        <w:rPr>
          <w:rFonts w:hint="eastAsia"/>
        </w:rPr>
        <w:t>s</w:t>
      </w:r>
      <w:proofErr w:type="spellEnd"/>
      <w:r w:rsidR="00D41567">
        <w:rPr>
          <w:rFonts w:hint="eastAsia"/>
        </w:rPr>
        <w:t>、</w:t>
      </w:r>
      <w:r>
        <w:rPr>
          <w:rFonts w:hint="eastAsia"/>
        </w:rPr>
        <w:t>Redis</w:t>
      </w:r>
    </w:p>
    <w:tbl>
      <w:tblPr>
        <w:tblStyle w:val="ab"/>
        <w:tblW w:w="0" w:type="auto"/>
        <w:tblInd w:w="780" w:type="dxa"/>
        <w:tblLook w:val="04A0" w:firstRow="1" w:lastRow="0" w:firstColumn="1" w:lastColumn="0" w:noHBand="0" w:noVBand="1"/>
      </w:tblPr>
      <w:tblGrid>
        <w:gridCol w:w="2425"/>
        <w:gridCol w:w="2497"/>
        <w:gridCol w:w="2588"/>
      </w:tblGrid>
      <w:tr w:rsidR="00BF57D4" w:rsidTr="000965F5">
        <w:tc>
          <w:tcPr>
            <w:tcW w:w="2425" w:type="dxa"/>
          </w:tcPr>
          <w:p w:rsidR="00D73D14" w:rsidRDefault="00BF57D4" w:rsidP="00D73D14">
            <w:pPr>
              <w:pStyle w:val="aa"/>
              <w:ind w:firstLineChars="0" w:firstLine="0"/>
            </w:pPr>
            <w:r>
              <w:rPr>
                <w:rFonts w:hint="eastAsia"/>
              </w:rPr>
              <w:t>产品</w:t>
            </w:r>
            <w:r w:rsidR="00D73D14">
              <w:rPr>
                <w:rFonts w:hint="eastAsia"/>
              </w:rPr>
              <w:t>类别</w:t>
            </w:r>
          </w:p>
        </w:tc>
        <w:tc>
          <w:tcPr>
            <w:tcW w:w="2497" w:type="dxa"/>
          </w:tcPr>
          <w:p w:rsidR="00D73D14" w:rsidRDefault="00D73D14" w:rsidP="00D73D14">
            <w:pPr>
              <w:pStyle w:val="aa"/>
              <w:ind w:firstLineChars="0" w:firstLine="0"/>
            </w:pPr>
            <w:r>
              <w:rPr>
                <w:rFonts w:hint="eastAsia"/>
              </w:rPr>
              <w:t>配置</w:t>
            </w:r>
          </w:p>
        </w:tc>
        <w:tc>
          <w:tcPr>
            <w:tcW w:w="2588" w:type="dxa"/>
          </w:tcPr>
          <w:p w:rsidR="00D73D14" w:rsidRDefault="00BF57D4" w:rsidP="00D73D14">
            <w:pPr>
              <w:pStyle w:val="aa"/>
              <w:ind w:firstLineChars="0" w:firstLine="0"/>
            </w:pPr>
            <w:r>
              <w:rPr>
                <w:rFonts w:hint="eastAsia"/>
              </w:rPr>
              <w:t>系统</w:t>
            </w:r>
            <w:r w:rsidR="00D73D14">
              <w:rPr>
                <w:rFonts w:hint="eastAsia"/>
              </w:rPr>
              <w:t>信息</w:t>
            </w:r>
          </w:p>
        </w:tc>
      </w:tr>
      <w:tr w:rsidR="000965F5" w:rsidTr="000965F5">
        <w:tc>
          <w:tcPr>
            <w:tcW w:w="2425" w:type="dxa"/>
          </w:tcPr>
          <w:p w:rsidR="00D73D14" w:rsidRDefault="00B440F1" w:rsidP="00D73D14">
            <w:pPr>
              <w:pStyle w:val="aa"/>
              <w:ind w:firstLineChars="0" w:firstLine="0"/>
            </w:pPr>
            <w:r>
              <w:t>ECS</w:t>
            </w:r>
          </w:p>
        </w:tc>
        <w:tc>
          <w:tcPr>
            <w:tcW w:w="2497" w:type="dxa"/>
          </w:tcPr>
          <w:p w:rsidR="00D73D14" w:rsidRPr="00BF57D4" w:rsidRDefault="00BF57D4" w:rsidP="00BF57D4">
            <w:pPr>
              <w:pStyle w:val="aa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BF57D4">
              <w:t>4</w:t>
            </w:r>
            <w:r w:rsidRPr="00BF57D4">
              <w:rPr>
                <w:rFonts w:hint="eastAsia"/>
              </w:rPr>
              <w:t>核</w:t>
            </w:r>
            <w:r w:rsidRPr="00BF57D4">
              <w:rPr>
                <w:rFonts w:hint="eastAsia"/>
              </w:rPr>
              <w:t>vCPU</w:t>
            </w:r>
            <w:r w:rsidRPr="00BF57D4">
              <w:rPr>
                <w:rFonts w:hint="eastAsia"/>
              </w:rPr>
              <w:t>，内存</w:t>
            </w:r>
            <w:r w:rsidR="00E42602">
              <w:t>8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，硬盘</w:t>
            </w:r>
            <w:r w:rsidRPr="00BF57D4">
              <w:t>200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，带宽</w:t>
            </w:r>
            <w:r w:rsidRPr="00BF57D4">
              <w:t>5M</w:t>
            </w:r>
          </w:p>
        </w:tc>
        <w:tc>
          <w:tcPr>
            <w:tcW w:w="2588" w:type="dxa"/>
          </w:tcPr>
          <w:p w:rsidR="00D73D14" w:rsidRDefault="00BF57D4" w:rsidP="00D73D14">
            <w:pPr>
              <w:pStyle w:val="aa"/>
              <w:ind w:firstLineChars="0" w:firstLine="0"/>
            </w:pPr>
            <w:r>
              <w:rPr>
                <w:rFonts w:hint="eastAsia"/>
              </w:rPr>
              <w:t>Centos</w:t>
            </w:r>
            <w:r>
              <w:t>7.4</w:t>
            </w:r>
            <w:r>
              <w:t>（</w:t>
            </w:r>
            <w:r>
              <w:rPr>
                <w:rFonts w:hint="eastAsia"/>
              </w:rPr>
              <w:t>64</w:t>
            </w:r>
            <w:r>
              <w:t>）</w:t>
            </w:r>
            <w:r>
              <w:rPr>
                <w:rFonts w:hint="eastAsia"/>
              </w:rPr>
              <w:t>,Nginx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Tomcat</w:t>
            </w:r>
            <w:r>
              <w:t>9</w:t>
            </w:r>
            <w:r>
              <w:t>，</w:t>
            </w:r>
            <w:r>
              <w:rPr>
                <w:rFonts w:hint="eastAsia"/>
              </w:rPr>
              <w:t>jdk</w:t>
            </w:r>
            <w:r>
              <w:t>1.8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</w:tc>
      </w:tr>
    </w:tbl>
    <w:p w:rsidR="00D73D14" w:rsidRDefault="00D73D14" w:rsidP="00D73D14">
      <w:pPr>
        <w:pStyle w:val="aa"/>
        <w:ind w:left="780" w:firstLineChars="0" w:firstLine="0"/>
      </w:pPr>
    </w:p>
    <w:p w:rsidR="00D41567" w:rsidRDefault="00782C96" w:rsidP="000965F5">
      <w:pPr>
        <w:ind w:left="420"/>
        <w:jc w:val="center"/>
      </w:pPr>
      <w:r w:rsidRPr="00782C96">
        <w:rPr>
          <w:noProof/>
        </w:rPr>
        <w:drawing>
          <wp:inline distT="0" distB="0" distL="0" distR="0" wp14:anchorId="3E42FC30" wp14:editId="05A25290">
            <wp:extent cx="5270500" cy="2509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4E" w:rsidRDefault="00885329" w:rsidP="00885329">
      <w:pPr>
        <w:ind w:left="420"/>
        <w:jc w:val="center"/>
      </w:pPr>
      <w:r>
        <w:rPr>
          <w:rFonts w:hint="eastAsia"/>
        </w:rPr>
        <w:t>（</w:t>
      </w:r>
      <w:r w:rsidR="00B440F1">
        <w:t>ECS</w:t>
      </w:r>
      <w:r>
        <w:rPr>
          <w:rFonts w:hint="eastAsia"/>
        </w:rPr>
        <w:t>）</w:t>
      </w:r>
    </w:p>
    <w:p w:rsidR="0080514E" w:rsidRDefault="0080514E">
      <w:pPr>
        <w:widowControl/>
        <w:jc w:val="left"/>
      </w:pPr>
      <w:r>
        <w:br w:type="page"/>
      </w:r>
    </w:p>
    <w:p w:rsidR="0080514E" w:rsidRDefault="0080514E" w:rsidP="00321CD4">
      <w:pPr>
        <w:ind w:left="420"/>
        <w:jc w:val="left"/>
      </w:pPr>
    </w:p>
    <w:p w:rsidR="00D56BBE" w:rsidRDefault="00D56BBE" w:rsidP="00321CD4">
      <w:pPr>
        <w:ind w:left="420"/>
        <w:jc w:val="left"/>
      </w:pPr>
    </w:p>
    <w:p w:rsidR="00321CD4" w:rsidRDefault="00321CD4" w:rsidP="00D56BBE">
      <w:pPr>
        <w:pStyle w:val="aa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真实环境：</w:t>
      </w:r>
      <w:r w:rsidR="00B440F1">
        <w:t xml:space="preserve">ECS </w:t>
      </w:r>
      <w:r w:rsidR="00D56BBE">
        <w:t>*1</w:t>
      </w:r>
      <w:r w:rsidR="00D56BBE">
        <w:rPr>
          <w:rFonts w:hint="eastAsia"/>
        </w:rPr>
        <w:t>、</w:t>
      </w:r>
      <w:proofErr w:type="spellStart"/>
      <w:r w:rsidR="00D56BBE">
        <w:rPr>
          <w:rFonts w:hint="eastAsia"/>
        </w:rPr>
        <w:t>Rds</w:t>
      </w:r>
      <w:proofErr w:type="spellEnd"/>
      <w:r w:rsidR="00D56BBE">
        <w:t>*1</w:t>
      </w:r>
      <w:r w:rsidR="00D56BBE">
        <w:t>、</w:t>
      </w:r>
      <w:r w:rsidR="006672AC">
        <w:rPr>
          <w:rFonts w:hint="eastAsia"/>
        </w:rPr>
        <w:t>Redi</w:t>
      </w:r>
      <w:r w:rsidR="00D56BBE">
        <w:rPr>
          <w:rFonts w:hint="eastAsia"/>
        </w:rPr>
        <w:t>s</w:t>
      </w:r>
      <w:r w:rsidR="00D56BBE">
        <w:t>*1</w:t>
      </w:r>
      <w:r w:rsidR="006E3C05">
        <w:rPr>
          <w:rFonts w:hint="eastAsia"/>
        </w:rPr>
        <w:t>、</w:t>
      </w:r>
      <w:r w:rsidR="006E3C05">
        <w:rPr>
          <w:rFonts w:hint="eastAsia"/>
        </w:rPr>
        <w:t>Nginx</w:t>
      </w:r>
      <w:r w:rsidR="006E3C05">
        <w:t>*1</w:t>
      </w:r>
    </w:p>
    <w:p w:rsidR="00D56BBE" w:rsidRDefault="00D56BBE" w:rsidP="00D56BBE">
      <w:pPr>
        <w:pStyle w:val="aa"/>
        <w:ind w:left="780" w:firstLineChars="0" w:firstLine="0"/>
        <w:jc w:val="left"/>
      </w:pPr>
    </w:p>
    <w:tbl>
      <w:tblPr>
        <w:tblStyle w:val="ab"/>
        <w:tblW w:w="0" w:type="auto"/>
        <w:tblInd w:w="780" w:type="dxa"/>
        <w:tblLook w:val="04A0" w:firstRow="1" w:lastRow="0" w:firstColumn="1" w:lastColumn="0" w:noHBand="0" w:noVBand="1"/>
      </w:tblPr>
      <w:tblGrid>
        <w:gridCol w:w="2425"/>
        <w:gridCol w:w="2497"/>
        <w:gridCol w:w="2588"/>
      </w:tblGrid>
      <w:tr w:rsidR="00066AB5" w:rsidTr="00F46230">
        <w:tc>
          <w:tcPr>
            <w:tcW w:w="2425" w:type="dxa"/>
          </w:tcPr>
          <w:p w:rsidR="00066AB5" w:rsidRDefault="00066AB5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产品类别</w:t>
            </w:r>
          </w:p>
        </w:tc>
        <w:tc>
          <w:tcPr>
            <w:tcW w:w="2497" w:type="dxa"/>
          </w:tcPr>
          <w:p w:rsidR="00066AB5" w:rsidRDefault="00066AB5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配置</w:t>
            </w:r>
          </w:p>
        </w:tc>
        <w:tc>
          <w:tcPr>
            <w:tcW w:w="2588" w:type="dxa"/>
          </w:tcPr>
          <w:p w:rsidR="00066AB5" w:rsidRDefault="00066AB5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系统信息</w:t>
            </w:r>
          </w:p>
        </w:tc>
      </w:tr>
      <w:tr w:rsidR="00066AB5" w:rsidTr="00F46230">
        <w:tc>
          <w:tcPr>
            <w:tcW w:w="2425" w:type="dxa"/>
          </w:tcPr>
          <w:p w:rsidR="00066AB5" w:rsidRDefault="00B440F1" w:rsidP="00F46230">
            <w:pPr>
              <w:pStyle w:val="aa"/>
              <w:ind w:firstLineChars="0" w:firstLine="0"/>
            </w:pPr>
            <w:r>
              <w:t>ECS</w:t>
            </w:r>
          </w:p>
        </w:tc>
        <w:tc>
          <w:tcPr>
            <w:tcW w:w="2497" w:type="dxa"/>
          </w:tcPr>
          <w:p w:rsidR="00066AB5" w:rsidRPr="00BF57D4" w:rsidRDefault="00066AB5" w:rsidP="00F46230">
            <w:pPr>
              <w:pStyle w:val="aa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t>8</w:t>
            </w:r>
            <w:r w:rsidRPr="00BF57D4">
              <w:rPr>
                <w:rFonts w:hint="eastAsia"/>
              </w:rPr>
              <w:t>核</w:t>
            </w:r>
            <w:r w:rsidRPr="00BF57D4">
              <w:rPr>
                <w:rFonts w:hint="eastAsia"/>
              </w:rPr>
              <w:t>vCPU</w:t>
            </w:r>
            <w:r w:rsidRPr="00BF57D4">
              <w:rPr>
                <w:rFonts w:hint="eastAsia"/>
              </w:rPr>
              <w:t>，内存</w:t>
            </w:r>
            <w:r>
              <w:t>32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，硬盘</w:t>
            </w:r>
            <w:r>
              <w:t>5</w:t>
            </w:r>
            <w:r w:rsidRPr="00BF57D4">
              <w:t>00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，带宽</w:t>
            </w:r>
            <w:r w:rsidR="00DF428E">
              <w:t>10</w:t>
            </w:r>
            <w:r w:rsidRPr="00BF57D4">
              <w:t>M</w:t>
            </w:r>
          </w:p>
        </w:tc>
        <w:tc>
          <w:tcPr>
            <w:tcW w:w="2588" w:type="dxa"/>
          </w:tcPr>
          <w:p w:rsidR="00066AB5" w:rsidRPr="00B54C44" w:rsidRDefault="00066AB5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Centos</w:t>
            </w:r>
            <w:r>
              <w:t>7.4</w:t>
            </w:r>
            <w:r>
              <w:t>（</w:t>
            </w:r>
            <w:r>
              <w:rPr>
                <w:rFonts w:hint="eastAsia"/>
              </w:rPr>
              <w:t>64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Tomcat</w:t>
            </w:r>
            <w:r>
              <w:t>9</w:t>
            </w:r>
            <w:r>
              <w:t>，</w:t>
            </w:r>
            <w:r>
              <w:rPr>
                <w:rFonts w:hint="eastAsia"/>
              </w:rPr>
              <w:t>jdk</w:t>
            </w:r>
            <w:r>
              <w:t>1.8</w:t>
            </w:r>
          </w:p>
        </w:tc>
      </w:tr>
      <w:tr w:rsidR="00B54C44" w:rsidTr="00F46230">
        <w:tc>
          <w:tcPr>
            <w:tcW w:w="2425" w:type="dxa"/>
          </w:tcPr>
          <w:p w:rsidR="00B54C44" w:rsidRDefault="00B54C44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R</w:t>
            </w:r>
            <w:r>
              <w:t>DS</w:t>
            </w:r>
          </w:p>
        </w:tc>
        <w:tc>
          <w:tcPr>
            <w:tcW w:w="2497" w:type="dxa"/>
          </w:tcPr>
          <w:p w:rsidR="00B54C44" w:rsidRPr="00B54C44" w:rsidRDefault="004048D6" w:rsidP="00F46230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  <w:r w:rsidR="00B54C44">
              <w:rPr>
                <w:rFonts w:hint="eastAsia"/>
              </w:rPr>
              <w:t>版本</w:t>
            </w:r>
            <w:r w:rsidR="00B54C44">
              <w:rPr>
                <w:rFonts w:hint="eastAsia"/>
              </w:rPr>
              <w:t>5.7</w:t>
            </w:r>
            <w:r w:rsidR="00B54C44">
              <w:rPr>
                <w:rFonts w:hint="eastAsia"/>
              </w:rPr>
              <w:t>，</w:t>
            </w:r>
            <w:r w:rsidR="001A16B6">
              <w:rPr>
                <w:rFonts w:hint="eastAsia"/>
              </w:rPr>
              <w:t>硬盘</w:t>
            </w:r>
            <w:r w:rsidR="00D6101B">
              <w:rPr>
                <w:rFonts w:hint="eastAsia"/>
              </w:rPr>
              <w:t>320</w:t>
            </w:r>
            <w:r w:rsidR="00B54C44">
              <w:t>SSD</w:t>
            </w:r>
            <w:r w:rsidR="00B54C44">
              <w:rPr>
                <w:rFonts w:hint="eastAsia"/>
              </w:rPr>
              <w:t>，</w:t>
            </w:r>
            <w:r w:rsidR="00B54C44">
              <w:rPr>
                <w:rFonts w:hint="eastAsia"/>
              </w:rPr>
              <w:t>2</w:t>
            </w:r>
            <w:r w:rsidR="00B54C44">
              <w:rPr>
                <w:rFonts w:hint="eastAsia"/>
              </w:rPr>
              <w:t>核</w:t>
            </w:r>
            <w:r w:rsidR="00B54C44">
              <w:rPr>
                <w:rFonts w:hint="eastAsia"/>
              </w:rPr>
              <w:t>4GB</w:t>
            </w:r>
            <w:r w:rsidR="00B54C44">
              <w:rPr>
                <w:rFonts w:hint="eastAsia"/>
              </w:rPr>
              <w:t>（</w:t>
            </w:r>
            <w:r w:rsidR="00B54C44">
              <w:rPr>
                <w:rFonts w:hint="eastAsia"/>
              </w:rPr>
              <w:t>4000</w:t>
            </w:r>
            <w:r w:rsidR="00B54C44">
              <w:rPr>
                <w:rFonts w:hint="eastAsia"/>
              </w:rPr>
              <w:t>）</w:t>
            </w:r>
          </w:p>
        </w:tc>
        <w:tc>
          <w:tcPr>
            <w:tcW w:w="2588" w:type="dxa"/>
          </w:tcPr>
          <w:p w:rsidR="00B54C44" w:rsidRDefault="00B54C44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Centos</w:t>
            </w:r>
            <w:r>
              <w:t>7.4</w:t>
            </w:r>
            <w:r>
              <w:t>（</w:t>
            </w:r>
            <w:r>
              <w:rPr>
                <w:rFonts w:hint="eastAsia"/>
              </w:rPr>
              <w:t>64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Mysql</w:t>
            </w:r>
            <w:r>
              <w:t>5.7</w:t>
            </w:r>
          </w:p>
        </w:tc>
      </w:tr>
      <w:tr w:rsidR="0063797E" w:rsidTr="00F46230">
        <w:tc>
          <w:tcPr>
            <w:tcW w:w="2425" w:type="dxa"/>
          </w:tcPr>
          <w:p w:rsidR="0063797E" w:rsidRDefault="00501F36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REDIS</w:t>
            </w:r>
          </w:p>
        </w:tc>
        <w:tc>
          <w:tcPr>
            <w:tcW w:w="2497" w:type="dxa"/>
          </w:tcPr>
          <w:p w:rsidR="0063797E" w:rsidRDefault="00501F36" w:rsidP="00F46230">
            <w:pPr>
              <w:pStyle w:val="aa"/>
              <w:ind w:firstLineChars="0" w:firstLine="0"/>
              <w:jc w:val="center"/>
            </w:pPr>
            <w:r>
              <w:t>4</w:t>
            </w:r>
            <w:r w:rsidRPr="00BF57D4">
              <w:rPr>
                <w:rFonts w:hint="eastAsia"/>
              </w:rPr>
              <w:t>核</w:t>
            </w:r>
            <w:r w:rsidRPr="00BF57D4">
              <w:rPr>
                <w:rFonts w:hint="eastAsia"/>
              </w:rPr>
              <w:t>vCPU</w:t>
            </w:r>
            <w:r w:rsidRPr="00BF57D4">
              <w:rPr>
                <w:rFonts w:hint="eastAsia"/>
              </w:rPr>
              <w:t>，内存</w:t>
            </w:r>
            <w:r>
              <w:t>16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，硬盘</w:t>
            </w:r>
            <w:r>
              <w:rPr>
                <w:rFonts w:hint="eastAsia"/>
              </w:rPr>
              <w:t>360</w:t>
            </w:r>
            <w:r>
              <w:t>G</w:t>
            </w:r>
            <w:r w:rsidRPr="00BF57D4">
              <w:rPr>
                <w:rFonts w:hint="eastAsia"/>
              </w:rPr>
              <w:t>ib</w:t>
            </w:r>
            <w:r w:rsidRPr="00BF57D4">
              <w:rPr>
                <w:rFonts w:hint="eastAsia"/>
              </w:rPr>
              <w:t>，带宽</w:t>
            </w:r>
            <w:r>
              <w:t>5</w:t>
            </w:r>
            <w:r w:rsidRPr="00BF57D4">
              <w:t>M</w:t>
            </w:r>
          </w:p>
        </w:tc>
        <w:tc>
          <w:tcPr>
            <w:tcW w:w="2588" w:type="dxa"/>
          </w:tcPr>
          <w:p w:rsidR="0063797E" w:rsidRDefault="007A3F37" w:rsidP="00F46230">
            <w:pPr>
              <w:pStyle w:val="aa"/>
              <w:ind w:firstLineChars="0" w:firstLine="0"/>
            </w:pPr>
            <w:r>
              <w:rPr>
                <w:rFonts w:hint="eastAsia"/>
              </w:rPr>
              <w:t>Centos</w:t>
            </w:r>
            <w:r>
              <w:t>7.4</w:t>
            </w:r>
            <w:r>
              <w:t>（</w:t>
            </w:r>
            <w:r>
              <w:rPr>
                <w:rFonts w:hint="eastAsia"/>
              </w:rPr>
              <w:t>64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Redis</w:t>
            </w:r>
          </w:p>
        </w:tc>
      </w:tr>
      <w:tr w:rsidR="004048D6" w:rsidTr="00F46230">
        <w:tc>
          <w:tcPr>
            <w:tcW w:w="2425" w:type="dxa"/>
          </w:tcPr>
          <w:p w:rsidR="004048D6" w:rsidRDefault="004048D6" w:rsidP="004048D6">
            <w:pPr>
              <w:pStyle w:val="aa"/>
              <w:ind w:firstLineChars="0" w:firstLine="0"/>
            </w:pPr>
            <w:r>
              <w:rPr>
                <w:rFonts w:hint="eastAsia"/>
              </w:rPr>
              <w:t>NGINX</w:t>
            </w:r>
          </w:p>
        </w:tc>
        <w:tc>
          <w:tcPr>
            <w:tcW w:w="2497" w:type="dxa"/>
          </w:tcPr>
          <w:p w:rsidR="004048D6" w:rsidRDefault="004048D6" w:rsidP="004048D6">
            <w:pPr>
              <w:pStyle w:val="aa"/>
              <w:ind w:firstLineChars="0" w:firstLine="0"/>
              <w:jc w:val="center"/>
            </w:pPr>
            <w:r>
              <w:t>2</w:t>
            </w:r>
            <w:r w:rsidRPr="00BF57D4">
              <w:rPr>
                <w:rFonts w:hint="eastAsia"/>
              </w:rPr>
              <w:t>核</w:t>
            </w:r>
            <w:r w:rsidRPr="00BF57D4">
              <w:rPr>
                <w:rFonts w:hint="eastAsia"/>
              </w:rPr>
              <w:t>vCPU</w:t>
            </w:r>
            <w:r w:rsidRPr="00BF57D4">
              <w:rPr>
                <w:rFonts w:hint="eastAsia"/>
              </w:rPr>
              <w:t>，内存</w:t>
            </w:r>
            <w:r>
              <w:t>4</w:t>
            </w:r>
            <w:r w:rsidRPr="00BF57D4">
              <w:rPr>
                <w:rFonts w:hint="eastAsia"/>
              </w:rPr>
              <w:t>Gib</w:t>
            </w:r>
            <w:r w:rsidRPr="00BF57D4">
              <w:rPr>
                <w:rFonts w:hint="eastAsia"/>
              </w:rPr>
              <w:t>，硬盘</w:t>
            </w:r>
            <w:r>
              <w:rPr>
                <w:rFonts w:hint="eastAsia"/>
              </w:rPr>
              <w:t>360</w:t>
            </w:r>
            <w:r>
              <w:t>G</w:t>
            </w:r>
            <w:r w:rsidRPr="00BF57D4">
              <w:rPr>
                <w:rFonts w:hint="eastAsia"/>
              </w:rPr>
              <w:t>ib</w:t>
            </w:r>
            <w:r w:rsidRPr="00BF57D4">
              <w:rPr>
                <w:rFonts w:hint="eastAsia"/>
              </w:rPr>
              <w:t>，带宽</w:t>
            </w:r>
            <w:r>
              <w:t>5</w:t>
            </w:r>
            <w:r w:rsidRPr="00BF57D4">
              <w:t>M</w:t>
            </w:r>
          </w:p>
        </w:tc>
        <w:tc>
          <w:tcPr>
            <w:tcW w:w="2588" w:type="dxa"/>
          </w:tcPr>
          <w:p w:rsidR="004048D6" w:rsidRDefault="004048D6" w:rsidP="004048D6">
            <w:pPr>
              <w:pStyle w:val="aa"/>
              <w:ind w:firstLineChars="0" w:firstLine="0"/>
            </w:pPr>
            <w:r>
              <w:rPr>
                <w:rFonts w:hint="eastAsia"/>
              </w:rPr>
              <w:t>Centos</w:t>
            </w:r>
            <w:r>
              <w:t>7.4</w:t>
            </w:r>
            <w:r>
              <w:t>（</w:t>
            </w:r>
            <w:r>
              <w:rPr>
                <w:rFonts w:hint="eastAsia"/>
              </w:rPr>
              <w:t>64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Nginx</w:t>
            </w:r>
          </w:p>
        </w:tc>
      </w:tr>
    </w:tbl>
    <w:p w:rsidR="001F2B56" w:rsidRDefault="001F2B56" w:rsidP="00D56BBE">
      <w:pPr>
        <w:pStyle w:val="aa"/>
        <w:ind w:left="780" w:firstLineChars="0" w:firstLine="0"/>
        <w:jc w:val="left"/>
      </w:pPr>
    </w:p>
    <w:p w:rsidR="001F2B56" w:rsidRDefault="001F2B56" w:rsidP="00D56BBE">
      <w:pPr>
        <w:pStyle w:val="aa"/>
        <w:ind w:left="780" w:firstLineChars="0" w:firstLine="0"/>
        <w:jc w:val="left"/>
      </w:pPr>
    </w:p>
    <w:p w:rsidR="001F2B56" w:rsidRDefault="001F2B56" w:rsidP="00D56BBE">
      <w:pPr>
        <w:pStyle w:val="aa"/>
        <w:ind w:left="780" w:firstLineChars="0" w:firstLine="0"/>
        <w:jc w:val="left"/>
      </w:pPr>
    </w:p>
    <w:p w:rsidR="00D56BBE" w:rsidRDefault="00DF428E" w:rsidP="00D56BBE">
      <w:pPr>
        <w:pStyle w:val="aa"/>
        <w:ind w:left="780" w:firstLineChars="0" w:firstLine="0"/>
        <w:jc w:val="left"/>
      </w:pPr>
      <w:r w:rsidRPr="00DF428E">
        <w:rPr>
          <w:noProof/>
        </w:rPr>
        <w:drawing>
          <wp:inline distT="0" distB="0" distL="0" distR="0" wp14:anchorId="320478E0" wp14:editId="1CE3CA33">
            <wp:extent cx="5270500" cy="2517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44" w:rsidRDefault="00B54C44" w:rsidP="00B54C44">
      <w:pPr>
        <w:pStyle w:val="aa"/>
        <w:ind w:left="780" w:firstLineChars="0" w:firstLine="0"/>
        <w:jc w:val="center"/>
      </w:pPr>
      <w:r>
        <w:rPr>
          <w:rFonts w:hint="eastAsia"/>
        </w:rPr>
        <w:t>（</w:t>
      </w:r>
      <w:r w:rsidR="00B440F1">
        <w:t>ECS</w:t>
      </w:r>
      <w:r>
        <w:rPr>
          <w:rFonts w:hint="eastAsia"/>
        </w:rPr>
        <w:t>）</w:t>
      </w:r>
    </w:p>
    <w:p w:rsidR="00E178AB" w:rsidRDefault="00E178AB">
      <w:pPr>
        <w:widowControl/>
        <w:jc w:val="left"/>
      </w:pPr>
      <w:r>
        <w:br w:type="page"/>
      </w:r>
    </w:p>
    <w:p w:rsidR="00E178AB" w:rsidRDefault="00E178AB" w:rsidP="00B54C44">
      <w:pPr>
        <w:pStyle w:val="aa"/>
        <w:ind w:left="780" w:firstLineChars="0" w:firstLine="0"/>
        <w:jc w:val="center"/>
      </w:pPr>
    </w:p>
    <w:p w:rsidR="00E178AB" w:rsidRDefault="00B54C44" w:rsidP="00830E8D">
      <w:pPr>
        <w:pStyle w:val="aa"/>
        <w:ind w:left="780" w:firstLineChars="0" w:firstLine="0"/>
        <w:jc w:val="center"/>
      </w:pPr>
      <w:r w:rsidRPr="00B54C44">
        <w:rPr>
          <w:noProof/>
        </w:rPr>
        <w:drawing>
          <wp:inline distT="0" distB="0" distL="0" distR="0" wp14:anchorId="59FFD351" wp14:editId="54E5C402">
            <wp:extent cx="5270500" cy="24860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44" w:rsidRDefault="00B54C44" w:rsidP="00B54C44">
      <w:pPr>
        <w:pStyle w:val="aa"/>
        <w:ind w:left="780" w:firstLineChars="0" w:firstLine="0"/>
        <w:jc w:val="center"/>
      </w:pPr>
      <w:r>
        <w:rPr>
          <w:rFonts w:hint="eastAsia"/>
        </w:rPr>
        <w:t>(</w:t>
      </w:r>
      <w:r>
        <w:t>RDS</w:t>
      </w:r>
      <w:r>
        <w:rPr>
          <w:rFonts w:hint="eastAsia"/>
        </w:rPr>
        <w:t>)</w:t>
      </w:r>
    </w:p>
    <w:p w:rsidR="00830E8D" w:rsidRDefault="00830E8D" w:rsidP="00B54C44">
      <w:pPr>
        <w:pStyle w:val="aa"/>
        <w:ind w:left="780" w:firstLineChars="0" w:firstLine="0"/>
        <w:jc w:val="center"/>
      </w:pPr>
    </w:p>
    <w:p w:rsidR="00830E8D" w:rsidRDefault="00830E8D" w:rsidP="00B54C44">
      <w:pPr>
        <w:pStyle w:val="aa"/>
        <w:ind w:left="780" w:firstLineChars="0" w:firstLine="0"/>
        <w:jc w:val="center"/>
      </w:pPr>
    </w:p>
    <w:p w:rsidR="00D65786" w:rsidRDefault="00D65786" w:rsidP="00B54C44">
      <w:pPr>
        <w:pStyle w:val="aa"/>
        <w:ind w:left="780" w:firstLineChars="0" w:firstLine="0"/>
        <w:jc w:val="center"/>
      </w:pPr>
      <w:r w:rsidRPr="00D65786">
        <w:rPr>
          <w:noProof/>
        </w:rPr>
        <w:drawing>
          <wp:inline distT="0" distB="0" distL="0" distR="0" wp14:anchorId="2E068A47" wp14:editId="5C4B64B3">
            <wp:extent cx="5270500" cy="2505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86" w:rsidRDefault="00D65786" w:rsidP="00B54C44">
      <w:pPr>
        <w:pStyle w:val="aa"/>
        <w:ind w:left="780" w:firstLineChars="0" w:firstLine="0"/>
        <w:jc w:val="center"/>
      </w:pPr>
      <w:r>
        <w:rPr>
          <w:rFonts w:hint="eastAsia"/>
        </w:rPr>
        <w:t>（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）</w:t>
      </w:r>
    </w:p>
    <w:p w:rsidR="00E178AB" w:rsidRDefault="00E178AB" w:rsidP="00B54C44">
      <w:pPr>
        <w:pStyle w:val="aa"/>
        <w:ind w:left="780" w:firstLineChars="0" w:firstLine="0"/>
        <w:jc w:val="center"/>
      </w:pPr>
    </w:p>
    <w:p w:rsidR="007E267D" w:rsidRDefault="007E267D" w:rsidP="00B54C44">
      <w:pPr>
        <w:pStyle w:val="aa"/>
        <w:ind w:left="780" w:firstLineChars="0" w:firstLine="0"/>
        <w:jc w:val="center"/>
      </w:pPr>
    </w:p>
    <w:p w:rsidR="007E267D" w:rsidRDefault="007E267D" w:rsidP="00B54C44">
      <w:pPr>
        <w:pStyle w:val="aa"/>
        <w:ind w:left="780" w:firstLineChars="0" w:firstLine="0"/>
        <w:jc w:val="center"/>
      </w:pPr>
    </w:p>
    <w:p w:rsidR="007E267D" w:rsidRDefault="007E267D" w:rsidP="00B54C44">
      <w:pPr>
        <w:pStyle w:val="aa"/>
        <w:ind w:left="780" w:firstLineChars="0" w:firstLine="0"/>
        <w:jc w:val="center"/>
      </w:pPr>
    </w:p>
    <w:p w:rsidR="007E267D" w:rsidRDefault="007E267D">
      <w:pPr>
        <w:widowControl/>
        <w:jc w:val="left"/>
      </w:pPr>
      <w:r>
        <w:br w:type="page"/>
      </w:r>
    </w:p>
    <w:p w:rsidR="007E267D" w:rsidRDefault="007E267D" w:rsidP="00B54C44">
      <w:pPr>
        <w:pStyle w:val="aa"/>
        <w:ind w:left="780" w:firstLineChars="0" w:firstLine="0"/>
        <w:jc w:val="center"/>
      </w:pPr>
    </w:p>
    <w:p w:rsidR="007E267D" w:rsidRDefault="007E267D" w:rsidP="00B54C44">
      <w:pPr>
        <w:pStyle w:val="aa"/>
        <w:ind w:left="780" w:firstLineChars="0" w:firstLine="0"/>
        <w:jc w:val="center"/>
      </w:pPr>
    </w:p>
    <w:p w:rsidR="007E267D" w:rsidRDefault="007E267D" w:rsidP="00B54C44">
      <w:pPr>
        <w:pStyle w:val="aa"/>
        <w:ind w:left="780" w:firstLineChars="0" w:firstLine="0"/>
        <w:jc w:val="center"/>
      </w:pPr>
    </w:p>
    <w:p w:rsidR="009C5757" w:rsidRDefault="004048D6" w:rsidP="00B54C44">
      <w:pPr>
        <w:pStyle w:val="aa"/>
        <w:ind w:left="780" w:firstLineChars="0" w:firstLine="0"/>
        <w:jc w:val="center"/>
      </w:pPr>
      <w:r w:rsidRPr="004048D6">
        <w:rPr>
          <w:noProof/>
        </w:rPr>
        <w:drawing>
          <wp:inline distT="0" distB="0" distL="0" distR="0" wp14:anchorId="5F7B0E98" wp14:editId="6B6EFEDB">
            <wp:extent cx="5270500" cy="25095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D6" w:rsidRDefault="004048D6" w:rsidP="00B54C44">
      <w:pPr>
        <w:pStyle w:val="aa"/>
        <w:ind w:left="780" w:firstLineChars="0" w:firstLine="0"/>
        <w:jc w:val="center"/>
      </w:pPr>
      <w:r>
        <w:rPr>
          <w:rFonts w:hint="eastAsia"/>
        </w:rPr>
        <w:t>（</w:t>
      </w:r>
      <w:r>
        <w:rPr>
          <w:rFonts w:hint="eastAsia"/>
        </w:rPr>
        <w:t>NGINX</w:t>
      </w:r>
      <w:r>
        <w:rPr>
          <w:rFonts w:hint="eastAsia"/>
        </w:rPr>
        <w:t>）</w:t>
      </w:r>
    </w:p>
    <w:p w:rsidR="00E178AB" w:rsidRDefault="00E178AB" w:rsidP="00060058">
      <w:pPr>
        <w:ind w:left="420" w:firstLine="360"/>
        <w:jc w:val="left"/>
      </w:pPr>
    </w:p>
    <w:p w:rsidR="00060058" w:rsidRDefault="00060058" w:rsidP="00E178AB">
      <w:pPr>
        <w:ind w:left="420" w:firstLine="360"/>
        <w:jc w:val="center"/>
      </w:pPr>
      <w:r>
        <w:rPr>
          <w:rFonts w:hint="eastAsia"/>
        </w:rPr>
        <w:t>服务器采购</w:t>
      </w:r>
      <w:r w:rsidR="00CD51D0">
        <w:rPr>
          <w:rFonts w:hint="eastAsia"/>
        </w:rPr>
        <w:t>具体</w:t>
      </w:r>
      <w:r>
        <w:rPr>
          <w:rFonts w:hint="eastAsia"/>
        </w:rPr>
        <w:t>价格可以到阿里云参考：</w:t>
      </w:r>
      <w:hyperlink r:id="rId16" w:history="1">
        <w:r w:rsidRPr="001F27F3">
          <w:rPr>
            <w:rStyle w:val="a7"/>
          </w:rPr>
          <w:t>https://www.aliyun.com</w:t>
        </w:r>
      </w:hyperlink>
    </w:p>
    <w:p w:rsidR="00663BE3" w:rsidRDefault="00663BE3" w:rsidP="007E267D">
      <w:pPr>
        <w:widowControl/>
        <w:jc w:val="left"/>
      </w:pPr>
    </w:p>
    <w:p w:rsidR="007E267D" w:rsidRDefault="007E267D" w:rsidP="007E267D">
      <w:pPr>
        <w:widowControl/>
        <w:jc w:val="left"/>
      </w:pPr>
    </w:p>
    <w:p w:rsidR="00663BE3" w:rsidRDefault="00663BE3" w:rsidP="004C7AFC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contextualSpacing/>
      </w:pPr>
      <w:r>
        <w:rPr>
          <w:rFonts w:ascii="微软雅黑" w:eastAsia="微软雅黑" w:hAnsi="微软雅黑" w:cs="微软雅黑" w:hint="eastAsia"/>
          <w:sz w:val="30"/>
          <w:szCs w:val="30"/>
        </w:rPr>
        <w:t>未来规划方案</w:t>
      </w:r>
      <w:r w:rsidR="004C7AFC">
        <w:rPr>
          <w:rFonts w:ascii="微软雅黑" w:eastAsia="微软雅黑" w:hAnsi="微软雅黑" w:cs="微软雅黑" w:hint="eastAsia"/>
          <w:sz w:val="30"/>
          <w:szCs w:val="30"/>
        </w:rPr>
        <w:t>按</w:t>
      </w:r>
      <w:r w:rsidR="004C7AFC" w:rsidRPr="004C7AFC">
        <w:rPr>
          <w:rFonts w:ascii="微软雅黑" w:eastAsia="微软雅黑" w:hAnsi="微软雅黑" w:cs="微软雅黑" w:hint="eastAsia"/>
          <w:sz w:val="30"/>
          <w:szCs w:val="30"/>
        </w:rPr>
        <w:t>量进行架构升</w:t>
      </w:r>
      <w:r w:rsidR="004C7AFC">
        <w:rPr>
          <w:rFonts w:ascii="微软雅黑" w:eastAsia="微软雅黑" w:hAnsi="微软雅黑" w:cs="微软雅黑" w:hint="eastAsia"/>
          <w:sz w:val="30"/>
          <w:szCs w:val="30"/>
        </w:rPr>
        <w:t>级</w:t>
      </w:r>
    </w:p>
    <w:p w:rsidR="00652D2A" w:rsidRDefault="00652D2A" w:rsidP="00652D2A">
      <w:pPr>
        <w:pStyle w:val="aa"/>
        <w:numPr>
          <w:ilvl w:val="1"/>
          <w:numId w:val="15"/>
        </w:numPr>
        <w:ind w:firstLineChars="0"/>
      </w:pPr>
      <w:r w:rsidRPr="00652D2A">
        <w:rPr>
          <w:rFonts w:hint="eastAsia"/>
        </w:rPr>
        <w:t>横向扩张：需要程序方面的结合，对架构进行全面调整，具体方案需我方架构师来设计</w:t>
      </w:r>
    </w:p>
    <w:p w:rsidR="00EF458F" w:rsidRDefault="00EF458F" w:rsidP="00652D2A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配置维护及升级优化</w:t>
      </w:r>
    </w:p>
    <w:p w:rsidR="00F825B2" w:rsidRDefault="00F825B2" w:rsidP="000928D8">
      <w:pPr>
        <w:pStyle w:val="aa"/>
        <w:numPr>
          <w:ilvl w:val="1"/>
          <w:numId w:val="15"/>
        </w:numPr>
        <w:ind w:firstLineChars="0"/>
      </w:pPr>
      <w:r w:rsidRPr="00F825B2">
        <w:t>高性能，全分布式交换网络无间断的通信环境</w:t>
      </w:r>
    </w:p>
    <w:p w:rsidR="00F825B2" w:rsidRDefault="00F825B2" w:rsidP="00652D2A">
      <w:pPr>
        <w:pStyle w:val="aa"/>
        <w:numPr>
          <w:ilvl w:val="1"/>
          <w:numId w:val="15"/>
        </w:numPr>
        <w:ind w:firstLineChars="0"/>
      </w:pPr>
      <w:r w:rsidRPr="00F825B2">
        <w:t>活弹性的网络扩展能力</w:t>
      </w:r>
    </w:p>
    <w:p w:rsidR="00F825B2" w:rsidRDefault="00F825B2" w:rsidP="00652D2A">
      <w:pPr>
        <w:pStyle w:val="aa"/>
        <w:numPr>
          <w:ilvl w:val="1"/>
          <w:numId w:val="15"/>
        </w:numPr>
        <w:ind w:firstLineChars="0"/>
      </w:pPr>
      <w:r w:rsidRPr="00F825B2">
        <w:t>全面的</w:t>
      </w:r>
      <w:r w:rsidRPr="00F825B2">
        <w:t>QOS</w:t>
      </w:r>
      <w:r w:rsidRPr="00F825B2">
        <w:t>部署，多业务融合</w:t>
      </w:r>
    </w:p>
    <w:p w:rsidR="003B2E64" w:rsidRPr="000928D8" w:rsidRDefault="000928D8" w:rsidP="00652D2A">
      <w:pPr>
        <w:pStyle w:val="aa"/>
        <w:numPr>
          <w:ilvl w:val="1"/>
          <w:numId w:val="15"/>
        </w:numPr>
        <w:ind w:firstLineChars="0"/>
      </w:pPr>
      <w:r w:rsidRPr="000928D8">
        <w:rPr>
          <w:rFonts w:ascii="Verdana" w:hAnsi="Verdana" w:cs="宋体"/>
          <w:color w:val="232323"/>
          <w:kern w:val="0"/>
          <w:szCs w:val="21"/>
          <w:shd w:val="clear" w:color="auto" w:fill="FFFFFF"/>
        </w:rPr>
        <w:t>系统安全，保密性高，应用了适合企业的低成本网络安全解决方案</w:t>
      </w:r>
    </w:p>
    <w:p w:rsidR="000928D8" w:rsidRDefault="007837BF" w:rsidP="00652D2A">
      <w:pPr>
        <w:pStyle w:val="aa"/>
        <w:numPr>
          <w:ilvl w:val="1"/>
          <w:numId w:val="15"/>
        </w:numPr>
        <w:ind w:firstLineChars="0"/>
      </w:pPr>
      <w:r>
        <w:t>负载均衡</w:t>
      </w:r>
      <w:r w:rsidR="000928D8" w:rsidRPr="003B2E64">
        <w:t>支持基于用户数的负载均衡、基于流量的负载均衡</w:t>
      </w:r>
    </w:p>
    <w:p w:rsidR="000928D8" w:rsidRPr="000928D8" w:rsidRDefault="000928D8" w:rsidP="000928D8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E46A69" w:rsidRDefault="00E46A69" w:rsidP="00E46A69"/>
    <w:p w:rsidR="00E46A69" w:rsidRDefault="00E46A69" w:rsidP="00E46A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hAnsi="宋体" w:cs="PingFang SC"/>
          <w:color w:val="000000"/>
          <w:kern w:val="0"/>
          <w:sz w:val="24"/>
        </w:rPr>
      </w:pPr>
    </w:p>
    <w:p w:rsidR="00E46A69" w:rsidRDefault="00E46A69" w:rsidP="00E46A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hAnsi="宋体" w:cs="PingFang SC"/>
          <w:color w:val="000000"/>
          <w:kern w:val="0"/>
          <w:sz w:val="24"/>
        </w:rPr>
      </w:pPr>
    </w:p>
    <w:p w:rsidR="00E46A69" w:rsidRDefault="00E46A69" w:rsidP="00E46A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hAnsi="宋体" w:cs="PingFang SC"/>
          <w:color w:val="000000"/>
          <w:kern w:val="0"/>
          <w:sz w:val="24"/>
        </w:rPr>
      </w:pPr>
    </w:p>
    <w:p w:rsidR="00E46A69" w:rsidRPr="00E46A69" w:rsidRDefault="00E46A69" w:rsidP="00E46A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hAnsi="宋体" w:cs="Helvetica Neue"/>
          <w:color w:val="000000"/>
          <w:kern w:val="0"/>
          <w:sz w:val="24"/>
        </w:rPr>
      </w:pPr>
      <w:r w:rsidRPr="00E46A69">
        <w:rPr>
          <w:rFonts w:ascii="宋体" w:hAnsi="宋体" w:cs="PingFang SC" w:hint="eastAsia"/>
          <w:color w:val="000000"/>
          <w:kern w:val="0"/>
          <w:sz w:val="24"/>
        </w:rPr>
        <w:t>目前的架构设计和实施</w:t>
      </w:r>
      <w:r w:rsidR="00EC3065">
        <w:rPr>
          <w:rFonts w:ascii="宋体" w:hAnsi="宋体" w:cs="PingFang SC" w:hint="eastAsia"/>
          <w:color w:val="000000"/>
          <w:kern w:val="0"/>
          <w:sz w:val="24"/>
        </w:rPr>
        <w:t>费用</w:t>
      </w:r>
      <w:r w:rsidRPr="00E46A69">
        <w:rPr>
          <w:rFonts w:ascii="宋体" w:hAnsi="宋体" w:cs="PingFang SC" w:hint="eastAsia"/>
          <w:color w:val="000000"/>
          <w:kern w:val="0"/>
          <w:sz w:val="24"/>
        </w:rPr>
        <w:t>：</w:t>
      </w:r>
      <w:r w:rsidR="00751F2D">
        <w:rPr>
          <w:rFonts w:ascii="宋体" w:hAnsi="宋体" w:cs="Helvetica Neue"/>
          <w:color w:val="000000"/>
          <w:kern w:val="0"/>
          <w:sz w:val="24"/>
        </w:rPr>
        <w:t>**</w:t>
      </w:r>
      <w:r w:rsidR="00EC3065">
        <w:rPr>
          <w:rFonts w:ascii="宋体" w:hAnsi="宋体" w:cs="Helvetica Neue" w:hint="eastAsia"/>
          <w:color w:val="000000"/>
          <w:kern w:val="0"/>
          <w:sz w:val="24"/>
        </w:rPr>
        <w:t>元</w:t>
      </w:r>
    </w:p>
    <w:p w:rsidR="00E46A69" w:rsidRPr="00E46A69" w:rsidRDefault="00E46A69" w:rsidP="00E46A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hAnsi="宋体" w:cs="Helvetica Neue"/>
          <w:color w:val="000000"/>
          <w:kern w:val="0"/>
          <w:sz w:val="24"/>
        </w:rPr>
      </w:pPr>
      <w:r w:rsidRPr="00E46A69">
        <w:rPr>
          <w:rFonts w:ascii="宋体" w:hAnsi="宋体" w:cs="PingFang SC" w:hint="eastAsia"/>
          <w:color w:val="000000"/>
          <w:kern w:val="0"/>
          <w:sz w:val="24"/>
        </w:rPr>
        <w:t>具体计划视阿里云开通情况和</w:t>
      </w:r>
      <w:r w:rsidRPr="00E46A69">
        <w:rPr>
          <w:rFonts w:ascii="宋体" w:hAnsi="宋体" w:cs="Helvetica Neue"/>
          <w:color w:val="000000"/>
          <w:kern w:val="0"/>
          <w:sz w:val="24"/>
        </w:rPr>
        <w:t>HTTP</w:t>
      </w:r>
      <w:r w:rsidRPr="00E46A69">
        <w:rPr>
          <w:rFonts w:ascii="宋体" w:hAnsi="宋体" w:cs="PingFang SC" w:hint="eastAsia"/>
          <w:color w:val="000000"/>
          <w:kern w:val="0"/>
          <w:sz w:val="24"/>
        </w:rPr>
        <w:t>配置情况，预计</w:t>
      </w:r>
      <w:r w:rsidRPr="00E46A69">
        <w:rPr>
          <w:rFonts w:ascii="宋体" w:hAnsi="宋体" w:cs="Helvetica Neue"/>
          <w:color w:val="000000"/>
          <w:kern w:val="0"/>
          <w:sz w:val="24"/>
        </w:rPr>
        <w:t>1</w:t>
      </w:r>
      <w:r w:rsidRPr="00E46A69">
        <w:rPr>
          <w:rFonts w:ascii="宋体" w:hAnsi="宋体" w:cs="PingFang SC" w:hint="eastAsia"/>
          <w:color w:val="000000"/>
          <w:kern w:val="0"/>
          <w:sz w:val="24"/>
        </w:rPr>
        <w:t>周时间</w:t>
      </w:r>
    </w:p>
    <w:p w:rsidR="00E46A69" w:rsidRPr="00E46A69" w:rsidRDefault="00E46A69" w:rsidP="00E46A69">
      <w:pPr>
        <w:jc w:val="left"/>
        <w:rPr>
          <w:rFonts w:ascii="宋体" w:hAnsi="宋体"/>
          <w:sz w:val="24"/>
        </w:rPr>
      </w:pPr>
      <w:r w:rsidRPr="00E46A69">
        <w:rPr>
          <w:rFonts w:ascii="宋体" w:hAnsi="宋体" w:cs="PingFang SC" w:hint="eastAsia"/>
          <w:color w:val="000000"/>
          <w:kern w:val="0"/>
          <w:sz w:val="24"/>
        </w:rPr>
        <w:t>未来的架构扩张：具体视架</w:t>
      </w:r>
      <w:bookmarkStart w:id="24" w:name="_GoBack"/>
      <w:bookmarkEnd w:id="24"/>
      <w:r w:rsidRPr="00E46A69">
        <w:rPr>
          <w:rFonts w:ascii="宋体" w:hAnsi="宋体" w:cs="PingFang SC" w:hint="eastAsia"/>
          <w:color w:val="000000"/>
          <w:kern w:val="0"/>
          <w:sz w:val="24"/>
        </w:rPr>
        <w:t>构复杂程度和工作量</w:t>
      </w:r>
    </w:p>
    <w:sectPr w:rsidR="00E46A69" w:rsidRPr="00E46A69" w:rsidSect="0083470B">
      <w:headerReference w:type="default" r:id="rId17"/>
      <w:footerReference w:type="default" r:id="rId18"/>
      <w:headerReference w:type="first" r:id="rId1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64DF" w:rsidRDefault="00A764DF" w:rsidP="00851DB3">
      <w:r>
        <w:separator/>
      </w:r>
    </w:p>
  </w:endnote>
  <w:endnote w:type="continuationSeparator" w:id="0">
    <w:p w:rsidR="00A764DF" w:rsidRDefault="00A764DF" w:rsidP="00851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宋体-方正超大字符集">
    <w:altName w:val="Arial Unicode MS"/>
    <w:panose1 w:val="020B0604020202020204"/>
    <w:charset w:val="86"/>
    <w:family w:val="script"/>
    <w:pitch w:val="fixed"/>
    <w:sig w:usb0="00000000" w:usb1="080E0000" w:usb2="00000010" w:usb3="00000000" w:csb0="00040000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385" w:rsidRDefault="004B0E73" w:rsidP="00F31EFF">
    <w:pPr>
      <w:pStyle w:val="a5"/>
      <w:jc w:val="right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49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64DF" w:rsidRDefault="00A764DF" w:rsidP="00851DB3">
      <w:r>
        <w:separator/>
      </w:r>
    </w:p>
  </w:footnote>
  <w:footnote w:type="continuationSeparator" w:id="0">
    <w:p w:rsidR="00A764DF" w:rsidRDefault="00A764DF" w:rsidP="00851D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8AB" w:rsidRPr="00E178AB" w:rsidRDefault="00851DB3" w:rsidP="00E178AB">
    <w:pPr>
      <w:pStyle w:val="1"/>
      <w:shd w:val="clear" w:color="auto" w:fill="FFFFFF"/>
      <w:spacing w:before="240" w:beforeAutospacing="0" w:after="120" w:afterAutospacing="0"/>
      <w:jc w:val="center"/>
      <w:rPr>
        <w:rFonts w:ascii="Georgia" w:hAnsi="Georgia"/>
        <w:color w:val="000000"/>
        <w:sz w:val="20"/>
        <w:szCs w:val="20"/>
      </w:rPr>
    </w:pPr>
    <w:bookmarkStart w:id="25" w:name="OLE_LINK8"/>
    <w:bookmarkStart w:id="26" w:name="OLE_LINK9"/>
    <w:r w:rsidRPr="00DF392E">
      <w:rPr>
        <w:rFonts w:ascii="Georgia" w:hAnsi="Georgia"/>
        <w:color w:val="000000"/>
        <w:sz w:val="20"/>
        <w:szCs w:val="20"/>
      </w:rPr>
      <w:t>上海</w:t>
    </w:r>
    <w:r w:rsidR="00B809F2">
      <w:rPr>
        <w:rFonts w:ascii="Georgia" w:hAnsi="Georgia"/>
        <w:color w:val="000000"/>
        <w:sz w:val="20"/>
        <w:szCs w:val="20"/>
      </w:rPr>
      <w:t>**</w:t>
    </w:r>
    <w:r w:rsidRPr="00DF392E">
      <w:rPr>
        <w:rFonts w:ascii="Georgia" w:hAnsi="Georgia"/>
        <w:color w:val="000000"/>
        <w:sz w:val="20"/>
        <w:szCs w:val="20"/>
      </w:rPr>
      <w:t>信息科技有限公司</w:t>
    </w:r>
    <w:bookmarkEnd w:id="25"/>
    <w:bookmarkEnd w:id="2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E79" w:rsidRDefault="00851DB3" w:rsidP="00851DB3">
    <w:pPr>
      <w:pStyle w:val="1"/>
      <w:shd w:val="clear" w:color="auto" w:fill="FFFFFF"/>
      <w:spacing w:before="240" w:beforeAutospacing="0" w:after="120" w:afterAutospacing="0"/>
      <w:jc w:val="center"/>
      <w:rPr>
        <w:rFonts w:ascii="Georgia" w:hAnsi="Georgia"/>
        <w:color w:val="000000"/>
        <w:sz w:val="28"/>
        <w:szCs w:val="28"/>
      </w:rPr>
    </w:pPr>
    <w:r w:rsidRPr="00851DB3">
      <w:rPr>
        <w:rFonts w:ascii="Georgia" w:hAnsi="Georgia"/>
        <w:color w:val="000000"/>
        <w:sz w:val="28"/>
        <w:szCs w:val="28"/>
      </w:rPr>
      <w:t>上海</w:t>
    </w:r>
    <w:r w:rsidR="00B809F2">
      <w:rPr>
        <w:rFonts w:ascii="Georgia" w:hAnsi="Georgia"/>
        <w:color w:val="000000"/>
        <w:sz w:val="28"/>
        <w:szCs w:val="28"/>
      </w:rPr>
      <w:t>**</w:t>
    </w:r>
    <w:r w:rsidRPr="00851DB3">
      <w:rPr>
        <w:rFonts w:ascii="Georgia" w:hAnsi="Georgia"/>
        <w:color w:val="000000"/>
        <w:sz w:val="28"/>
        <w:szCs w:val="28"/>
      </w:rPr>
      <w:t>信息科技有限公司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2665E"/>
    <w:multiLevelType w:val="hybridMultilevel"/>
    <w:tmpl w:val="B728099C"/>
    <w:lvl w:ilvl="0" w:tplc="48F8D890">
      <w:start w:val="1"/>
      <w:numFmt w:val="decimal"/>
      <w:lvlText w:val="%1、"/>
      <w:lvlJc w:val="left"/>
      <w:pPr>
        <w:ind w:left="320" w:hanging="3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05D86"/>
    <w:multiLevelType w:val="hybridMultilevel"/>
    <w:tmpl w:val="03484AB2"/>
    <w:lvl w:ilvl="0" w:tplc="0E5E79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9A226F"/>
    <w:multiLevelType w:val="hybridMultilevel"/>
    <w:tmpl w:val="513E4518"/>
    <w:lvl w:ilvl="0" w:tplc="F1E45496">
      <w:start w:val="1"/>
      <w:numFmt w:val="japaneseCounting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6A44BA"/>
    <w:multiLevelType w:val="hybridMultilevel"/>
    <w:tmpl w:val="A16AF822"/>
    <w:lvl w:ilvl="0" w:tplc="CFBE46C6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53D"/>
    <w:multiLevelType w:val="hybridMultilevel"/>
    <w:tmpl w:val="A1584BFA"/>
    <w:lvl w:ilvl="0" w:tplc="EB06CCAC">
      <w:start w:val="1"/>
      <w:numFmt w:val="japaneseCounting"/>
      <w:lvlText w:val="%1】"/>
      <w:lvlJc w:val="left"/>
      <w:pPr>
        <w:ind w:left="1080" w:hanging="1080"/>
      </w:pPr>
      <w:rPr>
        <w:rFonts w:ascii="微软雅黑" w:eastAsia="微软雅黑" w:hAnsi="微软雅黑" w:cs="微软雅黑" w:hint="default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AB7C58"/>
    <w:multiLevelType w:val="hybridMultilevel"/>
    <w:tmpl w:val="3B70C45E"/>
    <w:lvl w:ilvl="0" w:tplc="41FE2288">
      <w:start w:val="1"/>
      <w:numFmt w:val="japaneseCounting"/>
      <w:lvlText w:val="%1、"/>
      <w:lvlJc w:val="left"/>
      <w:pPr>
        <w:ind w:left="1080" w:hanging="1080"/>
      </w:pPr>
      <w:rPr>
        <w:rFonts w:ascii="微软雅黑" w:eastAsia="微软雅黑" w:hAnsi="微软雅黑" w:cs="微软雅黑" w:hint="default"/>
        <w:sz w:val="3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3B5464"/>
    <w:multiLevelType w:val="hybridMultilevel"/>
    <w:tmpl w:val="5AD4D1A8"/>
    <w:lvl w:ilvl="0" w:tplc="DFA8B5A8">
      <w:start w:val="4"/>
      <w:numFmt w:val="decimal"/>
      <w:lvlText w:val="%1."/>
      <w:lvlJc w:val="left"/>
      <w:pPr>
        <w:ind w:left="895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75" w:hanging="420"/>
      </w:pPr>
    </w:lvl>
    <w:lvl w:ilvl="2" w:tplc="0409001B" w:tentative="1">
      <w:start w:val="1"/>
      <w:numFmt w:val="lowerRoman"/>
      <w:lvlText w:val="%3."/>
      <w:lvlJc w:val="right"/>
      <w:pPr>
        <w:ind w:left="1795" w:hanging="420"/>
      </w:pPr>
    </w:lvl>
    <w:lvl w:ilvl="3" w:tplc="0409000F" w:tentative="1">
      <w:start w:val="1"/>
      <w:numFmt w:val="decimal"/>
      <w:lvlText w:val="%4."/>
      <w:lvlJc w:val="left"/>
      <w:pPr>
        <w:ind w:left="2215" w:hanging="420"/>
      </w:pPr>
    </w:lvl>
    <w:lvl w:ilvl="4" w:tplc="04090019" w:tentative="1">
      <w:start w:val="1"/>
      <w:numFmt w:val="lowerLetter"/>
      <w:lvlText w:val="%5)"/>
      <w:lvlJc w:val="left"/>
      <w:pPr>
        <w:ind w:left="2635" w:hanging="420"/>
      </w:pPr>
    </w:lvl>
    <w:lvl w:ilvl="5" w:tplc="0409001B" w:tentative="1">
      <w:start w:val="1"/>
      <w:numFmt w:val="lowerRoman"/>
      <w:lvlText w:val="%6."/>
      <w:lvlJc w:val="right"/>
      <w:pPr>
        <w:ind w:left="3055" w:hanging="420"/>
      </w:pPr>
    </w:lvl>
    <w:lvl w:ilvl="6" w:tplc="0409000F" w:tentative="1">
      <w:start w:val="1"/>
      <w:numFmt w:val="decimal"/>
      <w:lvlText w:val="%7."/>
      <w:lvlJc w:val="left"/>
      <w:pPr>
        <w:ind w:left="3475" w:hanging="420"/>
      </w:pPr>
    </w:lvl>
    <w:lvl w:ilvl="7" w:tplc="04090019" w:tentative="1">
      <w:start w:val="1"/>
      <w:numFmt w:val="lowerLetter"/>
      <w:lvlText w:val="%8)"/>
      <w:lvlJc w:val="left"/>
      <w:pPr>
        <w:ind w:left="3895" w:hanging="420"/>
      </w:pPr>
    </w:lvl>
    <w:lvl w:ilvl="8" w:tplc="0409001B" w:tentative="1">
      <w:start w:val="1"/>
      <w:numFmt w:val="lowerRoman"/>
      <w:lvlText w:val="%9."/>
      <w:lvlJc w:val="right"/>
      <w:pPr>
        <w:ind w:left="4315" w:hanging="420"/>
      </w:pPr>
    </w:lvl>
  </w:abstractNum>
  <w:abstractNum w:abstractNumId="7" w15:restartNumberingAfterBreak="0">
    <w:nsid w:val="4E085122"/>
    <w:multiLevelType w:val="multilevel"/>
    <w:tmpl w:val="7D92BC22"/>
    <w:lvl w:ilvl="0">
      <w:start w:val="1"/>
      <w:numFmt w:val="decimal"/>
      <w:lvlText w:val="%1."/>
      <w:lvlJc w:val="left"/>
      <w:pPr>
        <w:ind w:left="860" w:firstLine="440"/>
      </w:pPr>
    </w:lvl>
    <w:lvl w:ilvl="1">
      <w:start w:val="1"/>
      <w:numFmt w:val="lowerLetter"/>
      <w:lvlText w:val="%2)"/>
      <w:lvlJc w:val="left"/>
      <w:pPr>
        <w:ind w:left="1280" w:firstLine="860"/>
      </w:pPr>
    </w:lvl>
    <w:lvl w:ilvl="2">
      <w:start w:val="1"/>
      <w:numFmt w:val="lowerRoman"/>
      <w:lvlText w:val="%3."/>
      <w:lvlJc w:val="right"/>
      <w:pPr>
        <w:ind w:left="1700" w:firstLine="1280"/>
      </w:pPr>
    </w:lvl>
    <w:lvl w:ilvl="3">
      <w:start w:val="1"/>
      <w:numFmt w:val="decimal"/>
      <w:lvlText w:val="%4."/>
      <w:lvlJc w:val="left"/>
      <w:pPr>
        <w:ind w:left="2120" w:firstLine="1700"/>
      </w:pPr>
    </w:lvl>
    <w:lvl w:ilvl="4">
      <w:start w:val="1"/>
      <w:numFmt w:val="lowerLetter"/>
      <w:lvlText w:val="%5)"/>
      <w:lvlJc w:val="left"/>
      <w:pPr>
        <w:ind w:left="2540" w:firstLine="2120"/>
      </w:pPr>
    </w:lvl>
    <w:lvl w:ilvl="5">
      <w:start w:val="1"/>
      <w:numFmt w:val="lowerRoman"/>
      <w:lvlText w:val="%6."/>
      <w:lvlJc w:val="right"/>
      <w:pPr>
        <w:ind w:left="2960" w:firstLine="2540"/>
      </w:pPr>
    </w:lvl>
    <w:lvl w:ilvl="6">
      <w:start w:val="1"/>
      <w:numFmt w:val="decimal"/>
      <w:lvlText w:val="%7."/>
      <w:lvlJc w:val="left"/>
      <w:pPr>
        <w:ind w:left="3380" w:firstLine="2960"/>
      </w:pPr>
    </w:lvl>
    <w:lvl w:ilvl="7">
      <w:start w:val="1"/>
      <w:numFmt w:val="lowerLetter"/>
      <w:lvlText w:val="%8)"/>
      <w:lvlJc w:val="left"/>
      <w:pPr>
        <w:ind w:left="3800" w:firstLine="3380"/>
      </w:pPr>
    </w:lvl>
    <w:lvl w:ilvl="8">
      <w:start w:val="1"/>
      <w:numFmt w:val="lowerRoman"/>
      <w:lvlText w:val="%9."/>
      <w:lvlJc w:val="right"/>
      <w:pPr>
        <w:ind w:left="4220" w:firstLine="3800"/>
      </w:pPr>
    </w:lvl>
  </w:abstractNum>
  <w:abstractNum w:abstractNumId="8" w15:restartNumberingAfterBreak="0">
    <w:nsid w:val="52C928BE"/>
    <w:multiLevelType w:val="multilevel"/>
    <w:tmpl w:val="7D92BC22"/>
    <w:lvl w:ilvl="0">
      <w:start w:val="1"/>
      <w:numFmt w:val="decimal"/>
      <w:lvlText w:val="%1."/>
      <w:lvlJc w:val="left"/>
      <w:pPr>
        <w:ind w:left="860" w:firstLine="440"/>
      </w:pPr>
    </w:lvl>
    <w:lvl w:ilvl="1">
      <w:start w:val="1"/>
      <w:numFmt w:val="lowerLetter"/>
      <w:lvlText w:val="%2)"/>
      <w:lvlJc w:val="left"/>
      <w:pPr>
        <w:ind w:left="1280" w:firstLine="860"/>
      </w:pPr>
    </w:lvl>
    <w:lvl w:ilvl="2">
      <w:start w:val="1"/>
      <w:numFmt w:val="lowerRoman"/>
      <w:lvlText w:val="%3."/>
      <w:lvlJc w:val="right"/>
      <w:pPr>
        <w:ind w:left="1700" w:firstLine="1280"/>
      </w:pPr>
    </w:lvl>
    <w:lvl w:ilvl="3">
      <w:start w:val="1"/>
      <w:numFmt w:val="decimal"/>
      <w:lvlText w:val="%4."/>
      <w:lvlJc w:val="left"/>
      <w:pPr>
        <w:ind w:left="2120" w:firstLine="1700"/>
      </w:pPr>
    </w:lvl>
    <w:lvl w:ilvl="4">
      <w:start w:val="1"/>
      <w:numFmt w:val="lowerLetter"/>
      <w:lvlText w:val="%5)"/>
      <w:lvlJc w:val="left"/>
      <w:pPr>
        <w:ind w:left="2540" w:firstLine="2120"/>
      </w:pPr>
    </w:lvl>
    <w:lvl w:ilvl="5">
      <w:start w:val="1"/>
      <w:numFmt w:val="lowerRoman"/>
      <w:lvlText w:val="%6."/>
      <w:lvlJc w:val="right"/>
      <w:pPr>
        <w:ind w:left="2960" w:firstLine="2540"/>
      </w:pPr>
    </w:lvl>
    <w:lvl w:ilvl="6">
      <w:start w:val="1"/>
      <w:numFmt w:val="decimal"/>
      <w:lvlText w:val="%7."/>
      <w:lvlJc w:val="left"/>
      <w:pPr>
        <w:ind w:left="3380" w:firstLine="2960"/>
      </w:pPr>
    </w:lvl>
    <w:lvl w:ilvl="7">
      <w:start w:val="1"/>
      <w:numFmt w:val="lowerLetter"/>
      <w:lvlText w:val="%8)"/>
      <w:lvlJc w:val="left"/>
      <w:pPr>
        <w:ind w:left="3800" w:firstLine="3380"/>
      </w:pPr>
    </w:lvl>
    <w:lvl w:ilvl="8">
      <w:start w:val="1"/>
      <w:numFmt w:val="lowerRoman"/>
      <w:lvlText w:val="%9."/>
      <w:lvlJc w:val="right"/>
      <w:pPr>
        <w:ind w:left="4220" w:firstLine="3800"/>
      </w:pPr>
    </w:lvl>
  </w:abstractNum>
  <w:abstractNum w:abstractNumId="9" w15:restartNumberingAfterBreak="0">
    <w:nsid w:val="53037184"/>
    <w:multiLevelType w:val="hybridMultilevel"/>
    <w:tmpl w:val="36FE031C"/>
    <w:lvl w:ilvl="0" w:tplc="7B96B5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E9657FC"/>
    <w:multiLevelType w:val="hybridMultilevel"/>
    <w:tmpl w:val="3378ECE0"/>
    <w:lvl w:ilvl="0" w:tplc="CB3E940C">
      <w:start w:val="4"/>
      <w:numFmt w:val="decimal"/>
      <w:lvlText w:val="%1."/>
      <w:lvlJc w:val="left"/>
      <w:pPr>
        <w:ind w:left="120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F1E5EA4"/>
    <w:multiLevelType w:val="hybridMultilevel"/>
    <w:tmpl w:val="FC6EBC52"/>
    <w:lvl w:ilvl="0" w:tplc="99745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B2370D"/>
    <w:multiLevelType w:val="hybridMultilevel"/>
    <w:tmpl w:val="DB3299AE"/>
    <w:lvl w:ilvl="0" w:tplc="94E49CB8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392BBC"/>
    <w:multiLevelType w:val="hybridMultilevel"/>
    <w:tmpl w:val="EE164FCA"/>
    <w:lvl w:ilvl="0" w:tplc="91920A0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725E5C9A"/>
    <w:multiLevelType w:val="multilevel"/>
    <w:tmpl w:val="7D92BC22"/>
    <w:lvl w:ilvl="0">
      <w:start w:val="1"/>
      <w:numFmt w:val="decimal"/>
      <w:lvlText w:val="%1."/>
      <w:lvlJc w:val="left"/>
      <w:pPr>
        <w:ind w:left="860" w:firstLine="440"/>
      </w:pPr>
    </w:lvl>
    <w:lvl w:ilvl="1">
      <w:start w:val="1"/>
      <w:numFmt w:val="lowerLetter"/>
      <w:lvlText w:val="%2)"/>
      <w:lvlJc w:val="left"/>
      <w:pPr>
        <w:ind w:left="1280" w:firstLine="860"/>
      </w:pPr>
    </w:lvl>
    <w:lvl w:ilvl="2">
      <w:start w:val="1"/>
      <w:numFmt w:val="lowerRoman"/>
      <w:lvlText w:val="%3."/>
      <w:lvlJc w:val="right"/>
      <w:pPr>
        <w:ind w:left="1700" w:firstLine="1280"/>
      </w:pPr>
    </w:lvl>
    <w:lvl w:ilvl="3">
      <w:start w:val="1"/>
      <w:numFmt w:val="decimal"/>
      <w:lvlText w:val="%4."/>
      <w:lvlJc w:val="left"/>
      <w:pPr>
        <w:ind w:left="2120" w:firstLine="1700"/>
      </w:pPr>
    </w:lvl>
    <w:lvl w:ilvl="4">
      <w:start w:val="1"/>
      <w:numFmt w:val="lowerLetter"/>
      <w:lvlText w:val="%5)"/>
      <w:lvlJc w:val="left"/>
      <w:pPr>
        <w:ind w:left="2540" w:firstLine="2120"/>
      </w:pPr>
    </w:lvl>
    <w:lvl w:ilvl="5">
      <w:start w:val="1"/>
      <w:numFmt w:val="lowerRoman"/>
      <w:lvlText w:val="%6."/>
      <w:lvlJc w:val="right"/>
      <w:pPr>
        <w:ind w:left="2960" w:firstLine="2540"/>
      </w:pPr>
    </w:lvl>
    <w:lvl w:ilvl="6">
      <w:start w:val="1"/>
      <w:numFmt w:val="decimal"/>
      <w:lvlText w:val="%7."/>
      <w:lvlJc w:val="left"/>
      <w:pPr>
        <w:ind w:left="3380" w:firstLine="2960"/>
      </w:pPr>
    </w:lvl>
    <w:lvl w:ilvl="7">
      <w:start w:val="1"/>
      <w:numFmt w:val="lowerLetter"/>
      <w:lvlText w:val="%8)"/>
      <w:lvlJc w:val="left"/>
      <w:pPr>
        <w:ind w:left="3800" w:firstLine="3380"/>
      </w:pPr>
    </w:lvl>
    <w:lvl w:ilvl="8">
      <w:start w:val="1"/>
      <w:numFmt w:val="lowerRoman"/>
      <w:lvlText w:val="%9."/>
      <w:lvlJc w:val="right"/>
      <w:pPr>
        <w:ind w:left="4220" w:firstLine="3800"/>
      </w:p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7"/>
  </w:num>
  <w:num w:numId="5">
    <w:abstractNumId w:val="3"/>
  </w:num>
  <w:num w:numId="6">
    <w:abstractNumId w:val="12"/>
  </w:num>
  <w:num w:numId="7">
    <w:abstractNumId w:val="2"/>
  </w:num>
  <w:num w:numId="8">
    <w:abstractNumId w:val="1"/>
  </w:num>
  <w:num w:numId="9">
    <w:abstractNumId w:val="10"/>
  </w:num>
  <w:num w:numId="10">
    <w:abstractNumId w:val="6"/>
  </w:num>
  <w:num w:numId="11">
    <w:abstractNumId w:val="4"/>
  </w:num>
  <w:num w:numId="12">
    <w:abstractNumId w:val="5"/>
  </w:num>
  <w:num w:numId="13">
    <w:abstractNumId w:val="0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B3"/>
    <w:rsid w:val="00014C31"/>
    <w:rsid w:val="00015EDB"/>
    <w:rsid w:val="00037E02"/>
    <w:rsid w:val="00060058"/>
    <w:rsid w:val="00066AB5"/>
    <w:rsid w:val="000845F8"/>
    <w:rsid w:val="000928D8"/>
    <w:rsid w:val="000965F5"/>
    <w:rsid w:val="000F0844"/>
    <w:rsid w:val="001456D6"/>
    <w:rsid w:val="001A16B6"/>
    <w:rsid w:val="001E06F1"/>
    <w:rsid w:val="001F0115"/>
    <w:rsid w:val="001F2B56"/>
    <w:rsid w:val="0023036D"/>
    <w:rsid w:val="00276F30"/>
    <w:rsid w:val="00297778"/>
    <w:rsid w:val="002A456B"/>
    <w:rsid w:val="002A59A4"/>
    <w:rsid w:val="002B6817"/>
    <w:rsid w:val="002D6143"/>
    <w:rsid w:val="0030394C"/>
    <w:rsid w:val="00321CD4"/>
    <w:rsid w:val="0037736F"/>
    <w:rsid w:val="003865BF"/>
    <w:rsid w:val="003A1253"/>
    <w:rsid w:val="003A79A4"/>
    <w:rsid w:val="003B2E64"/>
    <w:rsid w:val="003D481C"/>
    <w:rsid w:val="004048D6"/>
    <w:rsid w:val="00412B9D"/>
    <w:rsid w:val="0045742C"/>
    <w:rsid w:val="004B0E73"/>
    <w:rsid w:val="004C7AFC"/>
    <w:rsid w:val="004E234F"/>
    <w:rsid w:val="00501F36"/>
    <w:rsid w:val="005264B1"/>
    <w:rsid w:val="00536C8A"/>
    <w:rsid w:val="0056409D"/>
    <w:rsid w:val="00572C1B"/>
    <w:rsid w:val="005B6700"/>
    <w:rsid w:val="005B79E6"/>
    <w:rsid w:val="005E2F80"/>
    <w:rsid w:val="006042E3"/>
    <w:rsid w:val="00607F50"/>
    <w:rsid w:val="00623DDA"/>
    <w:rsid w:val="0063797E"/>
    <w:rsid w:val="00640208"/>
    <w:rsid w:val="00651789"/>
    <w:rsid w:val="00652D2A"/>
    <w:rsid w:val="00663BE3"/>
    <w:rsid w:val="006672AC"/>
    <w:rsid w:val="0068284E"/>
    <w:rsid w:val="00687B25"/>
    <w:rsid w:val="006E3C05"/>
    <w:rsid w:val="006F7540"/>
    <w:rsid w:val="007513E5"/>
    <w:rsid w:val="00751F2D"/>
    <w:rsid w:val="007565A5"/>
    <w:rsid w:val="00782C96"/>
    <w:rsid w:val="007837BF"/>
    <w:rsid w:val="007A3F37"/>
    <w:rsid w:val="007E267D"/>
    <w:rsid w:val="0080514E"/>
    <w:rsid w:val="00813A77"/>
    <w:rsid w:val="00830E8D"/>
    <w:rsid w:val="0083470B"/>
    <w:rsid w:val="00835414"/>
    <w:rsid w:val="00851DB3"/>
    <w:rsid w:val="0087186C"/>
    <w:rsid w:val="00885329"/>
    <w:rsid w:val="008A3051"/>
    <w:rsid w:val="008A3DAA"/>
    <w:rsid w:val="008C0933"/>
    <w:rsid w:val="008C2145"/>
    <w:rsid w:val="008D1C8A"/>
    <w:rsid w:val="008D30BC"/>
    <w:rsid w:val="008D6160"/>
    <w:rsid w:val="00960995"/>
    <w:rsid w:val="009846F3"/>
    <w:rsid w:val="00991AF0"/>
    <w:rsid w:val="009B7D11"/>
    <w:rsid w:val="009C5757"/>
    <w:rsid w:val="009D01DD"/>
    <w:rsid w:val="00A10EF4"/>
    <w:rsid w:val="00A1357A"/>
    <w:rsid w:val="00A40228"/>
    <w:rsid w:val="00A726D2"/>
    <w:rsid w:val="00A764DF"/>
    <w:rsid w:val="00A831C6"/>
    <w:rsid w:val="00A84BC7"/>
    <w:rsid w:val="00B121F9"/>
    <w:rsid w:val="00B21735"/>
    <w:rsid w:val="00B2615B"/>
    <w:rsid w:val="00B440F1"/>
    <w:rsid w:val="00B54C44"/>
    <w:rsid w:val="00B809F2"/>
    <w:rsid w:val="00B84387"/>
    <w:rsid w:val="00B85435"/>
    <w:rsid w:val="00B85898"/>
    <w:rsid w:val="00BF57D4"/>
    <w:rsid w:val="00C04090"/>
    <w:rsid w:val="00C94818"/>
    <w:rsid w:val="00CC2E11"/>
    <w:rsid w:val="00CD51D0"/>
    <w:rsid w:val="00CD5A06"/>
    <w:rsid w:val="00CF0891"/>
    <w:rsid w:val="00D41567"/>
    <w:rsid w:val="00D56BBE"/>
    <w:rsid w:val="00D6101B"/>
    <w:rsid w:val="00D65786"/>
    <w:rsid w:val="00D73D14"/>
    <w:rsid w:val="00DB7612"/>
    <w:rsid w:val="00DF22DA"/>
    <w:rsid w:val="00DF392E"/>
    <w:rsid w:val="00DF428E"/>
    <w:rsid w:val="00E042C9"/>
    <w:rsid w:val="00E178AB"/>
    <w:rsid w:val="00E249EE"/>
    <w:rsid w:val="00E415CD"/>
    <w:rsid w:val="00E42602"/>
    <w:rsid w:val="00E46A69"/>
    <w:rsid w:val="00E66C2F"/>
    <w:rsid w:val="00E67042"/>
    <w:rsid w:val="00E70998"/>
    <w:rsid w:val="00E83806"/>
    <w:rsid w:val="00EB5E54"/>
    <w:rsid w:val="00EC3065"/>
    <w:rsid w:val="00ED58F1"/>
    <w:rsid w:val="00EF458F"/>
    <w:rsid w:val="00F30684"/>
    <w:rsid w:val="00F3582F"/>
    <w:rsid w:val="00F37740"/>
    <w:rsid w:val="00F825B2"/>
    <w:rsid w:val="00F82BF1"/>
    <w:rsid w:val="00F8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6A74F"/>
  <w15:chartTrackingRefBased/>
  <w15:docId w15:val="{1082C804-5892-3F4F-8381-4CFB70D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69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link w:val="10"/>
    <w:uiPriority w:val="9"/>
    <w:qFormat/>
    <w:rsid w:val="00851DB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51D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51DB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851D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51DB3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1DB3"/>
    <w:rPr>
      <w:rFonts w:ascii="宋体" w:eastAsia="宋体" w:hAnsi="宋体" w:cs="宋体"/>
      <w:b/>
      <w:bCs/>
      <w:kern w:val="36"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0F0844"/>
    <w:pPr>
      <w:widowControl/>
      <w:tabs>
        <w:tab w:val="right" w:leader="dot" w:pos="9350"/>
      </w:tabs>
      <w:spacing w:line="276" w:lineRule="auto"/>
      <w:jc w:val="left"/>
    </w:pPr>
    <w:rPr>
      <w:rFonts w:ascii="Arial" w:eastAsiaTheme="minorEastAsia" w:hAnsi="Arial" w:cs="Arial"/>
      <w:color w:val="000000"/>
      <w:kern w:val="0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015EDB"/>
    <w:pPr>
      <w:widowControl/>
      <w:spacing w:line="276" w:lineRule="auto"/>
      <w:ind w:leftChars="200" w:left="420"/>
      <w:jc w:val="left"/>
    </w:pPr>
    <w:rPr>
      <w:rFonts w:ascii="Arial" w:eastAsiaTheme="minorEastAsia" w:hAnsi="Arial" w:cs="Arial"/>
      <w:color w:val="000000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15EDB"/>
    <w:pPr>
      <w:widowControl/>
      <w:spacing w:line="276" w:lineRule="auto"/>
      <w:ind w:leftChars="400" w:left="840"/>
      <w:jc w:val="left"/>
    </w:pPr>
    <w:rPr>
      <w:rFonts w:ascii="Arial" w:eastAsiaTheme="minorEastAsia" w:hAnsi="Arial" w:cs="Arial"/>
      <w:color w:val="000000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015ED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15EDB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8A3DA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0F0844"/>
    <w:pPr>
      <w:ind w:firstLineChars="200" w:firstLine="420"/>
    </w:pPr>
  </w:style>
  <w:style w:type="table" w:styleId="ab">
    <w:name w:val="Table Grid"/>
    <w:basedOn w:val="a1"/>
    <w:uiPriority w:val="39"/>
    <w:rsid w:val="00D73D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321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aliyun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147</cp:revision>
  <dcterms:created xsi:type="dcterms:W3CDTF">2018-12-09T09:46:00Z</dcterms:created>
  <dcterms:modified xsi:type="dcterms:W3CDTF">2020-03-31T05:23:00Z</dcterms:modified>
</cp:coreProperties>
</file>