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两个有序链表序列的交集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谢宇翔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1</w:t>
      </w:r>
      <w:r>
        <w:rPr>
          <w:rFonts w:hint="eastAsia" w:ascii="宋体" w:hAnsi="宋体"/>
          <w:u w:val="single"/>
          <w:lang w:val="en-US" w:eastAsia="zh-CN"/>
        </w:rPr>
        <w:t>951708</w:t>
      </w:r>
      <w:r>
        <w:rPr>
          <w:rFonts w:hint="eastAsia" w:ascii="宋体" w:hAnsi="宋体"/>
          <w:u w:val="single"/>
          <w:lang w:eastAsia="zh-CN"/>
        </w:rPr>
        <w:t xml:space="preserve">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 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bookmarkStart w:id="29" w:name="_GoBack"/>
      <w:bookmarkEnd w:id="29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_Toc19947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_Toc19947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_Toc898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_Toc898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_Toc4217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_Toc4217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_Toc15245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_Toc15245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_Toc29399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_Toc29399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_Toc22552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_Toc22552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_Toc10471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_Toc10471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_Toc3831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_Toc3831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_Toc1216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_Toc1216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_Toc22319 </w:instrText>
      </w:r>
      <w:r>
        <w:fldChar w:fldCharType="separate"/>
      </w:r>
      <w:r>
        <w:rPr>
          <w:rFonts w:hint="eastAsia"/>
        </w:rPr>
        <w:t>3.1 功能的实现</w:t>
      </w:r>
      <w:r>
        <w:tab/>
      </w:r>
      <w:r>
        <w:fldChar w:fldCharType="begin"/>
      </w:r>
      <w:r>
        <w:instrText xml:space="preserve"> PAGEREF _Toc22319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_Toc370 </w:instrText>
      </w:r>
      <w:r>
        <w:fldChar w:fldCharType="separate"/>
      </w:r>
      <w:r>
        <w:rPr>
          <w:rFonts w:hint="eastAsia"/>
        </w:rPr>
        <w:t>3.1.1 功能流程图</w:t>
      </w:r>
      <w:r>
        <w:tab/>
      </w:r>
      <w:r>
        <w:fldChar w:fldCharType="begin"/>
      </w:r>
      <w:r>
        <w:instrText xml:space="preserve"> PAGEREF _Toc370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_Toc10023 </w:instrText>
      </w:r>
      <w:r>
        <w:fldChar w:fldCharType="separate"/>
      </w:r>
      <w:r>
        <w:rPr>
          <w:rFonts w:hint="eastAsia"/>
        </w:rPr>
        <w:t>3.1.2功能核心代码</w:t>
      </w:r>
      <w:r>
        <w:tab/>
      </w:r>
      <w:r>
        <w:fldChar w:fldCharType="begin"/>
      </w:r>
      <w:r>
        <w:instrText xml:space="preserve"> PAGEREF _Toc10023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_Toc27900 </w:instrText>
      </w:r>
      <w:r>
        <w:fldChar w:fldCharType="separate"/>
      </w:r>
      <w:r>
        <w:rPr>
          <w:rFonts w:hint="eastAsia"/>
        </w:rPr>
        <w:t>3.1.3 功能截屏示例</w:t>
      </w:r>
      <w:r>
        <w:tab/>
      </w:r>
      <w:r>
        <w:fldChar w:fldCharType="begin"/>
      </w:r>
      <w:r>
        <w:instrText xml:space="preserve"> PAGEREF _Toc27900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_Toc18768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_Toc18768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_Toc29392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_Toc29392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_Toc8970 </w:instrText>
      </w:r>
      <w:r>
        <w:fldChar w:fldCharType="separate"/>
      </w:r>
      <w:r>
        <w:rPr>
          <w:rFonts w:hint="eastAsia"/>
        </w:rPr>
        <w:t>4.2 边界测试</w:t>
      </w:r>
      <w:r>
        <w:tab/>
      </w:r>
      <w:r>
        <w:fldChar w:fldCharType="begin"/>
      </w:r>
      <w:r>
        <w:instrText xml:space="preserve"> PAGEREF _Toc8970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_Toc5019 </w:instrText>
      </w:r>
      <w:r>
        <w:fldChar w:fldCharType="separate"/>
      </w:r>
      <w:r>
        <w:rPr>
          <w:rFonts w:hint="eastAsia"/>
        </w:rPr>
        <w:t>4.2.1 无输入数据</w:t>
      </w:r>
      <w:r>
        <w:tab/>
      </w:r>
      <w:r>
        <w:fldChar w:fldCharType="begin"/>
      </w:r>
      <w:r>
        <w:instrText xml:space="preserve"> PAGEREF _Toc5019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_Toc26589 </w:instrText>
      </w:r>
      <w:r>
        <w:fldChar w:fldCharType="separate"/>
      </w:r>
      <w:r>
        <w:rPr>
          <w:rFonts w:hint="eastAsia"/>
        </w:rPr>
        <w:t xml:space="preserve">4.2.2 </w:t>
      </w:r>
      <w:r>
        <w:rPr>
          <w:rFonts w:hint="eastAsia"/>
          <w:lang w:val="en-US" w:eastAsia="zh-CN"/>
        </w:rPr>
        <w:t>两链表相同</w:t>
      </w:r>
      <w:r>
        <w:tab/>
      </w:r>
      <w:r>
        <w:fldChar w:fldCharType="begin"/>
      </w:r>
      <w:r>
        <w:instrText xml:space="preserve"> PAGEREF _Toc26589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_Toc15402 </w:instrText>
      </w:r>
      <w:r>
        <w:fldChar w:fldCharType="separate"/>
      </w:r>
      <w:r>
        <w:rPr>
          <w:rFonts w:hint="eastAsia"/>
        </w:rPr>
        <w:t xml:space="preserve">4.2.3 </w:t>
      </w:r>
      <w:r>
        <w:rPr>
          <w:rFonts w:hint="eastAsia"/>
          <w:lang w:val="en-US" w:eastAsia="zh-CN"/>
        </w:rPr>
        <w:t>交集</w:t>
      </w:r>
      <w:r>
        <w:rPr>
          <w:rFonts w:hint="eastAsia"/>
        </w:rPr>
        <w:t>为空</w:t>
      </w:r>
      <w:r>
        <w:tab/>
      </w:r>
      <w:r>
        <w:fldChar w:fldCharType="begin"/>
      </w:r>
      <w:r>
        <w:instrText xml:space="preserve"> PAGEREF _Toc15402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_Toc17206 </w:instrText>
      </w:r>
      <w:r>
        <w:fldChar w:fldCharType="separate"/>
      </w:r>
      <w:r>
        <w:rPr>
          <w:rFonts w:hint="eastAsia"/>
        </w:rPr>
        <w:t>4.3 出错测试</w:t>
      </w:r>
      <w:r>
        <w:tab/>
      </w:r>
      <w:r>
        <w:fldChar w:fldCharType="begin"/>
      </w:r>
      <w:r>
        <w:instrText xml:space="preserve"> PAGEREF _Toc17206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_Toc31911 </w:instrText>
      </w:r>
      <w:r>
        <w:fldChar w:fldCharType="separate"/>
      </w:r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输入数据</w:t>
      </w:r>
      <w:r>
        <w:rPr>
          <w:rFonts w:hint="eastAsia"/>
        </w:rPr>
        <w:t>错误</w:t>
      </w:r>
      <w:r>
        <w:tab/>
      </w:r>
      <w:r>
        <w:fldChar w:fldCharType="begin"/>
      </w:r>
      <w:r>
        <w:instrText xml:space="preserve"> PAGEREF _Toc31911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19947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  <w:rPr>
          <w:rFonts w:hint="eastAsia"/>
          <w:lang w:val="en-US" w:eastAsia="zh-CN"/>
        </w:rPr>
      </w:pPr>
      <w:bookmarkStart w:id="3" w:name="_Toc484542868"/>
      <w:bookmarkStart w:id="4" w:name="_Toc898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  <w:bookmarkStart w:id="5" w:name="_Toc48454286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对2个有序链表的交集可以帮助我们很好掌握对有序链表的操作</w:t>
      </w:r>
    </w:p>
    <w:p>
      <w:pPr>
        <w:pStyle w:val="3"/>
        <w:spacing w:before="120"/>
      </w:pPr>
      <w:bookmarkStart w:id="6" w:name="_Toc4217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首先输入2个有序链表，以-1结尾。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对2个链表遍历，相等的记录下来，不等的，操作数小的链表后移，直到其中一个链表空为止。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最后输出交集</w:t>
      </w:r>
    </w:p>
    <w:p>
      <w:pPr>
        <w:rPr>
          <w:rFonts w:hint="default"/>
          <w:lang w:val="en-US"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7" w:name="_Toc15245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  <w:rPr>
          <w:rFonts w:hint="eastAsia"/>
        </w:rPr>
      </w:pPr>
      <w:bookmarkStart w:id="8" w:name="_Toc29399"/>
      <w:r>
        <w:rPr>
          <w:rFonts w:hint="eastAsia"/>
        </w:rPr>
        <w:t>2.1 数据结构设计</w:t>
      </w:r>
      <w:bookmarkEnd w:id="8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本次作业较为简单，只需2个链表即可。</w:t>
      </w:r>
    </w:p>
    <w:p>
      <w:pPr>
        <w:pStyle w:val="3"/>
        <w:spacing w:before="120"/>
      </w:pPr>
      <w:bookmarkStart w:id="9" w:name="_Toc22552"/>
      <w:r>
        <w:rPr>
          <w:rFonts w:hint="eastAsia"/>
        </w:rPr>
        <w:t>2.2 类结构设计</w:t>
      </w:r>
      <w:bookmarkEnd w:id="9"/>
    </w:p>
    <w:p>
      <w:pPr>
        <w:rPr>
          <w:lang w:eastAsia="zh-CN"/>
        </w:rPr>
      </w:pPr>
      <w:r>
        <w:rPr>
          <w:rFonts w:hint="eastAsia"/>
          <w:lang w:val="en-US" w:eastAsia="zh-CN"/>
        </w:rPr>
        <w:t>本节使用了2个抽象类型---</w:t>
      </w:r>
      <w:r>
        <w:rPr>
          <w:rFonts w:hint="eastAsia"/>
          <w:lang w:eastAsia="zh-CN"/>
        </w:rPr>
        <w:t>链表结点</w:t>
      </w:r>
      <w:r>
        <w:rPr>
          <w:rFonts w:hint="eastAsia"/>
          <w:lang w:val="en-US" w:eastAsia="zh-CN"/>
        </w:rPr>
        <w:t>结构体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</w:t>
      </w:r>
      <w:r>
        <w:rPr>
          <w:rFonts w:hint="eastAsia"/>
          <w:lang w:eastAsia="zh-CN"/>
        </w:rPr>
        <w:t>ode）与链表类（List），</w:t>
      </w:r>
      <w:r>
        <w:rPr>
          <w:rFonts w:hint="eastAsia"/>
          <w:lang w:val="en-US" w:eastAsia="zh-CN"/>
        </w:rPr>
        <w:t>list类里包含list型（head和current）指针用于操作</w:t>
      </w:r>
      <w:r>
        <w:rPr>
          <w:rFonts w:hint="eastAsia"/>
          <w:lang w:eastAsia="zh-CN"/>
        </w:rPr>
        <w:t>。为方便处理，本系统采用struct描述链表结点类（LNode），这样使得链表结点类（LinkList）可以访问链表结点。</w:t>
      </w:r>
    </w:p>
    <w:p>
      <w:pPr>
        <w:pStyle w:val="3"/>
        <w:spacing w:before="120"/>
      </w:pPr>
      <w:bookmarkStart w:id="10" w:name="_Toc10471"/>
      <w:r>
        <w:rPr>
          <w:rFonts w:hint="eastAsia"/>
        </w:rPr>
        <w:t>2.3 成员与操作设计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next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 head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, * current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intersection(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S3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//交集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公有操作：</w:t>
      </w:r>
    </w:p>
    <w:p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void </w:t>
      </w:r>
      <w:r>
        <w:rPr>
          <w:rFonts w:hint="eastAsia"/>
          <w:szCs w:val="24"/>
          <w:lang w:val="en-US" w:eastAsia="zh-CN"/>
        </w:rPr>
        <w:t>l</w:t>
      </w:r>
      <w:r>
        <w:rPr>
          <w:rFonts w:hint="eastAsia"/>
          <w:szCs w:val="24"/>
          <w:lang w:eastAsia="zh-CN"/>
        </w:rPr>
        <w:t>ist::</w:t>
      </w:r>
      <w:r>
        <w:rPr>
          <w:rFonts w:hint="eastAsia"/>
          <w:szCs w:val="24"/>
          <w:lang w:val="en-US" w:eastAsia="zh-CN"/>
        </w:rPr>
        <w:t>get</w:t>
      </w:r>
      <w:r>
        <w:rPr>
          <w:rFonts w:hint="eastAsia"/>
          <w:szCs w:val="24"/>
          <w:lang w:eastAsia="zh-CN"/>
        </w:rPr>
        <w:t>()</w:t>
      </w:r>
    </w:p>
    <w:p>
      <w:pPr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val="en-US" w:eastAsia="zh-CN"/>
        </w:rPr>
        <w:t>读入一个链表的所有数据成员</w:t>
      </w:r>
    </w:p>
    <w:p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void </w:t>
      </w:r>
      <w:r>
        <w:rPr>
          <w:rFonts w:hint="eastAsia"/>
          <w:szCs w:val="24"/>
          <w:lang w:val="en-US" w:eastAsia="zh-CN"/>
        </w:rPr>
        <w:t>show</w:t>
      </w:r>
      <w:r>
        <w:rPr>
          <w:rFonts w:hint="eastAsia"/>
          <w:szCs w:val="24"/>
          <w:lang w:eastAsia="zh-CN"/>
        </w:rPr>
        <w:t>(</w:t>
      </w:r>
      <w:r>
        <w:rPr>
          <w:rFonts w:hint="eastAsia"/>
          <w:szCs w:val="24"/>
          <w:lang w:val="en-US" w:eastAsia="zh-CN"/>
        </w:rPr>
        <w:t>list s</w:t>
      </w:r>
      <w:r>
        <w:rPr>
          <w:rFonts w:hint="eastAsia"/>
          <w:szCs w:val="24"/>
          <w:lang w:eastAsia="zh-CN"/>
        </w:rPr>
        <w:t>);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val="en-US" w:eastAsia="zh-CN"/>
        </w:rPr>
        <w:t>输出s链表的所有成员</w:t>
      </w:r>
    </w:p>
    <w:p>
      <w:pPr>
        <w:rPr>
          <w:rFonts w:hint="default"/>
          <w:szCs w:val="24"/>
          <w:lang w:val="en-US" w:eastAsia="zh-CN"/>
        </w:rPr>
      </w:pPr>
    </w:p>
    <w:p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void </w:t>
      </w:r>
      <w:r>
        <w:rPr>
          <w:rFonts w:hint="eastAsia"/>
          <w:szCs w:val="24"/>
          <w:lang w:val="en-US" w:eastAsia="zh-CN"/>
        </w:rPr>
        <w:t>intersection</w:t>
      </w:r>
      <w:r>
        <w:rPr>
          <w:rFonts w:hint="eastAsia"/>
          <w:szCs w:val="24"/>
          <w:lang w:eastAsia="zh-CN"/>
        </w:rPr>
        <w:t>(</w:t>
      </w:r>
      <w:r>
        <w:rPr>
          <w:rFonts w:hint="eastAsia"/>
          <w:szCs w:val="24"/>
          <w:lang w:val="en-US" w:eastAsia="zh-CN"/>
        </w:rPr>
        <w:t>list s1,list s2,list &amp;s3</w:t>
      </w:r>
      <w:r>
        <w:rPr>
          <w:rFonts w:hint="eastAsia"/>
          <w:szCs w:val="24"/>
          <w:lang w:eastAsia="zh-CN"/>
        </w:rPr>
        <w:t>) ;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val="en-US" w:eastAsia="zh-CN"/>
        </w:rPr>
        <w:t>对s1,s2链表取交集并存入s3中。</w:t>
      </w:r>
    </w:p>
    <w:p>
      <w:pPr>
        <w:pStyle w:val="3"/>
        <w:spacing w:before="120"/>
        <w:rPr>
          <w:rFonts w:hint="eastAsia"/>
        </w:rPr>
      </w:pPr>
      <w:bookmarkStart w:id="11" w:name="_Toc3831"/>
      <w:r>
        <w:rPr>
          <w:rFonts w:hint="eastAsia"/>
        </w:rPr>
        <w:t>2.4 系统设计</w:t>
      </w:r>
      <w:bookmarkEnd w:id="1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首先对2个链表分别赋值，调用intersection函数，将并集存储于s3中，调用show函数输出s3即可。</w:t>
      </w:r>
    </w:p>
    <w:p>
      <w:pPr>
        <w:pStyle w:val="2"/>
        <w:spacing w:after="24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12" w:name="_Toc1216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</w:pPr>
      <w:bookmarkStart w:id="13" w:name="_Toc495668162"/>
      <w:bookmarkStart w:id="14" w:name="_Toc22319"/>
      <w:r>
        <w:rPr>
          <w:rFonts w:hint="eastAsia"/>
        </w:rPr>
        <w:t>3.1 功能的实现</w:t>
      </w:r>
      <w:bookmarkEnd w:id="13"/>
      <w:bookmarkEnd w:id="14"/>
    </w:p>
    <w:p>
      <w:pPr>
        <w:pStyle w:val="4"/>
        <w:spacing w:before="120"/>
      </w:pPr>
      <w:bookmarkStart w:id="15" w:name="_Toc495668163"/>
      <w:bookmarkStart w:id="16" w:name="_Toc370"/>
      <w:r>
        <w:rPr>
          <w:rFonts w:hint="eastAsia"/>
        </w:rPr>
        <w:t>3.1.1 功能流程图</w:t>
      </w:r>
      <w:bookmarkEnd w:id="15"/>
      <w:bookmarkEnd w:id="16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561715" cy="4518660"/>
            <wp:effectExtent l="0" t="0" r="0" b="0"/>
            <wp:docPr id="14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7" w:name="_Toc495668164"/>
      <w:bookmarkStart w:id="18" w:name="_Toc10023"/>
      <w:r>
        <w:rPr>
          <w:rFonts w:hint="eastAsia"/>
        </w:rPr>
        <w:t>3.1.2功能核心代码</w:t>
      </w:r>
      <w:bookmarkEnd w:id="17"/>
      <w:bookmarkEnd w:id="18"/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napToGrid/>
        <w:spacing w:line="240" w:lineRule="auto"/>
        <w:ind w:left="420" w:leftChars="0" w:firstLine="0" w:firstLineChars="0"/>
        <w:jc w:val="left"/>
        <w:rPr>
          <w:rFonts w:hint="eastAsia" w:ascii="Consolas" w:hAnsi="Consolas" w:cs="Consolas"/>
          <w:color w:val="000000"/>
          <w:sz w:val="19"/>
          <w:szCs w:val="19"/>
          <w:lang w:val="en-US" w:eastAsia="zh-CN" w:bidi="ar-SA"/>
        </w:rPr>
      </w:pPr>
      <w:r>
        <w:rPr>
          <w:rFonts w:hint="eastAsia" w:ascii="Consolas" w:hAnsi="Consolas" w:cs="Consolas"/>
          <w:color w:val="000000"/>
          <w:sz w:val="19"/>
          <w:szCs w:val="19"/>
          <w:lang w:val="en-US" w:eastAsia="zh-CN" w:bidi="ar-SA"/>
        </w:rPr>
        <w:t>交集函数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intersection(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s3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.current = 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>.head-&gt;next;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 xml:space="preserve">.current =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.head-&gt;next;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.current-&gt;data != -1 &amp;&amp;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.current-&gt;data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.current-&gt;data &lt;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.current-&gt;data)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.current = 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>.current-&gt;next;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.current-&gt;data &gt;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.current-&gt;data)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 xml:space="preserve">.current =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.current-&gt;next;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s3</w:t>
      </w:r>
      <w:r>
        <w:rPr>
          <w:rFonts w:hint="eastAsia" w:ascii="新宋体" w:hAnsi="新宋体" w:eastAsia="新宋体"/>
          <w:color w:val="000000"/>
          <w:sz w:val="19"/>
        </w:rPr>
        <w:t xml:space="preserve">.current-&gt;next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s3</w:t>
      </w:r>
      <w:r>
        <w:rPr>
          <w:rFonts w:hint="eastAsia" w:ascii="新宋体" w:hAnsi="新宋体" w:eastAsia="新宋体"/>
          <w:color w:val="000000"/>
          <w:sz w:val="19"/>
        </w:rPr>
        <w:t xml:space="preserve">.current = </w:t>
      </w:r>
      <w:r>
        <w:rPr>
          <w:rFonts w:hint="eastAsia" w:ascii="新宋体" w:hAnsi="新宋体" w:eastAsia="新宋体"/>
          <w:color w:val="808080"/>
          <w:sz w:val="19"/>
        </w:rPr>
        <w:t>s3</w:t>
      </w:r>
      <w:r>
        <w:rPr>
          <w:rFonts w:hint="eastAsia" w:ascii="新宋体" w:hAnsi="新宋体" w:eastAsia="新宋体"/>
          <w:color w:val="000000"/>
          <w:sz w:val="19"/>
        </w:rPr>
        <w:t>.current-&gt;next;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s3</w:t>
      </w:r>
      <w:r>
        <w:rPr>
          <w:rFonts w:hint="eastAsia" w:ascii="新宋体" w:hAnsi="新宋体" w:eastAsia="新宋体"/>
          <w:color w:val="000000"/>
          <w:sz w:val="19"/>
        </w:rPr>
        <w:t xml:space="preserve">.current-&gt;data = 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>.current-&gt;data;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 xml:space="preserve">.current = 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>.current-&gt;next;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 xml:space="preserve">.current =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.current-&gt;next;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napToGrid/>
        <w:spacing w:line="240" w:lineRule="auto"/>
        <w:ind w:left="420" w:leftChars="0" w:firstLine="0" w:firstLineChars="0"/>
        <w:jc w:val="left"/>
        <w:rPr>
          <w:rFonts w:hint="default" w:ascii="Consolas" w:hAnsi="Consolas" w:cs="Consolas"/>
          <w:color w:val="000000"/>
          <w:sz w:val="19"/>
          <w:szCs w:val="19"/>
          <w:lang w:val="en-US" w:eastAsia="zh-CN" w:bidi="ar-SA"/>
        </w:rPr>
      </w:pPr>
      <w:r>
        <w:rPr>
          <w:rFonts w:hint="eastAsia" w:ascii="Consolas" w:hAnsi="Consolas" w:cs="Consolas"/>
          <w:color w:val="000000"/>
          <w:sz w:val="19"/>
          <w:szCs w:val="19"/>
          <w:lang w:val="en-US" w:eastAsia="zh-CN" w:bidi="ar-SA"/>
        </w:rPr>
        <w:t>Get函数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::get()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current-&gt;next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current = 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current-&gt;data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napToGrid/>
        <w:spacing w:line="240" w:lineRule="auto"/>
        <w:ind w:left="420"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napToGrid/>
        <w:spacing w:line="240" w:lineRule="auto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.current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.current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//空集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"NULL"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.current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.current !=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.head-&gt;next)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.current-&gt;data;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.current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napToGrid/>
        <w:spacing w:line="240" w:lineRule="auto"/>
        <w:ind w:left="420"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napToGrid/>
        <w:spacing w:line="240" w:lineRule="auto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"请输入2个非降序序列:(以-1结束)"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S1, S2 ,S3;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S2.get();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intersection(S1, S2,S3);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show(S3);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napToGrid/>
        <w:spacing w:line="240" w:lineRule="auto"/>
        <w:ind w:left="420" w:left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lang w:eastAsia="zh-CN"/>
        </w:rPr>
      </w:pPr>
    </w:p>
    <w:p>
      <w:pPr>
        <w:pStyle w:val="4"/>
        <w:spacing w:before="120"/>
        <w:rPr>
          <w:rFonts w:hint="eastAsia"/>
        </w:rPr>
      </w:pPr>
      <w:bookmarkStart w:id="19" w:name="_Toc495668165"/>
      <w:bookmarkStart w:id="20" w:name="_Toc27900"/>
      <w:r>
        <w:rPr>
          <w:rFonts w:hint="eastAsia"/>
        </w:rPr>
        <w:t>3.1.3 功能截屏示例</w:t>
      </w:r>
      <w:bookmarkEnd w:id="19"/>
      <w:bookmarkEnd w:id="20"/>
    </w:p>
    <w:p>
      <w:r>
        <w:drawing>
          <wp:inline distT="0" distB="0" distL="114300" distR="114300">
            <wp:extent cx="4320540" cy="990600"/>
            <wp:effectExtent l="0" t="0" r="762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9580" cy="1249680"/>
            <wp:effectExtent l="0" t="0" r="7620" b="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  <w:bookmarkStart w:id="21" w:name="_Toc18768"/>
      <w:r>
        <w:rPr>
          <w:rFonts w:hint="eastAsia"/>
          <w:lang w:eastAsia="zh-CN"/>
        </w:rPr>
        <w:t>4 测试</w:t>
      </w:r>
      <w:bookmarkEnd w:id="21"/>
    </w:p>
    <w:p>
      <w:pPr>
        <w:pStyle w:val="3"/>
        <w:spacing w:before="120"/>
        <w:rPr>
          <w:rFonts w:hint="eastAsia"/>
        </w:rPr>
      </w:pPr>
      <w:bookmarkStart w:id="22" w:name="_Toc29392"/>
      <w:r>
        <w:rPr>
          <w:rFonts w:hint="eastAsia"/>
        </w:rPr>
        <w:t>4.1 功能测试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测试数据:</w:t>
      </w:r>
    </w:p>
    <w:p>
      <w:r>
        <w:drawing>
          <wp:inline distT="0" distB="0" distL="114300" distR="114300">
            <wp:extent cx="1226820" cy="1836420"/>
            <wp:effectExtent l="0" t="0" r="7620" b="762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2415540" cy="1287780"/>
            <wp:effectExtent l="0" t="0" r="7620" b="762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7920" cy="1348740"/>
            <wp:effectExtent l="0" t="0" r="0" b="762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07920" cy="1303020"/>
            <wp:effectExtent l="0" t="0" r="0" b="762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4945" cy="1014095"/>
            <wp:effectExtent l="0" t="0" r="8255" b="6985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3185" cy="1184910"/>
            <wp:effectExtent l="0" t="0" r="13335" b="3810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spacing w:before="120"/>
        <w:rPr>
          <w:rFonts w:hint="eastAsia"/>
        </w:rPr>
      </w:pPr>
      <w:bookmarkStart w:id="23" w:name="_Toc8970"/>
      <w:r>
        <w:rPr>
          <w:rFonts w:hint="eastAsia"/>
        </w:rPr>
        <w:t>4.2 边界测试</w:t>
      </w:r>
      <w:bookmarkEnd w:id="23"/>
    </w:p>
    <w:p>
      <w:pPr>
        <w:pStyle w:val="4"/>
        <w:spacing w:before="120"/>
        <w:rPr>
          <w:rFonts w:hint="eastAsia"/>
        </w:rPr>
      </w:pPr>
      <w:bookmarkStart w:id="24" w:name="_Toc5019"/>
      <w:r>
        <w:rPr>
          <w:rFonts w:hint="eastAsia"/>
        </w:rPr>
        <w:t>4.2.1 无输入数据</w:t>
      </w:r>
      <w:bookmarkEnd w:id="24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初始无输入数据</w:t>
      </w:r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b/>
          <w:lang w:val="en-US" w:eastAsia="zh-CN"/>
        </w:rPr>
        <w:t>输出NULL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392680" cy="1051560"/>
            <wp:effectExtent l="0" t="0" r="0" b="0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</w:p>
    <w:p>
      <w:pPr>
        <w:pStyle w:val="4"/>
        <w:spacing w:before="120"/>
        <w:rPr>
          <w:rFonts w:hint="eastAsia"/>
        </w:rPr>
      </w:pPr>
    </w:p>
    <w:p>
      <w:pPr>
        <w:pStyle w:val="4"/>
        <w:spacing w:before="120"/>
        <w:rPr>
          <w:rFonts w:hint="eastAsia"/>
        </w:rPr>
      </w:pPr>
    </w:p>
    <w:p>
      <w:pPr>
        <w:pStyle w:val="4"/>
        <w:spacing w:before="120"/>
        <w:rPr>
          <w:rFonts w:hint="eastAsia"/>
        </w:rPr>
      </w:pP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5" w:name="_Toc26589"/>
      <w:r>
        <w:rPr>
          <w:rFonts w:hint="eastAsia"/>
        </w:rPr>
        <w:t xml:space="preserve">4.2.2 </w:t>
      </w:r>
      <w:r>
        <w:rPr>
          <w:rFonts w:hint="eastAsia"/>
          <w:lang w:val="en-US" w:eastAsia="zh-CN"/>
        </w:rPr>
        <w:t>两链表相同</w:t>
      </w:r>
      <w:bookmarkEnd w:id="25"/>
    </w:p>
    <w:p>
      <w:r>
        <w:rPr>
          <w:rFonts w:hint="eastAsia"/>
          <w:b/>
          <w:lang w:eastAsia="zh-CN"/>
        </w:rPr>
        <w:t>测试用例：</w:t>
      </w:r>
      <w:r>
        <w:rPr>
          <w:rFonts w:hint="eastAsia"/>
        </w:rPr>
        <w:t>1</w:t>
      </w:r>
      <w:r>
        <w:t xml:space="preserve"> 2 3 4 5 -1</w:t>
      </w:r>
    </w:p>
    <w:p>
      <w:pPr>
        <w:ind w:firstLine="1680" w:firstLineChars="700"/>
        <w:rPr>
          <w:rFonts w:hint="eastAsia"/>
          <w:lang w:eastAsia="zh-CN"/>
        </w:rPr>
      </w:pPr>
      <w:r>
        <w:t>1 2 3 4 5 -1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  <w:r>
        <w:drawing>
          <wp:inline distT="0" distB="0" distL="114300" distR="114300">
            <wp:extent cx="2407920" cy="1303020"/>
            <wp:effectExtent l="0" t="0" r="0" b="762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spacing w:before="120"/>
        <w:rPr>
          <w:rFonts w:hint="eastAsia"/>
        </w:rPr>
      </w:pPr>
      <w:bookmarkStart w:id="26" w:name="_Toc15402"/>
      <w:r>
        <w:rPr>
          <w:rFonts w:hint="eastAsia"/>
        </w:rPr>
        <w:t xml:space="preserve">4.2.3 </w:t>
      </w:r>
      <w:r>
        <w:rPr>
          <w:rFonts w:hint="eastAsia"/>
          <w:lang w:val="en-US" w:eastAsia="zh-CN"/>
        </w:rPr>
        <w:t>交集</w:t>
      </w:r>
      <w:r>
        <w:rPr>
          <w:rFonts w:hint="eastAsia"/>
        </w:rPr>
        <w:t>为空</w:t>
      </w:r>
      <w:bookmarkEnd w:id="26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</w:rPr>
        <w:t>1</w:t>
      </w:r>
      <w:r>
        <w:t xml:space="preserve"> 3 5 -1</w:t>
      </w:r>
    </w:p>
    <w:p>
      <w:pPr>
        <w:ind w:firstLine="482"/>
        <w:rPr>
          <w:rFonts w:hint="eastAsia"/>
          <w:b/>
          <w:lang w:eastAsia="zh-CN"/>
        </w:rPr>
      </w:pPr>
      <w:r>
        <w:t>2 4 6 8 10 -1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输出NULL</w:t>
      </w:r>
      <w:r>
        <w:rPr>
          <w:rFonts w:hint="eastAsia"/>
          <w:lang w:eastAsia="zh-CN"/>
        </w:rPr>
        <w:t>。</w:t>
      </w:r>
    </w:p>
    <w:p>
      <w:pPr>
        <w:ind w:firstLine="482"/>
      </w:pPr>
      <w:r>
        <w:rPr>
          <w:rFonts w:hint="eastAsia"/>
          <w:b/>
          <w:lang w:eastAsia="zh-CN"/>
        </w:rPr>
        <w:t>实验结果：</w:t>
      </w:r>
      <w:r>
        <w:drawing>
          <wp:inline distT="0" distB="0" distL="114300" distR="114300">
            <wp:extent cx="2407920" cy="1348740"/>
            <wp:effectExtent l="0" t="0" r="0" b="762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4.2.4一个集合是另一个集合的子集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测试用例:</w:t>
      </w:r>
    </w:p>
    <w:p>
      <w:pPr>
        <w:ind w:left="0" w:leftChars="0" w:firstLine="0" w:firstLineChars="0"/>
      </w:pPr>
      <w:r>
        <w:rPr>
          <w:rFonts w:hint="eastAsia"/>
        </w:rPr>
        <w:t>3</w:t>
      </w:r>
      <w:r>
        <w:t xml:space="preserve"> 5 7 -1</w:t>
      </w:r>
    </w:p>
    <w:p>
      <w:pPr>
        <w:ind w:left="0" w:leftChars="0" w:firstLine="0" w:firstLineChars="0"/>
      </w:pPr>
      <w:r>
        <w:t>2 3 4 5 6 7 8 -1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实验结果: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734945" cy="1014095"/>
            <wp:effectExtent l="0" t="0" r="8255" b="6985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27" w:name="_Toc17206"/>
      <w:r>
        <w:rPr>
          <w:rFonts w:hint="eastAsia"/>
        </w:rPr>
        <w:t>4.3 出错测试</w:t>
      </w:r>
      <w:bookmarkEnd w:id="27"/>
    </w:p>
    <w:p>
      <w:pPr>
        <w:pStyle w:val="4"/>
        <w:spacing w:before="120"/>
        <w:rPr>
          <w:rFonts w:hint="eastAsia"/>
        </w:rPr>
      </w:pPr>
      <w:bookmarkStart w:id="28" w:name="_Toc31911"/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输入数据</w:t>
      </w:r>
      <w:r>
        <w:rPr>
          <w:rFonts w:hint="eastAsia"/>
        </w:rPr>
        <w:t>错误</w:t>
      </w:r>
      <w:bookmarkEnd w:id="28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数据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非整数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2461260" cy="1424940"/>
            <wp:effectExtent l="0" t="0" r="7620" b="7620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5"/>
        <w:ind w:firstLine="420"/>
        <w:rPr>
          <w:lang w:eastAsia="zh-CN"/>
        </w:rPr>
      </w:pPr>
    </w:p>
    <w:sectPr>
      <w:footerReference r:id="rId10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5702"/>
    <w:multiLevelType w:val="singleLevel"/>
    <w:tmpl w:val="07245702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28A108E"/>
    <w:rsid w:val="167A484E"/>
    <w:rsid w:val="2B805463"/>
    <w:rsid w:val="3B77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gICAiRmlsZUlkIiA6ICI5NTMxMjYxMTc2MSIsCiAgICJHcm91cElkIiA6ICI2ODczMTk5ODgiLAogICAiSW1hZ2UiIDogImlWQk9SdzBLR2dvQUFBQU5TVWhFVWdBQUF1RUFBQU9uQ0FZQUFBQ09OcGhYQUFBQUNYQklXWE1BQUFzVEFBQUxFd0VBbXB3WUFBQWdBRWxFUVZSNG5PemRlVnlWWmY3LzhmZDlBQmRTMU1xdnBhWmxUbFlhNUFGM1NpQlhqazNxcU5PaUxVN09aSTdmcVd5YjBwOXBVOU4zVE0xU3kyVXN3elROTk1zRDVoWXV4TGdnaXQrY0hMVWtsOVJTUVJIWnpybCtmeURuQ3dKS2h2ZEJmVDBmRHg5eHJ2czY5LzA1NVBMMjhuTmZ0d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BTFpQbTdBQUJWVSt2V3JUZFlsdFhXMzNVQWxjRVlrNWlhbWhydDd6b0FvSWpEM3dVQXFKb0k0TGljV0pZVjVlOGFBS0M0UUg4WEFLQnFTMGxKOFhjSndLOFNIaDd1N3hJQW9CUld3Z0VBQUFDYkVjSUJBQUFBbXhIQ0FRQUFBSnNSd2dFQUFBQ2JFY0lCQUFBQW14SENBUUFBQUpzUndnRUFBQUNiRWNJQkFBQUFteEhDQVFBQUFKc1J3Z0VBQUFDYkVjSUJBQUFBbXhIQ0FRQUFBSnNSd2dFQUFBQ2JFY0lCQUFBQW14SENBUUFBQUpzUndnRUFBQUNiRWNJQkFBQUFteEhDQVZ4eWpERTZmUGl3djh1NFloaGpsSmlZNk84eUFPQ3lRZ2dIWUl2VTFGVGw1K2RMa3Q1Ly8zMWxaMmRmOExteXNySVVHeHRiWW16bXpKbGFzbVJKaVRGampKNTk5bGx0MkxDaDNIUGw1T1Rvd3c4Ly9GWDFWR1VaR1JsYXNHQ0JKR24zN3QzNnozLys0enUyYk5reWZmUE5OK2M5aDlmcjFZZ1JJeTVLZlljUEgxWnNiR3lKNy8vZXZYczFlUERnaTNJOUFLZ3FBdjFkQUlETDMrN2R1L1hNTTg5bzd0eTV1djc2NjdWNzkyN05uVHRYanovK2VLbTViZHEwVWUzYXRVdU1aV1ptS2lVbFJSa1pHYXBidDI2WjEwaExTOU1mL3ZDSEVtTVRKMDdVTmRkY280VUxGNnBaczJhcVg3OStxZmNGQlFWcDM3NTlldjc1NS9YMjIyL0w0U2gvYmVMdzRjT2FQSG15a3BPVGxabVpxZURnWUQzd3dBTjY0b2tuSkJXRzFiUzBOSzFhdFVwLytjdGZGQmo0NjMrTFBkODFmL2poQjAyZVBGbWJObTFTVGs2T3dzTENOR3JVS0RWcTFFaVN0SExsU3UzY3VWT1NsSjZlcmc4Ly9GQ3paOCtXSkgzeHhSZDYvdm5uUzF4djBxUkpXclpzV1ptMTlPelpzOVJZUWtLQzcrdnc4SEJkZi8zMXZ0Yy8vdmlqcnJ2dU9sbVdWV0lzSlNYRjkvcUxMNzVRV0ZpWWdvT0RmV09KaVlrS0RRMnQyRGNJQUFEZ2N1SjBPbzNUNlRTLzF1blRwODJBQVFQTTNMbHpmV1A3OSs4MzBkSFJadWZPbmFYbVIwUkVsQm9ycXNQcGRKcmMzRnh6NHNRSjM5aThlZk5NLy83OVRmdjI3VTJmUG4xTS8vNzlUVUZCZ1huOTlkZk4yTEZqamNmak1mdjM3emQvK01NZnpKNDllOHFzMGVQeG1DRkRocGlQUC82NDNNK1JuNTl2N3IzM1hqTmh3Z1R6ODg4L20vejhmUFBkZDkrWjlldlgrK1owN2RyVmRPdld6VmZucjFXUmEzNzQ0WWRtL3Z6NUpqTXoweHc5ZXRRTUh6N2NQUHJvbzhZWVk3eGVyK25mdjcrSmlvb3lMcGZMZlB2dHQ2Wno1ODVtM3J4NXBsdTNicVo5Ky9hbVI0OGV2aDhiTm13b3M0NkNnb0lLL1Z3NGUwNVozNGVpT1I2UHgwUkhSNXUyYmR1YVRwMDZtZWpvYUJNZEhXMk1NV2JBZ0FHbWZmdjJwbE9uVHI0ZmUvZnVyZmczcm95Nm5FNm44ZmV2S1FBb2pwVndBQmVOMSt2VnFGR2oxTGh4WXozd3dBTys4VWFOR3VucHA1L1dYLzd5RjczMzNudHEyclRwQlYvai92dnYxeDEzM0tIcDA2ZHIwcVJKMnI5L3Z4NTc3REhsNU9UNGprdlNzV1BITkhMa1NQWHIxMDk5Ky9ZdGNRNkh3NkhZMkZpOTlkWmI2dG16cDBKQ1FrcGRaOCtlUFRwdzRJQWVlZVFSWFgzMTFaS2ttMjY2U1RmZGRKTnZ6dHR2djYzOC9IdzkrdWlqRi94NWZ1azFIM3Jvb1JLcjl3ODk5SkNHRFJzbXI5Y3J0OXV0Z0lBQXJWNjkycmNhUFczYU5EVnUzRmkzM25xckVoSVNkUHIwYVkwZE83WlM2cFdrWHIxNmxYamRwMCtmRWl2aFJZd3h5c3pNVkhKeXNpVEo0L0VvTWpKU1c3WnNVWEJ3c0c5Y2txS2pveXZsWHhVQW9DcmhkelVBRjBWZVhwNUdqeDZ0dzRjUDY3MzMzaXQxL041Nzc5WFBQLytzUng5OVZDTkhqdFE5OTl6ak85YTFhOWRmZEswMWE5WW9PanBhZmZ2MjFjU0pFOVdqUnc4OStPQ0RwZWFscDZmNyt0TFBscHljcktDZ0lNMlpNMGRQUHZsa3FlUFhYMys5YXRTb29iZmZmbHZQUC85OGlmYUpJcmZlZXF1MmI5LytpMm8vbDRwYzgrejJtV1BIanFsZXZYcHlPQnlhTVdPR3JyMzJXdDE3NzcyU3BDbFRwcWhGaXhhU3BLU2tKRVZHUm1yMDZOR2x6bmwya0M1di9MNzc3dE9RSVVOS2pDMWR1dFQzZFhoNHVCWXZYcXhxMWFxVkdDdXU2SmpINDVFa3VkM3VVdjNnQlFVRkNnb0tLck1tQUFDQXk4cXZiVWQ1K3VtbnpXT1BQV1l5TXpQUE9jL3RkcHZJeUVnelk4WU1ZNHd4Y1hGeHhwakNOaE92MTJ1TUtXeTVLR29yT0xzZHhSaGordlhyWnpJeU1reWZQbjJNTWNZTUh6N2MzSC8vL2ViKysrODN6ejMzbkhuMzNYZDk0MlhKek13MEhUdDJOQ2twS1NZcUtzcWNQSG15ekhucjFxMHowZEhSNXA1NzdqSC8vT2MvemFsVHAwck5TVXRMcTdSMmxJcGVzMGgrZnI1NTZLR0hmSjkzMjdadHhoamphL1BvMDZlUENROFBOOFlZODlCREQ1bWNuQnpmc1hPNUdPMG9aNSt6NkxYSDR6SGp4bzB6WDMzMWxlOVlodzRkelBIang4OTcvWFBWUlRzS2dLcUdsWEFBRjhWLy8vZC82OGNmZi9TdHdtWm5aNnRHalJvbFZtNVBuVHFsVHovOVZKOTg4b212QldUZ3dJR1NwQWtUSnZoYVNRWU5HbFR1ZFk0ZE82WWZmdmhCanozMm1BNGVQS2krZmZzcU1ERFF0eVBJZ0FFRHRIZnZYajN4eEJOS1QwOHY4eHdMRml4UWVIaTRuRTZuT25ic3FMaTRPQTBkT3JUVXZNaklTQzFac2tRZmZmU1JQdnp3UXkxY3VGQnZ2ZldXYnJubGxndjREbFhNTDdubTMvLytkemtjRHQ5Szh0azNOeTVhdEVneE1UR1NwS05IajZwMzc5NDZlZktrNzRiTCtmUG5sL29YQkkvSG95Tkhqa2dxZTRYOHFhZWVVcGN1WFh5dks5cU9VcVNvbmlJT2gwTjkrL2JWMEtGRGRkdHR0NmxCZ3dZcUtDZ29zWm9PQUFCdzJhcXNHek9MZE8vZTNhU25wNWNZNjlhdG16bDA2SkR2OWRhdFcwMlhMbDNNUGZmY1l5SWlJa3lYTGwxTWx5NWRURVJFaFBuNTU1L0xYUWt2VXJRU2Z1Kzk5NXFISDM3WVBQend3NlovLy82bWYvLyt4aGhqZnZ2YjM1WjZ6OUdqUjgzZGQ5OXR0bTdkYW93eEpqMDkzZHgxMTExbS8vNzk1L3c4bVptWlp1alFvZVozdi90ZGlmSEtYZ212eURXTk1XYkNoQW1tVDU4KzV1alJvNzR4bDh0bFhDNlhpWWlJTUM2WHl4dzhlTERVeXZlNVZzSTlIby81NjEvL2FnWVBIbXllZlBKSnMydlhMbU5NNGFyMWdnVUxTbjJQcGt5WlV1SjFXZCtIb2pubHJZUVhtVEZqaG5ubW1XZU14K014VHFmVDVPWGxsVnZuK2JBU0RxQXFZaVVjd0VYMzQ0OC9LanM3VzQwYk55NHhucDJkcmF1dXVzcjNPaXdzVEN0V3JOQ2VQWHYwMGtzdmFmNzgrWklLZThRcjJoTjg2dFFwMWFoUnc3Y04zNEFCQThxZGE0elJxNisrcXNqSVNJV0ZoVW1TbWpScG9qNTkrbWpNbURGNjc3MzN5dDJ5TUNRa1JJODk5cGlHRGgwcXI5ZDd6cTBOSzB0NTE1dzhlYkxXcjErdjZkT24rMjdnbFA2dlB6c21KcVpFcjdiMGY5c05GbDhKYjlhc21hWk1tU0twY0MvMmtTTkhxbFdyVm5yMTFWZjEvZmZmYS9ueTVkcTllN2RtenB5cGE2NjVScmZjY290dkswUkpaZmJTbjYwaWN5VHA0WWNmMWs4Ly9hUzh2RHc1SEE1NndnRmNkZ2poQUM2Nm1UTm5xbXZYcmlXQ2FuNSt2bkp5Y3NxODJkRHRkcXREaHc2KzE2ZFBuMWJObWpYTFBQZkdqUnUxYU5FaS9menp6enB3NElBZWZmUlJaV1ptVnVoaEw1TW5UOWF1WGJzMGQrN2NFdU5EaHc3Vmd3OCtxRGZmZk5PM2ovYXVYYnVVbUppbzd0MjdxMUdqUnNySXlORGl4WXZWdG0zYkN3N2dIbzlIWDN6eGhYcjA2S0VhTldxVU9sNlJhMDZiTmsxcjFxelJqQmt6U2dUd3N5VWxKZW5HRzIvMHZTN2EzenNtSnFiRVh0K1N0R3JWS3MyYU5VdDc5dXpSVzIrOUpVbHEzcnk1MXF4Wm8yblRwdW1OTjk3dzNlQlpwS3c5eEtYQ216ZlB0bVRKRWdVRUJKUmJxMVI0dzJhalJvMTA3Tmd4VmE5ZS9aeHpBZUJTUkFnSGNOSGs1ZVZwNnRTcFNrNU8xcHc1YzByMGhTOWZ2bHdOR3pZc0ZXQlhybHlwK1BoNDMwcjJ3WU1IRlJnWXFLQ2dJTjlEWHZidjMrOExjV0ZoWWJybGxsc1VFaEtpZnYzNjZaTlBQdEdBQVFNMGE5WXNTWVVyNFVYOTRVVThIbzhtVEppZytQaDR6Wnc1czlTV2hEVnExTkM0Y2VNMGVQQmdaV1ZsNllVWFhsQklTSWhTVWxJMGQrNWNaV1ZsNlpwcnJ0RmRkOTJsRjE1NHdmZSs0anQvRlA5TFJQR0gweFQzN2JmZmF2cjA2ZXJkdTNlWnh5dHl6ZW5UcDBzcXZhTk1jbkt5cWxXcnB0T25UeXM3TzF1clY2OVdqeDQ5VkZCUW9OZGZmMTFEaHc1VnZYcjFTbjFmaGd3Wm9xQ2dJRTJZTU1IM3J3ZzVPVGxhdm55NSt2ZnZyNU1uVDJyU3BFa2FPSENnMnJWcjUvdi9jSGFRTC9wK0xGbXlwTXgrN3FMZFVDSWpJOHY4N0VWMjdkcDF6cjljQU1DbGloQU80S0xZdEdtVHhvd1pvOGFORyt2OTk5L1gxVmRmclprelovcGFQT3JVcWFOUm8wYVZlTTlubjMybWFkT21hZEtrU1pvN2Q2NCsrZVFUQlFVRmFmRGd3U29vS0ZCVVZKU0Nnb0tVblozdEM1M1ZxMWN2YzZYVTQvRW9KeWRITldyVVVIcDZ1aHdPaDIvdjhMZmZmbHVKaVltYU9YT21icjc1NWpMcnYvbm1telYxNmxROS9mVFRtalZybG9ZUEgxN21Wb3ZGbFJlMnk3TnQyelpGUjBlWGU3eEJnd2EvK3BwSGpoeFJtelp0OU9LTEwyclVxRkZhdUhDaFB2dnNNejN5eUNNNmRlcVVxbFdycHA0OWU4cmo4YWhYcjE1NjVaVlgxS1JKRStYbDVTa3ZMMDhqUjQ1VVVsS1NRa05ERlJNVG82ZWVla3JyMTYvWE8rKzhveGRlZUVIVHAwOVhmSHk4M0c1M21kZnYwYU5IbWVNclZxeVFKSzFmdjE1UzRmK3Z0bTNiU2lyOEM4VG8wYU5WcTFZdEhUcDBxTlEyaUFBQUFKZXRYM3RqWms1T2prbE5UUzN6bU1maktYTThJeVBqbkZzYUhqNTgyQnc4ZUxERXpZZkZGZC9tOE50dnZ6WHo1czB6dTNidE1xKy8vcm9aT0hDZ2IrdSt6TXhNazVHUlVhSFBjZno0Y1pPZm4xK2h1Yi9VODg4L2J6WnYzbnhSemwxYzBWYVBaWDNtM054Y2MvcjBhWk9ibSt1Ylo0d3hwMDZkTWtPR0RESHo1czByOTN1MWI5KytYMVZYV2xwYWlkYy8vUENETWNhWXZMdzg4OTEzMzVsLy8vdmY1c2NmZi94VjF6Q0dHek1CVkUzbDd4c0Y0SXBXRkZwKzZlb3VVTlVVdFFsdDJiS0ZQL01BVkJrWC8zWitBQUFBQUNVUXdnSEFKa1U5NlFBQUVNSUJvSkljUG54WUJ3NGNrQ1IxN3R4WmtyUm56eDc5L1BQUHlzN09WbFJVbFBMeThzcDhiOUVOaWdDQUt3Tzdvd0JBSlZtM2JwMVdyRmloYWRPbVNTcDhHTkJycjcybVljT0dxYUNnUUUyYU5DbjM4ZXN2di95eTFxeFpvNzU5KzViNzhKK01qQXl0WHIzNm9uNEdBSUE5Q09FQVVFbjY5dTJyeE1SRS9mampqNUtrSFR0MjZLYWJibEo0ZUxqR2p4K3YwTkRRQ3Azbmd3OCtVTjI2ZFV1Tng4VEVWR3E5QUFELzRVNXhBR1ZpZDVSZnJtL2Z2cjZ2OSszYnB4dHV1RUdTOU95enoyclVxRkdxVnEyYUFnSUNkT3JVS2VYbjUydkVpQkdLaTR0VFJrYUdUcHc0b1pDUUVOV3RXMWVXWlpYNVJNbWZmLzZabGZBTHdPNG9BQURna3ZGcjl3bS9VdTNkdTljTUdUTEV0R3ZYemt5Yk5zMmNPblhLekprenh6aWRUblBreUJGampESFRwMDgzRXlaTUtQRyt1KysrMnhoalRKOCtmY3p4NDhkOTQ2Ky8vcnJ2NjFHalJ0bndDUzQvN0JNT29Dcml4a3dBcUFSNWVYbDY1NTEzTkhic1dJMGNPVkxWcTFmWGIzN3pHejN4eEJNNmRPaVFJaUlpdEdmUEhrbUZOMnVXOTZUT3N4VTlXVktTeG80ZGUxRnFCd0RZajU1d0FLZ0VRVUZCdXUyMjJ6UnMyRENOSHo5ZW8wYU5VblIwdENJaUlsUzdkbTNObno5ZjY5YXRVNXMyYmJSNTgyWU5IejVja2xSUVVLQmR1M1lwTnpkWGp6enlpQTRkT3FTSEgzNVlsbFhZT1hIeTVFbmRkOTk5dnV1ODhzb3JhdDI2dFY4K0l3Q2c4aERDQWFBU1dKYWxxVk9uYXZMa3lkcTNiNStTazVNMWRlcFVTZEtzV2JNVUhSMnRCeDU0UURmY2NJTWFObXlvUm8wYXFhQ2dRSDM3OWxXTEZpMFVHQmlvdi8zdGIvcmpILytveFlzWCszckNZMkppdEdUSkVuOStOQURBUlVBSUI0Qks4c0VISCtqQkJ4L1Vva1dMMUxScFUvMzczLy9XNk5HakZSSVNJb2ZEb2NqSVNJMGJOMDRUSjA2VUpBVUdCdXJ6enorWFZMaXZlT1BHalpXWGw2ZUFnQUFOR0RCQVV1RktlTkhYalJvMThyMFhBSEJwSTRRRFFDWEp5c3BTcTFhdE5IcjBhUFh1M1Z1elo4L1c2TkdqNVhBNDVQVjZsWldWSlVubFByRG4wS0ZEcWwrL3ZxVFNPNkZrWkdSbzhPREJGLzlEQUFCc3dZMlpBRkJKR2pac3FMRmp4NnBseTVZYVAzNjhzckt5dEhQblRoVVVGR2pNbURIS3lNalErUEhqOWNvcnIyalJva1dsM3I5dDI3WUszN0FKQUxpMHNSSU9BSlVnS3l0TDQ4YU5VMHBLaWpwMzdxd2xTNWJvK1BIalNrcEswcE5QUHFtYU5XdnFuWGZlVVhCd3NONTg4MDI5OE1JTHZoYVYvUHg4VmF0V1RjdVdMZk05N3I1NEc0b2tlVHdlZjMwMEFNQkZRQWdIZ0VwUXExWXQzWFBQUGZyclgvK3FHalZxU0pLdXZ2cHEzWHp6eldyVnFwVmF0Mjd0Mi9Ha2ZmdjJXckJnZ2VyVnE2ZEhIMzFVQnc4ZTFPOS8vM3NWRkJUNG5vcFp1M1p0TFZpd3dIZCsybEVBNFBMQzA4TUFsSWtuWnRyUEdPTUw2cWc4UERFVFFGVkVUemdBVkJFRWNBQzRjaERDQVFBQUFKc1J3Z0VBQUFDYkVjSUJBQUFBbXhIQ0FRQUFBSnNSd2dFQUFBQ2JFY0lCQUFBQW14SENBUUFBQUpzUndnRUFBQUNiRWNJQkFBQUFteEhDQVFBQUFKc1J3Z0VBQUFDYkVjSUJBQUFBbXhIQ0FRQUFBSnNSd2dFQUFBQ2JFY0lCQUFBQW13WDZ1d0FBVlZ0NGVMaS9Td0FBNExMRFNqaUFNaGxqRXYxZEExQlorUGtNQUFBQUg2ZlRhWnhPcC9GM0hRQUFlN0VTRGdBQUFOaU1FQTRBQUFEWWpCQU9BQUFBMkl3UURnQUFBTmlNRUE0QUFBRFlqQkFPQUFBQTJJd1FEZ0FBQU5pTUVBNEFBQURZakJBT0FBQUEySXdRRGdBQUFOaU1FQTRBQUFEWWpCQU9BQUFBMkl3UURnQUFBTmlNRUE0QUFBRFlqQkFPQUFBQTJJd1FEZ0FBQU5pTUVBNEFBQURZakJBT0FBQUEySXdRRGdBQUFOaU1FQTRBQUFEWWpCQU9BQUFBMkl3UURnQUFBTmlNRUE0QUFBRFlqQkFPQUFBQTJJd1FEZ0FBQU5pTUVBNEFBQURZakJBT0FBQUEySXdRRGdBQUFOaU1FQTRBQUFEWWpCQU9BQUFBMkl3UURnQUFBTmlNRUE0QUFBRFlqQkFPQUFBQTJJd1FEZ0FBQU5pTUVBNEFBQURZakJBT0FBQUEySXdRRGdBQUFOaU1FQTRBQUFEWXpQSjNBUUJ3cFFnTkRXMGNHQmc0OHF6aFA1MzU3N1RpZ3dVRkJYOUxTMHZiYjA5bEFBQzdFY0lCd0NiOSsvY1AyTDE3OXdITHNocWNhNTR4NW5EejVzMGJmZkxKSng2N2FnTUEyQ3ZBM3dVQXdKVml4NDRkcGxHalJqZExpampQMUxoVnExWXR0YU1tQUlCLzBCTU9BRGJ5ZXIyZlZtQmFSZVlBQUM1aGhIQUFzSkhENFZoampEbDJqaWxINjlTcHM4YTJnZ0FBZmtFSUJ3QWJwYVNrNUZ1V3RlUWNVNVlrSmlZVzJGWVFBTUF2Q09FQVlEUExzc3B0TjNFNEhMU2lBTUFWZ0JBT0FEYkx6TXhjS2VsRUdZZE9aR1JrckxLN0hnQ0EvUWpoQUdDejNidDM1eHBqeXRyOTVJdmR1M2ZuMmw0UUFNQjJoSEFBOElOeVdsSm9SUUdBS3dRaEhBRDh3TEtzWlpLeWl3MWxXNWIxcGIvcUFRRFlpeEFPQUg2UWtwS1NMU21oNkxWbFdmRm54Z0FBVndCQ09BRDRpVEhHMTM1U3dZZjRBQUF1RTRSd0FQQ1RhdFdxdVl1K0RnNE9kcDlyTGdBQUFJQks0blE2djNBNm5aLzd1dzRBZ0wwQy9WMEFBRnpoUHJVc3kvaTdDQUNBdlN4L0Z3Q2dhbXJkdXZVR3k3TGErcnNPb0RJWVl4SlRVMU9qL1YwSEFCU2hKeHhBbVFqZ3VKeFlsaFhsN3hvQW9EamFVUUNjVTBwS2lyOUxBSDZWOFBCd2Y1Y0FBS1d3RWc0QUFBRFlqQkFPQUFBQTJJd1FEZ0FBQU5pTUVBNEFBQURZakJBT0FBQUEySXdRRGdBQUFOaU1FQTRBQUFEWWpCQU9BQUFBMkl3UURnQUFBTmlNRUE0QUFBRFlqQkFPQUFBQTJJd1FEZ0FBQU5pTUVBNEFBQURZakJBT0FBQUEySXdRRGdBQUFOaU1FQTRBQUFEWWpCQU9BQUFBMkl3UURnQUFBTmlNRUE0QUFBRFlqQkFPQUFBQTJJd1FEZ0FBQU5pTUVBNEFBQURZakJBT0FGQk9UbzYvU3dDQUt3b2hITUFWNGVqUm85cXlaWXZ0MTUwNGNhTFdyVnQzM25sNWVYbjY4c3N2Wll5UkpNMmZQMTlaV1ZtVlZzZmh3NGQxNE1BQlNWTG56cDBsU1h2MjdOSFBQLytzN094c1JVVkZLUzh2cjlLdUJ3QTR0MEIvRndBQWRqaHk1SWhlZU9FRnZmenl5NHFLaWxLYk5tM1VzR0ZEU1pMWDY1WEQ4WDlyRWlkUG50VHExYXVWbDVlbkRoMDZxRmF0V2lYT2xaV1ZWV0lzS3l0TEd6ZHVWRUJBUUtucjNuYmJiWHIvL2ZkMTExMTNuYk8rMTE1N1RibTV1ZXJldmJza0tUOC9YMnZYcmxWc2JHeTU3eWtLMDJVNWRlcVVPbmZ1clBIangwdVMxcTFicHhVclZtamF0R21TSkdPTVhudnROUTBiTmt3RkJRVnEwcVNKcWxXcmRzNGFBUUNWaHhBTzRJcHcyMjIzYWR5NGNabzNiNTZpb3FKVXUzWnRMVm15UkpMVXRXdFhyVml4d2pjM0ppYkc5N1hENGRDYU5XdDhyejBlajlxMmJWdGlMRHc4WEZMWm9kZ1lJNC9IVStheGYvN3puMnJXckpuR2pSdW5aY3VXcVZtelpucmdnUWNrU2Q5OTk1MmFOV3VtdUxpNEV1K1pNbVdLcnI3NmFra3FVVU9SOVBSMGpSOC9Yams1T2ZyakgvL29HKy9idDY4U0V4UDE0NDgvU3BKMjdOaWhtMjY2U2VIaDRSby9mcnhDUTBQTCs5WUJBQzRDUWppQUs4YWRkOTZwTysrODAvYzZQajVlSDN6d2dUSXpNelZnd0FCSjBvSUZDeTc0L01WRDhkNjllOVd3WVVQZjZyTEg0OUhXclZ0OWdWMlNzck96OWN3enp5Z25KMGVXWlpWWWlUNzd0U1QxN05uVEY4QzNiOSt1Um8wYUtTc3JTMDJhTkpGVTJQcnk5ZGRmYTlpd1licmpqanRVdDI1ZGJkKytYWGZjY1lmNjllc25TUm8yYkppeXM3TTFhdFFvU2RMWFgzK3QrUGg0VmF0V1RiMTY5ZEtwVTZlVW41K3ZFU05HcUUrZlBoZjh2UUFBQU1BRmNEcWR4dWwwbXN0QlFrS0M2ZEdqaHhrd1lJQnZMRG82MnZkMWx5NWRTc3d2T3BhYm0ydWNUcWVKam80dThlUHNNYWZUYVFvS0NuenZUMHRMTTlIUjBlWmYvL3FYYit6UW9VT21kKy9lNXUyMzN6WWVqOGNZWTR6SDR6RnZ2LzIyeWM3T05qMTY5Q2hSdzltdml5c29LREJPcDlOczI3Yk4zSGZmZmVhamp6NHlYcS9YdEcvZjN1VG41NXNWSzFhWTJOaFlzMkhEaGhLMTdkMjcxd3daTXNTMGE5Zk9USnMyelp3NmRjck1tVFBIT0oxT2MrVElFV09NTWRPblR6Y1RKa3o0UmQvZnFxN281N0svZjAwQlFIR3NoQU80N1BYbzBVTTlldlFvMFdZaXliZjZYWHdsZk55NGNTWG1PQndPclY2OTJ2ZTZxQjJsK0ZqeDFlMzE2OWZyLy8yLy82ZGh3NFlwSWlMQ045NmdRUU05OTl4em1qbHpwcDU5OWxtOTl0cHJxbG16cG9ZUEh5NUpPbjc4dUI1NTVCSGYvTE5mUzRVcjRmZmZmNy92ZFdob3FHYlBucTBKRXlib3lKRWprZ3B2d0hTNzNabytmYm9hTldva3FmQ216NWt6WjJycjFxMGFQWHEwQmcwYXBOLzg1amQ2NG9rbkZCWVdwb2lJQ08zWnMwZjE2OWZYbmoxNzFMRmp4NHArYXdFQUY0Z1FEdUNLZGI3V0U0L0hvNkNnb0FxZjc2T1BQdEw3NzcrdmNlUEdhY0dDQlFvSUNGRHYzcjBsU1VsSlNmckhQLzZoZWZQbTZjVVhYOVNvVWFQMDVwdHYrdDVicjE0OXpaNDkyL2U2WjgrZUpWNlg1NnFycmxMTGxpMzExVmRmU1pLU2s1TVZIaDZ1K3ZYcisrWUVCUVhwdHR0dTA3Qmh3elIrL0hpTkdqVkswZEhSaW9pSVVPM2F0VFYvL255dFc3ZE9iZHEwMGViTm0zMS9NUUFBWER5RWNBQlhISy9YNjl2SjVIZS8rNTN2NjdwMTYycjY5T20rZWJtNXVjckx5MVBYcmwxTG5hT3NzZGF0V3lzcUtrcU5HalZTclZxMU5IejRjSFh1M0ZtMWF0WFNwRW1UOU9TVFR5bzRPRmpqeDQvM3JWd1hPWGJzbU8rbXpLSmFpcjh1OHRaYmIrbmFhNitWSkMxY3VGQWZmL3l4T25mdXJFY2VlVVNUSmsxU3QyN2ROSFhxVlBYcjEwOVBQLzIwcE1MKzhxbFRwMnJ5NU1uYXQyK2ZrcE9UTlhYcVZFblNyRm16RkIwZHJRY2VlRUEzM0hDREdqWnM2RnRCQndCY1BJUndBRmNFcjljcnI5ZXJXYk5tcVdiTm1xcGR1N2Frd3FDOWRPbFNTWVdyejhXZE9IRkNMVnEwMEVjZmZlUWJLMnBIS2I2YlNsRTd5dTIzMys0YmE5R2loWHIxNnFVWFgzeFJUWm8wVVpNbVRYemJEd1lGQlpVS3VqTm16Q2l4UTBtdlhyMThkWjNONC9GSWt1clhyNjkzMzMxWDlldlhWM1oydGlRcEpDUkVMNzc0b3I3NTVodWRPblhLOTU0UFB2aEFEejc0b0JZdFdxU21UWnZxMy8vK3QwYVBIcTJRa0JBNUhBNUZSa1pxM0xoeG1qaHhZa1crblFDQVg0a1FEdUNLa0pxYTZ0di91M2Z2M3JycHBwc2tTVC85OUpPdkgveHNCdzRjK0ZXcndnTUhEbFMvZnYyMGRldFd6WnMzcjh3NUkwYU0wTDU5KzN5dmMzTnp0WC8vZmtuU1hYZmRwZXV2djc3RS9PSXROSjA3ZDliKy9mdlZzV05IQlFRRXFGdTNicjVqTFZ1MkxQRytyS3dzdFdyVlNxTkhqMWJ2M3IwMWUvWnNqUjQ5V2c2SFExNnYxL2RnSUI3WUF3RDJJSVFEdUNJMGI5NWN2L3ZkNy9Uc3M4OXF6Smd4dnBzUDY5ZXZYMjV2K05hdFcwdUYyWXI0K2VlZnRYanhZbjM4OGNlS2pvNVd3NFlOOWZqamordmVlKzlWbno1OWRPT05OL3JtRmoxTXgrdjFhdVhLbFpvOWU3YkdqQm1qcVZPbjZ0NTc3OVh4NDhjMWVQQmdYWGZkZFdWZXEzSGp4dnI2NjYvUFcxUERoZzAxZHV4WVRabzBTZVBIajFlTkdqVzBjK2RPdFdyVlNxKysrcW95TWpJMGZ2eDRqUnc1VWlkT25GRGZ2bjEvOGVjR0FGUWNJUnpBRmFGT25UcDY2YVdYdEdIREJtM2V2Rmt2di95eUpQbGFQZ29LQ2hRWUdLaU1qQXdGQmdhcW9LQkFicmRia3lkUEx2Tjg1c3hEZUk0ZlArNTcydWE4ZWZPMGR1MWFiZHUyVGRIUjBabzZkYXBhdEdnaHFiQzlaUGJzMlhya2tVZDA5ZFZYNjg0Nzc5U0lFU1Awd3c4L2FPM2F0VXBNVEZTN2R1MDBkZXBVMWFsVFIrKzk5NTZHRGgycWI3LzlWcSs5OXBvQ0FnSVVGUldsdSsrK1czWHExSkYwN2lkbUZwZVZsYVVKRXlZb0pTVkZuVHQzMXBJbFMzVDgrSEVsSlNYcHlTZWZWTTJhTmZYT08rOG9PRGhZYjc3NXBsNTQ0UVU1SEE3ZlRhVUFBQUN3eWVXMFQzaHh3NFlOTTE5Ly9YV3A4WWNlZXNqY2RkZGQ1dTY3N3phVEprMHkyN1p0TTMvNjA1OUt6Zk40UEtaVHAwNm1vS0RBdEd2WHpvU0hoNXUvL09VdnhoaGo1czJiWnhZdlhtd3lNelBMdlg1T1RvNzU2cXV2ek9lZmYyNnlzN1BONk5HanplTEZpMDFXVmxhSmVZODk5bGlKMXp0MzdqUVRKMDQwdTNidCtrV2Z0MmlmOERWcjFwalRwMCtYT3A2U2ttSzhYbStKc1VPSERwbmMzTnhmZEoycWpQUkZCSVFBQUNBQVNVUkJWSDNDQVZSRmxyOExBRkExRllXV2xKUVVmNWRTcWJ4ZXIyL2wrbnl5c3JKVXExYXRjbzhiWTFSUVVQQ0x0akdFL1lwdW5OMnlaUXQvNWdHb01pcjJKeEVBWENZcUdzQWxuVE9BUzRWYi94SEFBUUFYZ2hBT0FBQUEySXdRRGdBQUFOaU1FQTRBQUFEWWpCQU9BQUFBMkl3UURnQUFBTmlNRUE0QUFBRFlqQkFPQUFBQTJJd1FEZ0FBQU5pTUVBNEFBQURZakJBT0FBQUEySXdRRGdBQUFOaU1FQTRBQUFEWWpCQU9BQUFBMkl3UURnQUFBTmlNRUE0QUFBRFlqQkFPQUFBQTJJd1FEZ0FBQU5pTUVBNEFBQURZakJBT0FBQUEySXdRRGdBQUFOaU1FQTRBQUFEWUxORGZCUUNvMnNMRHcvMWRBZ0FBbHgxV3dnR1V5UmlUNk84YWdNckN6MmNBQUFENE9KMU80M1E2amIvckFBRFlpNVZ3QUFBQXdHYUVjQUFBQU1CbWhIQUFBQURBWm9Sd0FBQUF3R2FFY0FBQUFNQm1oSEFBQUFEQVpvUndBQUFBd0dhRWNBQUFBTUJtaEhBQUFBREFab1J3QUFBQXdHYUVjQUFBQU1CbWhIQUFBQURBWm9Sd0FBQUF3R2FFY0FBQUFNQm1oSEFBQUFEQVpvUndBQUFBd0dhRWNBQUFBTUJtaEhBQUFBREFab1J3QUFBQXdHYUVjQUFBQU1CbWhIQUFBQURBWm9Sd0FBQUF3R2FFY0FBQUFNQm1oSEFBQUFEQVpvUndBQUFBd0dhRWNBQUFBTUJtaEhBQUFBREFab1J3QUFBQXdHYUVjQUFBQU1CbWhIQUFBQURBWm9Sd0FBQUF3R2FFY0FBQUFNQm1oSEFBQUFEQVpvUndBQUFBd0dhRWNBQUFBTUJtaEhBQUFBREFab1J3QUFBQXdHYUVjQUFBQU1CbWhIQUFBQURBWm9Sd0FBQUF3R2FFY0FBQUFNQm1oSEFBQUFEQVpvUndBQUFBd0dhRWNBQUFBTUJtaEhBQUFBREFab1J3QUFBQXdHYUVjQUFBQU1CbWhIQUFBQURBWm9Sd0FBQUF3R2FFY0FBQUFNQm1oSEFBQUFEQVpvUndBQUFBd0dhRWNBQUFBTUJtaEhBQUFBREFab1J3QUFBQXdHYUVjQUFBQU1CbWhIQUFBQURBWm9Sd0FBQUF3R2FFY0FBQUFNQm1oSEFBQUFEQVpwYS9Dd0NBSzBWb2FHamp3TURBa1djTi8rbk1mNmNWSHl3b0tQaGJXbHJhZm5zcUF3RFlqUkFPQURicDM3OS93TzdkdXc5WWx0WGdYUE9NTVllYk4yL2U2Sk5QUHZIWVZSc0F3RjRCL2k0QUFLNFVPM2JzTUkwYU5icFpVc1I1cHNhdFdyVnFxUjAxQVFEOGc1NXdBTENSMSt2OXRBTFRLaklIQUhBSkk0UURnSTBjRHNjYVk4eXhjMHc1V3FkT25UVzJGUVFBOEF0Q09BRFlLQ1VsSmQreXJDWG5tTElrTVRHeHdMYUNBQUIrUVFnSEFKdFpsbFZ1dTRuRDRhQVZCUUN1QUlSd0FMQlpabWJtU2trbnlqaDBJaU1qWTVYZDlRQUE3RWNJQndDYjdkNjlPOWNZVTlidUoxL3MzcjA3MS9hQ0FBQzJJNFFEZ0IrVTA1SkNLd29BWENFSTRRRGdCNVpsTFpPVVhXd28yN0tzTC8xVkR3REFYb1J3QVBDRGxKU1ViRWtKUmE4dHk0by9Nd1lBdUFJUXdnSEFUNHd4dnZhVENqN0VCd0J3bVNDRUE0Q2ZWS3RXelYzMGRYQndzUHRjY3dFQUFBQlVFcWZUK1lYVDZmemMzM1VBQU93VjZPOENBT0FLOTZsbFdjYmZSUUFBN0dYNXV3QUF1TkowNk5DaFptNXU3bThsL1ZQU1ZaSnlKVDFTdlhyMXo1T1RrMC83dHpvQWdCMEk0UUJnRDBkNGVIaG5ZOHdnU2YwazFTNWp6a2xKQ3kzTGlrdEpTVmtqeVd0cmhRQUEyeERDQWVBaUNnc0xheGtZR0RoSTBrUEdtTVpGNHkxYnRwVEw1VktiTm0yMGNlTkd4Y2ZINjV0dnZpbisxbjNHbUk4a3hhV21wdTZ3dTI0QXdNVkZDQWVBU3RhbVRadnJQQjdQQTVJR1NXcGROTjZ3WVVQRnhzWXFOalpXVFpzMkxmVys5UFIweGNmSEt6NCtYZ2NQSGl4K0tGVlNYRUJBd0x4Tm16WWR1dGoxQXdBdVBrSTRBRlNDME5EUXF3SURBM3VyTUhoMzFaa3RZR3ZYcnEydVhidks1WElwTEN4TWxuWCszM2E5WHEvUzB0TGtkcnUxWXNVS25UeDUwbmRJMGdwSmNRVUZCWitscGFXZHVqaWZCZ0J3c1JIQ0FlQUM5ZS9mUCtENzc3K1A4WHE5Z3lUMVZlRk5sZ29NREZSa1pLUmNMcGNpSXlOVnJWcTFDNzVHWGw2ZTFxMWJwL2o0ZUsxZnYxNEZCUVZGaDdJc3kxcGtXZGFjbTI2NmFmVW5uM3ppK2RVZkNBQmdHMEk0QVB4Q3JWdTNEck1zYTZDa0J5VTFMQm9QRFEyVnkrVlMxNjVkVmFkT25VcS9ibVptcGxhc1dDRzMyNjIwdExUaWh3NUttaXNwYnN1V0xXbGx2eHNBVUpVUXdnR2dBc0xDd2hvRkJBUThxTUoya3p1S3hoczNiaXlYeTZYWTJGZzFidHk0L0JOVXNuMzc5aWtoSVVGdXQxdjc5Kzh2ZmloTjBoeVB4ek4zMjdadEIyd3JDQUR3aXhEQ0FhQWNuVHAxcXAyVGs5UDN6TGFDTVRyemUyWklTSWk2ZCs4dWw4dWxWcTFhVmFqUCsySXh4bWo3OXUyS2o0L1hsMTkrcVJNblR2Z09TVnBsaklrTERnNWVuSlNVZFBJY3B3RUEySXdRRGdERlJFVkZCV1ptWm5hVk5OQ3lyRDZTYWtwU1VGQ1FPbmZ1cko0OWU2cFRwMDRLQ2dyeWI2Rmx5TS9QVjFKU2t1TGo0N1YyN1ZybDUrY1hIY28yeG54bVdWWmNTRWpJeXNURXhJSnpuUWNBY1BFUndnRkFzc0xEdzFzYll3WVpZeDZ3TEt0QjBZSFdyVnZMNVhLcFM1Y3VxbDI3ck9mclZFMG5UcHpRcWxXcjVIYTdsWnFhNmhzM3hoeTJMR3ZlbVFjQ3BhcHd4UndBWUROQ09JQXJWbmg0ZUJNVlBrUm5vS1RiaThhYk5tMHFsOHVsbmoxN3FtSERodVdmNEJKeDRNQUJKU1FrS0Q0K1h1bnA2Y1VQN2JBc2E0NmtqMUpTVW43d1Uza0FjRVVpaEFPNG9vU0hoOWZ4ZXIzOVZOaHVFbFUwWHE5ZVBYWHYzbDJ4c2JHNi9mYmIvZHJuZmJFWVk3Ump4dzVmLy9qeDQ4ZUxIVEpySk1VNUhJNVBVMUpTTXYxWUpnQmNFUzYvUDJVQTRDemg0ZUZCeHBqdUt0elo1TGVTYWtoU3RXclZGQlVWSlpmTHBmYnQyeXN3TU5DdmRkcXBvS0JBLy9yWHYrUjJ1NVdZbUtpOHZMeWlRem1TUHBjVVoxbldseWtwS2ZubG53VUFjS0VJNFFBdVYxWkVSRVNiTXcvU3VWL1N0WkprV1piQ3c4UGxjcmtVRXhPaldyVnErYmZLS2lBckswdXJWcTFTZkh5OFVsSlNaSXl2VGZ3bnk3SSt0aXhyenViTm16ZUovbkVBcURTRWNBQ1hsZERRMEp1Q2dvSUdTaHBvakxtbGFMeFpzMmErUHU4R0RScWM0d3hYdHNPSEQvdjJILy91dSs5ODQ1WmwvY2ZyOWNZWlkrWnMzYnAxci84cUJJRExBeUVjd0NYdmpqdnVxQmNVRk5SZmhlMG1rVVhqVjE5OXRYcjI3Q21YeTZWYmJybmxzdXp6dmxpTU1mclBmLzRqdDl1dGhJUUVIVHQyclBqaDlaTGk4dlB6UDltK2ZmdnhjazRCQURnSC9rUUNjRWxxMmJKbHRSbzFhc1NlZVpCT0wwblZKS2xHalJxS2pvNld5K1ZTMjdadEZSQVE0TjlDTHdNZWowY2JObXhRZkh5OHZ2cnFLK1hrNUJRZHlwUDBoV1ZaYzNKeWN1Sy8rZWFidkhPY0JnQlFEQ0Vjd0tYRXV2UE9PenRZbGpWUTB1OHR5N3Bha2h3T2g5cTBhU09YeTZYbzZHZ0ZCd2Y3dWN6TFYzWjJ0bGF2WHEzNCtIaHQzTGpSMXo5dWpEa21hYjZrdU5UVTFIK0ovbkVBT0NkQ09JQXF6K2wwTnBjMDhNeVBtNHZHYjdubEZzWEd4cXBIang2cVg3KyszK3E3VWgwNWNrUmZmdm1sM0c2M2R1M2FWZnpRSGtsekpNM1pzbVhMYnY5VUJ3QlZHeUVjUUpYVXRtM2JhendleisvUHRKdTBMeHF2WDcrK3I4KzdlZlBtZnF3UXhlM2F0VXZ4OGZGS1NFalFUei85VlB6UXZ5ekxpZ3NJQ0ppL2NlUEdvLzZxRHdDcUdrSTRnQ29qS2lxcVJtWm1aaStId3pIUUdCTXJLVWlTZ29PREZSTVRvOWpZV0xWcDAwWU9oOFBQbGFJOFhxOVhtelp0VW54OHZGYXRXcVhUcDA4WEhjcTNMQ3ZlNi9YRzFhbFR4NTJZbUpoenJ2TUF3T1dPRUE3QTN4eE9wN09UQ25jMkdTQ3BqbFRZNTkyK2ZYdTVYQzUxN3R4Wk5Xdlc5R3VSK09WT256NnROV3ZXeU8xMjYxLy8rcGU4WG0vUm9ReEpuMGlLMjdKbFM1SWtiN2tuQVlETEZDRWNnRjlFUkVTME9QTWduWWNrM1ZnMGZ1dXR0OHJsY3FsNzkrNjY1cHByL0ZZZkt0ZlJvMGQ5L2VQZmZ2dHQ4VU43Slgza2NEamlObS9ldk5NLzFRR0EvUWpoQUd3VEdocjZYMEZCUWZlZjZmT09LQnB2MEtDQlltTmpGUnNicTJiTm12bXhRdGpodSsrKzgrMC9mdmp3NGVLSE5obGo0andlei95MHRMUWovcW9QQU94QUNBZHdVWFhvMEtGbWJtN3ViMVhZYnRKRFVvQWtYWFhWVmVyU3BZdGNMcGRhdDI1Tm4vY1Z5T3YxS2pVMVZXNjNXeXRYcnRTcFU2ZUtEbmtrTFpNVVY3MTY5YytUazVOUGwzOFdBTGcwRWNJQlhBeU84UER3em1kV3ZQdEpxaTFKQVFFQjZ0aXhvMXd1bCs2KysyNVZyMTdkdjFXaXlzak56ZFhhdFd2bGRydjE5ZGRmeStQeEZCMDZLV21oWlZseEtTa3BhMFQvT0lETEJDRWNRS1VKQ3d0ckdSZ1lPRWpTUThhWXhrWGpMVnUybE12bFVyZHUzVlN2WGowL1ZvaEx3ZkhqeC9YbGwxOHFQajVlMzN6elRmRkQrNHd4SDZud2dVQTcvRlFlQUZRS1FqaUFYNlZObXpiWGVUeWVCMVRZYnRLNmFMeGh3NGErUHUrbVRadjZyMEJjMHRMVDB4VWZINi80K0hnZFBIaXcrS0ZVU1hFQkFRSHpObTNhZE1oUDVRSEFCU09FQS9qRlFrTkRyd29NRE95dHd1RGRWWkpEa21yWHJxMnVYYnZLNVhJcExDeE1sc1Z2TWFnY1hxOVhhV2xwY3J2ZFdyRmloVTZlUE9rN0pHbUZwTGlDZ29MUDB0TFNUcFYvRmdDb092Z1RFa0NGOU8vZlArRDc3NytQT2JPdFlGOUpWMGxTWUdDZ0lpTWo1WEs1RkJrWnFXclZxdm0zVUZ6Mjh2THl0RzdkT3NYSHgydjkrdlVxS0Nnb09wUmxXZFlpeTdMbTNIVFRUYXMvK2VRVHo3bk9Bd0QrUkFnSGNFNnRXN2NPc3l4cm9LUUhKVFVzR2c4TkRaWEw1VkxYcmwxVnAwNGQveFdJSzFwbVpxWldyRmdodDl1dHRMUzA0b2NPU3BxcndnY0NwWlg5YmdEd0gwSTRnRkxDd3NJYUJRUUVQS2pDZHBNN2lzWWJOMjRzbDh1bDJOaFlOVzdjdVB3VG9GekdHSzFaczBaUlVWSCtMdVd5czIvZlBpVWtKTWp0ZG12Ly92M0ZENlZKbXVQeGVPWnUyN2J0Z0ovS0E0QVNDT0ZBRlJjYUd0cTRSWXNXUDE3c2YxcnYxS2xUN1p5Y25MNW50aFdNMFpuZkgwSkNRdFM5ZTNlNVhDNjFhdFhxc3UzekxpZ28wSW9WSzlTcFV5ZUZoSVNVT1NjakkwUExseS9YZ0FFRHRIdjNibm05WHQxeXl5MlNwR1hMbHVtR0cyNVF5NVl0ejNrZGo4ZWp0bTNiS2lVbHBVSjFoWWVIYStQR2pRb0lDQ2p4OWZrY1BIaFFLMWV1MU1NUFAxeWg2MXhPakRIYXZuMjc0dVBqOWVXWFgrckVpUk8rUTVKV0dXUGlnb09ERnljbEpaMDh4MmtBNEtJSzlIY0JBTTR0TURCdzVPN2R1M3VIaDRjdjlucTluOWFwVXljeE1UR3g0UHp2UEwrb3FLakF6TXpNcnBJR25qNTl1bytrbXBJVUZCU2t6cDA3cTJmUG51clVxWk9DZ29JcTQzSzIrdUdISHpSNThtUnQyclJKT1RrNUNnc0wwNmhSbzlTb1VhTXk1OCtZTVVPelpzM1NJNDg4b2ovLytjOWx6bG01Y3FWMjdpeDhzbnA2ZXJvKy9QQkR6WjQ5VzVMMHhSZGY2UG5ubnk4eGY5S2tTVnEyYkZtWjUrclpzMmVwc1lTRWhBcC92dk1KQ1FsUlhGeWMyclJwbzl0dXUrMjg4ei8rK0dQTm5UdFhodzRkVXRPbVRmWGNjOCtwYmR1MmxWYVBuU3pMVW1ob3FFSkRRelZpeEFnbEpTVXBQajVlYTlldXRmTHo4N3RZbHRYbDlPblQ3N1p1M2Zvenk3TGlRa0pDVmxiV3J5a0FxS2pMYzBrTHVJdzRuYzczSlAycDZMVXg1cGhsV1Vzc3kvbzBNek56NWU3ZHUzTi80U210OFBEdzFzYVlRY2FZQnl6TGFsQjBvSFhyMW5LNVhPclNwWXRxMTY1ZFdSL0JMK0xpNGxTOWVuWDE2TkZEQlFVRmV1V1ZWM1R5NUVtOS8vNzdwZWF1WGJ0V1k4YU0wWVFKRXpSaXhBaU5IVHRXSFR0MkxESEhHS1BmLy83Myt1bW5uM1RWVlZkcC9QangrdE9mL3FRbm5uaEM3Ny8vdms2Y09LRzZkZXY2NW84Wk02Yk1FSHUrbGZDK2Zmc3FJeVBEOXpvek03UEVTbmp4L3Z2cTFhdjdnbnQ0ZUhpRmI0ck55OHNyZGYycFU2Y3FKaVpHRFJvMDBQejU4elZ2M2p3dFg3NzhzbnFnMG9rVEo3UnExU3E1M1c2bHBxYjZ4bzB4aHkzTG1uZm1nVUNwS2x3eEI0Q0xpaEFPVkhGbmgvQ3puRERHTExVczYxUExzcGFscEtSa2wzZWU4UER3SmlwOGlNNUFTYmNYalRkdDJsUXVsMHM5ZS9aVXc0WU55M3Y3SmNmcjljcmhjUGhlYjlpd1FjT0dEZFBHalJ0TGpDY2xKZW1sbDE3U0cyKzhvUTRkT2lnNU9Wa3Z2dmlpNzNXUkw3NzRRblBuenRYY3VYTjlMVGs3ZCs1VTQ4YU50V3ZYTGlVa0pPajA2ZE1hTzNic09ldTZXTzBvNGVIaFdyZHVuWUtEZzNYZ3dBRmRlKzIxcWw2OXVnb0tDcFNlbnE2YmI3NVprcFNkbmEyNzdycnJuTmZQeWNsUnAwNmR0SFRwVWwxLy9mVVZxdk5TYytEQUFTVWtKQ2crUGw3cDZlbkZEKzJ3TEd1T3BJOVNVbEorOEZONUFLNEFsM1E3U2xSVVZJMVRwMDdWUGY5TTROTGw4WGlDejNFNHhMS3NCeVU5YUl3NUhSNGV2dHJyOWJxclZhdTJhTU9HRFljbHllbDA5cEgwcVRIRzk1ZnVldlhxcVh2MzdvcU5qZFh0dDk5K1dmWjVGdy9ha25UczJESFZxMWV2eFBqSEgzK3NLVk9tNk5WWFgvVUY3ZzRkT21qTW1ERjYvdm5uTldqUUlEMysrT055T0J5YU1XT0dycjMyV3QxNzc3MlNwQ2xUcHFoRml4YVNDb044WkdTa1JvOGVYYXFPWHIxNmxWbmYyZVAzM1hlZmhnd1pjc0dmZC9qdzRhcFdyWnFTa3BMMHlpdXZhT1RJa2VyY3ViUDI3dDJyWjU1NVJtM2J0dFdmLy94bjFhcFZTOE9IRHovbnVUWnMyS0RycnJ0T0RSbzBPT2U4UzFtalJvMzArT09QNnc5LytJTjI3TmpoNng4L2Z2ejQ3Y2FZMXlXOTduUTZqYVIrVzdac1dWekIwMWJvRjFMLy92MHJOTytubjM2cThDL01reWRQVm1odVRrNU9oZWJsNXVaV2FGN2p4bzByWEdORno1bVhsMWVoZWZuNStSVyt0c2ZqcWREY3VuWHJWbWhlUVVGQmhhOWQwYmtWcmJHaTh5U3BWcTFhZnJ1MjErdXQxSFBXckZtejBxK2RtNXQ3MHAvUEZyaWsvK1IxT3AyN0pEWDNkeDFBRmJWVTBxZVdaVTAxeHRRc0d1elhyNStlZWVhWnk2ck40SHdLQ2dyMDZLT1BLakl5VWs4ODhZUU9IRGlnTjk1NFE3dDI3ZEw0OGVQVnNtVkxaV1JrNko1Nzd0R3FWYXRVdDI1ZGZmdnR0M3J1dWVjVUVCQ2dQLy81ei9xdi8vb3ZoWWFHS2lZbVJxdFhyMWJmdm4zMXd3OC9hUFBtelJvNGNLRCsrYzkvcW1mUG5scTlldlU1YXpuZlN2akxMNytzalJzMytsNGZPM2FzeEVyNDFWZGY3VHQyMjIyMzZlMjMzNVlrNWVibWFzcVVLVnE1Y3FYKzlyZS95ZWwwK3VibDVlVnB6cHc1V3Jod29mNzR4eitxZCsvZTVkYVhrcEtpdi83MXIvcjczLyt1OFBEd0NuMS9MeGM1T1RtYU9IR2lGaTVjV0h3NFY5S1Y4NHNGdU1JNEhJN0l6WnMzSi9uajJwZjBTcmpPQkhCanpHRi9Gd0pjTEpabGhlak1EWk8va0xFc3kzaTkzajlabHZXQnpqelZjdUhDaFZxMWF0Vmx2eEplM04vLy9uYzVIQTROSGp4WWtqUi8vbnpWcVZOSEN4WXNLSGNubEZ0dnZWVUxGaXpRekpremxaMmRyZERRMEJMSEZ5MWFwSmlZR0VuUzBhTkgxYnQzYjUwOGVkSjN3K1g4K2ZQMTRJTVBsbmlQeCtQUmtTTkhKSlc5UXY3VVUwL3B0ZGRlS3pGMmRoQmV0bXhacVhhVVBYdjI2T21ubjlhdHQ5NnF1WFBubHVoTmw2UnExYXBwOE9EQmlvMk4xZi84ei85bytmTGxtakpsU3FuLzd6Lzk5Sk5HakJpaE45OTg4NG9KNE1ZWTdkaXhRMjYzVzE5KytXV0pmbnhKSHN1eVhqUEduTHZINkt4VCttbWVQNjk5S2RUSXRjODN5WmdLemJNczY1TDQzT2Y3UEVYM1Ezazhua2hKaFBBTGxacWFlcDIvYXdBdWx2UDBoQmVYYlZsV3ZOZnIvVFE0T05oOTF2WnJjVzNhdExuQjYvVStaSXdaZFB6NDhkcy8vdmhqZmZ6eHgycmF0S2xpWTJNVkd4dDdXZldFRjVrNGNhSlNVMU0xYytaTTM0MkxUejMxVktsMmxiTFVyRm5UMTdwUkZKcFBuanlwWHIxNmFjYU1HYjU1UlRkSHhzVEVsTmpoWk9uU3BiNnZ2VjZ2Um80Y3FjT0hENnRHalJwNit1bW4xYng1YzNrOEhpMWF0RWdkTzNZc2QrZVc4N254eGh2MTBrc3Y2ZW1ubnk2eDYwcGVYbDZwbXpYWHJGbWo3ZHUzbC9rWHI2MWJ0NnBaczJhS2lJaTRvRG91SmVmcENZOXpPQndmYmRxMGFkK1pzVmY5VUNLQWk4anBkQzZVOUR0SmUveFZ3MlVSd29FcjJBbEpYNml3N2VUTGM5MlllU1pRdkNIcGZ5SWlJdTcwZXIyRGpERVBwcWVuTjNqMzNYZjE3cnZ2NnM0NzcvVHRqbExlQ3ZHbFpQTGt5VnEvZnIybVQ1OWVvbzJqSWdIOGJFV0JPaVltcGtTNGx2NXZ1OEhpSytITm1qWFRsQ2xUSkVsWldWa2FPWEtrV3JWcXBWZGZmVlhmZi8rOWxpOWZydDI3ZDJ2bXpKbTY1cHByZE1zdHQxeHdDQThJQ0ZENzl1MlZuSnhjWWp3OFBGd0pDUW1sVnNiTFcrVnUxNjZkYjkvenk5R0pFeWUwY3VWS3VkMXViZDI2MVRkK1puZVV1UTZISTI3ejVzMWJ4ZTRvQUd4QUNBY3VQVWNsTFhFNEhKOW1aR1NzdW9BdENzM216WnRUSmFWR1JVVTlmK0xFaVM2U0JrcnFzM1hyMXVDdFc3ZnFILy80aCs2KysyN0Z4c1plc3Z1RVQ1czJUV3ZXck5HTUdUTktCUERLa0pTVXBCdHZ2TkgzdXJ5VmNFbGF0V3FWWnMyYXBUMTc5dWl0dDk2U0pEVnYzbHhyMXF6UnRHblQ5TVliYi9odThFeFBUOWZqano5K3ptdjM2TkdqeE9zMzMzeFRZV0Zodi9ZalNTcHNhL25mLy8xZkRSbzBxRkxPVnhYazUrY3JLU2xKYnJkYjY5YXRVMzUrZnRHaGJFbUxKY1hWcVZObkZmdUVBN0FiSVJ5NEJKeTU3MkdScEUvcjFLbXpwcklDdzVuekxKTzByRk9uVHJXenM3UDdXSlkxS0Q4Ly81NVZxMVpacTFhdFVraElpTHAxNnlhWHk2VTc3cmpqa3VrZm56NTl1aVNwYTlldUpjYVRrNU1ydkovMjJVNmZQcTNzN0d5dFhyM2F0Ly80NjYrL3JxRkRoNnBldlhvbDVubzhIZzBaTWtSQlFVR2FNR0dDQmd3WUlLbnc1ci9seTVlcmYvLytPbm55cENaTm1xU0JBd2VxWGJ0MmF0cTBxVmFzV0ZIaVBCWHBDYThzVzdac1VVSkN3aVVmd28weFNrdExVM3g4dkpZdlgxNzhpWmxlWTh3cVNYRjVlWG1Mdi9ubW15dy9sZ25nQ25kcC9HbGFqalBiUjJuTGxpMlg5T2NBenNXdXg5WVhGeFlXMWlnd01QQ0JNNCt3OTkyUjJMaHhZMS8vK0EwMzNHQlhPYlk0ZTNlVXNxU25wK3ZOTjkvVWhBa1ROR3JVS0QzenpEUDY3TFBQdEhUcFVwMDZkVXBCUVVHeUxFc2VqMGU5ZXZWUzc5NjkxYVJKRStYbDVhbHo1ODY2NTU1N2xKU1VwTkRRVUwzMjJtdXFWYXVXMXE5ZnJ5bFRwbWovL3YyYVBuMTZxYWRiVm5TZjhPSjdtaGNwcXlkY0t2eUx5Zm4yTTc4VTdkdTNUL0h4OFlxUGo5ZisvZnVMSDlwbVdkWWNyOWM3TnpVMTlhQy82Z05RZFJUMWhCdGorcWVtcGk0ODd4c3Vna3M2dkJMQ2dZdlA2WFNHcXJCZDVTRkp2anMzNzdqakRybGNMblhyMXEzRVV4d3ZWU2RPbk5DZ1FZTVVGeGQzem41NFk0d3N5MUptWm1hcHo1MlhsK2Q3U0ZCUklKY0tINUR6MUZOUEtTWW1SajE3OWl6eis3Vi8vMzQxYnR5NDFIaDhmTHg2OXV3cHk3SktmSTFDbVptWldyNTh1ZHh1dDdadjMxNzgwRUZKSDUxNUN1YjJjdDRPNEFwRkNQK1ZDT0dBZmZyMzd4K3dlL2Z1YUlmRE1jZ1k4enRKVjBsU1lHQ2dJaU1qRlJzYnE3dnV1dXVDV3oyQWlzckx5OVBhdFd1VmtKQ2c5ZXZYcTZEQTE1MlZaWXo1Vk5LYzVzMmJmMlhudng0QnVMUVF3bjhsUWpqZ0g2R2hvVmNGQlFYZGQ2WmRwWnZPN0VGZXUzWnRkZW5TUlM2WFMyRmhZUmUwQ3dsUUZxL1hxMjNidHNudGRtdkZpaFhLeXZLMWMzc2xMYmNzS3k0L1AzK0pQNTkrQitEU1VSVkNPRGRtQXZqRnpnU2R1WkxtdG1uVDVqcVB4M08vcEVFblQ1NTBMbDY4V0lzWEwxYkRoZzNWczJkUHVWd3VOVzNhMU04VjQxS1ZucDR1dDl1dGhJUUVIVHhZb3AxN2k2UzRnSUNBanpkdDJuVElUK1VCd0FXN3BGZVFXUWtIcXBiV3JWdmZMbW1RWlZrUFNmTGR1ZG15WlV2RnhzYXFXN2R1bGI1ZElDNC94NDRkOC9WNTc5aXhvL2loZmNhWU9aTG1wS2FtN2lqbjdRQndYbFZoSmZ5U0RxK0VjS0RLY2tSRVJOenQ5WG9IU2VvbktVUXFmRWhPeDQ0ZDVYSzUxTGx6WjFXdlh0Mi9WYUxLeU0zTjFabzFhK1IydS9YMTExL0w2L1VXSFRvaGFlR1pCK21zVldIN0NRRDhLbFVoaE5PT0F1Qmk4RzdldkRsUlVtS0hEaDMrbkp1YmU2K2tRVjZ2dDhmNjllc0QxNjlmcitEZ1lGLy91TlBwcEgvOEN1VDFlclZseXhhNTNXNnRYTGxTMmRtK0I3NFc3VjhmVjcxNjlTK1NrNU5QKzY5S0FMZzRDT0VBTHFvekFXcUJwQVd0VzdldUwrbCt5N0lHWldkbnQvbjg4OC8xK2VlZnEwR0RCcjcrOFdiTm12bTVZbHhzZS9ic1VYeDh2QklTRW5UNDhHSGZ1REZtbzJWWmNjYVkrYW1wcVQvNXNVUUF1T2d1NlRZTzJsR0FTMWRFUkVRTFk4eEFZOHhBU1RjV2piZG8wVUl1bDBzOWV2VFFOZGRjNDc4Q1VhbU9IajJxWmN1V3llMTJhK2ZPbmNVUDdiVXNhNDVsV1hNMmI5NjhzN3ozQTBCbHFncnRLSmQwZUNXRUE1Y0ZSM2g0ZU1jejJ4ME9rRlJYS3V3ZmI5ZXVuVnd1bDZLaW9sU3paazMvVm9sZjdQVHAwMHBNVEpUYjdkYUdEUnVLOTNsblNGcHc1a0U2U1pLTS82b0VjQ1dxQ2lHY2RoUUEvdVpOU1VsWkwybDlWRlRVWHpJek0xMldaUTMwZXIydTVPVGtvT1RrWkFVSEJ5c21Ka2F4c2JGcTA2WU4vZU5WbU5mcjFhWk5tK1IydTdWNjlXcWRQdTFyNTg2WDVKWVVGeElTRXArWW1Kamp2eW9Cd1A4STRRQ3FqRFBCN0ZOSm43WnQyL1lhajhjendCZ3pLRHM3dThQU3BVdTFkT2xTMWE5Zlh6MTY5SkRMNWRKdmZ2TWJmNWVNTS83em4vOG9QajVleTVZdDAwOC9sV2puVHJZc0t5NGdJR0RCeG8wYmovcXJQZ0NvYWk3cE5nN2FVWUFyZzlQcGJDN3BJVW1ESlAxLzl1NDhMS3F5L1FQNDl4azJSVVVsRFhmTHpDVVRuVE9pa3FpSXBESkRibW12QzVodldtbG01cEpMbVdaYWFpNjVwN2xrNElva21nd2dnb0hHaXdZRGlHR3A0Qm9xYXNvdXpIS2UzeDh3NThjT0xzeWczcC9yNHJwbXpucWY0WnlaK3p6blBzOTV4VGo4MVZkZmhWS3B4S0JCZy9EaWl5K2FMYjduMWUzYnQ2VTY3K1RrNUtLalVnRDRNc1oyYVRTYUZET0ZSd2doNWFvSjVTaFBkZkpLU1RnaHp4MG1sOHQ3TXNhOE9PZWpHR1AyQU1BWVEvZnUzYUZVS3VIbTVnWmJXMXR6eC9uTXlzM054ZkhqeDZGV3F4RVRFd1BPQzhxNU9lZjNHR1A3QVBqR3hjV2RCdFY1RTBKcU1FckNIeE1sNFlROHZ6cDE2bVJ0WldYbElaUEp2QUc4QmNBYUFHclZxZ1ZYVjFlb1ZDcjA2TkVERmhZVzVnMzBHV0F3R0hEcTFDa0VCUVhodDk5K1EzNSt2bkdVbGpIMnE4RmcyS1hUNllLVGtwSzA1b3lURUVLcXFpWWs0VlFUVGdoNUtoVW1mSWNCSE83Y3VYTkRLeXVyRVFDODgvTHllb2VFaENBa0pBVDI5dlpTL1hqNzl1M0JHSjJ2VnhYbkhPZlBuNGRhclVaSVNBanUzYnRYZFBSSkFMNmlLQjVJU0VoSU4xT0loQkR5Vkh1cWY1R29KWndRVXBLam8rUExGaFlXWTJVeW1UZm52SjF4ZUpzMmJhQlVLdUhoNFlFbVRacVlNOFFhN2RhdFd3Z09Ea1pRVUJBdVhicFVkTlI1RkNUZXV4TVNFcTZZSnpwQ0NIa3lha0pMK0ZPZHZGSVNUZ2lwQU92YXRXczNDd3NMYjg3NUtBQ05nWUw2Y1VFUW9GS3AwTDkvZjlTdFc5Zk1ZWnBmZG5ZMndzTENFQlFVQkkxR1UzVFVIYzc1WHM3NXJvU0VoRmhRblRjaDVCbEJTZmhqb2lTY0VGSVZDb1hDQ3NDQXdnY0NEUUZRQ3dDc3JhM1J0MjlmcUZRcU9Eczd3OUx5K2FuUTArdjFpSTZPaGxxdFJtUmtKTFJhcWdwbXd3QUFJQUJKUkVGVXFadzdEOEJoeHBndmdGQ05ScU16WDVTRUVGSTlha0lTL3Z6ODRoQkNubHVGaWFRYWdGcWhVTlFYUmZGdHhwaVhWcXQxUFhic0dEdDI3QmdhTm15SWdRTUhRcWxVNHJYWFhuc202OGM1NXpoMzdoelVhaldPSGoySzlIU3BuSnNEaUVCQnQ0SUhOUnBOaHRtQ0pJU1E1OFJUL1N0RExlR0VrTWZoNU9UVVVoVEZzWVV0NUs4Wmg3ZHUzUnBLcFJKS3BSTE5talV6WTRSUFJtcHFxbFRuZmZYcTFhS2p6akhHZkdVeTJlNlltSmpyNW9xUEVFSk1yU2EwaEQvVnlTc2w0WVNRSjRSMTY5YXRxeWlLM3B6ek1Zd3hCK09JcmwyN1FxVlN3ZDNkSFhaMmR1YU04YUZrWm1ZaUxDd01hclVhQ1FrSjBuRE9lUnBqYkk5TUp2T05qWTFOQU5WNUUwS2VRNVNFUHlaS3dna2hUNXFycTZ0bFptYW1Pd0F2QU1NQTJBS0FsWlVWK3ZUcEE2VlNpVjY5ZXNIS3lzcXNjWlpGcDlNaEtpb0thclVhSjArZWhFNG5sWFBuQWdnQTRHdG5aeGNlRVJHaE4xK1VoQkJpZmpVaENhZWFjRUlJS2FJd1FRMEJFTktyVjY5NnVibTV3eGhqM2pxZHJuOTRlRGdMRHcrSG5aMGRCZ3dZQUpWS2hjNmRPNXUxZnB4empzVEVSQVFGQlNFME5CU1ptWm5HVVNMblBCeUFyMWFyRFVoS1NzbzJXNUNFRUVKS29TU2NFRUxLRVJVVmxRWEFCNEJQbHk1ZG1sdGFXbzdtbkh0blptWTYrdnY3dzkvZkh5MWF0SkRxeDF1MmJHbXkySzVmdjQ2Z29DQUVCUVhobjMvK0tUcnFER05zbHlpS2UrTGo0MitZTENCQ0NDRVA1YWt1NDZCeUZFS0lPUWlDNElpQ2NwV3hBS1E3Tnp0MzdneVZTb1VCQXdhZ2Z2MzZUM3k5R1JrWkNBME5oVnF0eHRtelo0dU91Z0ZnTjJQTVY2UFJuQzFuZGtJSUlZVnFRam5LVTUyOFVoSk9DREdua1NOSFdpUW5KL2NyZkRybjJ3RHFBSUNscFNWY1hGeWdWQ3JSdTNkdldGdGJQL0k2dEZvdFRwdzRnZURnWVB6KysrL1E2NlZ5N216TytTOEFkclZ0Mi9hM0F3Y09HQjU3Z3dnaDVEbEJTZmhqb2lTY0VGSlRPRG82MXJHeXNocFMyTjNoQUFBeUFLaFhyeDdjM2QyaFVxblFwVXNYeUdTeVNwY2xpaUxPbkRrRHRWcU5ZOGVPSVR0Ykt1Y1dBWVF5eG54MU90M2h4TVRFbk9yYUhrSUllWmJWaENTY2FzSUpJZVFKS0V5STl3RFk0K1RrMU1SZ01Jd0M0SjJWbFNVRUJBUWdJQ0FBelpvMWc0ZUhCMVFxRlZxM2JsMXFHVmV2WG9WYXJVWndjREJ1M0NoV3poMEh3TmZDd21KZlRFek1MWk5zRUNHRWtHcjFWTGNnVTBzNElhU21rOHZscndId1pveU5CU0RkdWRtcFV5Y29sVW80T1RraEppWUdhclVhNTg2ZEt6cnJkYzc1TGdDNzR1UGp6NEVRUXNnVFF5M2hoQkR5akN0TW9PY0IrS0pidDI1OVJGSDBCakFpS1NuSkxpa3BxZVRrbVFEOEN4K2tjd0lGNVNlRUVFS2VRWlNFRTBLSWFZaXhzYkVSQUNLY25aMC96cy9QZnd1QU53QTNBTWNCK05yWTJCeUpqbzUrWU00Z0NTR0VtQVlsNFlRUVltS0ZpYllmQUwvQ3NqclB1TGk0dDh3Y0ZpR0VFQk9xL0RaOVFnZ2hoQkJDeUJORlNUZ2hoQkJDQ0NFbVJrazRJWVFRUWdnaEprWkpPQ0dFRUVJSUlTWkdTVGdoaEJCQ0NDRW1Sa2s0SVlRUVFnZ2hKa1pKT0NHRUVFSUlJU1pHU1RnaGhCQkNDQ0VtUmtrNElZUVFRZ2doSmtaSk9DR0VFRUlJSVNaR1NUZ2hoQkJDQ0NFbVJrazRJWVFRUWdnaEprWkpPQ0dFRUVJSUlTWkdTVGdoaEJCQ0NDRW1Sa2s0SVlRUVFnZ2hKa1pKT0NHRUVFSUlJU1pHU1RnaGhCQkNDQ0VtUmtrNElZUVFRZ2doSmtaSk9DR0VFRUlJSVNaR1NUZ2hoQkJDQ0NFbVJrazRJWVFRUWdnaEprWkpPQ0dFRUVJSUlTWkdTVGdoaEJCQ0NDRW1Sa2s0SVlRUVFnZ2hKbVpwN2dBSUllUjV3RG5ubFUxUzNnakdHSHZDNFJCQ0NERXphZ2tuaEJCQ0NDSEV4Q2dKSjRRUVFnZ2h4TVFvQ1NlRUVFSUlJY1RFcUNhY0VFSk15TTNOcmRTdzdPeHNXRnRidzlyYXV0andZY09HWWVyVXFhWUtqUkJDaUFsUkVrNElJU1owL1BqeFl1OFBIanlJM2J0M1krdldyYkMzdHpkVFZJUVFRa3lOa25CQ0NER0QvUHg4ckY2OUdtZlBuc1dWSzFkdzVNZ1JKQ1VsWWVMRWlXalhycDI1d3lPRUVGTE5xQ2FjRUVKTTdQVHAweGc5ZWpSeWMzT3hmZnQyQU1EbzBhUFJzMmRQVEpzMkRYUG16TUcxYTlmTUhDVWhoSkRxUkVrNElZU1l5T1hMbC9IUlJ4OWh3WUlGbUR4NU1oWXZYb3phdFdzREFDd3NMREI4K0hBRUJBU2dWYXRXR0RObURMNy8vbnN6UjB3SUlhUzZVRGtLSVlTWVNQMzY5U0VJQWxhdVhBbGJXMXRwdUt1cks0elA0NmxWcXhhbVRKa0NUMDlQYURRYWM0VktDQ0drbWxFU1RnZ2hKbUp2YjQrSkV5ZkN5Y2tKOWVyVkt6Yk8zZDFkZXAyVmxZV29xQ2dNSHo3YzFDRVNRZ2d4RVVyQ0NTSEV4RVJSUkVoSVNLa3VDWTBVQ29XSkl5S0VFR0pxVkJOT0NDR0VFRUtJaVZFU1RnZ2hoQkJDaUlsUk9Rb2hoSmpCa0NGRHpCMENJWVFRTTZJa25CQkNUTXpWMVJYTGx5K0hwV1haWDhIejVzMkRURVlYS2draDVGbEdTVGdoaEpqWXFsV3JLaHkvZE9sU0UwVkNDQ0hFWEtpcGhSQkNDQ0dFRUJPamxuQkNDREVCWm53YVR3bUNJSEFBaUl1TEszTThJWVNRWnhPMWhCTkNDQ0dFRUdKaWxJUVRRZ2doaEJCaVlwU0VFMElJSVlRUVltS1VoQk5DQ0NHRUVHSmlsSVFUUWdnaGhCQmlZcFNFRTBJSUlZUVFZbUxVUlNFaGhKaUlvNk5qQzB0THkvbGxqUk1FWVhQUjkzcTlma2xpWXVJL3BvbU1FRUtJcVZFU1RnZ2hKdEsrZmZ1YnljbkpReGxqRG1XTS90RDRnbk9lMXI1OSt5bUppWWttakk0UVFvZ3BVVGtLSVlTWXlJRURCd3d5bVN5Z0NwTWVQSERnZ0tIYUF5S0VFR0kybElRVFFvZ0ppYUw0U3hVbXE4bzBoQkJDbm1LVWhCTkNpQW5KWkxKSXp2bTlDaWI1dDM3OStwRW1DNGdRUW9oWlVCSk9DQ0VtcE5Gb2RJeXh3eFZNY2pnaUlrSnZzb0FJSVlTWUJTWGhoQkJpWW95eGNzdE5aRElabGFJUVFzaHpnSkp3UWdneHNZeU1qREFBbVdXTXlreFBUdzgzZFR5RUVFSk1qNUp3UWdneHNlVGs1SHpPZVdBWm80NGtKeWZubXp3Z1FnZ2hKa2RKT0NHRW1FRTVKU2xVaWtJSUljOEpTc0lKSWNRTUdHTWhBSEtMRE1wbGpCMDFWenlFRUVKTWk1SndRZ2d4QTQxR2t3c2cyUGllTVJaVU9Jd1FRc2h6Z0pKd1FnZ3hFODY1Vkg1U3hZZjRFRUlJZVVaUUVrNElJV1ppYlcydE5yNjJ0YlZWVnpRdElZU1Fad3NsNFlRUVlpYW5UNS9PQkJBSTRFaFVWRlNXdWVNaGhCQmlPcGJtRG9BUVFwNXp2ekRHdUxtRElJUVFZbHFVaEJOQ2lJazVPenZYenMvUGZ3dkFEZ0IxT09mNWdpQThzTEd4T1JJZEhmM0EzUEVSUWdpcGZwU0VFMEtJYWNqa2NybUxUQ1libDUrZlB4S0FYWkZ4TmdEMjUrZm5aOHJsY2o4QXZ2SHg4YjhERU0wU0tTR0VrR3BIU1RnaGhGU2pidDI2dFJkRjBSdUFGNERXbkJkVW5uVHExQWxLcFJMZHUzZkhIMy84QWJWYWpYUG56dGt4eGlZQ21DZ0l3bFVBdTJReW1XOXNiT3g1TTI0Q0lZU1Fha0JKT0NHRVBHRUtoYUlSNTN3VTU5eGJGTVh1eHVGTm1qU0JVcW1FU3FYQ1N5KzlKRTNmcGswYmpCbzFDbGV1WElGYXJZWmFyVVphV2xwckFGK0lvdmlGWEM3L2d6SG15eGpicDlGbzdwcGhrd2doaER4aHpOd0JQQTVCRURnQXhNWEZQZFhiUVFoNStybTZ1dGJLeU1qd1pJeU5BK0NCd2tZT1cxdGJ2UG5tbTFDcFZKREw1WkRKS3UrVVNoUkZ4TWZIUTYxVzQ5aXhZOGpObFo3aG93Y1F4RG4zclYrL2ZtQkVSRVJlZFcwUElZUTh5d1JCOEFmd051ZDhaSHg4dkw4NVluaXFrMWRLd2draFpzWVVDa1V2enZrNEFPOEFxQThBTXBrTXpzN084UFQwUk4rK2ZXRmpZL1BJSzhqTHkwTmtaQ1RVYWpXaW82TWhpbEtaZURvQVA4YVlyMGFqaVFKQVBhd1FRa2dWMVlRa25NcFJDQ0hrSVhYdDJ2VlZ4cGkzVENiejRweS9iQnplb1VNSGVIcDZZdURBZ2JDM3QzOGk2NnBWcXhZR0RoeUlnUU1INHQ2OWV3Z0pDWUZhcmNiZmYvL2RBTUFIblBNUEZBckZaVkVVZlRubnV4SVNFaTQra1JVVFlrWnl1ZncwWTZ4NzVWT1NaeG5uUENJK1ByNmZ1ZU9vTHBTRUUwSklGWFR2M3YwRmc4SHdIODY1TjRDZUFNQTVoNE9EQXp3OFBLQlNxZENtVFp0cWpjSGUzaDVqeG96Qm1ERmpjT25TSmFqVmFnUUhCeU10TGUxbHh0Z0N4dGdDUVJCT01jWjhMQ3dzL1A3NDQ0OS9xelVnUXFvSkplQUVBQmhqcnVhT29UcFJFazRJSWVWbzI3YXRqWjJkblFxQXQxNnZWd0d3QWdycXZQdjM3dytWU2dXRlFsR2xPdThuclUyYk5wZzZkU3FtVEprQ2pVYUR3TUJBSEQ5K0hMbTV1VDA1NXozMWV2MWFRUkRVQUh3ek16UFZ5Y25KK1NZUGtwREhwTkZvekIwQ01ST0ZRbUh1RUtvZEplR0VFRkljNjlxMXE3T0ZoWVUzNS93L0FCb0NCWFhlUFh2MmhFcWxncXVySzJyVnFtWG1NQXZJWkRJNE9UbkJ5Y2tKYytmT2xlckhUNTA2WlNXSzRsQUFRKzNzN080ckZJcjlCb1BCTnlFaElScFVQMDRJSVdaSFNUZ2hoQUJRS0JTdmNNNjlBSGdEZU1YWW4zZjc5dTJoVkNveGFOQWdOR3JVeUt3eFZxWjI3ZG9ZTkdnUUJnMGFoTHQzN3lJa0pBUkJRVUU0Zi81OFE4NzVKSmxNTmtrUWhCUUF2b3l4WFJxTkpzWGNNUk5DeVBPS2tuQkN5SFBMMmRuWlBpOHY3eDNHbURmbi9BM2o4TWFORzB0MTNtM2J0alZuaUkrc1VhTkc4UEx5Z3BlWEY1S1RrNlg2OFR0Mzdyd0M0Q3ZPK1ZkeXVUeUtNZWFyMCtuOHpwNDllOS9jTVJOQ3lQT0VrbkJDeUhPbFU2ZE8xclZxMVZKeXpyM3o4L005R1dQV1FFRXJjdi8rL2FGVUt1SGs1R1NXT3UvcTByWnRXMHliTmcxVHAwNUZURXdNMUdvMWpoOC9qZ2NQSHZRQzBNdkt5bXFkSUFpQm9pajY2SFM2NEtTa0pLMjVZeWFFa0djZEplR0VrT2NCRXdTaEJ3cEtUZjdET1g4QktLaW43dDY5TzFRcUZmcjE2NGZhdFd1Yk44cHFKcFBKMEtOSEQvVG8wUU56NTg1RlJFUUVBZ01ERVJNVFl5Mks0bkNaVERiY3hzYm1YMEVROWdQd2pZdUxPdzJxSHllRWtHcEJTVGdoNUpubDZPajRzcFdWbFZkaHQ0S3ZHb2UvK3VxclVLbFVHRFJvRUJvM2JtekdDTTNIMXRZV1NxVVNTcVVTZCs3Y1FVaElDQUlEQTVHY25Qd0NnSThBZkNRSXdzWENjcFZkaVltSmw4MGRNeUdFUEVzb0NTZUVQRk82ZHUzYVFDYVRqUVF3RG9DTDhRYkxSbzBhWWRDZ1FWQ3BWR2pYcnAxWlk2eHBHamR1REc5dmIzaDdlK1BDaFF0Uy9maS8vLzc3S3VmOGEwdEx5NjhGUVRnSndGY1V4UU1KQ1FucDVvNlpFRUtlZHBTRUUwS2VlZ3FGd29welBvZ3hObzV6L2hZQUc2RGdhWlA5K3ZXRHA2Y251bmZ2L2t6VmVWZVhkdTNhb1YyN2R2amtrMC93eHg5L1FLMVc0N2ZmZmtOZVhsNXZBTDFsTXRsNlFSQitSVUVQS3lFYWpVWm43cGdKSWVScFJFazRJZVJweGJwMjdkcE5KcE9ONDV5UEF0Q0ljdzdHR0p5Y25LQlNxZURtNWdaYlcxdHp4L2xVc3JDd2dMT3pNNXlkblpHYm00dmp4NDlEclZZakppYkdobk0rRXNCSXp2bGRRUkQyaWFMb2s1Q1FFQXVxSHllRWtDcWpKSndROGxTUnkrV3RHV1BHL3J6Ykc0ZS84c29yVXAyM2c0T0QrUUo4QnRuYTJzTFQweE9lbnA1SVMwdERjSEF3Z29LQ2tKS1MwZ2pBeHpLWjdHTkJFTTREOE9XYzc0cVBqNzlxN3BnSklhU21veVNjRUZMaktSU0srcUlvam1DTWVRUG9heHh1YjI4djllZmRybDA3TU1iTUdPWHp3Y0hCQWVQSGo4ZTc3NzVickg3ODNyMTc3UUVzWVl3dEVRUWhrblB1SzVQSi9EVWFUWWE1WXlhRWtKcUlrbkJDU0kya1VDaXNBQXpnbkh0enpvY3d4bW9CZ0kyTkRmcjE2d2VsVW9tZVBYdkN3c0xDekpFK254aGphTisrUGRxM2I0OXAwNmJoMUtsVENBb0t3dkhqeDZIVmF2c3l4dnB5empjSWduQ1lNZVlMSUpUcXh3a2g1UDlSRWs0SXFVbVlJQWdDNTN3YzUzdzBnTVpBUWNLblVDamc2ZWtKTnpjMzFLbFR4OHhoa3FJc0xDelFxMWN2OU9yVkN6azVPUWdQRDRkYXJVWnNiR3d0RlBUTC9oOEF0d1ZCMkl1Qy9zZmpRUFhqaEpEbkhDWGhoQkN6VXlnVXJRQ01MZXpQdTZPeHJPVGxsMStHcDZjblBEdzhxTTc3S1ZHblRoME1IandZZ3djUHhxMWJ0eEFjSEF5MVdvM0xseSsvQ0dBYWdHbUNJUHpGR1BPUnlXUzdZMkppcnBzN1prSUlNUWRLd2draFp0R2pSdzg3blU3M05nQnZ6cmtyQUFZQURSczJsUHJ6N3RDaEE5VjVQOFdhTkdtQy8vNzN2eGcvZmp6Ky92dHZCQVlHNHVqUm83aC8vMzVIenZsU2c4SHdyU0FJRVFCOGF0ZXUvVXRVVkZTV3VXTW1oQkJUb1NTY0VHSXlycTZ1bGhrWkdXL0taREp2blU0M0ZFQnRBTEMydG9hcnF5dFVLaFY2OXV3SlMwdjZhbnFXTU1iUXNXTkhkT3pZRWRPblQ4ZXBVNmVnVnFzUkVSSEJ0RnB0UHdEOUhqeDRzRW1oVUJ3U1JkRzNmdjM2eHlJaUl2VG1qcHNRUXFvVC9kSVJRcW9iNjlhdFcxZFJGTDB6TWpMR01NWWNqRSt4VkNnVVVDcVZjSGQzUjkyNmRjMGNKakVGUzB0THVMaTR3TVhGQmRuWjJRZ0xDME5RVUJBMEdrMXR6dmxveHRqb2pJeU1ORUVROXNoa010L1kyTmdFVVAwNEllUVpSRWs0SWFSYWRPblNwYm1GaGNWWXh0ZzRVUlE3QVFVdG9xMWJ0NFpLcFlLSGh3ZWFOV3RtN2pDSkdkV3RXeGREaHc3RjBLRkRjZVBHRGFsKy9PclZxdzRBcG91aU9GMFFoRDhCK0JvTWh0MW56cHhKTlhmTWhCRHlwRlNhaEhOamsxWE45alRFU0VncDdCa3JlTzdVcVZOZGEydnI0WXl4Y1FEY0FERE9PUm8wYUlDQkF3ZENwVkxodGRkZW96cHZVa3F6WnMwd1ljSUV2UGZlZXpoMzdoelVhaldPSGoySzlQVDAxd0VzdDdDd1dDWUlRampuM0ZlcjFSNU1Ta3JLTm5mTWhCRHlPS2dsbkJEeVdFYU9IR2x4NmRLbC9wenpjUUNHQWJBRkN1cTgrL1RwQTVWS2hUZmVlSVBxdkVtVk1NYlFxVk1uZE9yVUNUTm16TUQvL3ZjL3FOVnFSRVpHTXAxTzU4NFljN2V4c2ZsQkVJU0RqREhmTm0zYWhCODRjTUJnN3JnSkllUmhWY3V2b2xhcmhiVzFOVVJSUkY1ZUhteHRiYXRqTlU4TTU1eGE1cDRpdEgvVkRISzV2QXNBNzVTVWxERUFtaFlaRHBWS0JYZDNkOVNyVjg5OEFaS25ucVdsSmZyMDZZTStmZm9nS3lzTFlXRmhDQXdNUkVKQ2dpMEFMODY1VjBwS3lrMjVYTDZITWVZVEZ4ZVhhTzZZQ1NHa3FtVFZzVkEzTnpjQXdLMWJ0K0RsNVZWcXZNRmd3QjkvL0lGNzkrNUp3OWF2WDQ5RGh3NlZtbGFyMVVLaFVGUzRQbEVVa1pXVmhkVFVWUHoxMTErSWlvckNrU05Ic0czYk5uejc3YmZJemMyVnB0WHI5VWhMUzhPNWMrY0FGQ1JJNDhlUHg3VnIxeDVwVzAwdExTM04zQ0dZSGUxZjVpT1h5NXNwRklwWmdpQ2NZWXdsTU1abUFtamFxbFVyVEo0OEdiLysraXUyYmR1R1ljT0dVUUpPbnFoNjllcGgyTEJoMkw1OU8zNzk5VmRNbmp3WkxWdTJCSUNtaGZ2aEdVRVF6aWdVaWxseXVaeHVOaUNFMUhnbXV6NmNucDRPalVhRHFLZ29SRVJFUUJSRkxGKytIRDE2OUlEQllNQ1JJMGV3YU5HaUtpOVBxOVZpNE1DQnlNdkxnMDZuUTYxYXRWQ3ZYajNZMmRtaFFZTUdhTml3SWV6dDdlSGc0SUI3OSs3aDU1OS9ocisvUHpJeU10Q21UUnU4OE1JTFdMZHVIZmJ2MzQra3BDUk1tRENoMlBLUEhUdjJ5TnRxVEJLTHlzN09oclcxTmF5dHJZc05IelpzR0taT25RcG5aMmMwYU5DZzJMajA5SFJFUjBmRHk4c0x1M2J0Z3NGZ2dGS3BoRWFqcVhEOW9pZ2lNVEVSNGVIaG1EWnQybk5SQnZBODdWK201dWpvV01mUzBuSVk1M3djWTZ3LzUxd0dBSFoyZGxLZDkrdXZ2LzVNdHZhVG1xbDU4K2FZT0hFaUpreVlnRC8vL0ZPcUg4L016SFRrbks5Z2pDMFhCQ0VNZ0s5ZXJ3OUlURXpNTVhmTWhCQlMwaU5uWjlldVhjTzBhZE93Zi8vK1VvbGxVWGZ1M01GLy92TWZYTDE2RlIwNmRJQkNvY0IzMzMySGxpMWJJajA5SFFCdy9QaHgvUHZ2djVnMWE1YjBRLzc3Nzc5WEdrTm1aaVpPbkRpQjJyVnJReWFydUZILy9mZmZ4NlJKazlDN2QyLzQrZmtCQUU2ZlBvMkFnQUNFaFlWSkNmQ2hRNGNlTzBFNmZ2eDRzZmNIRHg3RTd0MjdzWFhyVnRqYjI1YzdYM0J3TUM1Y3VJQjI3ZG9CQUp5ZG5RRUE1OCtmZjZqMUR4bzBDSXd4M0wxN0YxT25UbjNJNkdzRzJyL01hK1RJa1JiSnljbjlDbSt3SEE2Z0RtTU1WbFpXNk4yN04xUXFGWHIxNmdVckt5dHpoMHFlWTR3eGRPN2NHWjA3ZDhiTW1UTVJGUlVGdFZxTmt5ZFB5blE2M1FBQUF5d3RMWE1VQ3NVdm9pajZ0bTNiOWplcUh5ZUUxQlNQbklSblpHU1V1c1J1YkFGKzhPQUIzTnpjTUh2MmJGaGFXbUxldkhubzJMRWpiR3hzcEduMzd0MExqVWFENzc3N0RsdTNic1gwNmRQTExDMm9USjA2ZGFvMFhjblc0TXpNVEN4WnNnUmZmUEVGSmsyYWhPKy8veDVYcjE3RkR6LzhnQjA3ZGp4MEhHWEp6OC9INnRXcmNmYnNXVnk1Y2dWSGpoeEJVbElTSms2Y0tDWGFKWGw1ZWVHUFAvNTRyUFd1VzdjT09wME80OGVQZjZ6bG1CUHRYK2FoVUNnNmM4NjlVMUpTeGpMR3BFdjZYYnAwZ1VxbHdwdHZ2Z2s3T3p0emhraEltYXlzck9EcTZncFhWMWRrWm1ZaU5EUVVRVUZCT0hQbVRKM0NxempqVWxKU1VnVkIyRjNZLy9pZjVvNlpFUEo4cXpRSkh6Tm1EQzVkdW9SV3JWcGgwYUpGNk5peEl3QklDWjZ4dFZhajBVZ3R3QzR1THRMcmt5ZFBZdTdjdWNXU0ZGRVVZV2xwaWFWTGw4TFB6dzhwS1NuNDRZY2ZzSG56WmdDQW82TWpObTNhVktVTmNIRnhxZEowdlhyMVFseGNIUEx5OHZEbW0yOENBQUlDQWxDM2JsMTg4TUVIZVBmZGQ4RTV4NnBWcTlDOGVmTXFMYk1pcDArZnh2TGx5OUdwVXlkczM3NGRMaTR1R0QxNk5BSURBekZ0MmpRNE9qcGl5cFFwYU5XcTFTT3ZZOSsrZmRpeFl3ZXlzckx3OXR0dlk5YXNXUUNBRGgwNjRPelpzK1hPSjRvaWZIeDhjUERnUWFTbHBlR0ZGMTdBcWxXcm9OZnJNWDc4ZUp3OGVWSzYyZkhzMmJNWVAzNDhvcU9qY2Y3OGVZd2ZQeDRMRnk3RW1qVnJvRlFxTVhEZ3dGTERaczJhQmExV2l6VnIxaUE0T0JnNm5RNTkrdlRCNTU5L2pycDE2MHJMM0xScEU5YXVYVXY3bDVrNU9UazEwZXYxWTJReW1UZm52S3R4ZUlzV0xhQlNxYUJVS3RHaVJRdHpoa2pJUTdHenM4T0lFU013WXNRSVhMOStIVUZCUVZDcjFVaE5UVzBPWUxZb2lyTVZDa1dDS0lxK2xwYVdlMkppWW02Wk8rWkhZZW91aEorMUxsVUpNYmRLay9CMTY5YkIydG9hOCtmUHgrTEZpN0Zueng0QXdNNmRPNlhrckt4eWdkemNYSERPOGMwMzMxUzQvTHQzNytLZGQ5N0JuRGx6b0ZBb29ORm9rSjJkRFNjbnAyTFRGWDBmRXhNRG9PQlNaRlhLQ295U2twSXdidHk0WXVVQWYvenhCN1p1M1lxbVRadGl5WklseGh0OUh0bmx5NWV4WXNVS3BLU2tZTmFzV1ZKQ0JnQVdGaFlZUG53NGxFb2x0bS9mampGanh1RHR0OS9HdEduVEFCUWtqeFlXRmxWYXp6Ly8vSU1WSzFiZ2h4OSt3T3V2djQ3TGx5OVhPY2J2di84ZWtaR1JXTHg0TVRwMTZvUnIxNjZoZHUzYXVIdjNicFhtUDMzNk5JNGNPUUxPdWJUZW9zTUFZTW1TSmZqbm4zK3diOTgrMk5qWVlONjhlVmkxYWhVV0xsd29MZWZnd1lPMGY1bUpRcUd3QlRDVWMrNXRNQmdHTU1aa25IUFkyZGxod0lBQlVDcVZjSFIwZkNicnZEbm5pSXlNaEt1cnE3bERlZW9rSkNTZ2E5ZXVsVTlZZzdSczJSSWZmdmdoUHZqZ0F5UW1Ka0t0VmlNME5CUlpXVmxkR1dOZERRYkRDa0VRUWpublBqS1o3TEJHbzhtdGZLbUVQTDZuOFhnaVQxYWx2YU0wYXRRSWRuWjJHRFZxRkM1Y3VBQlJGTXVjVHEvWDQvZmZmOGVXTFZ1UWw1Y0hwVktKSzFldVlNaVFJV1gralJvMUNnRFF0MjlmekprenA5aXk2dGF0aTVpWUdNVEV4Q0FxS2dvQXBQZkdCRW12MXovMERZZkcxbE8xV28zTXpFeU1HalVLaXhjdlJwMDZkZENnUVlNbmtpRFZyMThmZ2lBZ0lDQ2dXQUx1NnVvcUpUUzFhdFhDbENsVHNIdjNiclJ1M1ZxcU45YnBkS2hkdTNhVjFtTmxaUVhHR0c3ZHVnVmJXMXQwNnRTcFN2TmxaV1ZoLy83OVdMQmdBYnAwNlFKTFMwdTBhZE1HVFpzMnJYem1RdVBHalVPZE9uV0tQV2E4NkxENzkrOGpLQ2dJYytmT2hZT0RBeG8wYUFBdkx5K0VoNGNYVzg3SEgzOU0rNWRweVFSQmNCTUU0U2ZPZVJybmZEZUFRWmFXbGpKWFYxZXNXTEVDUjQ4ZXhieDU4OUNsU3hlbzFXcHB4bi8rK1VkNmZlblNwWEpYd0RuSHYvLysrMGpCNmZWNkJBY0hJek16czl4cDB0UFRwWnI3NU9Sa1hMaHdRUm9YRWhLQ3BLU2tTdGNqaWlKbXpwejVTREZXSmkwdERVcWxzbGlQT1ZldVhNRjc3NzFYWVR4RlgzLzg4Y2ZRNi9WbGppOHFLaW9LcTFhdEtqWnN6NTQ5MkxkdjM2T0dYNmtKRXliQVlLZ1pKZFZsM1FCZkVjWVlUcHc0QVd0cmE0U0dobUxGaWhWd2RYV0ZwYVdsRE1BZ3h0Z2V6dmt0UVJCK0VnVEJEZFhVZTlqend0SFJzY1hJa1NPcjFxcGtSdkh4OFdYMk9uYjE2bFVzV0xDZzNPUHZTYWpzZUlxS2lpcjJmU2lLSWhZdlhsenUrNkx5OHZMZzQrTlQ3THVJMUR4VnpqTHExYXNIempuMGVuMlpMWlA1K2ZtWU5Xc1d1bmZ2RG10cmF3UUhCNk4yN2RxNGZmczJvcU9qUzAxdnZNeS9mUGx5SERseXBOandwazJiNHNDQkF4WEdrNU9USXlXc0NvVUM5ZXZYTDNPNmpJd01hRFFhNlBWNmhJZUh3OUxTRW1GaFlmamxsMStrSkhEU3BFbXdzcktTa3ViczdHek1talVMYjcvOWR0VStuQ0xzN2UweGNlSkVPRGs1bGVxaXpkM2RYWHFkbFpXRnFLZ29EQjgrdk5nMmxiY2RKVGs0T0dEeDRzVll1M1l0ZHUzYWhYbno1a0V1bDFjNlgycHFLZ3dHQTlxM2IxL0ZMU3F0ck5LRW9zTnUzYm9GempsR2p4NWRhanFkVGllOWZ1R0ZGNlRYdEg5Vkg3bGMvaG9BYjVsTTVzVTVsLzVSVmxaVytQREREekY4K0hERXg4ZWpkKy9leGE3RUxGcTBDSjZlbmdBS2JqeWRNR0VDUm93WWdTbFRwaUE0T0JpQmdZSG8wS0VEVnE5ZWpheXNMR1JtWmlJL1B4LzI5dlpZczJZTjh2THlzR0hEQnNURXhDQXZMdzlkdW5UQmwxOStXVzQ1enRhdFc3Rmp4dzY4Kys2NytQampqOHVjSml3c1RMcFIrZXJWcS9EeDhjSFBQLzhNQURoeTVBaG16NTVkYlBxMWE5Y2lKQ1NrekdWNWVIaVVHaFljSEN5OVZpZ1V4VTVPYjk2OGlTWk5taFM3T25EejVzMWl2UlVkT1hJRVhicDBLZFozZlVSRUJCd2RIY3VNNGViTm01ZzVjeVkyYnR5SWhnMGJnbk9PNk9qb1lqLzhTNWN1aFoyZFhhbWJyRHQzN296dnZ2c083ZHExdzF0dnZZVjc5KzVoOSs3ZFdMdDJiWm5ycWtwcFZZc1dMYVFrdnF6akYwQ1o5MVo4K3VtbjZOR2poL1MrVzdkdTVmNmZVMU5URVJzYks3MS9sTjZrU25yenpUZkxmRjVBUmtZR0lpSWlBQUFwS1NuWXMyY1BtalJwSXYzUG1qVnJodUhEaCtQQWdRT3dzYkZCWGw1ZVBRRGpBWXdYQk9GNjRZbXFiM3g4L0xreU42WUdjWE56SzlVcFFHWFdyMTh2ZmJjYWFiVmFEQjA2RkFzWExpejJQMzFZbHBhVzg1T1RrNGNxRklvQVVSUi9xVisvZmtSRVJJUys4amxONisrLy84YlhYMytON2R1M0YrczRvV1hMbHJoNTh5YWlvNlBScTFldlV2T1o0bmk2ZVBFaU5tN2NpQzFidGtpL2tZY09IY0tYWDM0SkFLWGVGMlZsWllYcjE2OWo5dXpaV0xkdVhZV2RDNlNscFdIRGhnMklqbzVHUmtZR2JHMXRNWHIwYUV5YU5Ba0FzSHIxYWdRRkJTRXpNeE92dnZvcTVzNmRpODZkTzFlNi9hUnlUNnp2dWpwMTZpQThQQngxNnRTQmk0dExsVnQwNTh5Wkk3VlVLaFNLS2wvK3YzMzdOaG8yYkNpOVAzWU1YbUR4QUFBZ0FFbEVRVlRzV0tsU0RvUEJnTzdkdXdNQWdvS0M0T1RraE9EZ1lLeGV2UnFob2FGbzBxUUpQdm5rRXl4WXNFRDZJYmg1OHlZbVRKaFE1VnJnOG9paWlKQ1FrSEo3OWlpcmIrcWJOMitpY2VQR1ZWNkhoNGNIM04zZHNXN2RPc3llUGJ0S3ZXNFlQN05yMTY2VmFqMDN4bHIwQVRqWjJhV2ZERjFXaVVMUlljWXZNclZhalNaTm1sUnhheXBHKzlmRDZkR2poNE5PcHhzTndCdUFBQlI4WWRldlh4OTJkblpZdDI0ZEprNmNpQ0ZEaGlBK1BoNGJOMjdFRzIrOEFSY1hsekpQYW9DQ3F3WEdrN2ZNekV5c1hyMGFPM2Z1eExsejU3Qjc5MjQwYnR5NDJQN3U2K3VMYnQyNllmNzgrZERyOWZqcXE2OHdmLzU4L1BUVFQ2V1dmZUxFQ2ZqNysyUGJ0bTJZT1hNbUJFSEFHMis4VVd3YXpqbjgvUHh3NTg0ZG5ENTlHcXRXcmNMVnExZXhiOTgrL1BUVFQ4ak16SlIrTklDQ2s0aHAwNlpKNVY1R3h2OWIwWVM3UElHQmdkSnJoVUtCZ0lDQVl0dG9QSTVGVVlTN3V6dHljbkpnWldVbC9iK1BIeitPNE9CZ1hMdDJEZjcrL3RKOHhxdGdUWnMyUmQrK2ZURmx5aFJzMjdhdDJNM0ZRRUU1b0VhandkYXRXd0VVN0dmcjE2K1h4dWZrNUdEanhvM1NQUTdaMmRtbGtsVGpkajVNYVJWUWNITnpTUXFGQXJ0MjdhcTBiTTdLeWdxSER4OHVjNXp4UGcralIrMU5xcWpzN093eXYvK014MWxhV2hwbXpweUp0V3ZYSWo0K0hrNU9UaEFFQVJxTkJvc1dMVUpvYUNnMmJ0d0lUMDlQbkRwMUNzSEJ3VWhOVFczSkdKc0xZSzRnQ0JyR21LOU9wOXVibUpoNHUwcEJtZEhqbkpTMGFORUNkKzdjd1pvMWE2VDVHamR1akhYcjFqMTBISXd4Qjg3NUpNYllwSXlNakh1Q0lCeG1qUDJTa1pFUmxweWNuUDlvVy9ka2pSNDlHamR1M01DUkkwZHc0OGFOWXZ1UndXQW9sZUFhOTFkVEhFL2p4NC9IbjMvK2lZaUlDSHovL2ZmUzhKSW5ybTV1YmdnTEN5dVdhRnRZV0dEZXZIbVlOR2tTRGh3NGdQLzg1ejlscmtPdjErUDk5OTlIdjM3OXNILy9mdFN2WHgvWHIxL0hqUnMzcEdrY0hSMHhjZUpFTU1hd1pzMGF6Sm8xQ3lFaEljOWt1YUtwUFhJU2J1d2hJU0VoQVIwNmRJQ2RuVjJaUFVub2REcTg4ODQ3RDdYc2xKUVV2UExLS3hWT2s1U1VoTFp0MjFaNW1XRmhZWmczYng2Q2c0UEJHTVBMTDcrTVR6NzVCSjk5OWhtQ2dvTFFxRkVqTkdqUUFKOSsraWxtekpnQkJ3ZUhNcGRqN0hONjBLQkJxRldyMWtOdFYwVjhmSHh3NHNRSk1NYXdkdTFhVEowNkZUNCtQZ0QrdjBhNXFKczNieUl0TFEydnYvNDZXclpzQ2ExV1c2VW5Nem80T0tCUG56NzQ1cHR2OE5WWFgrR1ZWMTVCY25JeTZ0YXRpNWRlZWdtMnRyWUlEQXpFdUhIamtKK2ZEMTlmMzRmZUZnY0hCd2lDZ0pVclYrS3p6ejVEbzBhTmtKS1NndlQwZENscHJjenp1bjg5RG1kbjU5cDVlWGxEQUhqcmRMcUJBQ3lBZ3ZLYkFRTUdRS1ZTb1hQbnpoZy9manhTVTFNaGlpTFMwOVB4elRmZllQMzY5UlYyQlFrQVE0WU1rUktyblR0M3dzUERBNjFhdFlKTUppdXoxWFBzMkxIRmZoVEdqaDJMS1ZPbVFCVEZZc09qb3FMdzVaZGZZdG15WmVqU3BRc1dMMTZNdVhQbll0bXlaY1VTdHNEQVFGaFlXT0Q0OGVQU2ZyNWx5eGEwYU5FQ0hUcDBRSEJ3TUI0OGVJQ3Z2Lzc2a1QvRGtveFhBb3lHRFJ0VzVqSEdPVWRHUm9aMEFtTXdHT0RpNG9LNHVEalkydG9XTzdIcDE2OWZzVktuRHovOEVDa3BLZGl5WlFzKytlUVRhZmlPSFR1a0VpempWU09sVWdtbFV2bkV0cTh5WlIxYkpWdjB1bmJ0aXM4Ly83ellzSXFPeTZKWHc0cXFhbTlTQ3hZc3dKOS8vb25Nek14aVZ4SXJjdVhLRlhoNWVhRjc5KzV3Y0hDQW41OGZCRUhBWjU5OWhzREFRTmphMnFKdjM3NjRlZk1tSmsrZWpFbVRKdUhNbVRNSURBekVzV1BIa0oyZHJlQ2NLeXd0TFZmSjVmS2pqREVmR3h1Ylg2T2pveDlVS1FBVGU5eVRrcU5IajJManhvMllOR25TUXpVTVZZUXhaZy9ndjV6ei85cloyV1hLNWZKQXh0Z3ZqTEVRYzlmaHo1Z3hRenF1NTgyYkoxM2RNOTdENU9mbmh6NTkrangybzlLakhFOHJWcXdBWXd4dnZmV1cxSUJnUEJFbytiNGttVXdHcFZLSk5Xdld3TVBEbzh5ZXJWSlNVcENhbW9wMzMzMVhPdWw5K2VXWDhmTExMMHZURkwySzcrSGhnY0RBd0dmMlNkQ205c2hKZU92V3JURjgrSEJNbXpZTmRldldMYmNWMXNyS1NxcmhMS3BrUzZEeDh1dktsU3R4OGVKRmJObXlwY0wxQndZR1lzeVlNVldPZDlHaVJjVmFOdHUwYVlOTm16YmhwWmRlUXF0V3JUQng0a1RVcTFjUGMrYk1LZlBTazlIZmYvK05IMy84RVVPSERxM3l1cXVpV2JObWlJeU14RTgvL1lUdDI3ZGp4b3daV0xwMGFiblRHd3dHZlAzMTEwaE5UVVh6NXMyeFpNa1M2WUFvMnNwZU5Ja3h0blo4ODgwM1dMdDJMVDc2NkNQazVPVGdwWmRld2pmZmZBTWJHeHQ4ODgwM1dMbHlKZno5L2RHNGNXUDA2OWNQcDArZmZ1anRXYjU4T1pZdFc0WVJJMFpBcDlPaFRaczJwVm9rSy9LODdsK1BRTmF0VzdjK29paDY1K2ZuajJDTTJRRUZyU0F1TGk1UUtwWG8wNmRQc1FSNzdkcTFzTGUzaDA2bmc0T0RBN1p2MzE2bFhucDY5dXdKaFVLQnFLZ29mUERCQjVYV1NwYTgvSG52M2owMGJOaXcyUEI5Ky9aaDQ4YU5XTHg0c2JTdk9qczdZOUdpUlpnOWV6YTh2YjB4Y2VKRXlHUXliTjI2RlkwYU5jSmJiNzBGQU5pNGNhUFVNaDhWRlFVWEY1ZGlOLzRhbFV5a3l4cytaTWdRdlAvKys4V0dWYlVsM01nNHpsam5xVmFyUzlXRDYvWDZVdjJyZi9YVlY2WGlHekZpQk41KysrMVNwVkFqUjQ2RVZxc3ROc3pDd2dJSER4N0V6Smt6cFRyeDBhTkhsOW42VmhYeDhmSDQ3cnZ2eW15aEt6bnM3Tm16cGRaVjNuRUpsRzRKQng2dU55bmo5OTdnd1lOeDhPQkJhWmxsSmVSNWVYa0FnQjQ5ZWlBNE9MaFlUTys4OHc0eU1qSktkZVc2YytkTytQbjVvV3ZYcnVqYXRTdG16NTZORXlkT1FLMVdJeW9xeXNKZ01DZ0JLUFB6OHpNRlFmQXY3Tzd3QklEcUt4NnVRSFdlbE1URXhGVFhTWjhkWTJ3TWdER2M4MXhCRUlJNTU3OVlXMXVyVDU4K1hmNU5JVStZdjcrL2RHVXBNaklTUUVHdlZwY3ZYNVphbnNQQ3d1RHI2eXQ5N3p5S3h6bWVpaWE2ajlJWlRuUjBOS3lzckxCcjF5NTg5TkZIcGNZM2Jkb1V0V3JWa3E2b2wzVUZ4Ymp1dExRMDdOMjdGeU5IanF6MDJSbWthcXFjaEhmdTNMblVreHEvK09JTGZQSEZGOUw3MU5UVVVqVzlPcDBPUTRZTXFYVDVDUWtKc0xhMlJ0T21UVEZqeG93S3A0Mk1qRVJHUmtheHM3UHlmbWlOaWlaSVFFRkx3Zm56NTdGejUwN0V4c1ppNU1pUjhQYjJydlJSMjJmT25FRy9mdjBxMlpvQ1ZkbHVvS0NuajFtelp1SGRkOStGaFlVRlB2amdBL2o0K09ERER6L0UyclZya1oyZERYdDdlNlNtcGtvLzNpMWF0SkIrZ0VxcTdJbWF0cmEybURkdkh1Yk5tMWRxWEo4K2ZkQ25UNTlpdzR3MWEyWHRBMlVOQXdwS1VyNzc3cnN5MTEvVjVUeVArOWZEa3N2bDBhSW9TcGNYT25YcUJKVktoUUVEQnBTS0NTam9HY2Q0ZzJ4MmRuYXhTNVJGRTg2eWpCZ3hBcm01dWRJRGtnRGc4T0hEeU1yS2tqNmZ0TFEwT0RnNFlOR2lSY1VTVkwxZWo5MjdkMHQxOEttcHFWaTJiQmt1WHJ5SXpaczNvMU9uVGtoUFQwZi8vdjBSSGg0T1YxZFhiTjI2VmJxUzhQSEhIMlBKa2lWd2RIU1VhbCtIRHgrT2E5ZXVJVFkyRnRIUjBaZzRjV0taY1pmY0xtUHJVV1hiK3lSODhjVVhXTDE2TlF3R2c5UWJpOEZna1BiaFdiTm00Y3laTThYbXNiZTNoMHFsS2piczNyMTcwdkh4enovL2xDb1pNaWEyUlUrWWs1T1RBUUN4c2JIRlNsUzBXbTJ4WTZqa2U2RGdoOXVZQklTSGgrUG5uMy9HakJrenBKNGNIang0Z0hYcjFzSFYxYlhNdXVHS2pzdWlMZUdQMnB2VWI3LzlCcUNncHRtWVdKVDFmVmowWkx5c0V4MG5KNmR5VHhhTXJLMnQ0ZTd1RG5kM2Q5eS9meCtob2FGUXE5VklTa3F5QS9DZUtJcnZ5ZVh5UHhoalRnQTRDcEp4WHVLdjVERHBQZWVjTThha1lTWGZNOFo0WVZlRUhJQlk0cjNKVGtvQVFCQ0VrQkp4Uzl0UkdGZlI5L0lxSm8yMkFONW1qTDJ0MCtrZ0NFSWdnRitxTXVQak1uWmphZnl1T243OE9MNzU1aHUwYU5FQ1E0WU1RVTVPRHZMejgvSGpqei9pNXMyYmVPbWxseEFYRjJlUzQybjc5dTN3OGZHQlZxdVZqdmVTVnhFcms1bVppZDkvL3gzcjE2L0h6Smt6TVc3Y3VHSWRLZ0FGVjUyWEwxK09CUXNXNFBmZmY4ZVlNV013YXRTb1lzbjQ2ZE9ucGVPc2QrL2V4YTdZa2NmelJKOW52bkRoUXR5OWV4Zmp4bzJUaHBWWEcxaXlwVkl1bDJQUG5qM0ZMb0VBa0pMU290cTJiWXN2dnZoQ3VxVHI3T3hjNW8wSG9paVcybG1NbDROdTM3Nk5jK2ZPWWNDQUFaZy9mMzZWZThJNGMrWk1sY29mWEYxZHNYejU4bktYTzIvZVBDbmVMNy84RW82T2p1amZ2NzgwM25pd1dGdGJZL3o0OFVoUFQ0ZTF0VFZHamh4WnBUaWZSYy9EL3ZVa1ZQVEROMzM2ZEV5ZlBoMjV1Ymx3YzNON3FFVDA0TUdEV0w5K1BYeDlmVEY3OW15cFJiOWV2WHJTY3NwYjV0S2xTeUdUeWFSV1lXUHRvWitmWDdrUC8rblFvUVA4L1B5d2JkczI1T2JtbHJxNThlREJnMUp0NUwvLy9vdWhRNGNpS3l0THV1RnkvLzc5cGE1bUdBd0czTDVkVU5KYjFvblZwNTkrV3VISlYzbmxLRVlsYXpWbE1obUdEeCtPeVpNbm8yUEhqbkJ3Y0NoMklybHk1Y3B5bDJXVWxaVlZxanZGa2dsdVJUMHNkT3ZXcmRpUHVKT1RFNDRlUFFvN096dnB4S2U4K3dDbVRadUdjK2ZPWWZEZ3dZaU1qRVJRVUJCeWNuSnc1ODRkREI0OEdJSWdsRG5mMnJWcnk3M2lZK3lSQ1BqLzNxUldybHhaN0VlL3JONmtQRDA5b2RGb3BLNURqZkZYcGMvL3ZYdjNsbmt6dGlpSzViWWVsOWZJVWNIeFpRREFVRmdHVnZpNlVpWDNwNUx2UzY2dnJQV2I4S1JrNE9QRVdVWEdoUDVSNTM5a2dpQmd3NFlOYU5hc0dkTFMwakJ2M2p4ODhjVVhlT0dGRnpCdTNEaXNXN2ZPWk1mVGhBa1RNR0hDQkRnN095TXRMVTFxREJORnNkakpLZ0RwZmNrcnhuNStmbEFvRk5JOU5yNit2cGc4ZVhLcHVGeGNYSEQ0OEdIczNyMGJQajQrOFBmM3g1bzFhNlF5c0I0OWVpQW1KZ1pYcmx6QlYxOTloVVdMRmxYYVBUQ3Bta3EvSk14eUpEeG5jbkp5S24weUk5VmZQWnVld01NdlpISzV2SGZoZzNaR0FwREtVWHIxNmdXVlNsV3NITVdZVkJvTUJ0eTllN2RZYmZyUFAvOE1UMDlQNlFmRXljbEp1aC9CdzhNRGZuNSsrUHp6ejVHY25JekdqUnRqeElnUkdEUm9FRHc5UFJFYUdncWc3QjRhdnYvK2U1dzhlUkxidG0yVGFnN0xhdEVwMmhMZW9FR0RVaHRhc3JWOTY5YXRHRHQyYkxIMVZkUkRoQ2lLbUQ5L1B0TFMwbENyVmkxTW56NGRiZHUyaGNGZ3dNR0RCL0hHRzI4VXEyM2Z0R2xUc2N1M0NvV2lWTC8xeG1tTXJldkcxdXFTNzdkdDI0YS8vdm9MSzFhc2dKT1RFMDZkT2xXcUpLVTh4aVRjdUN4blorY3lXOEtqbzZQaDR1SWkzVEJXOVA5bmxKR1JJU1VKVmxaVzBtZGUzdFd6Z3djUFFxZlRJVDgvSC83Ky90RHI5Zmp2Zi8rTFljT0c0ZVRKazRpT2pwYnFWeTlldkZodUM5bnQyN2Z4NG9zdmxocHV2R20wck42a1NuNEdVVkZSc0xhMlJsaFlHSktTa25ENDhHR0VoSVJnMmJKbENBNE9McmVYcEtyZVFIZjE2bFcwYnQyNjFIQ3RWb3NUSjA0Z01EQVEvL3ZmLzRxZThHUXl4ZzZJb3VnYkh4OS9FcVhMVWRqSWtTTmxkKzdjWVZsWldTd3ZMNDgxYnR4WWxwK2Z6N1JhTGRQcGRLeGV2WG95dlY3UDlIbzkwMnExc3JwMTZ6S0R3Y0FNQmdQVDZYU3kyclZyTTFFVW1TaUtUSy9YeXpqbnpNYkdSbm9kSHg5L21YT095Wk1uNC96NTgzQnpjME9EQmcyd1o4K2VDaitQOGs1S3l2c01nSUo5d2NuSmFRRG5uQlgreVN3c0xGalI5NXh6Vm1UWVpNYlltMlV1ck1SSERDQ1JjNjZ4c0xEWUVoc2JHdzhBZ2lCd29QSXJ1MCtDOFJrU1J2NysvdGkwYVJNV0xGZ0FRUkF3Y2VKRURCNDh1RlJQSnRWNVBCa1ZQZDVQbmp5SjdkdTNZK2ZPblFCS2Y4OFVkZS9lUFF3Yk5nenIxcTFEbHk1ZGNPM2FOWGg1ZVdIdjNyMFZQakF1TXpNVGMrZk94ZTNidDR2ZFRHNFVGUldGR1RObUlEbzZ1dHBMVW94WEtPTGk0cW9sK1JFRXdSL0EyNXp6a2ZIeDhhVTMxZ1JNMXp4SHlsV1ZSNk5UQWs3S0ljYkh4MGNDaUhSMmRwNmFuNTgvR0lDM3dXQVlkT0xFQ1lzVEowNmdidDI2ZVBQTk42RlNxZkRycjc5Q0pwTmg4K2JOeU1yS3dtZWZmVmJsRmExY3VSS2pSbzNDa2lWTHNHN2RPbnorK2VjUUJLSE1oTmxvdzRZTitQMzMzL0hqano4VzYrbmlVYjY4SzJwdE43WitGMjBKYjlPbURUWnUzQWlnb1BSbS92ejVlUDMxMTdGNDhXSmN2bndab2FHaFNFNU94clp0Mi9EQ0N5K2dYYnQyeFg2Y3lxcWZMS2txMHdBRlY3YnUzTGtEclZZTG1Vd21KZUFSRVJFbWJWSDYrKysvMGF4WnN3cFBBSXozbVFBRjVVMTc5KzdGdVhQbjhQNzc3OFBEd3dNV0ZoWjQ4T0FCMnJkdmozWHIxdUhRb1VNWU9uUW9YbjMxVlNtcFBuVG9FT3p0N2RHblQ1OHE5VWJ6TUwxSitmbjVZZkhpeFRoOCtEQ3NyYTJ4WU1FQ0JBY0hWMWgrQWFEU2V1bWlDYWlMaXd2NjlldUh3TUJBaElXRkZlMGx5Z0FnQklDUGpZM05rVXB1ek9RSERoeW85azdWdzhQRDBiRmpSMXk0Y0FGejVzekJzbVhMS3AxbjlPalI1WGFaWjFSV1FoNGJHMXQ1RjF5RkJFRVlXTUhvVEFCSEFQekNHRHRxN2hzempTNWZ2b3h2di8wV0R4NDh3UGJ0MjlHd1lVTk1tVElGUFhyMEtMTXJ3ZW84bnNvU0VoSlNwWWVNY2M2eGVQRml1TGk0b0V1WExnQ0FWcTFhWWRpd1lWaTBhQkUyYjk1YzduZXduWjBkL3Z2Zi8yTHk1TW5sbHI5WVdscFNUZmdUVW1rU1hwTWZVMnM4VTY2dXN5UkNuaWFGQ2NGK0FQc2RIUjFmdExLeUdzMDU5ODdPemxZRUJBUWdJQ0FBelpvMWcxS3B4TkdqUjh0TXdJMWYyQ1hwOVhwb3RWcXB4S0JCZ3diWXRHa1R3c0xDOE9xcnI1WTV6NVl0V3hBWkdmbFFYYzFWVlZSVUZGNTY2U1hwdlRIQmMzTnpLNVhzaFllSFk4ZU9IVWhKU1pHNlhXdmJ0aTBpSXlPeFpjc1dMRnUyckZTLytXWDFJUTZVZlovSDRjT0hLKzJ5ejlyYUdzMmJOOGU5ZS9lS2RVUG82dXBhNlk5cVdlVW9KUlBLcWp4QWgzT09uMy8rR1gzNzlxMXd1aEVqUmlBZ0lBQmFyUlplWGw3Z25LTjU4K2JZc1dNSGR1ellnWC8rK1FjZE8zYUVyYTB0MnJScGd4MDdkcUJuejU1U3p4SDM3dDNEK3ZYclMvVlNVL0t6ZStlZGR6QjI3TmhLNHk1cDRjS0ZaZll1VkZuNWhYSDg3dDI3SVpmTDhkcHJyeFdiMXNuSkNkOS8vejJDZ29JUUZCU0UzYnQzRngwZFc5aEY0YjZhMWtXaEtVNUtldmZ1amVuVHB6OXVxUDhDT0N5VHlYNUpUMDhQcnlsZEZCcWRQbjBhTjIvZWhGS3B4SkFoUTNEeDRrVzgrKzY3cUYyN05pNWN1SUQwOVBSaURRNm1PcDZNd3NMQ2NQYnMyVkl0NVdYWnNHRURMbDY4S0QyQjJtank1TWtZTTJZTVZxNWNLVDFUNGVMRmk0aUlpTURBZ1FQUnZIbHpwS2VuSXlBZ0FOMjdkNGRNSnNPbFM1ZHc0Y0lGOU92WEQvZnYzOGUyYmR0S2xjT1FSMGN0NFlROGd3b1RoYlVBMWdxQzBKRno3czBZODdweDQwYkxiZHUyQVNoSWtsTlRVekZ3NEVDcEI0N05temVYdVR4TFMwc3NXclNvMUhDMVdsMXV3dnJqano4Q1FLa3Y3SklsSFEvandZTUh5TTNOeGZIanh6Rm8wQ0RvOVhwOCsrMjNtRHg1Y3FrYlVRMEdBOTUvLzMxWVdWbGg5ZXJWVXIxK1hsNGVRa05ETVhMa1NHUmxaV0h0MnJYdzh2SkNqeDQ5cEdTNnJGWmJoVUloSlRvbEdaUGd5dnAvdjNqeDRoTTVJU21aY0JwdnpDeXY5Q0kzTnhkTGx5NlZib2cxTW03dmd3Y1BVTHQyYlNRbko4UEt5Z29PRGc1Z2pPSFFvVU1JREF6RXdJRURwWk1lSnljbitQajQ0SWNmZmtDZlBuMVF0MjVkcWRRa016TVRNMmZPbEJMYWYvLzlWL3BNeXVzMy9HRlZkQ205S214c2JQRHBwNTlpMTY1ZGVQSEZGNUdlbm83UTBGQnd6a3NtcHRjNTU3c1lZNzV4Y1hGL1BkWktxMUYxbnBTVVZ4ZGZWWnp6TkFBSEFmeFN2Mzc5eUpyNHNKNDdkKzRBS0hnZ3pjcVZLOUdvVVNOczJiSUZCdzRjd0l3Wk02QlNxYkJ4NDBaNGVYbmgrKysveDZ1dnZtcVM0eWs3T3h0TGx5NkZYcS9IZ1FNSEVCb2FpclZyMTFaNDVkeGdNRWdQMXRtMmJWdXArMjFxMWFxRkZTdFc0TDMzM2tOMmRqYm16SmtET3pzN2FEUWE3Tm16QjluWjJYamhoUmZRdTNkdjZma2F0V3ZYaG8rUER4WXVYQWhiVzF1NHU3dFgycmtCcVRwS3dnbDV4aFVtRUo4RG1LOVFLRHc0NTNzQTJDUWxKZGtrSlNWaDFhcFZVbmVHY3JrY0RSbzB3SVVMRjRyMWcxLzBwbUJyYTJzTUdUSUVycTZ1dUhyMWFybVBENitPV3M3YnQyL0R5Y2tKYytmT3haZGZmZ2wvZjM4Y09uUUk3Nzc3TG5KeWNtQnRiUTBQRHc4WURBWjRlbnJpcTYrK1FxdFdyYURWYXFIVmFqRi8vbnhFUlVWSnZheDgrdW1uVXU4QmMrYk13WTgvL29pZ29DQ28xZW95MXo5bzBLQXloeHR2aURJbXdVVWY1QlFkSFkyRkN4ZWlidDI2dUhYcmx0UU40dDI3ZHlzdENhaUlLSXJRYXJVUVJWRXFWMHRKU1lGTUpzUGR1M2VsRnZlclY2OWk4dVRKYU4yNk5YYnMyRkhzaDdsZXZYcHdkWFdGU3FXQ2pZME50Rm90SmsyYUpOMzh1SDc5ZW5UcDBnVldWbFlRUlJHM2J0MlNsbXQ4M29DVGt4T21USm1DaXhjdll2YnMyWEJ4Y2NHY09YTncvZnAxYk51MkRaczNiNGFscFNYYzNOd2drOG5BT1ljb2l0RHI5UWdJQ0VDalJvMEFWTDAzcWZLVWRhTnQwWlpmb3hFalJ1Q3Z2LzdDL3YzN2NmSGlSWnc2ZGFyb2xZUXNBUDZNTVYrTlJoTUpNM1U3K0RDZTlFbkprNkxYNjVlMGI5OStpaWxLY2g1SGZuNCszTjNkc1hEaFFseTRjQUh2dmZlZWRDTy9zVFhhK1BUanpaczM0NU5QUGpISjhYVGt5QkZvdFZyczM3OGYyN2R2eC9YcjF6RnAwaVJZV0ZqQTB0SVNscGFXME92MWNIQndnTHU3TzFxM2JvMU9uVG9oSWlJQzI3WnRLL2RaR0srODhnbzJiZHFFNmRPblk4ZU9IWmc2ZFdxNWpTOUFRUmVHSlZ2VUNRRlFVSTVpTEVraGhGVE93Y0ZoV3BzMmJRNDZPanJXa2N2bG93VkJDQklFd1dBOGxweWNuTGdnQ0x4bno1NTh3NFlOdkNJN2QrN2taOCtlTFRiczg4OC9yM0NlaW1Sa1pQREJnd2Z6akl5TUNxY1RSWkZ6em5sNmVucXBjZm41K2Z6Qmd3YzhQejlmbW81enpuTnljdmo3NzcvUDkrN2RXK1o4bkhOKy9mcjFSNDZkYzg0VEV4T0x2YjkyN1Jybm5IT3RWc3N2WGJyRS8vcnJMMzd6NXMySFhxNHhkcU9lUFh0eXpqblB5OHZqdzRZTjQ4T0dEZU9yVjYvbW5CZjhUNFlORzhaSGpSckY5Ky9mTDgwVEh4Ly9VT3RNVDAvbm4zMzJHYjl3NFFMbm5QUEpreWR6RnhjWC91YWJiL0tmZnZwSm1rNnIxZkkxYTlidzY5ZXY4NXljSEg3eTVNbHlseW1LSWpjWURGeW4wM0dkVHNmMWVyMDBic2FNR1Z5bjA1VTc3OXk1YzB1TkR3a0prVjRIQkFTVU9WL1I0YUlvOG9TRUJMNWt5UkxldDI5ZmJ0em5DLy8wY3JuY1I2RlFsTjFKY2cxVmRGdjc5ZXNudmU3WnN5ZFhxVlNsL2hRS1JabWYwNUlsUzNoa1pDUlBUMC9uQm9PQi8vMzMzOFdXWjJUS2JUUCtiMHhKcjlmeml4Y3ZsanZlWURCd3prMXpQT1huNTB2ckt4bmpnd2NQZUZaV0ZzL0t5dUxaMmRrOEp5ZUhhN1ZhbnBHUlVlNzNXMG4zNzkrdjhKaXJDYW83eHhNRXdWOFFCQzZYeTBkVTF6b3E4MVRYVWxOTk9DRVBUUWJBQm9CMFE1bVRrMU1UZzhGZ2ZNUzkzRGk4ZWZQbVVLbFVVQ3FWYU5teXBla2pKZVFKdUg3OU90UnFOWUtDZ3BDYW1scDBWRHdBWHdzTGk3MHhNVEczekJUZVkrSDgveFBqbzBlUFl1REFnbnNoeTd1NXI3emh4c1c0dXJvaU96c2J0cmEybURScFVxbWFmVlBlSTJiSzNsRkl6ZlE4OUk3eVZDZXZsSVFUOG1SMTY5YnRkVkVVdlFHTUJTQmQ1M1owZEpRZUFsUmV2OTZFMUJTWm1ablNRM1VTRXhPTGprcGxqTzNTNi9XK1o4NmNTVEpYZkU5SzBTVGNGQ2dKSjZiMFBDVGhWQk5PQ0pIRXhzYitDV0RPeUpFalAwOU9UbmFWeVdUak9PZHZKeVltMWtsTVRNVEtsU3ZoNHVJQ1QwOVA5T3JWcThwOVhSTlMzYlJhTGFLaW9xQldxM0h5NUVubzlkSTlnRG1jYzM4QXZtM2J0bzJvNlRYS2hKRG5CeVhoaEpCU0NoT1ZjQURoam82T0gxbGFXZzRGTUU2bjA3bi85dHR2c3Q5Kyt3MTJkbllZTUdBQVZDb1ZPbmZ1VEgzWkU1UGpuT1BzMmJOUXE5VUlEUTFGWm1hbWNaUUk0QmdBWDcxZWZ5Z3hNVEVIQU9MajQ4MFZhcldveVYwSUUwSXFSMGs0SWFSQ2hRbk1iZ0M3RlFwRlV3QmpPT2ZlbVptWlhmejkvZUh2NzQrV0xWdEs5ZU9QMjFzRElaVkpUVTJWZXJHNWZ2MTYwVkZuR0dPK0FQWm9OSnFiWmdxUEVFS3FoSkp3UWtpVkZTWTJxd0NzRWdUQkVRVTNjNDY5ZnYxNjA4MmJOMlB6NXMzbzJyVXJWQ29WM04zZHFYNmNQREdabVprSUN3dERZR0FnenB3NVUzVFVUUlNjSlByR3hjVWxsajAzSVlUVVBKU0VFMEllU1dIQzg5bklrU1BuWHI1ODJVMFV4WEVBaGlja0pOZ21KQ1RndSsrK1E5KytmYUZVS3ZIR0cyOVEvVGg1YURxZER2LzczLytnVnF0eDRzUUo2SFE2NDZoY0FML0laRExmbDE5KytUalZlUk5DbmthVWhCTkNIa3RoQW5RTXdMRk9uVHBOdHJhMkhzWVlHNmZUNmZxSGhZV3hzTEF3MUs5Zkh3TUhEb1NucHlkZWUrMDFxaDhuNWVLY0l5a3BDV3ExR2tlUEhrVkdSa2FSVVR3TWdLOVdxdzFJU2tyS0JvRFkyRml6eFVvSUlZK0RrbkJDeUJOVG1CajVBdkR0MHFWTGN3c0xpekVBeG1Wa1pMenU1K2NIUHo4L3RHN2RHa3FsRWtxbEVzMmFOVE56eEtTbXVISGpCb0tDZ2hBVUZJU3JWNjhXSGZVbkFCK0R3YkRuekprenFlWE1UZ2doVHgxS3dna2gxYUl3WVZvQllHWFhybDI3V0ZoWWVJdWlPUGJxMWFzT1AvendBMzc0NFFjSWdpRFZqOWV0VzlmY0lSTVR5ODdPUmxoWUdOUnFOZUxpNG9xT3VzVVkyMk13R0h3VEVoTE9BS0FuSXhOQ25qbVVoQk5DcWh0UFNFaElBSkRnNnVvNkp6TXowNTF6N3MwWUd4WVhGMWM3TGk0T3k1Y3ZSOSsrZmFGU3FlRHM3QXhMUy9wcWVsYnA5WHBFUjBkRHJWWWpNaklTV3EzV09Pb0I1enlBTWVacloyY1hGaEVSb2E5b09ZUVE4clNqWHpwQ2lNa1VKbFloQUVKNjllcFY3OEdEQjI4RDhOWnF0ZjJPSFR2R2poMDdob1lORzJMZ3dJRlFxVlRvMkxFajFZOC9BempuK091dnY2UTY3L3YzNzB1akFQekdHUE9wVmF2V3dhaW9xQ3d6aGtrSUlTWkZTVGdoeEN3S0U2NmRBSFk2T1RtMUZFVnhMT2ZjKy83OSs2L3QyN2NQKy9idHcwc3Z2UVJQVDA5NGVIaWdTWk1tWm82WVBLeGJ0MjVKL1hsZnVYS2w2S2h6bkhNZlMwdkxQVEV4TWRmTG1aMFFRcDVwbElRVFFzeXVNQkZiQm1DNVFxR1FjODdIQVJoOTVjcVZGemRzMklBTkd6WkFvVkRBMDlNVC9mdjNSNTA2ZGN3Y01TbFBUazZPVk9ldDBXaUtqcm9OWUE5anpGZWowY1NENnJ3SkljODVTc0lKSVRVSjEyZzBjUURpRkFyRlo0eXhOMFZSOUFZd1ZLUFIxTkpvTkZpNmRDbjY5ZXNIbFVxRm5qMTd3c0xDd3R3eFAvY01CZ05PblRvRnRWcU4zMzc3cldpZGR4NkFRektaekxkdTNicWhWT2ROQ0NIL2o1SndRa2lOcE5Gb2RBQ0NBQVFwRklyNm9pZ2E2OGRkang0OWlxTkhqOExlM2g2REJnMkNTcVZDKy9idHFYN2NoRGpuT0gvK1BOUnFOVUpDUW5EdjNyMmk0eUlBK0ZwYlcvdWZQbjA2MHhHNG9tMEFBQ0FBU1VSQlZHeEJFa0pJRFVaSk9DR2t4dE5vTkJrQWRnRFlJWmZMV3pQR3hnTHd2bmZ2WG9jOWUvWmd6NTQ5ZU9XVlY2QlVLdUhoNFFFSEJ3Y3pSL3pzU2t0TFEzQndNTlJxTlM1ZHVsUjAxTjhBZkRubnUrUGo0NitXTXpzaGhKQkNsSVFUUXA0cWhRbmV0d0NXeXVWeWhVd21HOGM1SDUyU2t0Sm8vZnIxMkxCaEE3cDE2d1pQVDArNHVibkIxdGJXM0NFLzlYSnpjeEVlSGc2MVdvM1kyRmo4WDN0M0hsZFZuZjl4L0gwdUNrcXBsWm1OdG1sbTA4LzlYc0MwY3N0SzBDd1hiQm5YWmlvYld6VGJwcWxzR2FlWlVrc2RHMHZIZlZ6U3RGU1FtbFRNaFJBdm1GdWw0RWhwdVl1S0tNaTkzOThmeWgyUVJWUTRsK1gxZkR4NlBMam5lNWJQb2JRM1g3N25mSXp4TGVjK2FGbldISy9YT3lNcEtja3QxbmtEUUxFUndnR1VWeVlwS1dtRHBBMHVsMnU0TWVZK1NmMk5NZDBURWhLQ0VoSVM5TmUvL2xVZE8zWlV0MjdkRkJZV3h2cnhDK0R4ZUJRZkgrOWI1NTJabVpremxDbnBDMGt6TGN2Njh1eXlJUURBQlNLRUF5ajN6Z2JCcFpLV3Rtelo4b3FBZ0lEZXhwaittWm1aZDhYRXhDZ21Ka2ExYTlkV2VIaTR1bmJ0cXNhTkcvdTc1RExKR0tQdDI3Y3JPanBheTVZdDA2RkRoM0lQZjJOWjFreVB4N05nNDhhTmFmNnFFUUFxQ2tJNGdBcmxiRUNjTEdseTgrYk5Hd1FFQlB6T3NxeitodzRkdW1YV3JGbWFOV3VXR2pWcXBLNWR1eW84UEZ4MTZ0VHhkOGwrdDMvL2ZzWEV4R2pwMHFWS1NVbnhiYmNzYTd2WDY1MXBqSm0xY2VQR1hmNnJFQUFxSGtJNGdBcHIwNlpOLzVYMEYwa2pYUzVYbURHbW42U0hrNU9UYTQ4ZE8xYmp4NDlYYUdpb3VuYnRxbzRkTzFhcTllTVpHUmxhdVhLbG9xS2l0SDc5K3R6cnZBOUptbnYyZmQ3cnhUcHZBQ2dWaEhBQWxZRnh1OTN4a3VLYk5HbnlmTldxVmNNZERrYy9yOWQ3ZjN4OGZHQjhmTHlxVjYrdVRwMDZxV3ZYcmdvTkRaWEQ0ZkIzelNYTzYvVXFJU0ZCUzVjdTFZb1ZLM1RxMUttY29TeEpTNHd4TTdLeXNtSzJidDJhVmNScEFBQWxnQkFPb0ZJNUd6Qy9rUFJGczJiTnJxeGF0V29mWTB5L2t5ZFAzaEVWRmFXb3FDalZxVk5IWGJwMFViZHUzZFNvVVNOL2wzekpkdXpZNFh1Zjk0RURCM0lQclpFMDgvVHAwL00zYjk1OHhFL2xBVUNsUkFnSFVHbWREWjRmUy9vNE5EUzBvZGZyN1d1TTZYL2d3SUdiWjg2Y3Faa3paNnB4NDhicTJyV3J1blRwb3F1dnZ0cmZKUmZid1lNSEZSTVRvNmlvS0czZnZqMzNVTEpsV1RNZERzZXNoSVNFbllVZER3QW9YWVJ3QUpCME5wQytMZW1kVnExYTNTNnBuMlZaRDIvZnZ2M0s3ZHUzYSt6WXNXcmR1clc2ZHUycURoMDZxSHIxNm42dU9MK1RKMDhxTmpaV1VWRlJpbytQbDlmcnpSazZZb3laSzJsbVVsTFN0MktkTndENEhTRWNBUEl5U1VsSmNaTGlHalZxTkt4bXpab1JrdnA1dmQ1dWNYRnhWZVBpNGhRY0hPeGJQeDRTRXVMWDllTmVyMWNiTm14UVZGU1VWcXhZb1l5TWpKeWhuTmMyemp4MjdGaDBjbkp5WnVGbkFRRFlqUkFPQUlVNEcxd1hTVm9VRmhaVzIrUHg5REhHOU12SXlHaXpkT2xTTFYyNlZIWHIxbFY0ZUxnaUlpSjA4ODAzMjFaYlNrcUtvcU9qRlIwZHJmMzc5K2NlaWpQR3pLaFdyZHFuY1hGeGgyMHJDQ2dGTHBmTDN5VUFwWVlRRGdERnNINzkra09TL2lucG55MWJ0cnpGc3F5K0RvZWozNzU5K3hwTW16Wk4wNlpOMDYyMzNxcHUzYnFwUzVjdXV1cXFxMHE4aGtPSER2bldlZi80NDQrNWgzWkttaWxwVm1KaVluS0pYeGl3bVRFbTFyS3NEdjZ1QS81bGpJbjFkdzJseWZKM0FaZkM2WFFhU1VwTVRDelg5d0dnM0xKQ1FrTGFlcjNlL3BMNlNMcENraHdPaDlxMGFlTmJQeDRVRkhUUkZ6aDE2cFJpWTJNVkhSMnR1TGk0M091ODB5VE5jemdjTXpkczJMQk9yUE1HZ0dKek9wMExKUFV5eGtRbUpTVXQ4RWNOeklRRHdNVXpHelpzV0N0cGJZY09IWjQ3ZXZSb1Y4dXkrbnU5M29pMWE5ZFdXYnQycllLRGc5VzVjMmQxN2RwVlRxZXpXT3ZIdlY2dkVoTVRGUlVWcGErLy9qclBPbS9Mc3FLOVh1L01XclZxUmNYR3hwNHE2andBZ0xLTEVBNEFKZUJzSVA1TTBtY3VsK3RxWTh4RGt2cGxaR1MwWHJ4NHNSWXZYcXhycjcxVzRlSGg2dHExcXhvMGFKRHZIUC85NzM4VkZSV2w2T2hvN2R1M0wvZFF2S1NabG1YTmM3dmRCMjI1SVFCQXFTclh5emhZamdLZ3JBc0pDYm5WR05QWEdOTlgwazA1Mi8vdi8vN1AxNTB6cDR2bDk5OS9uL3ZRWFpabHpjck96cDc1M1hmZmJULzN2QUNBaThkeUZBQ280RFpzMlBDanBOY2xqWEE2blhjWVkvcGJsaFc1YmR1Mld0dTJiVHQzOTZPU1BwVTBNekV4Y2Ewazc3azdBQUFxQmtJNEFOakRtNWlZdUZyUzZnNGRPanh6L1BqeCs0MHgvU1Yxa3JUQ3Nxd1pOV3JVV01JNmJ3Q29IQWpoQUdDenMwRjd2cVQ1WjVmVmRYTzczZmY3dVN3QWdJMzgxK1lOQUFBQXFLUUk0UUFBQUlETkNPRUFBQUNBelFqaEFBQUFnTTBJNFFBQUFJRE5DT0VBQUFDQXpRamhBQUFBZ00wSTRRQUFBSUROQ09FQUFBQ29iQzczZHdHRWNBQUFBRlFhclZxMXFpUHBQbi9YUVFnSEFBQkFwUkVRRUZBMzUydUh3NUhrcnpvSTRRQUFBS2gwTE12YTZuYTdVL3gxZlVJNEFBQUFZRE5DT0FBQUFHQXpRamdBQUFCZ00wSTRBQUFBWUROQ09BQUFBR0F6UWpnQUFBQmdNMEk0QUFBQVlETkNPQUFBQUdDekt2NHVBQUFxRW1PTXVkaERMK1lneTdLc2k3d2VBTUNQbUFrSEFBQUFiRVlJQndBQUFHeEdDQWVBTW1UOCtQRWFOV3BVbm0xWldWbUtpSWhRZkh5OG42b0NBSlEwMW9RRFFBbmJ2MysvdW5idGVrSEhKQ1FrS0NVbFJiTm56OWExMTE0cnQ5c3RTYXBYcjU2dXUrNDZIVGh3UUI5KytLRnYvenAxNm1qY3VIRWxXamNBQU1YaWREcU4wK204MkllZ0FLREVtU0s4OE1JTFp0Q2dRUVdPN2QyNzF6end3QU1tUGo3ZVRKdzQwYmpkYm1PTU1SczJiREQzMzMrL09YVG9rSG43N2JmTi92Mzc4eHpuNy9zRmdQSW1KQ1NrcWRQcE5DNlhhNHMvNjJBNUNnRFlZTjI2ZFZxeFlvV2VlKzY1QXNkMzdkcWx2bjM3S2l3c1RGMjZkTkh5NWNzbFNTKysrS0xtenAycnE2NjZTdTNidDFkQ1FvS2RaUU1BU2duTFVRQ2dsQjA5ZWxRalI0N1VmZmZkcHhZdFdoUzRUK3ZXcmJWczJUSjkrdW1udm0xOSt2VFIwYU5ITlhEZ3dEejdUcHMyTGM5K0FBRFlpdVVvQU1xYWM1ZVplRHdlTTJUSUVOT2pSdy9qZERyTndZTUh6YUpGaTh5eFk4ZUtXcm5pRXhJU1V1UzR2KzhYQU1xYnNySWNoWmx3QUNnbHhoaU5IRGxTVzdkdTFiUnAwOVN6WjArZFBIbFMzM3p6alNaTW1LQ25uMzVhM2J0M2wyVlptak5uanViUG41L3ZIRjZ2VnoxNzlpencvQXNYTGl6dFd3QUFJRDltd2dHVU5ibG53RWVPSEdudXV1c3VzMlhMRm1PTThjMkVHMlBNeXBVclRaY3VYY3lnUVlOTVNrcEtzV2JGZCszYXhVdzRBRndpWnNJQm9JSTZkdXlZWG5ubEZlM2N1Vk9USjA5VzQ4YU44KzNUb1VNSHVWd3VqUm8xU2dNR0RORFNwVXMxYU5DZ0lzK2JtcHFxRzIrOFVaSjAxMTEzYWRpd1lhVlNQd0FBUldJbUhFQlpZNHd4eWNuSjV0bG5uL1hOZXVmSVBST2UyKzdkdS9OOG5qVnJsdG02ZFd1Ky9RcGFIKzd2K3dXQThxYXN6SVR6aWtJQUtHRTMzM3l6eG80ZHE5cTFheGRyLy9yMTYrZjVIQlFVcEtGRGgyci8vdjJsVVI0QW9BeGdPUW9BbERHOWUvZldqei8rcUI5KytFRkJRVUdxVWFPR2R1ellvUm8xYXZpN05BQkFDU0dFQTRCTkFnTURaVmxXc2ZaOTlkVlhKWjFaTzU2ZW5xN2c0R0FOSGp5NE5Nc0RBTmlJRUE0QU5vbUxpeXYydmpsaGZkV3FWYVZWRGdEQWoxZ1REZ0FBQU5pTW1YQUFLRUZXY2RlYm5KWHpocWZFeE1RTE9nNEFVTDR4RXc0QUFBRFlqSmx3QUxCSjgrYk5yNnRTcGNwckJZMDVuYzZKdVQ5bloyZi9aZE9tVGJ2dHFRd0FZRGRDT0FEWTVOWmJiLzAxT1RuNVFjdXk2aFl3L0dUT0Y4YVlmYmZlZXV1UVRaczIyVmdkQU1CT0xFY0JBSnZNbnovZjQzQTRGaFZqMTRYejU4LzNsSHBCQUFDL0lZUURnSTI4WHU5bnhkaXRPUHNBQU1veFFqZ0EyTWpoY0t3eXhod3VZcGREdFdyVjR1WGdBRkRCRWNJQndFWnV0L3UwWlZsZkZMSExGN0d4c2RtMkZRUUE4QXRDT0FEWXpMS3NRcGViT0J3T2xxSUFRQ1ZBQ0FjQW14MDlldlJyU2NjS0dEcVdscGEyM081NkFBRDJJNFFEZ00yU2s1TXpqVEZMQ3hoYWtweWNuR2w3UVFBQTJ4SENBY0FQQ2xtU3dsSVVBS2drQ09FQTRBZVdaY1ZJeXNpMUtjT3lyQy85VlE4QXdGNkVjQUR3QTdmYm5TRnBXYzVueTdLaXoyNERBRlFDaEhBQThCTmpqRy81U1RHYitBQUFLZ2hDT0FENFNXQmdZRlRPMThIQndWRkY3UXNBcUZnSTRRRGdKL0h4OGNja0xaVzBaTzNhdGNmOVhROEF3RDVWL0YwQUFGUnluMW1XWmZ4ZEJBREFYb1J3QUxDWnkrVUs5bnE5M1MzTG1pS3B1akVtczFXclZwa09oMk14RDJjQ1FPVkFDQWNBRzBSR1JnWWtKeWQzbE5UWEdOUExzcXpMY3cwSFdaWTF4eGh6M09sMGZtYU1tZFdvVWFQWStmUG5lL3hWTHdDZ2RCSENBYUQwV0sxYXRXcHVXVmJmbEpTVVJ5M0xxcGN6MEt4Wk0wVkVSQ2cwTkZUcjE2OVhkSFMwdG16WlVrUFNRTXV5QnFha3BQemlkRHBuRzJObUpTVWxmZWZIZXdBQWxBSkNPQUNVc05EUTBPdXpzN01mdFN5cnI2U21PZHV2dSs0NlJVUkVLRHc4WERmY2NJTnYvd1lOR3VpaGh4N1NUei85cEdYTGxpazZPbHE3ZCsrdUora0Z5N0plY0RxZG15WE5DZ2dJbUpPUWtQQ3ovWGNFQUNocGxyOEx1QlJPcDlOSVVtSmlZcm0rRHdEbG44dmxxdVgxZW51ZERkNGRkUGJ2MTFxMWF1bSsrKzVUUkVTRW1qWnRLc3M2LzE5WHhoaHQyYkpGVVZGUit1cXJyM1QwNkZIZmtLUllZOHdzaDhQeG1kdnRQbHJFYVFBQUJRZ0pDV25xOVhvM1c1YTExZTEyTnozL0VhV2pYSWRYUWpnQWYyclNwRWxnWUdCZ2w3UEJ1N3VrSUVrS0RBeFUrL2J0RlJFUm9UWnQycWhxMWFvWGZZM1RwMDhyTGk1TzBkSFJXclZxbGJLeXNuS0dNaVV0TnNiTXlzcktpdG02ZFd0V0VhY0JBSnhWVmtJNHkxRUE0TUpZclZxMXVsMVNQMGtQV1paMWxTUlpscVdRa0JCRlJFU29VNmRPdXZ6eXk0cytTekZWclZwVjdkcTFVN3QyN1pTZW5xNFZLMVlvT2pwYUd6WnNDRExHUkZxV0ZSa1VGSFRJNlhUT083dCsvRnVkbVRFSEFKUmg1WG9HbVpsd0FIWnAwYUpGWTRmRDhidXpzOTROYzdZM2F0UklYYnQyMVgzMzNhZTZkZXZhVnMrK2Zmc1VFeE9qcUtnb3BhU2s1QjdhYVl5WlpZeVp0WEhqeGgyMkZRUUE1VVJabVFrdjErR1ZFQTZnTkxWcTFhcU9wSWNsOWJVc0t5eG5lNTA2ZFJRZUhxNklpQWpkY3NzdC9pdndyQjA3ZGlnNk9sckxsaTNUZ1FNSGNnL0ZTNXBsakptWGxKUjBvSkREQWFCU0lZU1hBRUk0Z0pLV3E1Rk9YMGxkSkFWSVVuQndzRHAzN3F5SWlBaTVYQzQ1SEE3L0Zsb0FyOWVyRFJzMktEbzZXc3VYTDFkR2hxL3ZqMGRTek5rSE9ta0lCS0JTSTRTWEFFSTRnSktRdTVHT1pWbTlKRjB1U1FFQkFXcmJ0cTBpSWlMVXJsMDdWYXRXemIrRlhvQlRwMDdwbTIrK1VYUjB0TmF0V3llUHg5ZjM1N2drR2dJQnFMUUk0U1dBRUE3Z0V2Z2E2VWg2VkZLK1JqcjMzSE9QcnJ6eVN2OVZXRUtPSERtaXI3NzZLcWNoVU82aFh5VFJFQWhBcFVJSUx3R0VjQUFYNmtJYjZWUTA1elFFeWoxRVF5QUFsUUlodkFRUXdnRVVSMGsyMHFrb2FBZ0VvTElpaEpjQVFqaUF3dGpSU0tlaW9DRVFnTXFrcklSd212VUFxRWhzYmFSVFVkQVFDQURzVjY1bmtKa0pCeUNWdlVZNkZRVU5nUUJVUkdWbEpyeGNoMWRDT0ZCNWxaZEdPaFVGRFlFQVZCU0U4QkpBQ0FjcWwvTGNTS2Vpb0NFUWdQS09FRjRDQ09GQXhWY1JHK2xVRkRRRUFsQWVFY0pMQUNFY3FMQXFUU09kaW9LR1FBREtDMEo0Q1NDRUF4VkxaVytrVTFIUUVBaEFXVVlJTHdHRWNLRDhvNUZPeFVWRElBQmxFU0c4QkJEQ2dmS0pSanFWRHcyQkFKUVZaU1dFMDZ3SGdGMW9wRk9KMFJBSUFQSXExelBJeklRRFpSK05kRkFVR2dJQnNGdFptUWt2MStHVkVBNlVUVFRTd2NXZ0lSQ0EwbUNNdWVqZnFsbWwrRUJTdVE2dmhIQ2c3S0NSRGtvS0RZRUFsQ1JDZUNrZ2hBUCtSU01kbERZYUFnRzRWSVR3VWtBSUIveUNSanJ3Q3hvQ0FiZ1loWVh3WDM3NVJWOS8vYlg2OSs5ZjZMR0U4RUlRd2dINzBFZ0haUWtOZ1FBVVYyRWhQRDA5WFQxNjlOQzRjZU4wMjIyM0ZYZ3NJYndRaEhDZ2RORklCMlVkRFlFQW5FOU9DSGU1WEFvTURDeldNVmxaV1hLNzNZVHd3aERDZ1pKSEl4MlVWelFFQWxDUTNDRjg5ZXJWQ2c0TzFwNDllM1QxMVZjcktDaEkyZG5aU2sxTjFjMDMzeXhKeXNqSTBGMTMzVlhxSVp4bVBRQWtHdW1nQXFBaEVJQ2lQUFBNTXdvTUROVGF0V3YxNXB0djZyWFhYbFA3OXUyMWE5Y3VQZi84OHdvTEM5UFRUeit0eXkrL1hNODg4MHlwMTFPdVo1Q1pDUWN1RFkxMFVCblFFQWlvM0hKbXdqTXpNelZod2dSOS9mWFgrc3RmL2lLbjArbmJKeXNyUzdObXpkS0NCUXYweEJOUDZNRUhINVRFbXZCQ0VjS0JDMWZaRytrWVk3UnExU3AxNk5EQjM2WDQxY2FORzlXeVpjc0xPdWJFaVJPNjdMTExKSjM1bjFsUVVGQnBsRmFxYUFnRVZEN0dHSk9Ta3FKaHc0YnB0Ny85clY1OTlWVmRjY1VWQmU2N2QrOWUvZjN2ZjFkbVpxWSsrdWdqUW5oaENPRkE4WlNIUmpyWjJkbjZ6My8rb3p2dXVFTTFhOVlzY0orMHREUjk5ZFZYNnRPbmo1S1RrK1gxZXRXNGNXTkpVa3hNaks2Ly9ubzFhZEtreU90NFBCNkZoWVhKN1hZWHVkKytmZnMwYU5BZ0xWaXdRTUhCd1pLa1hidDI2ZTIzMzlhVUtWTUtQTWJyOWZxK2gxNnZWODgrKzZ3Ky9QQkRWYWxTSmQ5NGJtdlhydFczMzM2cjRjT0grN2JObmoxYkRvZEREei84Y0pGMVhpeVh5NlgxNjljcklDQ2d3UEgzMzM5Zm9hR2h2aDlXMHRQVEZSNGVydW5UcCt2UW9VTWFPM2FzcGsyYjVydTN3c3lkTzFmZHUzZjNmUS9MQ2hvQ0FaV0hNY1o0UEI0bEpDUm8yTEJoZWNheXNyTHlQYXk1YXRVcWJkNjhXUzZYaXpYaEFDNWM3a1k2eHBoZWxtWFoya2pucDU5KzBqLys4UThsSkNUbzFLbFRhdEdpaFY1Ly9YWFZyMSsvd1AwblRacWtLVk9tYU1DQUFYcjY2YWNMM09mcnI3L1dqei8rS0VsS1RVM1ZqQmt6TkgzNmRFblNraVZMOU5KTEwrWFpmK3pZc1lxSmlTbndYT0hoNGZtMkxWdTJ6UGYxa2lWTDFLSkZpenpoTVRZMlZzMmJOeS93ZkwvKytxdUdEeCt1Q1JNbTZNb3JyNVF4Um5GeGNmSjZ2YjU5M24zM1hkV3NXVFBmV3NObXpacnB2ZmZlVStQR2pYWC8vZmZyOE9IRCt2ZS8vNjJ4WThjV2VLMDc3N3l6d08yNVhYZmRkWm83ZDY0azZaRkhIaWx3bjc1OSsrYmJOblRvVUxWdTNWcDMzMzIzaGcwYnB2ZmVlMCt0VzdmVzU1OS9yanZ1dUVNTkd6WlV3NFlOVmJkdVhjWEd4cXB6NTg1RjFqRjY5R2gxNk5DaFdDRjg3dHk1bWoxN3R2YnUzYXNiYjd4Ukw3NzRvc0xDd3M1NzNNVndPQndLQ3d0VFdGaVlYbm5sbGR3TmdRSThIazlYeTdLNkdtT09PNTFPR2dJQkZVQkFRSUJ1di8xMnhjWEY1ZG51Y3JtMGJObXlmRFBqTHBlcjFHc3ExelBJeklRRCtaU1pSam96Wjg1VVVGQ1F1blRwb3V6c2JMMzU1cHM2ZnZ5NHBrNmRtbS9mYjc3NVJtKzk5WmJHakJtajRjT0g2KzIzMzFiYnRtM3o3R09NMFVNUFBhUURCdzdvc3NzdTAralJvL1hrazA5cThPREJtanAxcW80ZE81Ym5MOUczM25xcndBQjN2cGx3cjllcnpwMDc2OFNKRTZwYXRhcHZobVRGaWhWNjZLR0g5Tk5QUCtXWlBmNzN2Lyt0RzIrOFVaTDA4Y2NmYTlXcVZabzhlYktDZ29JVUZoYW11TGc0QlFZR2F0eTRjWXFOamRXa1NaTlV1M1p0UlVkSGEvejQ4Yjd6bkRoeFFzSEJ3YjdYUGFhbnArZDdFRGIzRHdtWDZud3o0WklVSFIydG8wZVBxbWZQbnJyLy92dGxqUEdGNmRPblQvdmVrTk93WVVOOThNRUhCWjRqSkNSRTBkSFJ1dWFhYTg1YjAwY2ZmYVJPblRxcGJ0MjZtamR2bnViTW1hT3Z2dnJLMW1Vdk5BUUNLcDZpT21hNlhDNHRYNzY4ME9VcHBUa1RYcTQ1blU2VEU4U0J5aXcwTlBUNlZxMWF2ZXgwT2pmbi9MbHdPcDJtZS9mdVp1TEVpU1kxTmRYWXplUHg1UG44N2JmZkdwZkxsVy83bWpWclRMdDI3Y3k2ZGV1TU1jYXNXN2N1eitjY2l4Y3ZOZzgvL0xEeGVyMitiVC84OElOSlQwODNTVWxKNXE5Ly9hdDUvZlhYejF0WGRuYTJjVHFkNXgzUHpNdzBtWm1aSmlNand6aWRUdU4ydTgzQWdRUHo3TnVoUXdlemUvZnVQTnRlZlBGRk0yYk1tRHpuK2RlLy9tVWlJeVBOL3YzN3oxdGZhWW1Nak16emo5UHB6TGR0NU1pUkJSNzc4Y2NmNS91ZTNYSEhIZWU5cHNmak1VNm4weHc2ZE9pQzZ6MTU4cVJ4T3AzbWwxOSt1ZUJqUzBwcWFxcVpPSEdpNmQ2OXU4bjk1OHJwZEc1eU9wMHZoWWFHWHUvdlAvc0F6cStvUCtkT3A5TWNPWEtrMFBIU3JLdENMRWNKRFEyOXRyQXhoOE5SNURmdzVNbVRSWTRIQkFRVU9YNis4NS92K1BPTnA2ZW5sK3I1cTFTcGNrbmphV2xwbDNUOXFsV3JGamtlR0JoWTVIaFFVRkNSNDd0Mzc3Nms0NnRWcTFia2VJMGFOWW9jcjFPblRwSGo4K2ZQUDk4ZjhDTEhuVTduZzVJV2VEd2VSODRQNjJXbGtjNjVhNThQSHo2c0s2KzhNcy8ydVhQbmFzS0VDWHJublhmVXBrMGJTVktiTm0zMDFsdHY2YVdYWGxLL2Z2MzBoei84UVE2SFE1TW1UZExWVjErdCsrKy9YNUkwWWNJRTNYcnJyWkxPckttKzg4NDdOV0xFaUh4MWRPdldyY0Q2enQzK3dBTVA2UEhISC9kOXpwa0I5M2pPckVDSWlvclNZNDg5bHVlWTdPenNmTzlMZi9QTk4vTmRxM2Z2M3VyVnE1ZHExYXFWWjN0a1pHVHVkMWxMT3ZNcjA0VUxGMnI0OE9FYVBYcTBwRFBMU2ViTW1WUGdmWnhQVWxLUzNudnZ2UUpudk0vZHRubno1bnpYU2sxTkxmQzNGK2ZhdG0yYit2WHJWK0RZUGZmY1UrRDJvdGJseDhmSDY5cHJyL1hyMjNsdXVPRUdQZm5razNyaWlTZk9iUWpVVE5MZlBSN1AzNTFPcDFkUzc4VEV4RVYrS3hSQXNlVDhmK1pjQlMxUHZPZWVlL1QyMjIrWGFqM2xlb3FkV1hCQUdaSjhpMjE3OU9paDRjT0hxM3IxNm40c0tiL3M3R3dOSERoUWQ5NTVwd1lQSHF3OWUvYm9iMy83bTNiczJLSFJvMGVyU1pNbVNrdEwwOTEzMyszN3RlQVBQL3lnRjE5OFVRRUJBWHI2NmFkMXpUWFhxSG56NXVyVXFaTldyRmlobmoxNzZxZWZmdEtHRFJ2VXQyOWYvZXRmLzFKNGVMaFdyRmhSWkMzblc0NXk3bmpPNTRTRUJJMFpNMFloSVNHK2h4WGJ0bTJyNk9ob1hYSEZGWHJoaFJmMDNYZm5YNlZ3K1BCaDM3bmJ0R21UYjMxaXpyWTc3N3hUYTlhc2tTU0Zob1lxSVNGQkd6WnN5TE9lL053SGlncDZ3Q2ozK1pjdlg2N3AwNmZyK2VlZjk3MFo1ZVRKa3hvM2JwdzZkT2lnMXExYlM1SSsrK3d6VFpnd3dUZjI1WmRmS2lZbVJyVnIxL2FkYTgrZVBiNzEvVTZuczhBZmdINzk5VmQxNjlaTnMyZlA5djNBVkJ4dXQxdC8rdE9mOU82Nzc5cXlMdk5DbkR4NVVxTkdqZExubjMrZWUzTkdZbUxpWmY2cUNVRFJMbVZHbXdjekMyRloxaGRlci9mMklzYlA5NDByMVhGalRKSGovcTZQOFhJL0xrbDlKYzNYMmJlZExGcTBTQ3RXck5DOTk5NnJpSWdJTld2V3JFeTBsSC8zM1hmbGNEaDhNOG56NXMxVHJWcTE5T21ubnhiNkpwVGYvdmEzK3ZUVFR6VjU4bVJsWkdUa2V5Qnk0Y0tGNnRTcGt5VHAwS0ZEZXZEQkIzWDgrSEhmak1hOGVmUDA2S09QNWpuRzQvRm8vLzc5a2dxZUlSODZkS2c2ZHV3b1NiNXo1M0E0SE9yWnM2ZWVldW9wM1hiYmJhcGJ0NjZ5czdOOW9YZlVxRkhuL1Q0Y1AzNDgzNnNSSDNqZ2dYdzFGaVlrSk1RWHFyMWVyMEpEUS9YbGwxK3FaczJhdmg5aXpnMzFPWjU3N2psdDI3Wk4zYnQzMTZwVnF4UWRIYTBUSjA3b3dJRUQ2dDY5ZTU3MzVmYnExVXU5ZXZWU216WnRGQm9hcXREUVVNWEV4T2lMTDc3dzdYUG5uWGZtK1Z5UXJWdTN5dUZ3YU0yYU5jVU80UWNPSE5EdzRjTTFhdFNvTWhQQWpUSGF2SG16YnliODJMRmp1WWM5T3ZQbkVBQXVTTGtPNFc2MyswRi8xd0NVQVZWQ1EwT3Y5M2c4ajBqcWQvVG8wYWJ6NTgvWC9QbnpWYjkrZlVWRVJDZ2lJa0kzM0hDRFg0cjc0SU1QbEpTVXBNbVRKL3NDNjlDaFE0djFPc1RxMWF2N1puNXpRdlB4NDhmVnJWczNUWm8weWJkZnpnT0xuVHAxeXZQdzR0S2xTMzFmZTcxZXZmYmFhOXEzYjUrcVZhdW1ZY09HcVZHalJ2SjRQRnE0Y0tIYXRtMnIrdlhyKzBKd3pveDZ6a3k0ZE9ZQnhNaklTTDMzM250Ni8vMzM1ZkY0OGkxSHVWRG5CdG5DZmwxNnJ1UEhqOHV5ckdMLzFxTjkrL1pxMjdhdE1qTXp0V0RCQW1WbloydlFvRUhxMGFPSFZxOWVyZmZmZjErdnZ2cnFCZGRmbEppWUdBMGNPRkNMRmkxU3YzNzk4czNTRjJUanhvMXEyTENoUWtKQ1NyU1dpNUdhbXFwbHk1WXBPanBhZS9ic3lUMjBXZExNN096c09aczJiZHJ0cC9JQWxIUGxPb1FET0NNaEllRm5TZTlKZXMvcGREYlhtWm01MyszWnM2ZmVwRW1UTkduU0pEVnQybFFSRVJHNjk5NTdiWGs3aWlUOTR4Ly8wSm8xYS9USko1L29xcXV1OG0yL21QZVI1d1RxVHAwNjVRblgwdi9XOCtXZUNXL1lzS0VtVEpnZzZjeWJSbDU3N1RVMWJkcFU3N3p6anY3NzMvL3FxNisrVW5KeXNpWlBucXphdFd1cmNlUEdoYjQrTWJmKy9mdnJ3SUVEeXNyS2tzUGg4SVh3Mk5oWWpSdzU4b0x2NjJMOThNTVBxbGV2WHBFL0JPUmVNdEtrU1JQTm1UTkgyN1p0MCtPUFA2N3c4SEFGQkFUbzVNbVR1dlhXV3pWdTNEaDkvdm5udmk1eEJjazlhMy9xMUNuZjU0S1dvMnpldkZrYk4yN1VPKys4bzU5Ly9sa1RKMDdVczg4K2U5NzdhdDI2dGUvZDcvNXc1TWdSZmZubGw0cU9qdGJXclZ0ekQvMGk2ZCtTWmlVbUptN3lUM1VBTHNhNUt3OUNRa0thZXIzZXpaWmxiWFc3M1UzOVZSY2hIS2hnemdhRWx5SWpJLytVbkp6YzRlenJDbnR0MmJLbHhwWXRXelJxMUNqZmU4TGJ0MjlmYXU4SnozbGQzNlJKay9JRThKS3dkdTFhM1hUVFRiN1BoYzJFUzJmV1FVK1pNa1VwS1NuNjhNTVBKVW1OR2pYU3FsV3I5UEhISCt0dmYvdmJCYTFYRGd3TVZQMzY5WFg0OE9FOHI4N3IwS0hEZWJ0d0ZyUWNwV2ZQbm5rK0Y3VWNKWWN4UnRPblQxZjc5dTJMM0s5Mzc5NWF0R2lSc3JLeTFMZHZYeGxqVkw5K2ZVMlpNa1ZUcGt6Ujd0MjdkZHR0dHlrNE9GZ05HemJVbENsVGRQdnR0K3ZhYS8vM3JQdWhRNGYwL2ZmZlMxS3hsNk1jUEhoUXI3NzZxcDU1NWhsVnIxNWR3NFlOMHlPUFBLTGYvT1kzaW95TUxMTG1sSlFVYmRteXBkQ0hQRXZEcVZPbmZFdDAxcTFibC92ZDdzY2xMWkEwNithYmIxN0ZlOElCbENSQ09GQkJuUTBNeXlVdGQ3bGNRNHd4OTB2cTYvVjZ1NnhaczZiS21qVnJGQndjckx2dnZsc1JFUkVLQ1FrcDBZNlpuM3p5aWFUOGI4YkllVy8yeFRoNThxUXlNakswWXNVSzMvdkgvL3JYditxcHA1N0tON3Z2OFhqMCtPT1BxMnJWcWhvelpvejY5T2tqNlV6Zyt1cXJyeFFaR2Fuang0OXI3Tml4NnR1M3IxcTNicDNuYlNIbmE0aXpZOGVPRXZuaFl1SENoWGsrNXl4SHlYa284MXdaR1JsNjk5MTNmUSszNXNpcC9lVEprNnBldmJxU2s1TlZ0V3BWMWExYlY1Wmw2ZlBQUDlmU3BVdDEzMzMzK1g2QUNRME4xWXdaTS9UUGYvNVRnL2RDb1FBQUdNVkpSRUZVN2RxMTArV1hYKzU3bjdmWDY1WEg0OUZUVHoybFFZTUdGZnQrY2xwRDMzSEhIYjZaOHJwMTYyck1tREY2NXBsbnRHM2JOajMzM0hPRnZwTTNNVEZSeTVZdEsvVVE3dlY2bFpDUW9Pam9hSzFZc1NKM3g4eHNTVEdTWmxtV3RTU25ZMlppWW1LcDFnT2c4aUdFQTVYQTJTQXhUOUs4VnExYTFiRXM2eUZKZlRNeU1sb3ZXYkpFUzVZc1VaMDZkZFNsU3hkRlJFU1V5SEtBODdXRnZ4ajc5KzlYYUdpb1hubmxGYjMrK3V0YXNHQ0JQdi84Y3cwWU1FQW5UcHhRWUdDZ3dzUEQ1ZkY0MUsxYk43MzU1cHU2NFlZYmxKV1ZwYXlzTEwzMjJtdGF1M2F0N3kwclE0Y08xWm8xYXpSKy9IaTkvUExMK3VTVFQzejNuaE9DYzY4Smo0dUwwNGdSSTNUNTVaZHI3OTY5dmxjYUhqeDRzTkN1bE1YaDlYcVZsWlVscjlmcmU1QTJKU1ZGRG9kREJ3OGU5TTI0cDZhbTZxbW5udEtOTjk2b0tWT201SG1vdFVhTkd1clFvWU82ZHUycW9LQWdaV1ZsYWZEZ3diSXN5M2VQTFZxMFVOV3FWZVgxZXJWMzcxN2ZlZHUxYTZlUkkwY3FORFJVUTRZTVVXQmdvTDc3N2p0NVBCNUZSa1lxUER4Y0kwZU96RE5yZjgwMTEvZytCd1lHNmwvLytwZG16SmloR1RObXFHL2Z2dnJqSC8rWTV4NWJ0bXlwcVZPbjZzOS8vclB1di85K1JVUkVhT2pRb2ZuV3RQLys5Ny9YNzMvLys0ditYaGJGR0tNZE8zWW9PanBhTVRFeE9uRGdRTzdoYnlYTk1zWjhtcFNVZEtDUVV3QUFBRnk2bGkxYjN1SjBPdDkwT3AzSnVadVI5T25UeDB5Yk5zM3MzYnUzcFBxZW5OZlJvMGROOSs3ZHpkR2pSNHZjTDZkWlQxcGFXcjZ4ek14TWMvTGtTWk9abVptbnFjK0pFeWZNNDQ4L2J1Yk1tVlBnY2NZWTgvUFBQL3UrM3JScFU1NnhuMzc2eVJoalRGWldsdG01YzZmNS92dnZ6YSsvL2xxOEc4c2xwNDRjdDk5K3V6SEdtRk9uVHBrZVBYcVlIajE2bURGanhoaGpqSmsyYlpycDBhT0hlZmpoaDgyOGVmTjh4eVFsSlYzUU5kUFMwc3lMTDc1b3RtL2Zib3d4NXFtbm5qSjMzbm1udWVlZWU4elVxVk45KzJWbFpaa1BQL3pROTMwNGZmcTBXYmx5cFcrOFI0OGVSVjVuNzk2OTVySEhIalB4OGZGRjd1ZnhlTXppeFl2Ti9QbnpMK2crTHNYZXZYdk4xS2xUZlUyS2N2MlQ3SFE2MzJ6WnN1VXQvdjZ6Q01BK0lTRWhUWjFPcDNHNVhGdk92M2ZwOGYrN3l3Q1VCWmJUNld3dHFaK2toeVRWbGlUTHN1Unl1UlFSRWFHNzc3NDdYeHQxb0t4S1QwL1g4dVhMRlIwZExiZmJMZk8vMXdRZmtqUlhaeDZ3ak5kNUdtSUJxSGpLeW9PWmhIQUFlVFJwMGlRd0tDam9QcDE1dzhvRGtvS2tNMHNPMnJWcnA0aUlDTFZ0Mi9hU1g4MEhsTFRUcDA5cjNicDFpbzZPMWpmZmZKTzdHK2twU1lzbHpjck16UHh5NjlhdFdZV2ZCVUJGUndnSFVPYTVYSzVheHBpZU9oUElPK3JzM3htMWF0VXFjdzJCVURtWndodnBHRWtyZGVZQnk0VnV0L3VvLzZvRVVKWVF3Z0dVSzdrYkFrbnkvYVZWRmhvQ29mS2hrUTZBaTBVSUIxQnU1VzRJSktsZXpuWi9OQVJDNVVFakhRQWxnUkFPb055TGpJd015TjBRU0ZJTjZVeEhURHNhQXFIaW81RU9nSkpHQ0FkUW9iaGNybUJ6dGlHUXBDNDYyNGVnTkJzQ29XSzYwRVk2QUhBaENPRUFLcXpjRFlFa3RjN1pYdElOZ1ZCeEdCcnBBTEFKSVJ4QXBkQ3laY3RiSEE3SDczUW1rTitjczcxUm8wYUtpSWhRbHk1ZFZMZHVYZjhWQ0wvYXQyK2Y3d0hMbEpTVTNFTXBrbVo1dmQ1L2I5eTRjWWVmeWdOUUFSSENBVlEyTkFTQ0pCcnBBUEF2UWppQVNvdUdRSlVQalhRQWxCV0VjQUFRRFlFcU1ocnBBQ2lMQ09FQWNBNGFBbFVNTk5JQlVKWVJ3Z0dnQ0RRRUtsOW9wQU9ndkNDRUEwQXgwQkNvN0tLUkRvRHlpQkFPQUJlSWhrRCtSeU1kQU9VZElSd0FMZ0VOZ2V4REl4MEFGUWtoSEFCS0NBMkJTZ2VOZEFCVVJJUndBQ2g1TkFTNlJEVFNBVkRSRWNJQm9CVFJFS2o0YUtRRG9ESWhoQU9BVFdnSWxCK05kQUJVVm9Sd0FQQ0R5dDRRaUVZNkFDbzdRamdBK0ZsbGFRaEVJeDBBK0I5Q09BQ1VFUld4SVJDTmRBQ2dZSVJ3QUNpRHluTkRJQnJwQU1ENUVjSUJvSXdyRHcyQmFLUURBQmVHRUE0QTVVaFphd2hFSXgwQXVEaUVjQUFvbi96V0VJaEdPZ0J3NlFqaEFGRE8yZEVRaUVZNkFGQ3lDT0VBVUlHVVpFTWdHdWtBUU9raGhBTkFCWFd4RFlGb3BBTUFwWThRRGdDVndQa2FBb1dHaG1yOSt2VTAwZ0VBbXhEQ0FhQVNLYXdoMERsb3BBTUFwWXdRRGdDVjFEa05nVHBKV2lFYTZRQ0FMY3BLQ0svaXJ3c0RRR1YxTm1qUE8vc1BBS0FTS250OWx3RUFBSUFLamhBT0FBQUEySXdRRGdBQUFOaU1FQTRBQUFEWWpCQU9BQUFBMkl3UURnQUFBTmlNRUE0QUFBRFlqQkFPQUFBQTJJd1FEZ0FBQU5pTUVBNEFBQURZakJBT0FBQUEySXdRRGdBQUFOaU1FQTRBQUFEWWpCQU9BQUFBMkl3UURnQUFBTmlNRUE0QUFBRFlqQkFPQUFBQTJJd1FEZ0FBQU5pTUVBNEFBQURZakJBT0FBQUEySXdRRGdBQUFOaU1FQTRBQUFEWWpCQU9BQUFBMkl3UURnQUFBTmlNRUE0QUFBRFlqQkFPQUFBQTJJd1FEZ0FBQU5pTUVBNEFBQURZakJBT0FBQUEySXdRRGdBQUFOaU1FQTRBQUFEWXJJcS9Dd0NBM0ZxMWFoVnZXVmFZdit2QS94aGpZcE9Ta2pyNnV3NEFxRWlZQ1FkUXBoREF5eDdMc2pyNHV3WUFxR2lZQ1FkUUpybmRibitYQUVrdWw4dmZKUUJBaGNSTU9BQUFBR0F6UWpnQUFBQmdNMEk0QUFBQVlETkNPQUFBQUdBelFqZ0FBQUJnTTBJNEFBQUFZRE5DT0FBQUFHQXpRamdBQUFCZ00wSTRBQUFBWUROQ09BQUFBR0F6UWpnQUFBQmdNMEk0QUFBQVlETkNPQUFBQUdBelFqZ0FBQUJnTTBJNEFBQUFZRE5DT0FBQUFHQXpRamdBQUFCZ00wSTRBQUFBWUROQ09BQUFBR0F6UWpnQUFBQmdNMEk0QUFBQVlETkNPQUFBQUdBelFqZ0FBQUJnTTBJNEFBQUFZRE5DT0FBQUFHQXpRamdBQUFCZ00wSTRBSlFqcDA2ZDhuY0pBSUFTUUFnSFVHa3RYNzVjRXlaTXlMZTlaOCtlOG5xOXhUcEhtelp0U3JTbWZmdjJhYytlUFpLazl1M2JTNUpTVWxKMDhPQkJaV1JrcUVPSERzckt5aXJSYXdJQTdGZkYzd1VBZ0Q4WVl6UjU4bVM5K09LTCtjWlNVMU5sak1tekxUdzh2TUR6WkdWbEZUajIxbHR2S1N3c1ROTC93blJCVHB3NG9mYnQyMnYwNk5HU3BOV3JWK3MvLy9tUFB2NzRZMStkSTBlTzFKQWhRNVNkbmEwYmJyaEJnWUdCeGJ0SkFFQ1pSUWdIVUNsRlJVV3BZY09HYXRteXBYYnQycVhISG5zc3ovZzk5OXlUNS9PS0ZTc0tQRStiTm0yMGJObXlJcSsxYXRXcWZOdFNVMU0xZXZSb25UcDFTazg4OFlSdmU4K2VQUlViRzZ0ZmYvMVZrclJ0MnpZMWFOQkFMcGRMbzBlUFZ2UG16WXQxZndDQXNvMFFEcURTU1V0TDA5U3BVL1hKSjU5bzVzeVoyclp0VzU2UTdYSzU5Si8vL0VjQkFRR1hmSzNObXplcmZ2MzZTazlQMXcwMzNDQkordUNERDdSdTNUb05HVEpFelpvMTB4VlhYS0hObXplcldiTm02dDI3dHlScHlKQWh5c2pJME91dnZ5NUpXcmR1bmFLam94VVlHS2h1M2JycHhJa1RPbjM2dElZUEg2NGVQWHBjY3AwQUFIc1J3Z0ZVT2t1WEx0WCsvZnYxKzkvL1hrZVBIdFhjdVhPTGRWeWJObTEwelRYWDVObDIrdlJwUGZEQUE3N1BlL2JzMFlZTkd5UkpIbzlIQXdjTzFOU3BVL1hHRzIrb1Q1OCtldVNSUi9UcHA1OXE5ZXJWaW8yTlZmLysvVFZpeEFnOTlkUlRXcjkrdlJZdVhLalUxRlNOSERsU3YvenlpN3AwNmFLK2ZmdHEwYUpGU2t0TFUweE1qT3JVcWFOSmt5WXBQVDNkdGdBZUdocDZyUzBYQW9CU2xwMmRmYTFsV2Y0dWd4QU9vUExwMWF1WEhuamdBYjN5eWl2cTE2K2Y2dGF0cTA2ZE91WFpKL2R5bEFrVEp1aTIyMjZUSkgzeHhSZDU5bXZUcGsyZWJRVTlxTm04ZVhOTm56NWRZOGFNMGY3OSt5V2RlUUF6S2lwS24zenlpZXJYcnkvcHpQcnl5Wk1uYStQR2pSb3hZb1Q2OWV1blcyNjVSWU1IRDFhTEZpMFVFaEtpbEpRVTFhbFRSeWtwS1dyYnRtM0pmRU9Ld2VQeC9HcmJ4UUNnRkpXRkFDNFJ3Z0ZVUXRXclY5ZjgrZk5WdFdwVjllclZTMUxoYTc1THltV1hYYVltVFpwbzVjcVZrcVM0dURpNVhDN1ZxVlBIdDAvVnFsVjEyMjIzYWNpUUlSbzllclJlZi8xMWRlellVU0VoSWFwUm80Ym16WnVuMWF0WEt6UTBWQnMyYk5Benp6eFRxalhuWm96Wlo5dkZBTUFlVWY2OE9DRWNRS1d6YytkT2pSNDlXcTFhdFZMLy92MFZIQnlzaVJNbkZ2b0dsTndQWG5icjFzMzM5YkZqeDVTVmxhVzc3NzViMWF0WGw2UUNYeCs0WU1FQ3paMDdWKzNidDllQUFRTTBkdXhZM1h2dnZmcm9vNC9VdTNkdkRSczJUTktaMlptUFB2cEkvL2pIUC9Uenp6OHJMaTVPSDMzMGtTUnB5cFFwNnRpeG94NTU1QkZkZi8zMXFsZXZubThHM1E1SlNVa3NSd0VBQUtpb25FNm5jVHFkcGpUdDI3ZlBqQjgvM2tSRlJabnZ2Ly9lWkdSa0dHTk1nZGNOQ1FueGZiMW16UnJmMTZ0WHJ6YjkrdlV6SVNFaDVva25uakI3OSs3TnQwOTJkclp4T3AwbU5qYlc3TisvM3hoanpJa1RKOHp0dDkvdTIyZkxsaTBtUGo3ZU9KMU9rNTJkYlk0ZVBXcTZkdTFxZHUzYVpZd3hadHUyYlNZeU10SjRQQjVqakRGdnZQR0djVHFkWnRXcVZTWDE3U2hTenI4UGYvOTNBUUFWRFRQaEFDcWRhNjY1Ums4Ly9iU2tNelBYMzMvL3ZWcTBhSEhlNCs2NDR3NWxaR1JvN05peCt2bm5uelYrL0hoMTZkSkZMNy84c29ZTkc2WW5uM3l5d0hlQ3QyL2ZYcnQzNzFiYnRtMFZFQkNnZSsrOTF6ZldwRW1UUFB1bXA2ZXJhZE9tR2pGaWhCNTg4RUZObno1ZEkwYU1rTVBoa05mclZYcDZ1cTl1QUVENVJRZ0hVT25zM0xsVEsxZXVsTnZ0MXFaTm0zVExMYmRvNnRTcFJSNlRsWldseFlzWGErYk1tZXJUcDQ5ZWVlVVYzOE05RFJzMjFMaHg0L1RuUC85Wm4zMzJtZjd3aHova2U1LzNkZGRkcDNYcjFwMjN0bnIxNnVudHQ5L1cyTEZqTlhyMGFGV3JWazAvL3Zpam1qWnRxbmZlZVVkcGFXa2FQWHEwWG52dE5SMDdka3c5ZS9hOCtHOEVBTUJ2Q09FQUtwM1UxRlFkUG54WUR6MzBrUDcydDcrcFpzMmF2ckZ6MTRWN3ZWNWxaMmVyZi8vK2F0YXNtU1pQbnB6blljb2NWMTk5dFNaT25LaWxTNWZxelRmZjFQdnZ2NitiYnJwSlV0RWRNM05MVDAvWG1ERmo1SGE3MWI1OWUzM3h4UmM2Y3VTSTFxNWRxei8rOFkrcVhyMjZ4bzhmcitEZ1lJMGFOVW92di95eUhBNkhIbnp3d1l2L1pnQUFBQUIyckFrdnpMZmZmcHR2Mi9yMTY0MHh4bVJsWlJWNHpMaHg0MHJrMmpscndsZXRXbVZPbmp5WmI5enRkaHV2MTV0bjI5NjllMDFtWm1hSlhMK291bGdURGdBbHIyeThLQkVBenNvSmZHNjMyOStsUUdlNmgwcFNZbUlpLzc4QWdCTGs4SGNCQUFBQVFHVkRDQWNBQUFCc1JnZ0hBQUFBYkVZSUJ3QUFBR3hHQ0FjQUFBQnNSZ2dIQUFBQWJFWUlCd0FBQUd4R0NBY0FBQUJzUmdnSEFBQUFiRVlJQndBQUFHeEdDQWNBQUFCc1JnZ0hBQUFBYkVZSUJ3QUFBR3hHQ0FjQUFBQnNSZ2dIQUFBQWJFWUlCd0FBQUd4R0NBY0FBQUJzUmdnSEFBQUFiRVlJQndBQUFHeEdDQWNBQUFCc1JnZ0hBQUFBYkVZSUJ3QUFBR3hHQ0FjQUFBQnNSZ2dIQUFBQWJFWUlCd0FBQUd4R0NBY0FBQUJzVnNYZkJRQkFRVnd1bDc5TEFBQ2cxREFURHFCTU1jYkUrcnNHNUdXTVdlL3ZHZ0FBQUlEemNqcWR4dWwwR24vWEFRQW9tNWdKQndBQUFHeEdDQWNBQUFCc1JnZ0hBQUFBYkVZSUJ3QUFBR3hHQ0FjQUFBQnNSZ2dIQUFBQWJFWUlCd0FBQUd4R0NBY0FBQUJzUmdnSEFBQUFiRVlJQndBQUFHeEdDQWNBQUFCc1JnZ0hBQUFBYkVZSUJ3QUFBR3hHQ0FjQUFBQnNSZ2dIQUFBQWJFWUlCd0FBQUd4R0NBY0FBQUJzUmdnSEFBQUFiRVlJQndBQUFHeEdDQWNBQUFCc1JnZ0hBQUFBYkVZSUJ3QUFBR3hHQ0FjQUFBQnNSZ2dIQUFBQWJFWUlCd0FBQUd4R0NBY0FBQUJzUmdnSEFBQUFiRVlJQndBQUFHeEdDQWNBQUFCc1JnZ0hBQUFBYkVZSUJ3QUFBR3hHQ0FjQUFBQnNSZ2dIQUFBQWJHYjV1d0FBS085YXRXcDFvMlZaWDFpV1ZjVVk0NVhrbGRUaTdQQjNraHlXWlRtTU1kbkdtQWVTa3BKUy9WY3RBS0FzSUlRRHdLV3pYQzdYRDhhWXh1Zlo3OGZFeE1UYkpCazdpZ0lBbEYwc1J3R0FTMmU4WHU5bnhkanZNeEhBQVFBaWhBTkFpYkFzNjd3aHZEajdBQUFxQjVhakFFREpzSnhPNTA1Sk54VXl2aXN4TWJHaG1Ba0hBSWlaY0FBb0tjYXlySVdGRGhyRFVoUUFnQThoSEFCS2lNZmpLV3E1Q1V0UkFBQStMRWNCZ0pMamNEcWRQMHVxZDg3Mlh4SVRFNi9YbVZjWEFnREFURGdBbENDdnBFVUZiRjhvQWpnQUlCZENPQUNVb0lMZWdPSndPRmlLQWdESWd4QU9BQ1dvUm8wYXF5VWR6TFhwUUlNR0RWYjdxeDRBUU5sRUNBZUFFaFFiRzV0dGpQazgxNmJQNTgrZjcvRmJRUUNBTW9rUURnQWw3SndsS1N4RkFRRGtRd2dIZ0JLV21abTVJdGZYSy8xWkN3Q2diQXJ3ZHdFQVVORWNPSERBVTY5ZXZZYkdtSTJiTm0xaUpod0FrRThWZnhjQUFCV1IxK3Y5ekxJc09tUUNBQXBFc3g0QVpVcXJWcTNpTGNzSzgzY2QrQjlqVEd4U1VsSkhmOWNCQUJVSmE4SUJsQ2tFOExMSHNxd08vcTRCQUNvYWxxTUFLSlBjYnJlL1M0QWtsOHZsN3hJQW9FSmlKaHdBQUFDd0dTRWNBQUFBc0JraEhBQUFBTEFaSVJ3QUFBQ3dHU0VjQUFBQXNCa2hIQUFBQUxBWklSd0FBQUN3R1NFY0FBQUFzQmtoSEFBQUFMQVpJUndBQUFDd0dTRWNBQUFBc0JraEhBQUFBTEFaSVJ3QUFBQ3dHU0VjQUFBQXNCa2hIQUFBQUxBWklSd0FBQUN3R1NFY0FBQUFzQmtoSEFBQUFMQVpJUndBQUFDd0dTRWNBQUFBc0JraEhBQUFBTEFaSVJ3QUFBQ3dHU0VjQUFBQXNCa2hIQUFBQUxBWklSd0FBQUN3R1NFY0FBQUFzQmtoSEFBQUFMQVpJUndBY3BrOGViSysrT0tMUE51TU1YcmhoUmNVSHg5LzN1T1BIeit1bDE1NnFiVEtBd0JVRUlSd0FNaGwwNlpOdXVtbW0vSnMrK0NERDFTN2RtMHRXTEJBQnc0Y3lET1dsWldWNy9QeTVjdUwzR2Zmdm4xNi9mWFgxYmx6WjRXR2hxcDkrL2FhT0hHaWIzek1tREhxM0xtendzTEM5THZmL1U2Yk4yOHVnVHNEQUpRbGhIQUFrRFIzN2x6MTZkTkhDUWtKZXV1dHQ5U25UeDk1UEI2OSsrNjdPbkhpaEY1KytXVU5IVHBVZi9yVG43Uno1MDdmY1czYXRGRmFXbHFSNTg2OVQzWjJ0aDUvL0hGZGRkVlZtamR2bnVMaTRqUnQyalExYTliTXQzL3o1czIxY09GQ0xWKytYTC85N1cvMXdnc3Z5QmhUT2pjT0FQQ0xLdjR1QUFES2dvY2ZmbGpObWpYVEo1OThvckZqeDJyMzd0MGFOR2lRVHAwNjVSdVhwTU9IRCt1MTExNVQ3OTY5MWJObnp3dStUa3BLaXZiczJhTUJBd2JvcXF1dWtpUTFhTkJBRFJvMDhPM1R1WE5uMzlmaDRlRmF1blNwakRHeUxPdFNiaEVBVUlZUXdnSGdyRldyVnFsang0N3EyYk9uUHZqZ0EzWHAwa1dQUHZwb3Z2MVNVMU4xK3ZUcGk3ckdiMzd6RzFXclZrM2p4bzNUU3krOXBPRGc0QUwzTThabzM3NTltak5uamlJakkrVnc4SXRMQUtoSUNPRUFjTmJLbFNzMWVmSmt6Wmd4UXpmZWVLTkdqeDZ0SlV1V1NKS3V2LzU2Tld6WVVJTUhEOWJvMGFNMWJ0dzQzM0hoNGVINXp0V21UWnNDcjFHelprMzkvZTkvMXh0dnZLRTFhOWJvMFVjZjFjTVBQNXduak1mSHgrdVBmL3lqSk9tdXUrN1NzODgrVzVLM0NRQUFBT1RsZERxTjArazBkanQwNkpBSkN3c3pQWHIwTUsxYnR6WTlldlF3a1pHUnZ2SEl5RWpmNSs3ZHV4ZDZub01IRCthcjMrbDBtaU5IanVUWmR1ellNZlBQZi83VHRHL2Yzb1NIaDVzZmYvd3h6N2pINHpFcEtTbW1YNzkrNXRWWFg3M1UyN3RvT2Y4Ky9QM2ZCUUJVTlB4K0V3QWtYWFhWVllxUGo5ZkNoUXRWcjE0OUxWeTRVS2RPbmRLQUFRTTBZTUNBUW84Nzk4MG5CWEc3M2ZtV25kU29VVU9EQncvVzRzV0xkZE5OTituVlYxL05NKzV3T05Td1lVTTkrZVNUK3ZycnIrWDFlaS91eGdBQVpSSWhIQUFLY09MRUNWV3JWazNUcDAvWDlPblRDOTJ2T0c5SFNVdExLM0o1eXFCQmc3UnIxNjVDZzNhVktsVllFdzRBRlF4cndnRkEwdnIxNjdWdzRVSWRQSGhRZS9iczBjQ0JBM1gwNkZFOTl0aGpKWHFkSFR0MktEWTJWdmZkZDUvcTE2K3Z0TFEwTFZxMFNHRmhZWEk0SE5xNWM2ZTJiOSt1amgwNzZzaVJJNW84ZWJMdXVlZWVFcTBCQU9CL2hIQUFrTlNpUlFzMWJ0eFlOV3ZXVk8vZXZUVi8vbnoxNmROSFU2Wk1rU1QxNmROSG4zNzY2U1ZmcDJiTm1uSzczWm85ZTdiUzA5TlZ1M1p0M1hYWFhYcjU1WmNsU2RXclY5ZU1HVE0wWXNRSUJRY0hxM1Buem5yKytlY3YrYm9BZ0xLRkVBNEFrb0tDZ2hRVUZKUnZ1OGZqMGFsVHAxU3RXaldscHFiSzRYRDQzaDJlNDBMZWpsSzNidDA4M1RIUDladmYvRWF6WjgrK3dPb0JBT1VOSVJ3QXpoRVJFU0ZKNnQ2OXU1S1RrNVdVbEtRMzNuaERzMmZQMXJadDI5U2pSdy9mdm02Mys3em5TMHRMMDkxMzMxMXE5UUlBeWgvYXJ3RW9VM0plaDFlY2NJdlM1M0s1SkVtSmlZbjgvd0lBU2hDUDJ3TUFBQUEySTRRREFBQUFOaU9FQXdBQUFEWWpoQU1BQUFBMkk0UURBQUFBTmlPRUF3QUFBRFlqaEFNQUFBQTJJNFFEQUFBQU5pT0VBd0FBQURZamhBTUFBQUEySTRRREFBQUFOaU9FQXdBQUFEWWpoQU1BQUFBMkk0UURBQUFBTmlPRUF3QUFBRFlqaEFNQUFBQTJJNFFEQUFBQU5pT0VBd0FBQURZamhBTUFBQUEySTRRREFBQUFOaU9FQXdBQUFEWWpoQU1BQUFBMkk0UURBQUFBTmlPRUF3QUFBRFlqaEFNQUFBQTJJNFFEQUFBQU5xdmk3d0lBb0NBdWw4dmZKUUFBVUdxWUNRZFFwaGhqWXYxZEEvSXl4cXozZHcwQUFBQUFBQUFBQUFBQUFBQUFBQUFBQUFBQUFBQUFBQUFBQUFBQUFBQUFBQUFBQUFBQUFBQUFBQUFBQUFBQUFBQUFBQUFBQUFBQUFBQUFBQUFBQUFBQUFBQUFBQUFBQUFBQUFBQUFBQUFBQUFBQUFBQUFBQUFBQUFBQUFBQUFBQUFBQUFBQUFBQUFBQUFBQUFBQUFBQUFBQUFBQUFBQUFBQUFBQUFBQUFBQUFBQUF5cXYvQndrM1lYaS9TT0lOQUFBQUFFbEZUa1N1UW1DQyIsCiAgICJUeXBlIiA6ICJmbG93IiwKICAgIlZlcnNpb24iIDogIjIw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Exce</cp:lastModifiedBy>
  <cp:lastPrinted>2008-07-17T03:36:00Z</cp:lastPrinted>
  <dcterms:modified xsi:type="dcterms:W3CDTF">2020-12-13T12:04:02Z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