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E9EC" w14:textId="77777777" w:rsidR="00774076" w:rsidRPr="00503276" w:rsidRDefault="00000000">
      <w:pPr>
        <w:spacing w:after="60"/>
        <w:jc w:val="center"/>
        <w:rPr>
          <w:rFonts w:asciiTheme="majorHAnsi" w:hAnsiTheme="majorHAnsi" w:cstheme="majorHAnsi"/>
          <w:sz w:val="40"/>
          <w:szCs w:val="40"/>
        </w:rPr>
      </w:pPr>
      <w:r w:rsidRPr="00503276">
        <w:rPr>
          <w:rFonts w:asciiTheme="majorHAnsi" w:hAnsiTheme="majorHAnsi" w:cstheme="majorHAnsi"/>
          <w:b/>
          <w:bCs/>
          <w:color w:val="0369A1"/>
          <w:sz w:val="40"/>
          <w:szCs w:val="40"/>
        </w:rPr>
        <w:t>MINI-PROJECT SHORT TECHNICAL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774076" w:rsidRPr="00612EED" w14:paraId="1F2F516B" w14:textId="77777777">
        <w:tblPrEx>
          <w:tblCellMar>
            <w:top w:w="0" w:type="dxa"/>
            <w:bottom w:w="0" w:type="dxa"/>
          </w:tblCellMar>
        </w:tblPrEx>
        <w:tc>
          <w:tcPr>
            <w:tcW w:w="5000" w:type="pct"/>
            <w:tcBorders>
              <w:top w:val="single" w:sz="12" w:space="0" w:color="0284C7"/>
              <w:bottom w:val="single" w:sz="12" w:space="0" w:color="0284C7"/>
            </w:tcBorders>
            <w:shd w:val="clear" w:color="auto" w:fill="F1F5F9"/>
            <w:tcMar>
              <w:top w:w="80" w:type="dxa"/>
              <w:left w:w="140" w:type="dxa"/>
              <w:bottom w:w="80" w:type="dxa"/>
              <w:right w:w="140" w:type="dxa"/>
            </w:tcMar>
          </w:tcPr>
          <w:p w14:paraId="4F72B935" w14:textId="77777777" w:rsidR="00774076" w:rsidRPr="00612EED" w:rsidRDefault="00000000">
            <w:pPr>
              <w:spacing w:before="60" w:after="60" w:line="260" w:lineRule="auto"/>
              <w:rPr>
                <w:rFonts w:asciiTheme="majorHAnsi" w:hAnsiTheme="majorHAnsi" w:cstheme="majorHAnsi"/>
                <w:sz w:val="28"/>
                <w:szCs w:val="28"/>
              </w:rPr>
            </w:pPr>
            <w:r w:rsidRPr="00612EED">
              <w:rPr>
                <w:rFonts w:asciiTheme="majorHAnsi" w:hAnsiTheme="majorHAnsi" w:cstheme="majorHAnsi"/>
                <w:b/>
                <w:bCs/>
                <w:sz w:val="28"/>
                <w:szCs w:val="28"/>
              </w:rPr>
              <w:t xml:space="preserve">Course: </w:t>
            </w:r>
            <w:r w:rsidRPr="00612EED">
              <w:rPr>
                <w:rFonts w:asciiTheme="majorHAnsi" w:hAnsiTheme="majorHAnsi" w:cstheme="majorHAnsi"/>
                <w:sz w:val="28"/>
                <w:szCs w:val="28"/>
              </w:rPr>
              <w:t>Cross-Platform Mobile App Development (VKU)</w:t>
            </w:r>
          </w:p>
          <w:p w14:paraId="7F38021D" w14:textId="4453B5AD" w:rsidR="00774076" w:rsidRPr="00612EED" w:rsidRDefault="00000000">
            <w:pPr>
              <w:spacing w:before="60" w:after="60" w:line="260" w:lineRule="auto"/>
              <w:rPr>
                <w:rFonts w:asciiTheme="majorHAnsi" w:hAnsiTheme="majorHAnsi" w:cstheme="majorHAnsi"/>
                <w:sz w:val="28"/>
                <w:szCs w:val="28"/>
              </w:rPr>
            </w:pPr>
            <w:r w:rsidRPr="00612EED">
              <w:rPr>
                <w:rFonts w:asciiTheme="majorHAnsi" w:hAnsiTheme="majorHAnsi" w:cstheme="majorHAnsi"/>
                <w:b/>
                <w:bCs/>
                <w:sz w:val="28"/>
                <w:szCs w:val="28"/>
              </w:rPr>
              <w:t xml:space="preserve">Mini-Project Title: </w:t>
            </w:r>
            <w:r w:rsidRPr="00612EED">
              <w:rPr>
                <w:rFonts w:asciiTheme="majorHAnsi" w:hAnsiTheme="majorHAnsi" w:cstheme="majorHAnsi"/>
                <w:b/>
                <w:bCs/>
                <w:color w:val="0369A1"/>
                <w:sz w:val="28"/>
                <w:szCs w:val="28"/>
              </w:rPr>
              <w:t xml:space="preserve">Mini-Project </w:t>
            </w:r>
            <w:r w:rsidR="00283709" w:rsidRPr="00612EED">
              <w:rPr>
                <w:rFonts w:asciiTheme="majorHAnsi" w:hAnsiTheme="majorHAnsi" w:cstheme="majorHAnsi"/>
                <w:b/>
                <w:bCs/>
                <w:color w:val="0369A1"/>
                <w:sz w:val="28"/>
                <w:szCs w:val="28"/>
              </w:rPr>
              <w:t>1.2</w:t>
            </w:r>
            <w:r w:rsidRPr="00612EED">
              <w:rPr>
                <w:rFonts w:asciiTheme="majorHAnsi" w:hAnsiTheme="majorHAnsi" w:cstheme="majorHAnsi"/>
                <w:b/>
                <w:bCs/>
                <w:color w:val="0369A1"/>
                <w:sz w:val="28"/>
                <w:szCs w:val="28"/>
              </w:rPr>
              <w:t>: Offline Data Collection with Hybrid Mobile Architecture (PWA &amp; Capacitor Android)</w:t>
            </w:r>
          </w:p>
          <w:p w14:paraId="22B606E7" w14:textId="77777777" w:rsidR="00774076" w:rsidRPr="00612EED" w:rsidRDefault="00000000">
            <w:pPr>
              <w:spacing w:before="60" w:after="60" w:line="260" w:lineRule="auto"/>
              <w:rPr>
                <w:rFonts w:asciiTheme="majorHAnsi" w:hAnsiTheme="majorHAnsi" w:cstheme="majorHAnsi"/>
                <w:sz w:val="28"/>
                <w:szCs w:val="28"/>
              </w:rPr>
            </w:pPr>
            <w:r w:rsidRPr="00612EED">
              <w:rPr>
                <w:rFonts w:asciiTheme="majorHAnsi" w:hAnsiTheme="majorHAnsi" w:cstheme="majorHAnsi"/>
                <w:b/>
                <w:bCs/>
                <w:sz w:val="28"/>
                <w:szCs w:val="28"/>
              </w:rPr>
              <w:t xml:space="preserve">Team / Student Name: </w:t>
            </w:r>
            <w:r w:rsidRPr="00612EED">
              <w:rPr>
                <w:rFonts w:asciiTheme="majorHAnsi" w:hAnsiTheme="majorHAnsi" w:cstheme="majorHAnsi"/>
                <w:b/>
                <w:bCs/>
                <w:color w:val="0369A1"/>
                <w:sz w:val="28"/>
                <w:szCs w:val="28"/>
              </w:rPr>
              <w:t>Lê Cảm</w:t>
            </w:r>
            <w:r w:rsidRPr="00612EED">
              <w:rPr>
                <w:rFonts w:asciiTheme="majorHAnsi" w:hAnsiTheme="majorHAnsi" w:cstheme="majorHAnsi"/>
                <w:sz w:val="28"/>
                <w:szCs w:val="28"/>
              </w:rPr>
              <w:t xml:space="preserve">  — Student ID: </w:t>
            </w:r>
            <w:r w:rsidRPr="00612EED">
              <w:rPr>
                <w:rFonts w:asciiTheme="majorHAnsi" w:hAnsiTheme="majorHAnsi" w:cstheme="majorHAnsi"/>
                <w:b/>
                <w:bCs/>
                <w:sz w:val="28"/>
                <w:szCs w:val="28"/>
              </w:rPr>
              <w:t>23IT022</w:t>
            </w:r>
          </w:p>
          <w:p w14:paraId="3C3382D7" w14:textId="77777777" w:rsidR="00774076" w:rsidRPr="00612EED" w:rsidRDefault="00000000">
            <w:pPr>
              <w:spacing w:before="60" w:after="60" w:line="260" w:lineRule="auto"/>
              <w:rPr>
                <w:rFonts w:asciiTheme="majorHAnsi" w:hAnsiTheme="majorHAnsi" w:cstheme="majorHAnsi"/>
                <w:sz w:val="28"/>
                <w:szCs w:val="28"/>
              </w:rPr>
            </w:pPr>
            <w:r w:rsidRPr="00612EED">
              <w:rPr>
                <w:rFonts w:asciiTheme="majorHAnsi" w:hAnsiTheme="majorHAnsi" w:cstheme="majorHAnsi"/>
                <w:b/>
                <w:bCs/>
                <w:sz w:val="28"/>
                <w:szCs w:val="28"/>
              </w:rPr>
              <w:t xml:space="preserve">Submission Date: </w:t>
            </w:r>
            <w:r w:rsidRPr="00612EED">
              <w:rPr>
                <w:rFonts w:asciiTheme="majorHAnsi" w:hAnsiTheme="majorHAnsi" w:cstheme="majorHAnsi"/>
                <w:sz w:val="28"/>
                <w:szCs w:val="28"/>
              </w:rPr>
              <w:t>21/09/2026</w:t>
            </w:r>
          </w:p>
        </w:tc>
      </w:tr>
    </w:tbl>
    <w:p w14:paraId="75532B24" w14:textId="77777777" w:rsidR="00774076" w:rsidRPr="00612EED" w:rsidRDefault="00774076">
      <w:pPr>
        <w:spacing w:before="120"/>
        <w:rPr>
          <w:rFonts w:asciiTheme="majorHAnsi" w:hAnsiTheme="majorHAnsi" w:cstheme="majorHAnsi"/>
          <w:sz w:val="28"/>
          <w:szCs w:val="28"/>
        </w:rPr>
      </w:pPr>
    </w:p>
    <w:p w14:paraId="12AB09E7" w14:textId="77777777" w:rsidR="00774076" w:rsidRPr="00612EED" w:rsidRDefault="00000000">
      <w:pPr>
        <w:pStyle w:val="u1"/>
        <w:spacing w:before="240" w:after="120"/>
        <w:rPr>
          <w:rFonts w:asciiTheme="majorHAnsi" w:hAnsiTheme="majorHAnsi" w:cstheme="majorHAnsi"/>
          <w:sz w:val="28"/>
          <w:szCs w:val="28"/>
        </w:rPr>
      </w:pPr>
      <w:r w:rsidRPr="00612EED">
        <w:rPr>
          <w:rFonts w:asciiTheme="majorHAnsi" w:hAnsiTheme="majorHAnsi" w:cstheme="majorHAnsi"/>
          <w:b/>
          <w:bCs/>
          <w:color w:val="0369A1"/>
          <w:sz w:val="28"/>
          <w:szCs w:val="28"/>
        </w:rPr>
        <w:t>1. GENERAL INFORMATION &amp; DELIVERABLE LINKS</w:t>
      </w:r>
    </w:p>
    <w:p w14:paraId="46A7A647" w14:textId="77777777" w:rsidR="00774076" w:rsidRPr="00612EED" w:rsidRDefault="00000000" w:rsidP="00CD2524">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Theme="majorHAnsi" w:hAnsiTheme="majorHAnsi" w:cstheme="majorHAnsi"/>
          <w:b/>
          <w:bCs/>
          <w:sz w:val="28"/>
          <w:szCs w:val="28"/>
        </w:rPr>
        <w:t xml:space="preserve">Team Members: </w:t>
      </w:r>
      <w:r w:rsidRPr="00612EED">
        <w:rPr>
          <w:rFonts w:asciiTheme="majorHAnsi" w:hAnsiTheme="majorHAnsi" w:cstheme="majorHAnsi"/>
          <w:sz w:val="28"/>
          <w:szCs w:val="28"/>
        </w:rPr>
        <w:t>Lê Cảm — Student ID: 23IT022 — Role: Solo Developer (100% Contribution: System Architecture, PWA UI/UX, Dexie IndexedDB, Capacitor 7 Native Plugins, Cloudflare Edge API)</w:t>
      </w:r>
    </w:p>
    <w:p w14:paraId="28A2D6F3" w14:textId="77777777" w:rsidR="00774076" w:rsidRPr="00612EED" w:rsidRDefault="00000000">
      <w:pPr>
        <w:pStyle w:val="oancuaDanhsach"/>
        <w:numPr>
          <w:ilvl w:val="0"/>
          <w:numId w:val="1"/>
        </w:numPr>
        <w:spacing w:before="40" w:after="40" w:line="250" w:lineRule="auto"/>
        <w:rPr>
          <w:rFonts w:asciiTheme="majorHAnsi" w:hAnsiTheme="majorHAnsi" w:cstheme="majorHAnsi"/>
          <w:sz w:val="28"/>
          <w:szCs w:val="28"/>
        </w:rPr>
      </w:pPr>
      <w:r w:rsidRPr="00612EED">
        <w:rPr>
          <w:rFonts w:ascii="Segoe UI Emoji" w:hAnsi="Segoe UI Emoji" w:cs="Segoe UI Emoji"/>
          <w:b/>
          <w:bCs/>
          <w:sz w:val="28"/>
          <w:szCs w:val="28"/>
        </w:rPr>
        <w:t>🔗</w:t>
      </w:r>
      <w:r w:rsidRPr="00612EED">
        <w:rPr>
          <w:rFonts w:asciiTheme="majorHAnsi" w:hAnsiTheme="majorHAnsi" w:cstheme="majorHAnsi"/>
          <w:b/>
          <w:bCs/>
          <w:sz w:val="28"/>
          <w:szCs w:val="28"/>
        </w:rPr>
        <w:t xml:space="preserve"> Live Demo URL (Primary): </w:t>
      </w:r>
      <w:r w:rsidRPr="00612EED">
        <w:rPr>
          <w:rFonts w:asciiTheme="majorHAnsi" w:hAnsiTheme="majorHAnsi" w:cstheme="majorHAnsi"/>
          <w:b/>
          <w:bCs/>
          <w:color w:val="0369A1"/>
          <w:sz w:val="28"/>
          <w:szCs w:val="28"/>
        </w:rPr>
        <w:t>https://vku-field-survey-capacitor.pages.dev</w:t>
      </w:r>
    </w:p>
    <w:p w14:paraId="0A1CE400" w14:textId="77777777" w:rsidR="00774076" w:rsidRPr="00612EED" w:rsidRDefault="00000000">
      <w:pPr>
        <w:pStyle w:val="oancuaDanhsach"/>
        <w:numPr>
          <w:ilvl w:val="0"/>
          <w:numId w:val="1"/>
        </w:numPr>
        <w:spacing w:before="40" w:after="40" w:line="250" w:lineRule="auto"/>
        <w:rPr>
          <w:rFonts w:asciiTheme="majorHAnsi" w:hAnsiTheme="majorHAnsi" w:cstheme="majorHAnsi"/>
          <w:sz w:val="28"/>
          <w:szCs w:val="28"/>
        </w:rPr>
      </w:pPr>
      <w:r w:rsidRPr="00612EED">
        <w:rPr>
          <w:rFonts w:ascii="Segoe UI Emoji" w:hAnsi="Segoe UI Emoji" w:cs="Segoe UI Emoji"/>
          <w:b/>
          <w:bCs/>
          <w:sz w:val="28"/>
          <w:szCs w:val="28"/>
        </w:rPr>
        <w:t>🔗</w:t>
      </w:r>
      <w:r w:rsidRPr="00612EED">
        <w:rPr>
          <w:rFonts w:asciiTheme="majorHAnsi" w:hAnsiTheme="majorHAnsi" w:cstheme="majorHAnsi"/>
          <w:b/>
          <w:bCs/>
          <w:sz w:val="28"/>
          <w:szCs w:val="28"/>
        </w:rPr>
        <w:t xml:space="preserve"> Live Demo URL (Mirror): </w:t>
      </w:r>
      <w:r w:rsidRPr="00612EED">
        <w:rPr>
          <w:rFonts w:asciiTheme="majorHAnsi" w:hAnsiTheme="majorHAnsi" w:cstheme="majorHAnsi"/>
          <w:b/>
          <w:bCs/>
          <w:color w:val="0369A1"/>
          <w:sz w:val="28"/>
          <w:szCs w:val="28"/>
        </w:rPr>
        <w:t>https://camle-vku-field-survey.pages.dev</w:t>
      </w:r>
    </w:p>
    <w:p w14:paraId="11637E90" w14:textId="77777777" w:rsidR="00774076" w:rsidRPr="00612EED" w:rsidRDefault="00000000">
      <w:pPr>
        <w:pStyle w:val="oancuaDanhsach"/>
        <w:numPr>
          <w:ilvl w:val="0"/>
          <w:numId w:val="1"/>
        </w:numPr>
        <w:spacing w:before="40" w:after="40" w:line="250" w:lineRule="auto"/>
        <w:rPr>
          <w:rFonts w:asciiTheme="majorHAnsi" w:hAnsiTheme="majorHAnsi" w:cstheme="majorHAnsi"/>
          <w:sz w:val="28"/>
          <w:szCs w:val="28"/>
        </w:rPr>
      </w:pPr>
      <w:r w:rsidRPr="00612EED">
        <w:rPr>
          <w:rFonts w:ascii="Segoe UI Emoji" w:hAnsi="Segoe UI Emoji" w:cs="Segoe UI Emoji"/>
          <w:b/>
          <w:bCs/>
          <w:sz w:val="28"/>
          <w:szCs w:val="28"/>
        </w:rPr>
        <w:t>☁️</w:t>
      </w:r>
      <w:r w:rsidRPr="00612EED">
        <w:rPr>
          <w:rFonts w:asciiTheme="majorHAnsi" w:hAnsiTheme="majorHAnsi" w:cstheme="majorHAnsi"/>
          <w:b/>
          <w:bCs/>
          <w:sz w:val="28"/>
          <w:szCs w:val="28"/>
        </w:rPr>
        <w:t xml:space="preserve"> Central Cloud Edge API: </w:t>
      </w:r>
      <w:r w:rsidRPr="00612EED">
        <w:rPr>
          <w:rFonts w:asciiTheme="majorHAnsi" w:hAnsiTheme="majorHAnsi" w:cstheme="majorHAnsi"/>
          <w:b/>
          <w:bCs/>
          <w:color w:val="0369A1"/>
          <w:sz w:val="28"/>
          <w:szCs w:val="28"/>
        </w:rPr>
        <w:t>https://vku-field-survey-capacitor.lecam.workers.dev</w:t>
      </w:r>
    </w:p>
    <w:p w14:paraId="30FB1462" w14:textId="77777777" w:rsidR="00774076" w:rsidRPr="00612EED" w:rsidRDefault="00000000">
      <w:pPr>
        <w:pStyle w:val="oancuaDanhsach"/>
        <w:numPr>
          <w:ilvl w:val="0"/>
          <w:numId w:val="1"/>
        </w:numPr>
        <w:spacing w:before="40" w:after="40" w:line="250" w:lineRule="auto"/>
        <w:rPr>
          <w:rFonts w:asciiTheme="majorHAnsi" w:hAnsiTheme="majorHAnsi" w:cstheme="majorHAnsi"/>
          <w:sz w:val="28"/>
          <w:szCs w:val="28"/>
        </w:rPr>
      </w:pPr>
      <w:r w:rsidRPr="00612EED">
        <w:rPr>
          <w:rFonts w:ascii="Segoe UI Emoji" w:hAnsi="Segoe UI Emoji" w:cs="Segoe UI Emoji"/>
          <w:b/>
          <w:bCs/>
          <w:sz w:val="28"/>
          <w:szCs w:val="28"/>
        </w:rPr>
        <w:t>💻</w:t>
      </w:r>
      <w:r w:rsidRPr="00612EED">
        <w:rPr>
          <w:rFonts w:asciiTheme="majorHAnsi" w:hAnsiTheme="majorHAnsi" w:cstheme="majorHAnsi"/>
          <w:b/>
          <w:bCs/>
          <w:sz w:val="28"/>
          <w:szCs w:val="28"/>
        </w:rPr>
        <w:t xml:space="preserve"> GitHub Repository: </w:t>
      </w:r>
      <w:r w:rsidRPr="00612EED">
        <w:rPr>
          <w:rFonts w:asciiTheme="majorHAnsi" w:hAnsiTheme="majorHAnsi" w:cstheme="majorHAnsi"/>
          <w:b/>
          <w:bCs/>
          <w:color w:val="0369A1"/>
          <w:sz w:val="28"/>
          <w:szCs w:val="28"/>
        </w:rPr>
        <w:t>https://github.com/CAMLC25/vku-field-survey-capacitor</w:t>
      </w:r>
    </w:p>
    <w:p w14:paraId="2B49C4AD" w14:textId="77777777" w:rsidR="00774076" w:rsidRPr="00612EED" w:rsidRDefault="00000000" w:rsidP="00CD2524">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Segoe UI Emoji" w:hAnsi="Segoe UI Emoji" w:cs="Segoe UI Emoji"/>
          <w:b/>
          <w:bCs/>
          <w:sz w:val="28"/>
          <w:szCs w:val="28"/>
        </w:rPr>
        <w:t>📦</w:t>
      </w:r>
      <w:r w:rsidRPr="00612EED">
        <w:rPr>
          <w:rFonts w:asciiTheme="majorHAnsi" w:hAnsiTheme="majorHAnsi" w:cstheme="majorHAnsi"/>
          <w:b/>
          <w:bCs/>
          <w:sz w:val="28"/>
          <w:szCs w:val="28"/>
        </w:rPr>
        <w:t xml:space="preserve"> Pre-built Android APK: vku-field-survey-debug.apk</w:t>
      </w:r>
      <w:r w:rsidRPr="00612EED">
        <w:rPr>
          <w:rFonts w:asciiTheme="majorHAnsi" w:hAnsiTheme="majorHAnsi" w:cstheme="majorHAnsi"/>
          <w:sz w:val="28"/>
          <w:szCs w:val="28"/>
        </w:rPr>
        <w:t xml:space="preserve"> (~7.4 MB — Biên dịch hoàn chỉnh từ Gradle Wrapper, hỗ trợ cài đặt trên Android 8.0 - 15)</w:t>
      </w:r>
    </w:p>
    <w:p w14:paraId="480AE8DB" w14:textId="77777777" w:rsidR="00774076" w:rsidRPr="00612EED" w:rsidRDefault="00000000">
      <w:pPr>
        <w:pStyle w:val="u1"/>
        <w:spacing w:before="240" w:after="120"/>
        <w:rPr>
          <w:rFonts w:asciiTheme="majorHAnsi" w:hAnsiTheme="majorHAnsi" w:cstheme="majorHAnsi"/>
          <w:sz w:val="28"/>
          <w:szCs w:val="28"/>
        </w:rPr>
      </w:pPr>
      <w:r w:rsidRPr="00612EED">
        <w:rPr>
          <w:rFonts w:asciiTheme="majorHAnsi" w:hAnsiTheme="majorHAnsi" w:cstheme="majorHAnsi"/>
          <w:b/>
          <w:bCs/>
          <w:color w:val="0369A1"/>
          <w:sz w:val="28"/>
          <w:szCs w:val="28"/>
        </w:rPr>
        <w:t>2. FEATURE IMPLEMENTATION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
        <w:gridCol w:w="2921"/>
        <w:gridCol w:w="1558"/>
        <w:gridCol w:w="4673"/>
      </w:tblGrid>
      <w:tr w:rsidR="00774076" w:rsidRPr="00612EED" w14:paraId="6432D5F3" w14:textId="77777777">
        <w:tblPrEx>
          <w:tblCellMar>
            <w:top w:w="0" w:type="dxa"/>
            <w:bottom w:w="0" w:type="dxa"/>
          </w:tblCellMar>
        </w:tblPrEx>
        <w:trPr>
          <w:tblHeader/>
        </w:trPr>
        <w:tc>
          <w:tcPr>
            <w:tcW w:w="300" w:type="pct"/>
            <w:shd w:val="clear" w:color="auto" w:fill="0369A1"/>
            <w:tcMar>
              <w:top w:w="80" w:type="dxa"/>
              <w:left w:w="60" w:type="dxa"/>
              <w:bottom w:w="80" w:type="dxa"/>
              <w:right w:w="60" w:type="dxa"/>
            </w:tcMar>
          </w:tcPr>
          <w:p w14:paraId="6593E263"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color w:val="FFFFFF"/>
                <w:sz w:val="28"/>
                <w:szCs w:val="28"/>
              </w:rPr>
              <w:t>#</w:t>
            </w:r>
          </w:p>
        </w:tc>
        <w:tc>
          <w:tcPr>
            <w:tcW w:w="1500" w:type="pct"/>
            <w:shd w:val="clear" w:color="auto" w:fill="0369A1"/>
            <w:tcMar>
              <w:top w:w="80" w:type="dxa"/>
              <w:left w:w="60" w:type="dxa"/>
              <w:bottom w:w="80" w:type="dxa"/>
              <w:right w:w="60" w:type="dxa"/>
            </w:tcMar>
          </w:tcPr>
          <w:p w14:paraId="7560DF15"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color w:val="FFFFFF"/>
                <w:sz w:val="28"/>
                <w:szCs w:val="28"/>
              </w:rPr>
              <w:t>Required Feature</w:t>
            </w:r>
          </w:p>
        </w:tc>
        <w:tc>
          <w:tcPr>
            <w:tcW w:w="800" w:type="pct"/>
            <w:shd w:val="clear" w:color="auto" w:fill="0369A1"/>
            <w:tcMar>
              <w:top w:w="80" w:type="dxa"/>
              <w:left w:w="60" w:type="dxa"/>
              <w:bottom w:w="80" w:type="dxa"/>
              <w:right w:w="60" w:type="dxa"/>
            </w:tcMar>
          </w:tcPr>
          <w:p w14:paraId="205B10C8"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color w:val="FFFFFF"/>
                <w:sz w:val="28"/>
                <w:szCs w:val="28"/>
              </w:rPr>
              <w:t>Status</w:t>
            </w:r>
          </w:p>
        </w:tc>
        <w:tc>
          <w:tcPr>
            <w:tcW w:w="2400" w:type="pct"/>
            <w:shd w:val="clear" w:color="auto" w:fill="0369A1"/>
            <w:tcMar>
              <w:top w:w="80" w:type="dxa"/>
              <w:left w:w="60" w:type="dxa"/>
              <w:bottom w:w="80" w:type="dxa"/>
              <w:right w:w="60" w:type="dxa"/>
            </w:tcMar>
          </w:tcPr>
          <w:p w14:paraId="609F8EB6"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color w:val="FFFFFF"/>
                <w:sz w:val="28"/>
                <w:szCs w:val="28"/>
              </w:rPr>
              <w:t>Implementation Details &amp; Acceptance Level</w:t>
            </w:r>
          </w:p>
        </w:tc>
      </w:tr>
      <w:tr w:rsidR="00774076" w:rsidRPr="00612EED" w14:paraId="0208CDBF" w14:textId="77777777">
        <w:tblPrEx>
          <w:tblCellMar>
            <w:top w:w="0" w:type="dxa"/>
            <w:bottom w:w="0" w:type="dxa"/>
          </w:tblCellMar>
        </w:tblPrEx>
        <w:tc>
          <w:tcPr>
            <w:tcW w:w="0" w:type="auto"/>
            <w:tcMar>
              <w:top w:w="60" w:type="dxa"/>
              <w:left w:w="60" w:type="dxa"/>
              <w:bottom w:w="60" w:type="dxa"/>
              <w:right w:w="60" w:type="dxa"/>
            </w:tcMar>
          </w:tcPr>
          <w:p w14:paraId="0D46B275"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1</w:t>
            </w:r>
          </w:p>
        </w:tc>
        <w:tc>
          <w:tcPr>
            <w:tcW w:w="0" w:type="auto"/>
            <w:tcMar>
              <w:top w:w="60" w:type="dxa"/>
              <w:left w:w="60" w:type="dxa"/>
              <w:bottom w:w="60" w:type="dxa"/>
              <w:right w:w="60" w:type="dxa"/>
            </w:tcMar>
          </w:tcPr>
          <w:p w14:paraId="6C38EA8C"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Responsive Mobile Viewport</w:t>
            </w:r>
          </w:p>
        </w:tc>
        <w:tc>
          <w:tcPr>
            <w:tcW w:w="0" w:type="auto"/>
            <w:tcMar>
              <w:top w:w="60" w:type="dxa"/>
              <w:left w:w="60" w:type="dxa"/>
              <w:bottom w:w="60" w:type="dxa"/>
              <w:right w:w="60" w:type="dxa"/>
            </w:tcMar>
          </w:tcPr>
          <w:p w14:paraId="5E8AF7F7"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1457A95B" w14:textId="77777777" w:rsidR="00774076" w:rsidRPr="00612EED" w:rsidRDefault="00000000" w:rsidP="00612EED">
            <w:pPr>
              <w:jc w:val="both"/>
              <w:rPr>
                <w:rFonts w:asciiTheme="majorHAnsi" w:hAnsiTheme="majorHAnsi" w:cstheme="majorHAnsi"/>
                <w:sz w:val="28"/>
                <w:szCs w:val="28"/>
              </w:rPr>
            </w:pPr>
            <w:r w:rsidRPr="00612EED">
              <w:rPr>
                <w:rFonts w:asciiTheme="majorHAnsi" w:hAnsiTheme="majorHAnsi" w:cstheme="majorHAnsi"/>
                <w:sz w:val="28"/>
                <w:szCs w:val="28"/>
              </w:rPr>
              <w:t>Giao diện Mobile-First, tương thích notch/tai thỏ qua safe-area insets. Thanh điều hướng 3 tab chân trang. Chuyển đổi song ngữ tức thì (Tiếng Việt / English).</w:t>
            </w:r>
          </w:p>
        </w:tc>
      </w:tr>
      <w:tr w:rsidR="00774076" w:rsidRPr="00612EED" w14:paraId="60CAAD89" w14:textId="77777777">
        <w:tblPrEx>
          <w:tblCellMar>
            <w:top w:w="0" w:type="dxa"/>
            <w:bottom w:w="0" w:type="dxa"/>
          </w:tblCellMar>
        </w:tblPrEx>
        <w:tc>
          <w:tcPr>
            <w:tcW w:w="0" w:type="auto"/>
            <w:tcMar>
              <w:top w:w="60" w:type="dxa"/>
              <w:left w:w="60" w:type="dxa"/>
              <w:bottom w:w="60" w:type="dxa"/>
              <w:right w:w="60" w:type="dxa"/>
            </w:tcMar>
          </w:tcPr>
          <w:p w14:paraId="26C9C904"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2</w:t>
            </w:r>
          </w:p>
        </w:tc>
        <w:tc>
          <w:tcPr>
            <w:tcW w:w="0" w:type="auto"/>
            <w:tcMar>
              <w:top w:w="60" w:type="dxa"/>
              <w:left w:w="60" w:type="dxa"/>
              <w:bottom w:w="60" w:type="dxa"/>
              <w:right w:w="60" w:type="dxa"/>
            </w:tcMar>
          </w:tcPr>
          <w:p w14:paraId="263173E0"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Local Offline Persistence</w:t>
            </w:r>
          </w:p>
        </w:tc>
        <w:tc>
          <w:tcPr>
            <w:tcW w:w="0" w:type="auto"/>
            <w:tcMar>
              <w:top w:w="60" w:type="dxa"/>
              <w:left w:w="60" w:type="dxa"/>
              <w:bottom w:w="60" w:type="dxa"/>
              <w:right w:w="60" w:type="dxa"/>
            </w:tcMar>
          </w:tcPr>
          <w:p w14:paraId="5237258D"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28A86F83" w14:textId="77777777" w:rsidR="00774076" w:rsidRPr="00612EED" w:rsidRDefault="00000000" w:rsidP="00612EED">
            <w:pPr>
              <w:jc w:val="both"/>
              <w:rPr>
                <w:rFonts w:asciiTheme="majorHAnsi" w:hAnsiTheme="majorHAnsi" w:cstheme="majorHAnsi"/>
                <w:sz w:val="28"/>
                <w:szCs w:val="28"/>
              </w:rPr>
            </w:pPr>
            <w:r w:rsidRPr="00612EED">
              <w:rPr>
                <w:rFonts w:asciiTheme="majorHAnsi" w:hAnsiTheme="majorHAnsi" w:cstheme="majorHAnsi"/>
                <w:sz w:val="28"/>
                <w:szCs w:val="28"/>
              </w:rPr>
              <w:t>Sử dụng Dexie.js (IndexedDB) quản lý 2 bảng surveys và syncQueue. Khởi động và ghi nhận 100% không cần mạng (&lt;30ms). Lưu ảnh binary Blob an toàn.</w:t>
            </w:r>
          </w:p>
        </w:tc>
      </w:tr>
      <w:tr w:rsidR="00774076" w:rsidRPr="00612EED" w14:paraId="7E1D1CE9" w14:textId="77777777">
        <w:tblPrEx>
          <w:tblCellMar>
            <w:top w:w="0" w:type="dxa"/>
            <w:bottom w:w="0" w:type="dxa"/>
          </w:tblCellMar>
        </w:tblPrEx>
        <w:tc>
          <w:tcPr>
            <w:tcW w:w="0" w:type="auto"/>
            <w:tcMar>
              <w:top w:w="60" w:type="dxa"/>
              <w:left w:w="60" w:type="dxa"/>
              <w:bottom w:w="60" w:type="dxa"/>
              <w:right w:w="60" w:type="dxa"/>
            </w:tcMar>
          </w:tcPr>
          <w:p w14:paraId="5A703C68"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3</w:t>
            </w:r>
          </w:p>
        </w:tc>
        <w:tc>
          <w:tcPr>
            <w:tcW w:w="0" w:type="auto"/>
            <w:tcMar>
              <w:top w:w="60" w:type="dxa"/>
              <w:left w:w="60" w:type="dxa"/>
              <w:bottom w:w="60" w:type="dxa"/>
              <w:right w:w="60" w:type="dxa"/>
            </w:tcMar>
          </w:tcPr>
          <w:p w14:paraId="1ECA413E"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Automatic Background Sync</w:t>
            </w:r>
          </w:p>
        </w:tc>
        <w:tc>
          <w:tcPr>
            <w:tcW w:w="0" w:type="auto"/>
            <w:tcMar>
              <w:top w:w="60" w:type="dxa"/>
              <w:left w:w="60" w:type="dxa"/>
              <w:bottom w:w="60" w:type="dxa"/>
              <w:right w:w="60" w:type="dxa"/>
            </w:tcMar>
          </w:tcPr>
          <w:p w14:paraId="5035AABC"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35E3C584" w14:textId="77777777" w:rsidR="00774076" w:rsidRPr="00612EED" w:rsidRDefault="00000000" w:rsidP="00612EED">
            <w:pPr>
              <w:jc w:val="both"/>
              <w:rPr>
                <w:rFonts w:asciiTheme="majorHAnsi" w:hAnsiTheme="majorHAnsi" w:cstheme="majorHAnsi"/>
                <w:sz w:val="28"/>
                <w:szCs w:val="28"/>
              </w:rPr>
            </w:pPr>
            <w:r w:rsidRPr="00612EED">
              <w:rPr>
                <w:rFonts w:asciiTheme="majorHAnsi" w:hAnsiTheme="majorHAnsi" w:cstheme="majorHAnsi"/>
                <w:sz w:val="28"/>
                <w:szCs w:val="28"/>
              </w:rPr>
              <w:t>Tích hợp Background Sync API (sync-surveys) kết hợp @capacitor/network và sự kiện online. Đẩy tuần tự từng biên bản kèm độ trễ 300ms chống nghẽn mạng.</w:t>
            </w:r>
          </w:p>
        </w:tc>
      </w:tr>
      <w:tr w:rsidR="00774076" w:rsidRPr="00612EED" w14:paraId="12A51E68" w14:textId="77777777">
        <w:tblPrEx>
          <w:tblCellMar>
            <w:top w:w="0" w:type="dxa"/>
            <w:bottom w:w="0" w:type="dxa"/>
          </w:tblCellMar>
        </w:tblPrEx>
        <w:tc>
          <w:tcPr>
            <w:tcW w:w="0" w:type="auto"/>
            <w:tcMar>
              <w:top w:w="60" w:type="dxa"/>
              <w:left w:w="60" w:type="dxa"/>
              <w:bottom w:w="60" w:type="dxa"/>
              <w:right w:w="60" w:type="dxa"/>
            </w:tcMar>
          </w:tcPr>
          <w:p w14:paraId="3DEB0D2E"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lastRenderedPageBreak/>
              <w:t>4</w:t>
            </w:r>
          </w:p>
        </w:tc>
        <w:tc>
          <w:tcPr>
            <w:tcW w:w="0" w:type="auto"/>
            <w:tcMar>
              <w:top w:w="60" w:type="dxa"/>
              <w:left w:w="60" w:type="dxa"/>
              <w:bottom w:w="60" w:type="dxa"/>
              <w:right w:w="60" w:type="dxa"/>
            </w:tcMar>
          </w:tcPr>
          <w:p w14:paraId="7D658555"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Hardware: Native Camera</w:t>
            </w:r>
          </w:p>
        </w:tc>
        <w:tc>
          <w:tcPr>
            <w:tcW w:w="0" w:type="auto"/>
            <w:tcMar>
              <w:top w:w="60" w:type="dxa"/>
              <w:left w:w="60" w:type="dxa"/>
              <w:bottom w:w="60" w:type="dxa"/>
              <w:right w:w="60" w:type="dxa"/>
            </w:tcMar>
          </w:tcPr>
          <w:p w14:paraId="3AB91619"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69919F9C" w14:textId="77777777" w:rsidR="00774076" w:rsidRPr="00612EED" w:rsidRDefault="00000000" w:rsidP="001172BB">
            <w:pPr>
              <w:jc w:val="both"/>
              <w:rPr>
                <w:rFonts w:asciiTheme="majorHAnsi" w:hAnsiTheme="majorHAnsi" w:cstheme="majorHAnsi"/>
                <w:sz w:val="28"/>
                <w:szCs w:val="28"/>
              </w:rPr>
            </w:pPr>
            <w:r w:rsidRPr="00612EED">
              <w:rPr>
                <w:rFonts w:asciiTheme="majorHAnsi" w:hAnsiTheme="majorHAnsi" w:cstheme="majorHAnsi"/>
                <w:sz w:val="28"/>
                <w:szCs w:val="28"/>
              </w:rPr>
              <w:t>Tích hợp @capacitor/camera chụp ảnh &amp; chọn thư viện. Nén tự động qua HTML5 Canvas xuống 1280px (~180KB JPEG), tiết kiệm 90% bộ nhớ. Có Lightbox phóng to.</w:t>
            </w:r>
          </w:p>
        </w:tc>
      </w:tr>
      <w:tr w:rsidR="00774076" w:rsidRPr="00612EED" w14:paraId="03AD9737" w14:textId="77777777">
        <w:tblPrEx>
          <w:tblCellMar>
            <w:top w:w="0" w:type="dxa"/>
            <w:bottom w:w="0" w:type="dxa"/>
          </w:tblCellMar>
        </w:tblPrEx>
        <w:tc>
          <w:tcPr>
            <w:tcW w:w="0" w:type="auto"/>
            <w:tcMar>
              <w:top w:w="60" w:type="dxa"/>
              <w:left w:w="60" w:type="dxa"/>
              <w:bottom w:w="60" w:type="dxa"/>
              <w:right w:w="60" w:type="dxa"/>
            </w:tcMar>
          </w:tcPr>
          <w:p w14:paraId="638C437C"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5</w:t>
            </w:r>
          </w:p>
        </w:tc>
        <w:tc>
          <w:tcPr>
            <w:tcW w:w="0" w:type="auto"/>
            <w:tcMar>
              <w:top w:w="60" w:type="dxa"/>
              <w:left w:w="60" w:type="dxa"/>
              <w:bottom w:w="60" w:type="dxa"/>
              <w:right w:w="60" w:type="dxa"/>
            </w:tcMar>
          </w:tcPr>
          <w:p w14:paraId="1705E5BC"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Hardware: GPS Geolocation</w:t>
            </w:r>
          </w:p>
        </w:tc>
        <w:tc>
          <w:tcPr>
            <w:tcW w:w="0" w:type="auto"/>
            <w:tcMar>
              <w:top w:w="60" w:type="dxa"/>
              <w:left w:w="60" w:type="dxa"/>
              <w:bottom w:w="60" w:type="dxa"/>
              <w:right w:w="60" w:type="dxa"/>
            </w:tcMar>
          </w:tcPr>
          <w:p w14:paraId="584B102C"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52B84EA3" w14:textId="77777777" w:rsidR="00774076" w:rsidRPr="00612EED" w:rsidRDefault="00000000" w:rsidP="001172BB">
            <w:pPr>
              <w:jc w:val="both"/>
              <w:rPr>
                <w:rFonts w:asciiTheme="majorHAnsi" w:hAnsiTheme="majorHAnsi" w:cstheme="majorHAnsi"/>
                <w:sz w:val="28"/>
                <w:szCs w:val="28"/>
              </w:rPr>
            </w:pPr>
            <w:r w:rsidRPr="00612EED">
              <w:rPr>
                <w:rFonts w:asciiTheme="majorHAnsi" w:hAnsiTheme="majorHAnsi" w:cstheme="majorHAnsi"/>
                <w:sz w:val="28"/>
                <w:szCs w:val="28"/>
              </w:rPr>
              <w:t>Tích hợp @capacitor/geolocation. Thu thập tọa độ GPS thực tế, ánh xạ ra địa chỉ khuôn viên VKU (Khu V, K, A, B) và nút bấm 1-chạm mở Google Maps.</w:t>
            </w:r>
          </w:p>
        </w:tc>
      </w:tr>
      <w:tr w:rsidR="00774076" w:rsidRPr="00612EED" w14:paraId="02C84044" w14:textId="77777777">
        <w:tblPrEx>
          <w:tblCellMar>
            <w:top w:w="0" w:type="dxa"/>
            <w:bottom w:w="0" w:type="dxa"/>
          </w:tblCellMar>
        </w:tblPrEx>
        <w:tc>
          <w:tcPr>
            <w:tcW w:w="0" w:type="auto"/>
            <w:tcMar>
              <w:top w:w="60" w:type="dxa"/>
              <w:left w:w="60" w:type="dxa"/>
              <w:bottom w:w="60" w:type="dxa"/>
              <w:right w:w="60" w:type="dxa"/>
            </w:tcMar>
          </w:tcPr>
          <w:p w14:paraId="358EBDD9"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6</w:t>
            </w:r>
          </w:p>
        </w:tc>
        <w:tc>
          <w:tcPr>
            <w:tcW w:w="0" w:type="auto"/>
            <w:tcMar>
              <w:top w:w="60" w:type="dxa"/>
              <w:left w:w="60" w:type="dxa"/>
              <w:bottom w:w="60" w:type="dxa"/>
              <w:right w:w="60" w:type="dxa"/>
            </w:tcMar>
          </w:tcPr>
          <w:p w14:paraId="4015EF65"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Hardware: Network Monitor</w:t>
            </w:r>
          </w:p>
        </w:tc>
        <w:tc>
          <w:tcPr>
            <w:tcW w:w="0" w:type="auto"/>
            <w:tcMar>
              <w:top w:w="60" w:type="dxa"/>
              <w:left w:w="60" w:type="dxa"/>
              <w:bottom w:w="60" w:type="dxa"/>
              <w:right w:w="60" w:type="dxa"/>
            </w:tcMar>
          </w:tcPr>
          <w:p w14:paraId="248DCD0F"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6F008A58" w14:textId="77777777" w:rsidR="00774076" w:rsidRPr="00612EED" w:rsidRDefault="00000000" w:rsidP="001172BB">
            <w:pPr>
              <w:jc w:val="both"/>
              <w:rPr>
                <w:rFonts w:asciiTheme="majorHAnsi" w:hAnsiTheme="majorHAnsi" w:cstheme="majorHAnsi"/>
                <w:sz w:val="28"/>
                <w:szCs w:val="28"/>
              </w:rPr>
            </w:pPr>
            <w:r w:rsidRPr="00612EED">
              <w:rPr>
                <w:rFonts w:asciiTheme="majorHAnsi" w:hAnsiTheme="majorHAnsi" w:cstheme="majorHAnsi"/>
                <w:sz w:val="28"/>
                <w:szCs w:val="28"/>
              </w:rPr>
              <w:t>Tích hợp @capacitor/network giám sát phần cứng mạng kết hợp Active Ping Probe /api/health loại bỏ hiện tượng báo mạng ảo (false-positive).</w:t>
            </w:r>
          </w:p>
        </w:tc>
      </w:tr>
      <w:tr w:rsidR="00774076" w:rsidRPr="00612EED" w14:paraId="3A08DD89" w14:textId="77777777">
        <w:tblPrEx>
          <w:tblCellMar>
            <w:top w:w="0" w:type="dxa"/>
            <w:bottom w:w="0" w:type="dxa"/>
          </w:tblCellMar>
        </w:tblPrEx>
        <w:tc>
          <w:tcPr>
            <w:tcW w:w="0" w:type="auto"/>
            <w:tcMar>
              <w:top w:w="60" w:type="dxa"/>
              <w:left w:w="60" w:type="dxa"/>
              <w:bottom w:w="60" w:type="dxa"/>
              <w:right w:w="60" w:type="dxa"/>
            </w:tcMar>
          </w:tcPr>
          <w:p w14:paraId="57563290"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7</w:t>
            </w:r>
          </w:p>
        </w:tc>
        <w:tc>
          <w:tcPr>
            <w:tcW w:w="0" w:type="auto"/>
            <w:tcMar>
              <w:top w:w="60" w:type="dxa"/>
              <w:left w:w="60" w:type="dxa"/>
              <w:bottom w:w="60" w:type="dxa"/>
              <w:right w:w="60" w:type="dxa"/>
            </w:tcMar>
          </w:tcPr>
          <w:p w14:paraId="20DEB18F"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Notifications &amp; Storage</w:t>
            </w:r>
          </w:p>
        </w:tc>
        <w:tc>
          <w:tcPr>
            <w:tcW w:w="0" w:type="auto"/>
            <w:tcMar>
              <w:top w:w="60" w:type="dxa"/>
              <w:left w:w="60" w:type="dxa"/>
              <w:bottom w:w="60" w:type="dxa"/>
              <w:right w:w="60" w:type="dxa"/>
            </w:tcMar>
          </w:tcPr>
          <w:p w14:paraId="1A4E6D01"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4DB87FBA" w14:textId="77777777" w:rsidR="00774076" w:rsidRPr="00612EED" w:rsidRDefault="00000000" w:rsidP="001172BB">
            <w:pPr>
              <w:jc w:val="both"/>
              <w:rPr>
                <w:rFonts w:asciiTheme="majorHAnsi" w:hAnsiTheme="majorHAnsi" w:cstheme="majorHAnsi"/>
                <w:sz w:val="28"/>
                <w:szCs w:val="28"/>
              </w:rPr>
            </w:pPr>
            <w:r w:rsidRPr="00612EED">
              <w:rPr>
                <w:rFonts w:asciiTheme="majorHAnsi" w:hAnsiTheme="majorHAnsi" w:cstheme="majorHAnsi"/>
                <w:sz w:val="28"/>
                <w:szCs w:val="28"/>
              </w:rPr>
              <w:t>Tích hợp @capacitor/local-notifications (kênh Android vku-survey-channel phát rung/chuông) và @capacitor/preferences (SharedPreferences) bảo vệ phiên làm việc.</w:t>
            </w:r>
          </w:p>
        </w:tc>
      </w:tr>
      <w:tr w:rsidR="00774076" w:rsidRPr="00612EED" w14:paraId="5180D605" w14:textId="77777777">
        <w:tblPrEx>
          <w:tblCellMar>
            <w:top w:w="0" w:type="dxa"/>
            <w:bottom w:w="0" w:type="dxa"/>
          </w:tblCellMar>
        </w:tblPrEx>
        <w:tc>
          <w:tcPr>
            <w:tcW w:w="0" w:type="auto"/>
            <w:tcMar>
              <w:top w:w="60" w:type="dxa"/>
              <w:left w:w="60" w:type="dxa"/>
              <w:bottom w:w="60" w:type="dxa"/>
              <w:right w:w="60" w:type="dxa"/>
            </w:tcMar>
          </w:tcPr>
          <w:p w14:paraId="012797E1"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8</w:t>
            </w:r>
          </w:p>
        </w:tc>
        <w:tc>
          <w:tcPr>
            <w:tcW w:w="0" w:type="auto"/>
            <w:tcMar>
              <w:top w:w="60" w:type="dxa"/>
              <w:left w:w="60" w:type="dxa"/>
              <w:bottom w:w="60" w:type="dxa"/>
              <w:right w:w="60" w:type="dxa"/>
            </w:tcMar>
          </w:tcPr>
          <w:p w14:paraId="66FA54AC"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Idempotency &amp; Safe Retry</w:t>
            </w:r>
          </w:p>
        </w:tc>
        <w:tc>
          <w:tcPr>
            <w:tcW w:w="0" w:type="auto"/>
            <w:tcMar>
              <w:top w:w="60" w:type="dxa"/>
              <w:left w:w="60" w:type="dxa"/>
              <w:bottom w:w="60" w:type="dxa"/>
              <w:right w:w="60" w:type="dxa"/>
            </w:tcMar>
          </w:tcPr>
          <w:p w14:paraId="2C8F44B2"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0F4B296C" w14:textId="77777777" w:rsidR="00774076" w:rsidRPr="00612EED" w:rsidRDefault="00000000" w:rsidP="001172BB">
            <w:pPr>
              <w:jc w:val="both"/>
              <w:rPr>
                <w:rFonts w:asciiTheme="majorHAnsi" w:hAnsiTheme="majorHAnsi" w:cstheme="majorHAnsi"/>
                <w:sz w:val="28"/>
                <w:szCs w:val="28"/>
              </w:rPr>
            </w:pPr>
            <w:r w:rsidRPr="00612EED">
              <w:rPr>
                <w:rFonts w:asciiTheme="majorHAnsi" w:hAnsiTheme="majorHAnsi" w:cstheme="majorHAnsi"/>
                <w:sz w:val="28"/>
                <w:szCs w:val="28"/>
              </w:rPr>
              <w:t>Client tạo mã UUIDv4 làm khóa chính duy nhất trên Cloudflare KV, bảo đảm thao tác idempotent an toàn, triệt tiêu nguy cơ nhân đôi dữ liệu khi bấm gửi lại.</w:t>
            </w:r>
          </w:p>
        </w:tc>
      </w:tr>
      <w:tr w:rsidR="00774076" w:rsidRPr="00612EED" w14:paraId="5C3E6BA0" w14:textId="77777777">
        <w:tblPrEx>
          <w:tblCellMar>
            <w:top w:w="0" w:type="dxa"/>
            <w:bottom w:w="0" w:type="dxa"/>
          </w:tblCellMar>
        </w:tblPrEx>
        <w:tc>
          <w:tcPr>
            <w:tcW w:w="0" w:type="auto"/>
            <w:tcMar>
              <w:top w:w="60" w:type="dxa"/>
              <w:left w:w="60" w:type="dxa"/>
              <w:bottom w:w="60" w:type="dxa"/>
              <w:right w:w="60" w:type="dxa"/>
            </w:tcMar>
          </w:tcPr>
          <w:p w14:paraId="569F6A16"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9</w:t>
            </w:r>
          </w:p>
        </w:tc>
        <w:tc>
          <w:tcPr>
            <w:tcW w:w="0" w:type="auto"/>
            <w:tcMar>
              <w:top w:w="60" w:type="dxa"/>
              <w:left w:w="60" w:type="dxa"/>
              <w:bottom w:w="60" w:type="dxa"/>
              <w:right w:w="60" w:type="dxa"/>
            </w:tcMar>
          </w:tcPr>
          <w:p w14:paraId="3CB5B9E4"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Role-Based Access Control</w:t>
            </w:r>
          </w:p>
        </w:tc>
        <w:tc>
          <w:tcPr>
            <w:tcW w:w="0" w:type="auto"/>
            <w:tcMar>
              <w:top w:w="60" w:type="dxa"/>
              <w:left w:w="60" w:type="dxa"/>
              <w:bottom w:w="60" w:type="dxa"/>
              <w:right w:w="60" w:type="dxa"/>
            </w:tcMar>
          </w:tcPr>
          <w:p w14:paraId="22A928E3"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4E9243C3" w14:textId="77777777" w:rsidR="00774076" w:rsidRPr="00612EED" w:rsidRDefault="00000000" w:rsidP="001172BB">
            <w:pPr>
              <w:jc w:val="both"/>
              <w:rPr>
                <w:rFonts w:asciiTheme="majorHAnsi" w:hAnsiTheme="majorHAnsi" w:cstheme="majorHAnsi"/>
                <w:sz w:val="28"/>
                <w:szCs w:val="28"/>
              </w:rPr>
            </w:pPr>
            <w:r w:rsidRPr="00612EED">
              <w:rPr>
                <w:rFonts w:asciiTheme="majorHAnsi" w:hAnsiTheme="majorHAnsi" w:cstheme="majorHAnsi"/>
                <w:sz w:val="28"/>
                <w:szCs w:val="28"/>
              </w:rPr>
              <w:t>Cán bộ khảo sát chỉ xem và xóa bản nháp của chính mình (createdByEmail). Admin toàn quyền giám sát dữ liệu toàn trường, quản trị người dùng và xuất CSV UTF-8.</w:t>
            </w:r>
          </w:p>
        </w:tc>
      </w:tr>
      <w:tr w:rsidR="00774076" w:rsidRPr="00612EED" w14:paraId="75665EBB" w14:textId="77777777">
        <w:tblPrEx>
          <w:tblCellMar>
            <w:top w:w="0" w:type="dxa"/>
            <w:bottom w:w="0" w:type="dxa"/>
          </w:tblCellMar>
        </w:tblPrEx>
        <w:tc>
          <w:tcPr>
            <w:tcW w:w="0" w:type="auto"/>
            <w:tcMar>
              <w:top w:w="60" w:type="dxa"/>
              <w:left w:w="60" w:type="dxa"/>
              <w:bottom w:w="60" w:type="dxa"/>
              <w:right w:w="60" w:type="dxa"/>
            </w:tcMar>
          </w:tcPr>
          <w:p w14:paraId="61B3C685" w14:textId="77777777" w:rsidR="00774076" w:rsidRPr="00612EED" w:rsidRDefault="00000000">
            <w:pPr>
              <w:jc w:val="center"/>
              <w:rPr>
                <w:rFonts w:asciiTheme="majorHAnsi" w:hAnsiTheme="majorHAnsi" w:cstheme="majorHAnsi"/>
                <w:sz w:val="28"/>
                <w:szCs w:val="28"/>
              </w:rPr>
            </w:pPr>
            <w:r w:rsidRPr="00612EED">
              <w:rPr>
                <w:rFonts w:asciiTheme="majorHAnsi" w:hAnsiTheme="majorHAnsi" w:cstheme="majorHAnsi"/>
                <w:b/>
                <w:bCs/>
                <w:sz w:val="28"/>
                <w:szCs w:val="28"/>
              </w:rPr>
              <w:t>10</w:t>
            </w:r>
          </w:p>
        </w:tc>
        <w:tc>
          <w:tcPr>
            <w:tcW w:w="0" w:type="auto"/>
            <w:tcMar>
              <w:top w:w="60" w:type="dxa"/>
              <w:left w:w="60" w:type="dxa"/>
              <w:bottom w:w="60" w:type="dxa"/>
              <w:right w:w="60" w:type="dxa"/>
            </w:tcMar>
          </w:tcPr>
          <w:p w14:paraId="48D3BDA6" w14:textId="77777777" w:rsidR="00774076" w:rsidRPr="00612EED" w:rsidRDefault="00000000">
            <w:pPr>
              <w:rPr>
                <w:rFonts w:asciiTheme="majorHAnsi" w:hAnsiTheme="majorHAnsi" w:cstheme="majorHAnsi"/>
                <w:sz w:val="28"/>
                <w:szCs w:val="28"/>
              </w:rPr>
            </w:pPr>
            <w:r w:rsidRPr="00612EED">
              <w:rPr>
                <w:rFonts w:asciiTheme="majorHAnsi" w:hAnsiTheme="majorHAnsi" w:cstheme="majorHAnsi"/>
                <w:b/>
                <w:bCs/>
                <w:sz w:val="28"/>
                <w:szCs w:val="28"/>
              </w:rPr>
              <w:t>Packaging Native Android APK</w:t>
            </w:r>
          </w:p>
        </w:tc>
        <w:tc>
          <w:tcPr>
            <w:tcW w:w="0" w:type="auto"/>
            <w:tcMar>
              <w:top w:w="60" w:type="dxa"/>
              <w:left w:w="60" w:type="dxa"/>
              <w:bottom w:w="60" w:type="dxa"/>
              <w:right w:w="60" w:type="dxa"/>
            </w:tcMar>
          </w:tcPr>
          <w:p w14:paraId="7E1F6144" w14:textId="77777777" w:rsidR="00774076" w:rsidRPr="00612EED" w:rsidRDefault="00000000">
            <w:pPr>
              <w:jc w:val="center"/>
              <w:rPr>
                <w:rFonts w:asciiTheme="majorHAnsi" w:hAnsiTheme="majorHAnsi" w:cstheme="majorHAnsi"/>
                <w:sz w:val="28"/>
                <w:szCs w:val="28"/>
              </w:rPr>
            </w:pPr>
            <w:r w:rsidRPr="00612EED">
              <w:rPr>
                <w:rFonts w:ascii="Segoe UI Emoji" w:hAnsi="Segoe UI Emoji" w:cs="Segoe UI Emoji"/>
                <w:b/>
                <w:bCs/>
                <w:color w:val="15803D"/>
                <w:sz w:val="28"/>
                <w:szCs w:val="28"/>
              </w:rPr>
              <w:t>✅</w:t>
            </w:r>
            <w:r w:rsidRPr="00612EED">
              <w:rPr>
                <w:rFonts w:asciiTheme="majorHAnsi" w:hAnsiTheme="majorHAnsi" w:cstheme="majorHAnsi"/>
                <w:b/>
                <w:bCs/>
                <w:color w:val="15803D"/>
                <w:sz w:val="28"/>
                <w:szCs w:val="28"/>
              </w:rPr>
              <w:t xml:space="preserve"> Complete</w:t>
            </w:r>
          </w:p>
        </w:tc>
        <w:tc>
          <w:tcPr>
            <w:tcW w:w="0" w:type="auto"/>
            <w:tcMar>
              <w:top w:w="60" w:type="dxa"/>
              <w:left w:w="60" w:type="dxa"/>
              <w:bottom w:w="60" w:type="dxa"/>
              <w:right w:w="60" w:type="dxa"/>
            </w:tcMar>
          </w:tcPr>
          <w:p w14:paraId="14E37759" w14:textId="77777777" w:rsidR="00774076" w:rsidRPr="00612EED" w:rsidRDefault="00000000" w:rsidP="001172BB">
            <w:pPr>
              <w:jc w:val="both"/>
              <w:rPr>
                <w:rFonts w:asciiTheme="majorHAnsi" w:hAnsiTheme="majorHAnsi" w:cstheme="majorHAnsi"/>
                <w:sz w:val="28"/>
                <w:szCs w:val="28"/>
              </w:rPr>
            </w:pPr>
            <w:r w:rsidRPr="00612EED">
              <w:rPr>
                <w:rFonts w:asciiTheme="majorHAnsi" w:hAnsiTheme="majorHAnsi" w:cstheme="majorHAnsi"/>
                <w:sz w:val="28"/>
                <w:szCs w:val="28"/>
              </w:rPr>
              <w:t>Đóng gói Capacitor 7, cấu hình AndroidManifest.xml và biên dịch thành công file APK vku-field-survey-debug.apk (~7.4 MB) qua Gradle Wrapper.</w:t>
            </w:r>
          </w:p>
        </w:tc>
      </w:tr>
    </w:tbl>
    <w:p w14:paraId="734D1E1F" w14:textId="77777777" w:rsidR="00774076" w:rsidRPr="00612EED" w:rsidRDefault="00000000">
      <w:pPr>
        <w:pStyle w:val="u1"/>
        <w:spacing w:before="240" w:after="120"/>
        <w:rPr>
          <w:rFonts w:asciiTheme="majorHAnsi" w:hAnsiTheme="majorHAnsi" w:cstheme="majorHAnsi"/>
          <w:sz w:val="28"/>
          <w:szCs w:val="28"/>
        </w:rPr>
      </w:pPr>
      <w:r w:rsidRPr="00612EED">
        <w:rPr>
          <w:rFonts w:asciiTheme="majorHAnsi" w:hAnsiTheme="majorHAnsi" w:cstheme="majorHAnsi"/>
          <w:b/>
          <w:bCs/>
          <w:color w:val="0369A1"/>
          <w:sz w:val="28"/>
          <w:szCs w:val="28"/>
        </w:rPr>
        <w:t>3. TECHNICAL ARCHITECTURE &amp; PROJECT STRUCTURE</w:t>
      </w:r>
    </w:p>
    <w:p w14:paraId="70898491" w14:textId="77777777" w:rsidR="00774076" w:rsidRPr="00612EED" w:rsidRDefault="00000000">
      <w:pPr>
        <w:spacing w:before="60" w:after="60" w:line="260" w:lineRule="auto"/>
        <w:rPr>
          <w:rFonts w:asciiTheme="majorHAnsi" w:hAnsiTheme="majorHAnsi" w:cstheme="majorHAnsi"/>
          <w:sz w:val="28"/>
          <w:szCs w:val="28"/>
        </w:rPr>
      </w:pPr>
      <w:r w:rsidRPr="00612EED">
        <w:rPr>
          <w:rFonts w:asciiTheme="majorHAnsi" w:hAnsiTheme="majorHAnsi" w:cstheme="majorHAnsi"/>
          <w:b/>
          <w:bCs/>
          <w:sz w:val="28"/>
          <w:szCs w:val="28"/>
        </w:rPr>
        <w:t>3.1. Cấu Trúc Thư Mục Dự Án (Directory Structure):</w:t>
      </w:r>
    </w:p>
    <w:p w14:paraId="66AFB1E0" w14:textId="19110899" w:rsidR="00774076" w:rsidRPr="00612EED" w:rsidRDefault="002F1C14" w:rsidP="002F1C14">
      <w:pPr>
        <w:jc w:val="center"/>
        <w:rPr>
          <w:rFonts w:asciiTheme="majorHAnsi" w:hAnsiTheme="majorHAnsi" w:cstheme="majorHAnsi"/>
          <w:sz w:val="28"/>
          <w:szCs w:val="28"/>
        </w:rPr>
      </w:pPr>
      <w:r w:rsidRPr="002F1C14">
        <w:rPr>
          <w:rFonts w:asciiTheme="majorHAnsi" w:hAnsiTheme="majorHAnsi" w:cstheme="majorHAnsi"/>
          <w:sz w:val="28"/>
          <w:szCs w:val="28"/>
        </w:rPr>
        <w:lastRenderedPageBreak/>
        <w:drawing>
          <wp:inline distT="0" distB="0" distL="0" distR="0" wp14:anchorId="3D838EC1" wp14:editId="28D92097">
            <wp:extent cx="4419600" cy="2101344"/>
            <wp:effectExtent l="0" t="0" r="0" b="0"/>
            <wp:docPr id="1813875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5767" name=""/>
                    <pic:cNvPicPr/>
                  </pic:nvPicPr>
                  <pic:blipFill>
                    <a:blip r:embed="rId5"/>
                    <a:stretch>
                      <a:fillRect/>
                    </a:stretch>
                  </pic:blipFill>
                  <pic:spPr>
                    <a:xfrm>
                      <a:off x="0" y="0"/>
                      <a:ext cx="4435621" cy="2108961"/>
                    </a:xfrm>
                    <a:prstGeom prst="rect">
                      <a:avLst/>
                    </a:prstGeom>
                  </pic:spPr>
                </pic:pic>
              </a:graphicData>
            </a:graphic>
          </wp:inline>
        </w:drawing>
      </w:r>
    </w:p>
    <w:p w14:paraId="7D47BA4F" w14:textId="77777777" w:rsidR="00774076" w:rsidRPr="00612EED" w:rsidRDefault="00000000">
      <w:pPr>
        <w:spacing w:before="60" w:after="60" w:line="260" w:lineRule="auto"/>
        <w:rPr>
          <w:rFonts w:asciiTheme="majorHAnsi" w:hAnsiTheme="majorHAnsi" w:cstheme="majorHAnsi"/>
          <w:sz w:val="28"/>
          <w:szCs w:val="28"/>
        </w:rPr>
      </w:pPr>
      <w:r w:rsidRPr="00612EED">
        <w:rPr>
          <w:rFonts w:asciiTheme="majorHAnsi" w:hAnsiTheme="majorHAnsi" w:cstheme="majorHAnsi"/>
          <w:b/>
          <w:bCs/>
          <w:sz w:val="28"/>
          <w:szCs w:val="28"/>
        </w:rPr>
        <w:t>3.2. Luồng Quản Lý Trạng Thái (State Management Flow):</w:t>
      </w:r>
    </w:p>
    <w:p w14:paraId="43C36408" w14:textId="77777777" w:rsidR="00774076" w:rsidRPr="00612EED" w:rsidRDefault="00000000" w:rsidP="00612EED">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Theme="majorHAnsi" w:hAnsiTheme="majorHAnsi" w:cstheme="majorHAnsi"/>
          <w:b/>
          <w:bCs/>
          <w:sz w:val="28"/>
          <w:szCs w:val="28"/>
        </w:rPr>
        <w:t xml:space="preserve">Tầng Giao Diện (UI Layer): </w:t>
      </w:r>
      <w:r w:rsidRPr="00612EED">
        <w:rPr>
          <w:rFonts w:asciiTheme="majorHAnsi" w:hAnsiTheme="majorHAnsi" w:cstheme="majorHAnsi"/>
          <w:sz w:val="28"/>
          <w:szCs w:val="28"/>
        </w:rPr>
        <w:t>Sử dụng React 18 kết hợp Tailwind CSS. Tận dụng hook useLiveQuery từ Dexie để giao diện tự động cập nhật theo thời gian thực (reactive UI) mỗi khi dữ liệu trong IndexedDB thay đổi mà không cần tải lại trang.</w:t>
      </w:r>
    </w:p>
    <w:p w14:paraId="39E16026" w14:textId="77777777" w:rsidR="00774076" w:rsidRPr="00612EED" w:rsidRDefault="00000000" w:rsidP="00612EED">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Theme="majorHAnsi" w:hAnsiTheme="majorHAnsi" w:cstheme="majorHAnsi"/>
          <w:b/>
          <w:bCs/>
          <w:sz w:val="28"/>
          <w:szCs w:val="28"/>
        </w:rPr>
        <w:t xml:space="preserve">Tầng Lưu Trữ Ngoại Tuyến (Offline Storage Layer): </w:t>
      </w:r>
      <w:r w:rsidRPr="00612EED">
        <w:rPr>
          <w:rFonts w:asciiTheme="majorHAnsi" w:hAnsiTheme="majorHAnsi" w:cstheme="majorHAnsi"/>
          <w:sz w:val="28"/>
          <w:szCs w:val="28"/>
        </w:rPr>
        <w:t>Dexie IndexedDB đóng vai trò nguồn chân lý duy nhất (Single Source of Truth) tại thiết bị. Khi lập biên bản, dữ liệu lưu ngay vào bảng surveys với trạng thái PENDING_SYNC và khóa UUIDv4 nạp vào hàng đợi syncQueue.</w:t>
      </w:r>
    </w:p>
    <w:p w14:paraId="16325219" w14:textId="77777777" w:rsidR="00774076" w:rsidRPr="00612EED" w:rsidRDefault="00000000" w:rsidP="00612EED">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Theme="majorHAnsi" w:hAnsiTheme="majorHAnsi" w:cstheme="majorHAnsi"/>
          <w:b/>
          <w:bCs/>
          <w:sz w:val="28"/>
          <w:szCs w:val="28"/>
        </w:rPr>
        <w:t xml:space="preserve">Tầng Đám Mây (Cloud Edge Layer): </w:t>
      </w:r>
      <w:r w:rsidRPr="00612EED">
        <w:rPr>
          <w:rFonts w:asciiTheme="majorHAnsi" w:hAnsiTheme="majorHAnsi" w:cstheme="majorHAnsi"/>
          <w:sz w:val="28"/>
          <w:szCs w:val="28"/>
        </w:rPr>
        <w:t>Cloudflare Workers tiếp nhận các gói tin POST qua REST API, lưu trữ phân tán trên Cloudflare KV. Hỗ trợ đồng bộ hai chiều (pullSurveysFromCloud) bảo toàn dữ liệu khi chuyển thiết bị.</w:t>
      </w:r>
    </w:p>
    <w:p w14:paraId="238436B7" w14:textId="77777777" w:rsidR="00774076" w:rsidRPr="00612EED"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b/>
          <w:bCs/>
          <w:sz w:val="28"/>
          <w:szCs w:val="28"/>
        </w:rPr>
        <w:t>3.3. Chiến Lược Xử Lý Ngoại Lệ &amp; Khả Năng Chịu Lỗi (Exception Handling):</w:t>
      </w:r>
    </w:p>
    <w:p w14:paraId="2233D5B6" w14:textId="77777777" w:rsidR="00774076" w:rsidRPr="00612EED" w:rsidRDefault="00000000" w:rsidP="00612EED">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Theme="majorHAnsi" w:hAnsiTheme="majorHAnsi" w:cstheme="majorHAnsi"/>
          <w:b/>
          <w:bCs/>
          <w:sz w:val="28"/>
          <w:szCs w:val="28"/>
        </w:rPr>
        <w:t xml:space="preserve">Khắc phục lỗi treo Service Worker: </w:t>
      </w:r>
      <w:r w:rsidRPr="00612EED">
        <w:rPr>
          <w:rFonts w:asciiTheme="majorHAnsi" w:hAnsiTheme="majorHAnsi" w:cstheme="majorHAnsi"/>
          <w:sz w:val="28"/>
          <w:szCs w:val="28"/>
        </w:rPr>
        <w:t>Bọc lệnh đăng ký Background Sync bằng Promise.race với Timeout 1.000ms, đảm bảo việc ghi nhận IndexedDB luôn hoàn tất tức thì (&lt;30ms) ngay cả khi mất mạng sâu.</w:t>
      </w:r>
    </w:p>
    <w:p w14:paraId="399A68AE" w14:textId="77777777" w:rsidR="00774076" w:rsidRPr="00612EED" w:rsidRDefault="00000000" w:rsidP="00612EED">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Theme="majorHAnsi" w:hAnsiTheme="majorHAnsi" w:cstheme="majorHAnsi"/>
          <w:b/>
          <w:bCs/>
          <w:sz w:val="28"/>
          <w:szCs w:val="28"/>
        </w:rPr>
        <w:t xml:space="preserve">Chống báo mạng ảo (Active Network Probing): </w:t>
      </w:r>
      <w:r w:rsidRPr="00612EED">
        <w:rPr>
          <w:rFonts w:asciiTheme="majorHAnsi" w:hAnsiTheme="majorHAnsi" w:cstheme="majorHAnsi"/>
          <w:sz w:val="28"/>
          <w:szCs w:val="28"/>
        </w:rPr>
        <w:t>Triển khai hàm checkServerHealth() gửi gói tin kiểm tra /api/health kèm timestamp chống cache, chỉ cho phép đồng bộ khi máy chủ thực sự phản hồi HTTP 200.</w:t>
      </w:r>
    </w:p>
    <w:p w14:paraId="73AEB293" w14:textId="77777777" w:rsidR="00774076" w:rsidRPr="00612EED" w:rsidRDefault="00000000" w:rsidP="00612EED">
      <w:pPr>
        <w:pStyle w:val="oancuaDanhsach"/>
        <w:numPr>
          <w:ilvl w:val="0"/>
          <w:numId w:val="1"/>
        </w:numPr>
        <w:spacing w:before="40" w:after="40" w:line="250" w:lineRule="auto"/>
        <w:jc w:val="both"/>
        <w:rPr>
          <w:rFonts w:asciiTheme="majorHAnsi" w:hAnsiTheme="majorHAnsi" w:cstheme="majorHAnsi"/>
          <w:sz w:val="28"/>
          <w:szCs w:val="28"/>
        </w:rPr>
      </w:pPr>
      <w:r w:rsidRPr="00612EED">
        <w:rPr>
          <w:rFonts w:asciiTheme="majorHAnsi" w:hAnsiTheme="majorHAnsi" w:cstheme="majorHAnsi"/>
          <w:b/>
          <w:bCs/>
          <w:sz w:val="28"/>
          <w:szCs w:val="28"/>
        </w:rPr>
        <w:t xml:space="preserve">Dự phòng định vị an toàn: </w:t>
      </w:r>
      <w:r w:rsidRPr="00612EED">
        <w:rPr>
          <w:rFonts w:asciiTheme="majorHAnsi" w:hAnsiTheme="majorHAnsi" w:cstheme="majorHAnsi"/>
          <w:sz w:val="28"/>
          <w:szCs w:val="28"/>
        </w:rPr>
        <w:t>Khi không có tín hiệu vệ tinh GPS, hàm resolveSurveyCoordinates() tự động ánh xạ vị trí chuẩn xác dựa trên mã tòa nhà (Khu V, K, A, B) kèm địa chỉ trường VKU để hồ sơ khảo sát luôn toàn vẹn.</w:t>
      </w:r>
    </w:p>
    <w:p w14:paraId="1005A9AA" w14:textId="77777777" w:rsidR="00774076" w:rsidRPr="00612EED" w:rsidRDefault="00000000">
      <w:pPr>
        <w:pStyle w:val="u1"/>
        <w:spacing w:before="240" w:after="120"/>
        <w:rPr>
          <w:rFonts w:asciiTheme="majorHAnsi" w:hAnsiTheme="majorHAnsi" w:cstheme="majorHAnsi"/>
          <w:sz w:val="28"/>
          <w:szCs w:val="28"/>
        </w:rPr>
      </w:pPr>
      <w:r w:rsidRPr="00612EED">
        <w:rPr>
          <w:rFonts w:asciiTheme="majorHAnsi" w:hAnsiTheme="majorHAnsi" w:cstheme="majorHAnsi"/>
          <w:b/>
          <w:bCs/>
          <w:color w:val="0369A1"/>
          <w:sz w:val="28"/>
          <w:szCs w:val="28"/>
        </w:rPr>
        <w:t>4. EMPIRICAL EVIDENCE &amp; SCREENSHOTS</w:t>
      </w:r>
    </w:p>
    <w:p w14:paraId="444AA6C4" w14:textId="77777777" w:rsidR="00774076" w:rsidRPr="00612EED"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b/>
          <w:bCs/>
          <w:sz w:val="28"/>
          <w:szCs w:val="28"/>
        </w:rPr>
        <w:t>4.1. Minh Chứng 1: Màn Hình Khởi Động &amp; Giám Sát Kết Nối Thời Gian Thực</w:t>
      </w:r>
    </w:p>
    <w:p w14:paraId="7EEC7608" w14:textId="77777777" w:rsidR="00774076"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sz w:val="28"/>
          <w:szCs w:val="28"/>
        </w:rPr>
        <w:t>Màn hình Tổng quan Điều hành (KPI Home) thống kê số lượng biên bản theo 4 khu tòa nhà VKU, tỷ lệ thiết bị đạt chuẩn và danh sách sự cố cần xử lý. Huy hiệu trạng thái mạng hiển thị động: TRỰC TUYẾN (ONLINE) màu xanh lá khi có mạng hoặc NGOẠI TUYẾN (OFFLINE) màu hổ phách khi mất mạng. (Sử dụng @capacitor/network, ActivePingProbe).</w:t>
      </w:r>
    </w:p>
    <w:p w14:paraId="5D656D58" w14:textId="77777777" w:rsidR="002F1C14" w:rsidRDefault="002F1C14" w:rsidP="002F1C14">
      <w:pPr>
        <w:keepNext/>
        <w:spacing w:before="60" w:after="60" w:line="260" w:lineRule="auto"/>
        <w:jc w:val="center"/>
      </w:pPr>
      <w:r w:rsidRPr="002F1C14">
        <w:rPr>
          <w:rFonts w:asciiTheme="majorHAnsi" w:hAnsiTheme="majorHAnsi" w:cstheme="majorHAnsi"/>
          <w:sz w:val="28"/>
          <w:szCs w:val="28"/>
        </w:rPr>
        <w:lastRenderedPageBreak/>
        <w:drawing>
          <wp:inline distT="0" distB="0" distL="0" distR="0" wp14:anchorId="7472E74A" wp14:editId="54DEACD6">
            <wp:extent cx="2143747" cy="3238500"/>
            <wp:effectExtent l="0" t="0" r="9525" b="0"/>
            <wp:docPr id="1014728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28581" name=""/>
                    <pic:cNvPicPr/>
                  </pic:nvPicPr>
                  <pic:blipFill>
                    <a:blip r:embed="rId6"/>
                    <a:stretch>
                      <a:fillRect/>
                    </a:stretch>
                  </pic:blipFill>
                  <pic:spPr>
                    <a:xfrm>
                      <a:off x="0" y="0"/>
                      <a:ext cx="2149722" cy="3247526"/>
                    </a:xfrm>
                    <a:prstGeom prst="rect">
                      <a:avLst/>
                    </a:prstGeom>
                  </pic:spPr>
                </pic:pic>
              </a:graphicData>
            </a:graphic>
          </wp:inline>
        </w:drawing>
      </w:r>
    </w:p>
    <w:p w14:paraId="59AF1F14" w14:textId="19AD38A9" w:rsidR="002F1C14" w:rsidRPr="002F1C14" w:rsidRDefault="002F1C14" w:rsidP="002F1C14">
      <w:pPr>
        <w:pStyle w:val="Chuthich"/>
        <w:jc w:val="center"/>
      </w:pPr>
      <w:r>
        <w:t xml:space="preserve">Hình </w:t>
      </w:r>
      <w:fldSimple w:instr=" SEQ Hình \* ARABIC ">
        <w:r>
          <w:rPr>
            <w:noProof/>
          </w:rPr>
          <w:t>1</w:t>
        </w:r>
      </w:fldSimple>
      <w:r w:rsidRPr="002F1C14">
        <w:t xml:space="preserve"> </w:t>
      </w:r>
      <w:r w:rsidRPr="002F1C14">
        <w:t>Màn hình Tổng quan Điều hành</w:t>
      </w:r>
    </w:p>
    <w:p w14:paraId="50790006" w14:textId="77777777" w:rsidR="00774076" w:rsidRPr="00612EED"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b/>
          <w:bCs/>
          <w:sz w:val="28"/>
          <w:szCs w:val="28"/>
        </w:rPr>
        <w:t>4.2. Minh Chứng 2: Form Lập Biên Bản Khảo Sát &amp; Thẻ Định Vị GPS Hiện Trường</w:t>
      </w:r>
    </w:p>
    <w:p w14:paraId="4D02CE68" w14:textId="77777777" w:rsidR="00774076"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sz w:val="28"/>
          <w:szCs w:val="28"/>
        </w:rPr>
        <w:t>Giao diện cho phép chọn nhanh vị trí bằng 1 chạm: 4 Tòa nhà VKU, 5 Tầng và 10 Phòng học tiêu chuẩn. Thẻ GPS hiển thị trực tiếp tọa độ (15.97526° N, 108.25324° E ±25m) và địa chỉ hành chính cụ thể: "</w:t>
      </w:r>
      <w:r w:rsidRPr="00612EED">
        <w:rPr>
          <w:rFonts w:ascii="Segoe UI Emoji" w:hAnsi="Segoe UI Emoji" w:cs="Segoe UI Emoji"/>
          <w:sz w:val="28"/>
          <w:szCs w:val="28"/>
        </w:rPr>
        <w:t>📍</w:t>
      </w:r>
      <w:r w:rsidRPr="00612EED">
        <w:rPr>
          <w:rFonts w:asciiTheme="majorHAnsi" w:hAnsiTheme="majorHAnsi" w:cstheme="majorHAnsi"/>
          <w:sz w:val="28"/>
          <w:szCs w:val="28"/>
        </w:rPr>
        <w:t xml:space="preserve"> Khu V, Trường ĐH CNTT&amp;TT Việt - Hàn, 470 Trần Đại Nghĩa, Q. Ngũ Hành Sơn, TP. Đà Nẵng". (Sử dụng @capacitor/geolocation, Canvas Compressor).</w:t>
      </w:r>
    </w:p>
    <w:p w14:paraId="0BFA0CD4" w14:textId="77777777" w:rsidR="002F1C14" w:rsidRDefault="002F1C14" w:rsidP="002F1C14">
      <w:pPr>
        <w:keepNext/>
        <w:spacing w:before="60" w:after="60" w:line="260" w:lineRule="auto"/>
        <w:jc w:val="center"/>
      </w:pPr>
      <w:r w:rsidRPr="002F1C14">
        <w:rPr>
          <w:rFonts w:asciiTheme="majorHAnsi" w:hAnsiTheme="majorHAnsi" w:cstheme="majorHAnsi"/>
          <w:sz w:val="28"/>
          <w:szCs w:val="28"/>
        </w:rPr>
        <w:drawing>
          <wp:inline distT="0" distB="0" distL="0" distR="0" wp14:anchorId="1514C489" wp14:editId="0EAC5E3F">
            <wp:extent cx="2185302" cy="3667334"/>
            <wp:effectExtent l="0" t="0" r="5715" b="0"/>
            <wp:docPr id="5542281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8190" name=""/>
                    <pic:cNvPicPr/>
                  </pic:nvPicPr>
                  <pic:blipFill>
                    <a:blip r:embed="rId7"/>
                    <a:stretch>
                      <a:fillRect/>
                    </a:stretch>
                  </pic:blipFill>
                  <pic:spPr>
                    <a:xfrm flipH="1">
                      <a:off x="0" y="0"/>
                      <a:ext cx="2192819" cy="3679949"/>
                    </a:xfrm>
                    <a:prstGeom prst="rect">
                      <a:avLst/>
                    </a:prstGeom>
                  </pic:spPr>
                </pic:pic>
              </a:graphicData>
            </a:graphic>
          </wp:inline>
        </w:drawing>
      </w:r>
    </w:p>
    <w:p w14:paraId="4035B1C0" w14:textId="1A08E8EE" w:rsidR="002F1C14" w:rsidRPr="002F1C14" w:rsidRDefault="002F1C14" w:rsidP="002F1C14">
      <w:pPr>
        <w:pStyle w:val="Chuthich"/>
        <w:jc w:val="center"/>
      </w:pPr>
      <w:r>
        <w:t xml:space="preserve">Hình </w:t>
      </w:r>
      <w:fldSimple w:instr=" SEQ Hình \* ARABIC ">
        <w:r>
          <w:rPr>
            <w:noProof/>
          </w:rPr>
          <w:t>2</w:t>
        </w:r>
      </w:fldSimple>
      <w:r w:rsidRPr="002F1C14">
        <w:t xml:space="preserve"> </w:t>
      </w:r>
      <w:r w:rsidRPr="002F1C14">
        <w:t>Form Lập Biên Bản Khảo Sát &amp; Thẻ Định Vị GPS Hiện Trường</w:t>
      </w:r>
    </w:p>
    <w:p w14:paraId="7FB538A7" w14:textId="77777777" w:rsidR="00774076" w:rsidRPr="00612EED"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b/>
          <w:bCs/>
          <w:sz w:val="28"/>
          <w:szCs w:val="28"/>
        </w:rPr>
        <w:lastRenderedPageBreak/>
        <w:t>4.3. Minh Chứng 3: Sổ Biên Bản Khảo Sát Ngoại Tuyến &amp; Mở Vị Trí Google Maps</w:t>
      </w:r>
    </w:p>
    <w:p w14:paraId="664B6CCE" w14:textId="77777777" w:rsidR="00774076"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sz w:val="28"/>
          <w:szCs w:val="28"/>
        </w:rPr>
        <w:t xml:space="preserve">Danh sách biên bản gắn nhãn phân loại: ĐÃ GỬI MÁY CHỦ (Xanh), CHỜ GỬI (Hổ phách), LỖI GỬI (Đỏ). Mỗi thẻ biên bản hiển thị ảnh thumbnail tư liệu (48x48px), nhấn để phóng to toàn màn hình. Khối địa chỉ GPS hiển thị nút bấm "Mở Google Maps </w:t>
      </w:r>
      <w:r w:rsidRPr="00612EED">
        <w:rPr>
          <w:rFonts w:ascii="Cambria Math" w:hAnsi="Cambria Math" w:cs="Cambria Math"/>
          <w:sz w:val="28"/>
          <w:szCs w:val="28"/>
        </w:rPr>
        <w:t>↗</w:t>
      </w:r>
      <w:r w:rsidRPr="00612EED">
        <w:rPr>
          <w:rFonts w:asciiTheme="majorHAnsi" w:hAnsiTheme="majorHAnsi" w:cstheme="majorHAnsi"/>
          <w:sz w:val="28"/>
          <w:szCs w:val="28"/>
        </w:rPr>
        <w:t xml:space="preserve">" </w:t>
      </w:r>
      <w:r w:rsidRPr="00612EED">
        <w:rPr>
          <w:rFonts w:ascii="Times New Roman" w:hAnsi="Times New Roman" w:cs="Times New Roman"/>
          <w:sz w:val="28"/>
          <w:szCs w:val="28"/>
        </w:rPr>
        <w:t>đ</w:t>
      </w:r>
      <w:r w:rsidRPr="00612EED">
        <w:rPr>
          <w:rFonts w:asciiTheme="majorHAnsi" w:hAnsiTheme="majorHAnsi" w:cstheme="majorHAnsi"/>
          <w:sz w:val="28"/>
          <w:szCs w:val="28"/>
        </w:rPr>
        <w:t>iều hướng thẳng tới vị trí khảo sát trên vệ tinh. (Sử dụng Dexie IndexedDB, Lightbox Modal).</w:t>
      </w:r>
    </w:p>
    <w:p w14:paraId="070F26B5" w14:textId="77777777" w:rsidR="002F1C14" w:rsidRDefault="002F1C14" w:rsidP="002F1C14">
      <w:pPr>
        <w:keepNext/>
        <w:spacing w:before="60" w:after="60" w:line="260" w:lineRule="auto"/>
        <w:jc w:val="center"/>
      </w:pPr>
      <w:r w:rsidRPr="002F1C14">
        <w:rPr>
          <w:rFonts w:asciiTheme="majorHAnsi" w:hAnsiTheme="majorHAnsi" w:cstheme="majorHAnsi"/>
          <w:sz w:val="28"/>
          <w:szCs w:val="28"/>
        </w:rPr>
        <w:drawing>
          <wp:inline distT="0" distB="0" distL="0" distR="0" wp14:anchorId="0F8FB2F8" wp14:editId="4456A2DD">
            <wp:extent cx="1970612" cy="3410532"/>
            <wp:effectExtent l="0" t="0" r="0" b="0"/>
            <wp:docPr id="107731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1511" name=""/>
                    <pic:cNvPicPr/>
                  </pic:nvPicPr>
                  <pic:blipFill>
                    <a:blip r:embed="rId8"/>
                    <a:stretch>
                      <a:fillRect/>
                    </a:stretch>
                  </pic:blipFill>
                  <pic:spPr>
                    <a:xfrm>
                      <a:off x="0" y="0"/>
                      <a:ext cx="1974956" cy="3418051"/>
                    </a:xfrm>
                    <a:prstGeom prst="rect">
                      <a:avLst/>
                    </a:prstGeom>
                  </pic:spPr>
                </pic:pic>
              </a:graphicData>
            </a:graphic>
          </wp:inline>
        </w:drawing>
      </w:r>
    </w:p>
    <w:p w14:paraId="3E42C766" w14:textId="7AB7B60F" w:rsidR="002F1C14" w:rsidRPr="002F1C14" w:rsidRDefault="002F1C14" w:rsidP="002F1C14">
      <w:pPr>
        <w:pStyle w:val="Chuthich"/>
        <w:jc w:val="center"/>
      </w:pPr>
      <w:r>
        <w:t xml:space="preserve">Hình </w:t>
      </w:r>
      <w:fldSimple w:instr=" SEQ Hình \* ARABIC ">
        <w:r>
          <w:rPr>
            <w:noProof/>
          </w:rPr>
          <w:t>3</w:t>
        </w:r>
      </w:fldSimple>
      <w:r w:rsidRPr="002F1C14">
        <w:t xml:space="preserve"> </w:t>
      </w:r>
      <w:r w:rsidRPr="002F1C14">
        <w:t>Sổ Biên Bản Khảo Sát Ngoại Tuyến &amp; Mở Vị Trí Google Maps</w:t>
      </w:r>
    </w:p>
    <w:p w14:paraId="769A0AB3" w14:textId="77777777" w:rsidR="00774076" w:rsidRPr="00612EED"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b/>
          <w:bCs/>
          <w:sz w:val="28"/>
          <w:szCs w:val="28"/>
        </w:rPr>
        <w:t>4.4. Minh Chứng 4: Bảng Điều Hành Quản Trị Viên (Admin Center) &amp; Xuất Báo Cáo CSV</w:t>
      </w:r>
    </w:p>
    <w:p w14:paraId="0E997C80" w14:textId="77777777" w:rsidR="00774076" w:rsidRDefault="00000000" w:rsidP="00612EED">
      <w:pPr>
        <w:spacing w:before="60" w:after="60" w:line="260" w:lineRule="auto"/>
        <w:jc w:val="both"/>
        <w:rPr>
          <w:rFonts w:asciiTheme="majorHAnsi" w:hAnsiTheme="majorHAnsi" w:cstheme="majorHAnsi"/>
          <w:sz w:val="28"/>
          <w:szCs w:val="28"/>
        </w:rPr>
      </w:pPr>
      <w:r w:rsidRPr="00612EED">
        <w:rPr>
          <w:rFonts w:asciiTheme="majorHAnsi" w:hAnsiTheme="majorHAnsi" w:cstheme="majorHAnsi"/>
          <w:sz w:val="28"/>
          <w:szCs w:val="28"/>
        </w:rPr>
        <w:t>Bảng quản trị trung tâm dành cho Ban Quản lý Cơ sở vật chất: Thống kê toàn diện sự cố cấp độ cao (Mức 1 &amp; 2), thiết bị bảo trì (Mức 3) và vận hành tốt (Mức 4 &amp; 5). Cột VỊ TRÍ hiển thị tên tòa nhà, phòng, địa chỉ chi tiết và liên kết bản đồ Google Maps. Hỗ trợ lọc, cấp tài khoản cán bộ mới và xuất báo cáo CSV UTF-8. (Sử dụng Cloudflare Workers KV REST API, CSV UTF-8 Generator).</w:t>
      </w:r>
    </w:p>
    <w:p w14:paraId="4A70A2F9" w14:textId="77777777" w:rsidR="002F1C14" w:rsidRDefault="002F1C14" w:rsidP="002F1C14">
      <w:pPr>
        <w:keepNext/>
        <w:spacing w:before="60" w:after="60" w:line="260" w:lineRule="auto"/>
        <w:jc w:val="center"/>
      </w:pPr>
      <w:r w:rsidRPr="002F1C14">
        <w:rPr>
          <w:rFonts w:asciiTheme="majorHAnsi" w:hAnsiTheme="majorHAnsi" w:cstheme="majorHAnsi"/>
          <w:sz w:val="28"/>
          <w:szCs w:val="28"/>
        </w:rPr>
        <w:lastRenderedPageBreak/>
        <w:drawing>
          <wp:inline distT="0" distB="0" distL="0" distR="0" wp14:anchorId="0C72755F" wp14:editId="1FA87FEB">
            <wp:extent cx="4169253" cy="3371850"/>
            <wp:effectExtent l="0" t="0" r="3175" b="0"/>
            <wp:docPr id="286337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7758" name=""/>
                    <pic:cNvPicPr/>
                  </pic:nvPicPr>
                  <pic:blipFill>
                    <a:blip r:embed="rId9"/>
                    <a:stretch>
                      <a:fillRect/>
                    </a:stretch>
                  </pic:blipFill>
                  <pic:spPr>
                    <a:xfrm>
                      <a:off x="0" y="0"/>
                      <a:ext cx="4176041" cy="3377340"/>
                    </a:xfrm>
                    <a:prstGeom prst="rect">
                      <a:avLst/>
                    </a:prstGeom>
                  </pic:spPr>
                </pic:pic>
              </a:graphicData>
            </a:graphic>
          </wp:inline>
        </w:drawing>
      </w:r>
    </w:p>
    <w:p w14:paraId="6EBFBC38" w14:textId="166EB0AF" w:rsidR="002F1C14" w:rsidRPr="002F1C14" w:rsidRDefault="002F1C14" w:rsidP="002F1C14">
      <w:pPr>
        <w:pStyle w:val="Chuthich"/>
        <w:jc w:val="center"/>
      </w:pPr>
      <w:r>
        <w:t xml:space="preserve">Hình </w:t>
      </w:r>
      <w:fldSimple w:instr=" SEQ Hình \* ARABIC ">
        <w:r>
          <w:t>4</w:t>
        </w:r>
      </w:fldSimple>
      <w:r w:rsidRPr="002F1C14">
        <w:t xml:space="preserve"> </w:t>
      </w:r>
      <w:r w:rsidRPr="002F1C14">
        <w:t>Bảng Điều Hành Quản Trị Viên</w:t>
      </w:r>
      <w:r w:rsidRPr="002F1C14">
        <w:t xml:space="preserve"> &amp; Xuất Báo Cáo CSV</w:t>
      </w:r>
    </w:p>
    <w:p w14:paraId="3149FD90" w14:textId="77777777" w:rsidR="00774076" w:rsidRPr="00612EED" w:rsidRDefault="00000000">
      <w:pPr>
        <w:pStyle w:val="u1"/>
        <w:spacing w:before="240" w:after="120"/>
        <w:rPr>
          <w:rFonts w:asciiTheme="majorHAnsi" w:hAnsiTheme="majorHAnsi" w:cstheme="majorHAnsi"/>
          <w:sz w:val="28"/>
          <w:szCs w:val="28"/>
        </w:rPr>
      </w:pPr>
      <w:r w:rsidRPr="00612EED">
        <w:rPr>
          <w:rFonts w:asciiTheme="majorHAnsi" w:hAnsiTheme="majorHAnsi" w:cstheme="majorHAnsi"/>
          <w:b/>
          <w:bCs/>
          <w:color w:val="0369A1"/>
          <w:sz w:val="28"/>
          <w:szCs w:val="28"/>
        </w:rPr>
        <w:t>5. TECHNICAL CHALLENGES &amp; RESOLUTIONS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711"/>
      </w:tblGrid>
      <w:tr w:rsidR="00774076" w:rsidRPr="00612EED" w14:paraId="6C70D5FD" w14:textId="77777777">
        <w:tc>
          <w:tcPr>
            <w:tcW w:w="5000" w:type="pct"/>
            <w:tcBorders>
              <w:left w:val="single" w:sz="24" w:space="0" w:color="0284C7"/>
            </w:tcBorders>
            <w:shd w:val="clear" w:color="auto" w:fill="F0F9FF"/>
            <w:tcMar>
              <w:top w:w="120" w:type="dxa"/>
              <w:left w:w="180" w:type="dxa"/>
              <w:bottom w:w="120" w:type="dxa"/>
              <w:right w:w="180" w:type="dxa"/>
            </w:tcMar>
          </w:tcPr>
          <w:p w14:paraId="7E914697" w14:textId="77777777" w:rsidR="00774076" w:rsidRPr="00612EED" w:rsidRDefault="00000000" w:rsidP="00612EED">
            <w:pPr>
              <w:spacing w:after="60"/>
              <w:jc w:val="both"/>
              <w:rPr>
                <w:rFonts w:asciiTheme="majorHAnsi" w:hAnsiTheme="majorHAnsi" w:cstheme="majorHAnsi"/>
                <w:sz w:val="28"/>
                <w:szCs w:val="28"/>
              </w:rPr>
            </w:pPr>
            <w:r w:rsidRPr="00612EED">
              <w:rPr>
                <w:rFonts w:asciiTheme="majorHAnsi" w:hAnsiTheme="majorHAnsi" w:cstheme="majorHAnsi"/>
                <w:b/>
                <w:bCs/>
                <w:color w:val="0369A1"/>
                <w:sz w:val="28"/>
                <w:szCs w:val="28"/>
              </w:rPr>
              <w:t>5.1. Thách Thức 1: Nghẽn Băng Thông &amp; Nguy Cơ Trùng Lặp Bản Ghi Khi Đồng Bộ Hàng Loạt</w:t>
            </w:r>
          </w:p>
          <w:p w14:paraId="264E016C"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t>Hiện tượng: Cán bộ khảo sát ghi nhận 15–20 biên bản trong khu vực mất mạng. Khi bước ra vùng có Wi-Fi, việc gửi đồng thời toàn bộ qua Promise.all() làm nghẽn socket mạng di động, gây lỗi timeout hàng loạt và nguy cơ tạo ra các bản ghi trùng lặp trên server khi bấm gửi lại.</w:t>
            </w:r>
          </w:p>
          <w:p w14:paraId="19995BBC"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t>Giải pháp khắc phục:</w:t>
            </w:r>
          </w:p>
          <w:p w14:paraId="2B610A6C"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t>• Động cơ Đồng bộ Tuần tự (Sequential Sync Engine): Sử dụng vòng lặp for...of gửi từng biên bản một, kết hợp độ trễ 300ms (await delay(300)) giữa các lượt gửi để ổn định socket và cung cấp phản hồi trực quan trên thanh tiến trình.</w:t>
            </w:r>
          </w:p>
          <w:p w14:paraId="44D9A3E1"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t>• Kiểm soát Bất biến (Idempotency Key): Sử dụng mã UUIDv4 sinh tại máy khách làm khóa chính trên Cloudflare KV. Khi nhận cùng một ID, máy chủ thực hiện thao tác upsert (cập nhật nếu đã có, tạo mới nếu chưa) và trả về mã HTTP 200, triệt tiêu hoàn toàn nguy cơ trùng lặp dữ liệu.</w:t>
            </w:r>
          </w:p>
        </w:tc>
      </w:tr>
    </w:tbl>
    <w:p w14:paraId="3FCE304A" w14:textId="77777777" w:rsidR="00774076" w:rsidRPr="00612EED" w:rsidRDefault="00774076" w:rsidP="00612EED">
      <w:pPr>
        <w:spacing w:before="60" w:after="60"/>
        <w:jc w:val="both"/>
        <w:rPr>
          <w:rFonts w:asciiTheme="majorHAnsi" w:hAnsiTheme="majorHAnsi" w:cstheme="majorHAnsi"/>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711"/>
      </w:tblGrid>
      <w:tr w:rsidR="00774076" w:rsidRPr="00612EED" w14:paraId="4F7279B0" w14:textId="77777777">
        <w:tc>
          <w:tcPr>
            <w:tcW w:w="5000" w:type="pct"/>
            <w:tcBorders>
              <w:left w:val="single" w:sz="24" w:space="0" w:color="0284C7"/>
            </w:tcBorders>
            <w:shd w:val="clear" w:color="auto" w:fill="F0F9FF"/>
            <w:tcMar>
              <w:top w:w="120" w:type="dxa"/>
              <w:left w:w="180" w:type="dxa"/>
              <w:bottom w:w="120" w:type="dxa"/>
              <w:right w:w="180" w:type="dxa"/>
            </w:tcMar>
          </w:tcPr>
          <w:p w14:paraId="641F5794" w14:textId="77777777" w:rsidR="00774076" w:rsidRPr="00612EED" w:rsidRDefault="00000000" w:rsidP="00612EED">
            <w:pPr>
              <w:spacing w:after="60"/>
              <w:jc w:val="both"/>
              <w:rPr>
                <w:rFonts w:asciiTheme="majorHAnsi" w:hAnsiTheme="majorHAnsi" w:cstheme="majorHAnsi"/>
                <w:sz w:val="28"/>
                <w:szCs w:val="28"/>
              </w:rPr>
            </w:pPr>
            <w:r w:rsidRPr="00612EED">
              <w:rPr>
                <w:rFonts w:asciiTheme="majorHAnsi" w:hAnsiTheme="majorHAnsi" w:cstheme="majorHAnsi"/>
                <w:b/>
                <w:bCs/>
                <w:color w:val="0369A1"/>
                <w:sz w:val="28"/>
                <w:szCs w:val="28"/>
              </w:rPr>
              <w:t>5.2. Thách Thức 2: Báo Mạng Ảo (False-Positive Online) &amp; Bốc Hơi Bộ Nhớ Đệm Ảnh Trên iOS WebKit</w:t>
            </w:r>
          </w:p>
          <w:p w14:paraId="216FBAA9"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t>Hiện tượng: Trình duyệt di động (đặc biệt là Safari WebKit trên iOS) thường báo navigator.onLine = true ngay cả khi chỉ mới kết nối vào cổng captive portal không có Internet, khiến yêu cầu tải lên thất bại và chuyển nhầm trạng thái thành FAILED. Ngoài ra, cơ chế dọn dẹp bộ nhớ của iOS có thể hủy các URL blob: tạm thời (Blob eviction), khiến ảnh hiện trường bị mất khi mở lại app.</w:t>
            </w:r>
          </w:p>
          <w:p w14:paraId="56589C77"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lastRenderedPageBreak/>
              <w:t>Giải pháp khắc phục:</w:t>
            </w:r>
          </w:p>
          <w:p w14:paraId="20776E7A"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t>• Active Health Ping Probe: Xây dựng dịch vụ mạng kết hợp giữa sự kiện phần cứng của @capacitor/network với lệnh HTTP ping thực tế tới /api/health (timeout 3 giây). Chỉ khi máy chủ đám mây phản hồi thành công mới chuyển sang trạng thái trực tuyến.</w:t>
            </w:r>
          </w:p>
          <w:p w14:paraId="20D611B8" w14:textId="77777777" w:rsidR="00774076" w:rsidRPr="00612EED" w:rsidRDefault="00000000" w:rsidP="00612EED">
            <w:pPr>
              <w:spacing w:before="40" w:after="40"/>
              <w:jc w:val="both"/>
              <w:rPr>
                <w:rFonts w:asciiTheme="majorHAnsi" w:hAnsiTheme="majorHAnsi" w:cstheme="majorHAnsi"/>
                <w:sz w:val="28"/>
                <w:szCs w:val="28"/>
              </w:rPr>
            </w:pPr>
            <w:r w:rsidRPr="00612EED">
              <w:rPr>
                <w:rFonts w:asciiTheme="majorHAnsi" w:hAnsiTheme="majorHAnsi" w:cstheme="majorHAnsi"/>
                <w:sz w:val="28"/>
                <w:szCs w:val="28"/>
              </w:rPr>
              <w:t>• Durable Base64 &amp; Cloud Storage Hydration: Nén ảnh trực tiếp sang chuỗi Base64 Data URL bền vững khi lưu trữ trên IndexedDB và Cloudflare KV, giải quyết triệt để lỗi mất ảnh do thu hồi Blob của WebKit.</w:t>
            </w:r>
          </w:p>
        </w:tc>
      </w:tr>
    </w:tbl>
    <w:p w14:paraId="7763CAF6" w14:textId="500F6BAB" w:rsidR="00774076" w:rsidRPr="00612EED" w:rsidRDefault="00774076" w:rsidP="00C5008D">
      <w:pPr>
        <w:spacing w:before="60" w:after="60" w:line="260" w:lineRule="auto"/>
        <w:rPr>
          <w:rFonts w:asciiTheme="majorHAnsi" w:hAnsiTheme="majorHAnsi" w:cstheme="majorHAnsi"/>
          <w:sz w:val="28"/>
          <w:szCs w:val="28"/>
        </w:rPr>
      </w:pPr>
    </w:p>
    <w:sectPr w:rsidR="00774076" w:rsidRPr="00612EE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29B"/>
    <w:multiLevelType w:val="hybridMultilevel"/>
    <w:tmpl w:val="73E24248"/>
    <w:lvl w:ilvl="0" w:tplc="396063E6">
      <w:start w:val="1"/>
      <w:numFmt w:val="bullet"/>
      <w:lvlText w:val="●"/>
      <w:lvlJc w:val="left"/>
      <w:pPr>
        <w:ind w:left="720" w:hanging="360"/>
      </w:pPr>
    </w:lvl>
    <w:lvl w:ilvl="1" w:tplc="E24AEA0C">
      <w:start w:val="1"/>
      <w:numFmt w:val="bullet"/>
      <w:lvlText w:val="○"/>
      <w:lvlJc w:val="left"/>
      <w:pPr>
        <w:ind w:left="1440" w:hanging="360"/>
      </w:pPr>
    </w:lvl>
    <w:lvl w:ilvl="2" w:tplc="540CCB82">
      <w:start w:val="1"/>
      <w:numFmt w:val="bullet"/>
      <w:lvlText w:val="■"/>
      <w:lvlJc w:val="left"/>
      <w:pPr>
        <w:ind w:left="2160" w:hanging="360"/>
      </w:pPr>
    </w:lvl>
    <w:lvl w:ilvl="3" w:tplc="B1323F2C">
      <w:start w:val="1"/>
      <w:numFmt w:val="bullet"/>
      <w:lvlText w:val="●"/>
      <w:lvlJc w:val="left"/>
      <w:pPr>
        <w:ind w:left="2880" w:hanging="360"/>
      </w:pPr>
    </w:lvl>
    <w:lvl w:ilvl="4" w:tplc="F698A8FA">
      <w:start w:val="1"/>
      <w:numFmt w:val="bullet"/>
      <w:lvlText w:val="○"/>
      <w:lvlJc w:val="left"/>
      <w:pPr>
        <w:ind w:left="3600" w:hanging="360"/>
      </w:pPr>
    </w:lvl>
    <w:lvl w:ilvl="5" w:tplc="0648727E">
      <w:start w:val="1"/>
      <w:numFmt w:val="bullet"/>
      <w:lvlText w:val="■"/>
      <w:lvlJc w:val="left"/>
      <w:pPr>
        <w:ind w:left="4320" w:hanging="360"/>
      </w:pPr>
    </w:lvl>
    <w:lvl w:ilvl="6" w:tplc="AD08AF3C">
      <w:start w:val="1"/>
      <w:numFmt w:val="bullet"/>
      <w:lvlText w:val="●"/>
      <w:lvlJc w:val="left"/>
      <w:pPr>
        <w:ind w:left="5040" w:hanging="360"/>
      </w:pPr>
    </w:lvl>
    <w:lvl w:ilvl="7" w:tplc="41721F68">
      <w:start w:val="1"/>
      <w:numFmt w:val="bullet"/>
      <w:lvlText w:val="●"/>
      <w:lvlJc w:val="left"/>
      <w:pPr>
        <w:ind w:left="5760" w:hanging="360"/>
      </w:pPr>
    </w:lvl>
    <w:lvl w:ilvl="8" w:tplc="5EB48D0A">
      <w:start w:val="1"/>
      <w:numFmt w:val="bullet"/>
      <w:lvlText w:val="●"/>
      <w:lvlJc w:val="left"/>
      <w:pPr>
        <w:ind w:left="6480" w:hanging="360"/>
      </w:pPr>
    </w:lvl>
  </w:abstractNum>
  <w:num w:numId="1" w16cid:durableId="1032999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076"/>
    <w:rsid w:val="001172BB"/>
    <w:rsid w:val="00283709"/>
    <w:rsid w:val="002F1C14"/>
    <w:rsid w:val="003C316C"/>
    <w:rsid w:val="00503276"/>
    <w:rsid w:val="00612EED"/>
    <w:rsid w:val="00774076"/>
    <w:rsid w:val="00C5008D"/>
    <w:rsid w:val="00CD25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F8C7"/>
  <w15:docId w15:val="{C1328931-BBED-464D-8D41-A9D79736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E293B"/>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Chuthich">
    <w:name w:val="caption"/>
    <w:basedOn w:val="Binhthng"/>
    <w:next w:val="Binhthng"/>
    <w:uiPriority w:val="35"/>
    <w:unhideWhenUsed/>
    <w:qFormat/>
    <w:rsid w:val="002F1C1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1262</Words>
  <Characters>7199</Characters>
  <Application>Microsoft Office Word</Application>
  <DocSecurity>0</DocSecurity>
  <Lines>59</Lines>
  <Paragraphs>16</Paragraphs>
  <ScaleCrop>false</ScaleCrop>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Cảm</cp:lastModifiedBy>
  <cp:revision>8</cp:revision>
  <dcterms:created xsi:type="dcterms:W3CDTF">2026-09-21T08:17:00Z</dcterms:created>
  <dcterms:modified xsi:type="dcterms:W3CDTF">2026-09-21T08:25:00Z</dcterms:modified>
</cp:coreProperties>
</file>