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Talk with Tim todo 0115_原文</w:t>
      </w:r>
    </w:p>
    <w:p>
      <w:pPr>
        <w:jc w:val="center"/>
      </w:pPr>
      <w:r>
        <w:rPr>
          <w:rFonts w:ascii="等线(中文正文)" w:hAnsi="等线(中文正文)" w:cs="等线(中文正文)" w:eastAsia="等线(中文正文)"/>
          <w:b w:val="false"/>
          <w:i w:val="false"/>
          <w:sz w:val="20"/>
        </w:rPr>
        <w:t>2026年01月16日 20:34</w:t>
      </w:r>
    </w:p>
    <w:p>
      <w:r>
        <w:rPr>
          <w:rFonts w:ascii="等线(中文正文)" w:hAnsi="等线(中文正文)" w:cs="等线(中文正文)" w:eastAsia="等线(中文正文)"/>
          <w:b w:val="false"/>
          <w:i w:val="false"/>
          <w:sz w:val="20"/>
        </w:rPr>
        <w:t>发言人1   00:01</w:t>
      </w:r>
    </w:p>
    <w:p>
      <w:r>
        <w:rPr>
          <w:rFonts w:ascii="等线(中文正文)" w:hAnsi="等线(中文正文)" w:cs="等线(中文正文)" w:eastAsia="等线(中文正文)"/>
          <w:b w:val="false"/>
          <w:i w:val="false"/>
          <w:sz w:val="20"/>
        </w:rPr>
        <w:t xml:space="preserve">Very. Continuously.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00:10</w:t>
      </w:r>
    </w:p>
    <w:p>
      <w:r>
        <w:rPr>
          <w:rFonts w:ascii="等线(中文正文)" w:hAnsi="等线(中文正文)" w:cs="等线(中文正文)" w:eastAsia="等线(中文正文)"/>
          <w:b w:val="false"/>
          <w:i w:val="false"/>
          <w:sz w:val="20"/>
        </w:rPr>
        <w:t xml:space="preserve">Calculate. Group accuracy. As a function of C 2, right? So you should be able to see that. Then you should be able to compare. Coin flip UW. The direct confidence sharing or direct confidence or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00:41</w:t>
      </w:r>
    </w:p>
    <w:p>
      <w:r>
        <w:rPr>
          <w:rFonts w:ascii="等线(中文正文)" w:hAnsi="等线(中文正文)" w:cs="等线(中文正文)" w:eastAsia="等线(中文正文)"/>
          <w:b w:val="false"/>
          <w:i w:val="false"/>
          <w:sz w:val="20"/>
        </w:rPr>
        <w:t xml:space="preserve">the confidence, the max come, what was your other rule?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00:46</w:t>
      </w:r>
    </w:p>
    <w:p>
      <w:r>
        <w:rPr>
          <w:rFonts w:ascii="等线(中文正文)" w:hAnsi="等线(中文正文)" w:cs="等线(中文正文)" w:eastAsia="等线(中文正文)"/>
          <w:b w:val="false"/>
          <w:i w:val="false"/>
          <w:sz w:val="20"/>
        </w:rPr>
        <w:t xml:space="preserve">So the DMC defer 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00:48</w:t>
      </w:r>
    </w:p>
    <w:p>
      <w:r>
        <w:rPr>
          <w:rFonts w:ascii="等线(中文正文)" w:hAnsi="等线(中文正文)" w:cs="等线(中文正文)" w:eastAsia="等线(中文正文)"/>
          <w:b w:val="false"/>
          <w:i w:val="false"/>
          <w:sz w:val="20"/>
        </w:rPr>
        <w:t xml:space="preserve">the best.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00:49</w:t>
      </w:r>
    </w:p>
    <w:p>
      <w:r>
        <w:rPr>
          <w:rFonts w:ascii="等线(中文正文)" w:hAnsi="等线(中文正文)" w:cs="等线(中文正文)" w:eastAsia="等线(中文正文)"/>
          <w:b w:val="false"/>
          <w:i w:val="false"/>
          <w:sz w:val="20"/>
        </w:rPr>
        <w:t xml:space="preserve">Defer to the best.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00:53</w:t>
      </w:r>
    </w:p>
    <w:p>
      <w:r>
        <w:rPr>
          <w:rFonts w:ascii="等线(中文正文)" w:hAnsi="等线(中文正文)" w:cs="等线(中文正文)" w:eastAsia="等线(中文正文)"/>
          <w:b w:val="false"/>
          <w:i w:val="false"/>
          <w:sz w:val="20"/>
        </w:rPr>
        <w:t xml:space="preserve">Right then you can also calculate BF, some sort of, I don the behavioral feedback.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w:t>
      </w:r>
    </w:p>
    <w:p>
      <w:r>
        <w:rPr>
          <w:rFonts w:ascii="等线(中文正文)" w:hAnsi="等线(中文正文)" w:cs="等线(中文正文)" w:eastAsia="等线(中文正文)"/>
          <w:b w:val="false"/>
          <w:i w:val="false"/>
          <w:sz w:val="20"/>
        </w:rPr>
        <w:t xml:space="preserve">Yeah, the, yeah, yes, yes, behavioral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w:t>
      </w:r>
    </w:p>
    <w:p>
      <w:r>
        <w:rPr>
          <w:rFonts w:ascii="等线(中文正文)" w:hAnsi="等线(中文正文)" w:cs="等线(中文正文)" w:eastAsia="等线(中文正文)"/>
          <w:b w:val="false"/>
          <w:i w:val="false"/>
          <w:sz w:val="20"/>
        </w:rPr>
        <w:t xml:space="preserve">feedback, okay, And then these, then you can also, once you get there, create a barami type plot.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w:t>
      </w:r>
    </w:p>
    <w:p>
      <w:r>
        <w:rPr>
          <w:rFonts w:ascii="等线(中文正文)" w:hAnsi="等线(中文正文)" w:cs="等线(中文正文)" w:eastAsia="等线(中文正文)"/>
          <w:b w:val="false"/>
          <w:i w:val="false"/>
          <w:sz w:val="20"/>
        </w:rPr>
        <w:t xml:space="preserve">right, because you should be able to see like where you plot. Hack? Of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01:34</w:t>
      </w:r>
    </w:p>
    <w:p>
      <w:r>
        <w:rPr>
          <w:rFonts w:ascii="等线(中文正文)" w:hAnsi="等线(中文正文)" w:cs="等线(中文正文)" w:eastAsia="等线(中文正文)"/>
          <w:b w:val="false"/>
          <w:i w:val="false"/>
          <w:sz w:val="20"/>
        </w:rPr>
        <w:t xml:space="preserve">Of the D accuracy of the dyad? By the accuracy of the max? By c, but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w:t>
      </w:r>
    </w:p>
    <w:p>
      <w:r>
        <w:rPr>
          <w:rFonts w:ascii="等线(中文正文)" w:hAnsi="等线(中文正文)" w:cs="等线(中文正文)" w:eastAsia="等线(中文正文)"/>
          <w:b w:val="false"/>
          <w:i w:val="false"/>
          <w:sz w:val="20"/>
        </w:rPr>
        <w:t xml:space="preserve">can count NCN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w:t>
      </w:r>
    </w:p>
    <w:p>
      <w:r>
        <w:rPr>
          <w:rFonts w:ascii="等线(中文正文)" w:hAnsi="等线(中文正文)" w:cs="等线(中文正文)" w:eastAsia="等线(中文正文)"/>
          <w:b w:val="false"/>
          <w:i w:val="false"/>
          <w:sz w:val="20"/>
        </w:rPr>
        <w:t xml:space="preserve">by c max.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w:t>
      </w:r>
    </w:p>
    <w:p>
      <w:r>
        <w:rPr>
          <w:rFonts w:ascii="等线(中文正文)" w:hAnsi="等线(中文正文)" w:cs="等线(中文正文)" w:eastAsia="等线(中文正文)"/>
          <w:b w:val="false"/>
          <w:i w:val="false"/>
          <w:sz w:val="20"/>
        </w:rPr>
        <w:t xml:space="preserve">Yes, this be the x and always be the 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w:t>
      </w:r>
    </w:p>
    <w:p>
      <w:r>
        <w:rPr>
          <w:rFonts w:ascii="等线(中文正文)" w:hAnsi="等线(中文正文)" w:cs="等线(中文正文)" w:eastAsia="等线(中文正文)"/>
          <w:b w:val="false"/>
          <w:i w:val="false"/>
          <w:sz w:val="20"/>
        </w:rPr>
        <w:t xml:space="preserve">and then then Tim. Confidence models. Two confidence models.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w:t>
      </w:r>
    </w:p>
    <w:p>
      <w:r>
        <w:rPr>
          <w:rFonts w:ascii="等线(中文正文)" w:hAnsi="等线(中文正文)" w:cs="等线(中文正文)" w:eastAsia="等线(中文正文)"/>
          <w:b w:val="false"/>
          <w:i w:val="false"/>
          <w:sz w:val="20"/>
        </w:rPr>
        <w:t xml:space="preserve">The signal detection and the overconfidence model 6. You can implement those two. And then you can basically, you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02:23</w:t>
      </w:r>
    </w:p>
    <w:p>
      <w:r>
        <w:rPr>
          <w:rFonts w:ascii="等线(中文正文)" w:hAnsi="等线(中文正文)" w:cs="等线(中文正文)" w:eastAsia="等线(中文正文)"/>
          <w:b w:val="false"/>
          <w:i w:val="false"/>
          <w:sz w:val="20"/>
        </w:rPr>
        <w:t xml:space="preserve">I can use this to you send me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02:26</w:t>
      </w:r>
    </w:p>
    <w:p>
      <w:r>
        <w:rPr>
          <w:rFonts w:ascii="等线(中文正文)" w:hAnsi="等线(中文正文)" w:cs="等线(中文正文)" w:eastAsia="等线(中文正文)"/>
          <w:b w:val="false"/>
          <w:i w:val="false"/>
          <w:sz w:val="20"/>
        </w:rPr>
        <w:t xml:space="preserve">and then you can replace you. You can add now the instead of like u, you can actually call the UW. Yeah, you could call it the weighted confidence sharing. You just call the WC.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02:39</w:t>
      </w:r>
    </w:p>
    <w:p>
      <w:r>
        <w:rPr>
          <w:rFonts w:ascii="等线(中文正文)" w:hAnsi="等线(中文正文)" w:cs="等线(中文正文)" w:eastAsia="等线(中文正文)"/>
          <w:b w:val="false"/>
          <w:i w:val="false"/>
          <w:sz w:val="20"/>
        </w:rPr>
        <w:t xml:space="preserve">yeah, okay, yeah. Yeah, that sounds good.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02:44</w:t>
      </w:r>
    </w:p>
    <w:p>
      <w:r>
        <w:rPr>
          <w:rFonts w:ascii="等线(中文正文)" w:hAnsi="等线(中文正文)" w:cs="等线(中文正文)" w:eastAsia="等线(中文正文)"/>
          <w:b w:val="false"/>
          <w:i w:val="false"/>
          <w:sz w:val="20"/>
        </w:rPr>
        <w:t xml:space="preserve">And we can see how all those behave,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w:t>
      </w:r>
    </w:p>
    <w:p>
      <w:r>
        <w:rPr>
          <w:rFonts w:ascii="等线(中文正文)" w:hAnsi="等线(中文正文)" w:cs="等线(中文正文)" w:eastAsia="等线(中文正文)"/>
          <w:b w:val="false"/>
          <w:i w:val="false"/>
          <w:sz w:val="20"/>
        </w:rPr>
        <w:t xml:space="preserve">I like this idea a lot. Okay great.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2026-01-16T12:37:58Z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E6636BB100BBAFBB4581D91E6DDB87B4310BBE2CE37DDD958A4D463F44DFE59AEE4B9DEC4959E1D4A816375F5E1F40F80E6A84C3AB2B283F51C0DC7D5F0BCE92A03F035</vt:lpwstr>
  </property>
</Properties>
</file>