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4605" w14:textId="77777777" w:rsidR="000269B9" w:rsidRPr="000269B9" w:rsidRDefault="000269B9" w:rsidP="000269B9">
      <w:pPr>
        <w:numPr>
          <w:ilvl w:val="0"/>
          <w:numId w:val="1"/>
        </w:numPr>
      </w:pPr>
    </w:p>
    <w:p w14:paraId="55FD1464" w14:textId="77777777" w:rsidR="000269B9" w:rsidRPr="000269B9" w:rsidRDefault="000269B9" w:rsidP="000269B9">
      <w:pPr>
        <w:rPr>
          <w:b/>
          <w:bCs/>
        </w:rPr>
      </w:pPr>
      <w:r w:rsidRPr="000269B9">
        <w:rPr>
          <w:b/>
          <w:bCs/>
        </w:rPr>
        <w:t>Gemini đã nói</w:t>
      </w:r>
    </w:p>
    <w:p w14:paraId="690433B7" w14:textId="77777777" w:rsidR="000269B9" w:rsidRPr="000269B9" w:rsidRDefault="000269B9" w:rsidP="000269B9">
      <w:r w:rsidRPr="000269B9">
        <w:t xml:space="preserve">Dựa trên file đặc tả nghiệp vụ Gym và tham khảo mô hình từ </w:t>
      </w:r>
      <w:r w:rsidRPr="000269B9">
        <w:rPr>
          <w:b/>
          <w:bCs/>
        </w:rPr>
        <w:t>Bonboncar</w:t>
      </w:r>
      <w:r w:rsidRPr="000269B9">
        <w:t>, tôi đã soạn thảo lại luồng nghiệp vụ dự án thuê xe điện của bạn theo phong cách chuyên nghiệp, tập trung vào trải nghiệm người dùng và quy trình vận hành chặt chẽ.</w:t>
      </w:r>
    </w:p>
    <w:p w14:paraId="6140E931" w14:textId="77777777" w:rsidR="000269B9" w:rsidRPr="000269B9" w:rsidRDefault="000269B9" w:rsidP="000269B9">
      <w:r w:rsidRPr="000269B9">
        <w:pict w14:anchorId="7ACE4F5A">
          <v:rect id="_x0000_i1043" style="width:0;height:1.5pt" o:hralign="center" o:hrstd="t" o:hr="t" fillcolor="#a0a0a0" stroked="f"/>
        </w:pict>
      </w:r>
    </w:p>
    <w:p w14:paraId="123EE45B" w14:textId="77777777" w:rsidR="000269B9" w:rsidRPr="000269B9" w:rsidRDefault="000269B9" w:rsidP="000269B9">
      <w:pPr>
        <w:rPr>
          <w:b/>
          <w:bCs/>
        </w:rPr>
      </w:pPr>
      <w:r w:rsidRPr="000269B9">
        <w:rPr>
          <w:b/>
          <w:bCs/>
        </w:rPr>
        <w:t>A. KHÁCH HÀNG (CUSTOMER)</w:t>
      </w:r>
    </w:p>
    <w:p w14:paraId="3A53D9A2" w14:textId="5A177C7D" w:rsidR="000269B9" w:rsidRPr="000269B9" w:rsidRDefault="000269B9" w:rsidP="000269B9">
      <w:r w:rsidRPr="000269B9">
        <w:t xml:space="preserve">Khách hàng là đối tượng trung tâm, hệ thống cần tối ưu hóa quy trình từ lúc tìm kiếm đến khi hoàn tất chuyến đi để đảm bảo sự tiện lợi và minh bạch. </w:t>
      </w:r>
    </w:p>
    <w:p w14:paraId="3DD0E1E9" w14:textId="77777777" w:rsidR="000269B9" w:rsidRPr="000269B9" w:rsidRDefault="000269B9" w:rsidP="000269B9">
      <w:pPr>
        <w:rPr>
          <w:b/>
          <w:bCs/>
        </w:rPr>
      </w:pPr>
      <w:r w:rsidRPr="000269B9">
        <w:rPr>
          <w:b/>
          <w:bCs/>
        </w:rPr>
        <w:t>1. Nghiệp vụ Tìm kiếm &amp; Trải nghiệm Xe điện</w:t>
      </w:r>
    </w:p>
    <w:p w14:paraId="2FBAEEB6" w14:textId="6E5C3AF7" w:rsidR="000269B9" w:rsidRPr="000269B9" w:rsidRDefault="000269B9" w:rsidP="000269B9">
      <w:pPr>
        <w:numPr>
          <w:ilvl w:val="0"/>
          <w:numId w:val="2"/>
        </w:numPr>
      </w:pPr>
      <w:r w:rsidRPr="000269B9">
        <w:rPr>
          <w:b/>
          <w:bCs/>
        </w:rPr>
        <w:t>Tìm kiếm thông minh theo nhu cầu:</w:t>
      </w:r>
      <w:r w:rsidRPr="000269B9">
        <w:t xml:space="preserve"> Khách hàng chủ động nhập thời gian (ngày nhận/trả) và địa điểm để hệ thống lọc ra danh sách xe sẵn sàng phục vụ. </w:t>
      </w:r>
    </w:p>
    <w:p w14:paraId="7B8901C9" w14:textId="1C76516C" w:rsidR="000269B9" w:rsidRPr="000269B9" w:rsidRDefault="000269B9" w:rsidP="000269B9">
      <w:pPr>
        <w:numPr>
          <w:ilvl w:val="0"/>
          <w:numId w:val="2"/>
        </w:numPr>
      </w:pPr>
      <w:r w:rsidRPr="000269B9">
        <w:rPr>
          <w:b/>
          <w:bCs/>
        </w:rPr>
        <w:t>Phân tích thông số kỹ thuật:</w:t>
      </w:r>
      <w:r w:rsidRPr="000269B9">
        <w:t xml:space="preserve"> Hệ thống cung cấp cái nhìn chi tiết về từng dòng xe bao gồm: Thương hiệu, phân khúc, số ghế, mã lực và đặc biệt là các chỉ số xe điện như giới hạn pin (range), giới hạn km và dung tích cốp xe. </w:t>
      </w:r>
    </w:p>
    <w:p w14:paraId="4069ADE7" w14:textId="4D49121A" w:rsidR="000269B9" w:rsidRPr="000269B9" w:rsidRDefault="000269B9" w:rsidP="000269B9">
      <w:pPr>
        <w:numPr>
          <w:ilvl w:val="0"/>
          <w:numId w:val="2"/>
        </w:numPr>
      </w:pPr>
      <w:r w:rsidRPr="000269B9">
        <w:rPr>
          <w:b/>
          <w:bCs/>
        </w:rPr>
        <w:t>Tham chiếu lòng tin:</w:t>
      </w:r>
      <w:r w:rsidRPr="000269B9">
        <w:t xml:space="preserve"> Khách hàng có quyền đọc mô tả chi tiết, đặc điểm nổi bật và các đánh giá thực tế từ người dùng trước đó để đưa ra quyết định chính xác. </w:t>
      </w:r>
    </w:p>
    <w:p w14:paraId="31415FF8" w14:textId="77777777" w:rsidR="000269B9" w:rsidRPr="000269B9" w:rsidRDefault="000269B9" w:rsidP="000269B9">
      <w:pPr>
        <w:rPr>
          <w:b/>
          <w:bCs/>
        </w:rPr>
      </w:pPr>
      <w:r w:rsidRPr="000269B9">
        <w:rPr>
          <w:b/>
          <w:bCs/>
        </w:rPr>
        <w:t>2. Nghiệp vụ Đặt xe &amp; Thanh toán (Booking &amp; Payment)</w:t>
      </w:r>
    </w:p>
    <w:p w14:paraId="37502700" w14:textId="171CE1C3" w:rsidR="000269B9" w:rsidRPr="000269B9" w:rsidRDefault="000269B9" w:rsidP="000269B9">
      <w:pPr>
        <w:numPr>
          <w:ilvl w:val="0"/>
          <w:numId w:val="3"/>
        </w:numPr>
      </w:pPr>
      <w:r w:rsidRPr="000269B9">
        <w:rPr>
          <w:b/>
          <w:bCs/>
        </w:rPr>
        <w:t>Cá nhân hóa gói thuê:</w:t>
      </w:r>
      <w:r w:rsidRPr="000269B9">
        <w:t xml:space="preserve"> Khách hàng lựa chọn gói thuê linh hoạt (theo ngày, tháng hoặc năm) tùy thuộc vào kế hoạch cá nhân, hệ thống sẽ tự động tính toán giá dự kiến dựa trên bảng giá niêm yết. </w:t>
      </w:r>
    </w:p>
    <w:p w14:paraId="08F012FE" w14:textId="78C32F35" w:rsidR="000269B9" w:rsidRPr="000269B9" w:rsidRDefault="000269B9" w:rsidP="000269B9">
      <w:pPr>
        <w:numPr>
          <w:ilvl w:val="0"/>
          <w:numId w:val="3"/>
        </w:numPr>
      </w:pPr>
      <w:r w:rsidRPr="000269B9">
        <w:rPr>
          <w:b/>
          <w:bCs/>
        </w:rPr>
        <w:t>Xác thực và Giữ chỗ:</w:t>
      </w:r>
      <w:r w:rsidRPr="000269B9">
        <w:t xml:space="preserve"> Để đảm bảo quyền lợi và tránh tình trạng "đặt ảo", khách hàng thực hiện thanh toán cọc thông qua hệ thống ngân hàng tích hợp. </w:t>
      </w:r>
    </w:p>
    <w:p w14:paraId="330FEA8C" w14:textId="14F2D384" w:rsidR="000269B9" w:rsidRPr="000269B9" w:rsidRDefault="000269B9" w:rsidP="000269B9">
      <w:pPr>
        <w:numPr>
          <w:ilvl w:val="0"/>
          <w:numId w:val="3"/>
        </w:numPr>
      </w:pPr>
      <w:r w:rsidRPr="000269B9">
        <w:rPr>
          <w:b/>
          <w:bCs/>
        </w:rPr>
        <w:t>Quản lý lịch trình:</w:t>
      </w:r>
      <w:r w:rsidRPr="000269B9">
        <w:t xml:space="preserve"> Sau khi thanh toán thành công, hệ thống tự động xác nhận đơn hàng, đồng thời khóa xe trong khoảng thời gian đã chọn để đảm bảo xe không bị ghi đè bởi người khác. </w:t>
      </w:r>
    </w:p>
    <w:p w14:paraId="04A5CAB7" w14:textId="77777777" w:rsidR="000269B9" w:rsidRPr="000269B9" w:rsidRDefault="000269B9" w:rsidP="000269B9">
      <w:pPr>
        <w:rPr>
          <w:b/>
          <w:bCs/>
        </w:rPr>
      </w:pPr>
      <w:r w:rsidRPr="000269B9">
        <w:rPr>
          <w:b/>
          <w:bCs/>
        </w:rPr>
        <w:t>3. Nghiệp vụ Nhận &amp; Trả xe</w:t>
      </w:r>
    </w:p>
    <w:p w14:paraId="2E1717EA" w14:textId="4C8521DA" w:rsidR="000269B9" w:rsidRPr="000269B9" w:rsidRDefault="000269B9" w:rsidP="000269B9">
      <w:pPr>
        <w:numPr>
          <w:ilvl w:val="0"/>
          <w:numId w:val="4"/>
        </w:numPr>
      </w:pPr>
      <w:r w:rsidRPr="000269B9">
        <w:rPr>
          <w:b/>
          <w:bCs/>
        </w:rPr>
        <w:t>Giao nhận minh bạch:</w:t>
      </w:r>
      <w:r w:rsidRPr="000269B9">
        <w:t xml:space="preserve"> Khách hàng cung cấp giấy phép lái xe để nhân viên đối soát thông tin trên hệ thống. Hai bên cùng xác nhận mức pin và tình trạng xe tại thời điểm bàn giao. </w:t>
      </w:r>
    </w:p>
    <w:p w14:paraId="46FD24A7" w14:textId="77777777" w:rsidR="000269B9" w:rsidRPr="000269B9" w:rsidRDefault="000269B9" w:rsidP="000269B9">
      <w:pPr>
        <w:numPr>
          <w:ilvl w:val="0"/>
          <w:numId w:val="4"/>
        </w:numPr>
      </w:pPr>
      <w:r w:rsidRPr="000269B9">
        <w:rPr>
          <w:b/>
          <w:bCs/>
        </w:rPr>
        <w:t>Quyết toán thực tế:</w:t>
      </w:r>
      <w:r w:rsidRPr="000269B9">
        <w:t xml:space="preserve"> Khi trả xe, hệ thống sẽ căn cứ vào thời gian và số km thực tế để tự động tính toán các chi phí phát sinh (quá giờ, quá km) nếu có, đảm bảo tính công bằng và minh bạch. </w:t>
      </w:r>
    </w:p>
    <w:p w14:paraId="787400CB" w14:textId="3E3A930E" w:rsidR="000269B9" w:rsidRPr="000269B9" w:rsidRDefault="000269B9" w:rsidP="000269B9"/>
    <w:p w14:paraId="154F5BB1" w14:textId="77777777" w:rsidR="000269B9" w:rsidRPr="000269B9" w:rsidRDefault="000269B9" w:rsidP="000269B9">
      <w:r w:rsidRPr="000269B9">
        <w:pict w14:anchorId="57C73597">
          <v:rect id="_x0000_i1044" style="width:0;height:1.5pt" o:hralign="center" o:hrstd="t" o:hr="t" fillcolor="#a0a0a0" stroked="f"/>
        </w:pict>
      </w:r>
    </w:p>
    <w:p w14:paraId="207D572A" w14:textId="77777777" w:rsidR="000269B9" w:rsidRPr="000269B9" w:rsidRDefault="000269B9" w:rsidP="000269B9">
      <w:pPr>
        <w:rPr>
          <w:b/>
          <w:bCs/>
        </w:rPr>
      </w:pPr>
      <w:r w:rsidRPr="000269B9">
        <w:rPr>
          <w:b/>
          <w:bCs/>
        </w:rPr>
        <w:t>B. QUẢN TRỊ VIÊN (ADMIN)</w:t>
      </w:r>
    </w:p>
    <w:p w14:paraId="3B360721" w14:textId="17A59E1F" w:rsidR="000269B9" w:rsidRPr="000269B9" w:rsidRDefault="000269B9" w:rsidP="000269B9">
      <w:r w:rsidRPr="000269B9">
        <w:lastRenderedPageBreak/>
        <w:t xml:space="preserve">Admin đóng vai trò điều hành, quản lý tài sản và tối ưu hóa hiệu quả kinh doanh của toàn bộ hệ thống thuê xe. </w:t>
      </w:r>
    </w:p>
    <w:p w14:paraId="22BC466C" w14:textId="77777777" w:rsidR="000269B9" w:rsidRPr="000269B9" w:rsidRDefault="000269B9" w:rsidP="000269B9">
      <w:pPr>
        <w:rPr>
          <w:b/>
          <w:bCs/>
        </w:rPr>
      </w:pPr>
      <w:r w:rsidRPr="000269B9">
        <w:rPr>
          <w:b/>
          <w:bCs/>
        </w:rPr>
        <w:t>1. Nghiệp vụ Quản trị Sản phẩm &amp; Nội dung</w:t>
      </w:r>
    </w:p>
    <w:p w14:paraId="3DBEA746" w14:textId="6F7D4837" w:rsidR="000269B9" w:rsidRPr="000269B9" w:rsidRDefault="000269B9" w:rsidP="000269B9">
      <w:pPr>
        <w:numPr>
          <w:ilvl w:val="0"/>
          <w:numId w:val="5"/>
        </w:numPr>
      </w:pPr>
      <w:r w:rsidRPr="000269B9">
        <w:rPr>
          <w:b/>
          <w:bCs/>
        </w:rPr>
        <w:t>Quản lý danh mục xe (Fleet Management):</w:t>
      </w:r>
      <w:r w:rsidRPr="000269B9">
        <w:t xml:space="preserve"> Admin chịu trách nhiệm đăng tải thông tin xe, cập nhật các thông số kỹ thuật, hình ảnh và quản lý trạng thái xe (sẵn sàng, đang thuê, đang bảo trì). </w:t>
      </w:r>
    </w:p>
    <w:p w14:paraId="3BEE3FF7" w14:textId="7488B2FD" w:rsidR="000269B9" w:rsidRPr="000269B9" w:rsidRDefault="000269B9" w:rsidP="000269B9">
      <w:pPr>
        <w:numPr>
          <w:ilvl w:val="0"/>
          <w:numId w:val="5"/>
        </w:numPr>
      </w:pPr>
      <w:r w:rsidRPr="000269B9">
        <w:rPr>
          <w:b/>
          <w:bCs/>
        </w:rPr>
        <w:t>Thiết lập cấu trúc giá (Pricing Strategy):</w:t>
      </w:r>
      <w:r w:rsidRPr="000269B9">
        <w:t xml:space="preserve"> Chủ động định nghĩa các gói thuê và đơn giá theo từng mẫu xe. Admin có quyền thiết lập các mức phí phạt phát sinh (quá giờ, quá km) để tối ưu hóa doanh thu từ việc vận hành. </w:t>
      </w:r>
    </w:p>
    <w:p w14:paraId="5827611F" w14:textId="4C835891" w:rsidR="000269B9" w:rsidRPr="000269B9" w:rsidRDefault="000269B9" w:rsidP="000269B9">
      <w:pPr>
        <w:numPr>
          <w:ilvl w:val="0"/>
          <w:numId w:val="5"/>
        </w:numPr>
      </w:pPr>
      <w:r w:rsidRPr="000269B9">
        <w:rPr>
          <w:b/>
          <w:bCs/>
        </w:rPr>
        <w:t>Truyền thông &amp; Tin tức:</w:t>
      </w:r>
      <w:r w:rsidRPr="000269B9">
        <w:t xml:space="preserve"> Quản lý và phê duyệt các bài viết về tin tức xe điện, hướng dẫn sử dụng và các chương trình khuyến mãi trên website. </w:t>
      </w:r>
    </w:p>
    <w:p w14:paraId="79C5CAA2" w14:textId="77777777" w:rsidR="000269B9" w:rsidRPr="000269B9" w:rsidRDefault="000269B9" w:rsidP="000269B9">
      <w:pPr>
        <w:rPr>
          <w:b/>
          <w:bCs/>
        </w:rPr>
      </w:pPr>
      <w:r w:rsidRPr="000269B9">
        <w:rPr>
          <w:b/>
          <w:bCs/>
        </w:rPr>
        <w:t>2. Nghiệp vụ Điều hành &amp; Kiểm soát Vận hành</w:t>
      </w:r>
    </w:p>
    <w:p w14:paraId="58B6AE13" w14:textId="4C08E6F9" w:rsidR="000269B9" w:rsidRPr="000269B9" w:rsidRDefault="000269B9" w:rsidP="000269B9">
      <w:pPr>
        <w:numPr>
          <w:ilvl w:val="0"/>
          <w:numId w:val="6"/>
        </w:numPr>
      </w:pPr>
      <w:r w:rsidRPr="000269B9">
        <w:rPr>
          <w:b/>
          <w:bCs/>
        </w:rPr>
        <w:t>Giám sát luồng Booking:</w:t>
      </w:r>
      <w:r w:rsidRPr="000269B9">
        <w:t xml:space="preserve"> Admin theo dõi toàn bộ trạng thái các đơn đặt xe từ lúc đang chờ thanh toán (pending) đến khi đã hoàn thành (completed). </w:t>
      </w:r>
    </w:p>
    <w:p w14:paraId="1F948B83" w14:textId="3006760E" w:rsidR="000269B9" w:rsidRPr="000269B9" w:rsidRDefault="000269B9" w:rsidP="000269B9">
      <w:pPr>
        <w:numPr>
          <w:ilvl w:val="0"/>
          <w:numId w:val="6"/>
        </w:numPr>
      </w:pPr>
      <w:r w:rsidRPr="000269B9">
        <w:rPr>
          <w:b/>
          <w:bCs/>
        </w:rPr>
        <w:t>Điều phối nguồn lực:</w:t>
      </w:r>
      <w:r w:rsidRPr="000269B9">
        <w:t xml:space="preserve"> Hệ thống hỗ trợ Admin kiểm tra tính khả thi của các lịch đặt xe, đảm bảo không có sự chồng chéo lịch trình trong tương lai (kiểm soát lịch đặt trùng). </w:t>
      </w:r>
    </w:p>
    <w:p w14:paraId="20B8E500" w14:textId="77777777" w:rsidR="000269B9" w:rsidRPr="000269B9" w:rsidRDefault="000269B9" w:rsidP="000269B9">
      <w:pPr>
        <w:numPr>
          <w:ilvl w:val="0"/>
          <w:numId w:val="6"/>
        </w:numPr>
      </w:pPr>
      <w:r w:rsidRPr="000269B9">
        <w:rPr>
          <w:b/>
          <w:bCs/>
        </w:rPr>
        <w:t>Xác thực hồ sơ:</w:t>
      </w:r>
      <w:r w:rsidRPr="000269B9">
        <w:t xml:space="preserve"> Kiểm soát tính hợp lệ của hồ sơ khách hàng (bằng lái, thông tin liên lạc) trước khi thực hiện bàn giao xe thực tế. </w:t>
      </w:r>
    </w:p>
    <w:p w14:paraId="7036049E" w14:textId="6A903C45" w:rsidR="000269B9" w:rsidRPr="000269B9" w:rsidRDefault="000269B9" w:rsidP="000269B9"/>
    <w:p w14:paraId="635C1682" w14:textId="77777777" w:rsidR="000269B9" w:rsidRPr="000269B9" w:rsidRDefault="000269B9" w:rsidP="000269B9">
      <w:pPr>
        <w:rPr>
          <w:b/>
          <w:bCs/>
        </w:rPr>
      </w:pPr>
      <w:r w:rsidRPr="000269B9">
        <w:rPr>
          <w:b/>
          <w:bCs/>
        </w:rPr>
        <w:t>3. Nghiệp vụ Quản trị Tài chính &amp; Báo cáo</w:t>
      </w:r>
    </w:p>
    <w:p w14:paraId="312D48D7" w14:textId="0FD77DFA" w:rsidR="000269B9" w:rsidRPr="000269B9" w:rsidRDefault="000269B9" w:rsidP="000269B9">
      <w:pPr>
        <w:numPr>
          <w:ilvl w:val="0"/>
          <w:numId w:val="7"/>
        </w:numPr>
      </w:pPr>
      <w:r w:rsidRPr="000269B9">
        <w:rPr>
          <w:b/>
          <w:bCs/>
        </w:rPr>
        <w:t>Quản lý doanh thu:</w:t>
      </w:r>
      <w:r w:rsidRPr="000269B9">
        <w:t xml:space="preserve"> Theo dõi báo cáo tài chính chi tiết từ các giao dịch thanh toán cọc và thanh toán quyết toán cuối cùng. </w:t>
      </w:r>
    </w:p>
    <w:p w14:paraId="6EA08103" w14:textId="31778961" w:rsidR="000269B9" w:rsidRPr="000269B9" w:rsidRDefault="000269B9" w:rsidP="000269B9">
      <w:pPr>
        <w:numPr>
          <w:ilvl w:val="0"/>
          <w:numId w:val="7"/>
        </w:numPr>
      </w:pPr>
      <w:r w:rsidRPr="000269B9">
        <w:rPr>
          <w:b/>
          <w:bCs/>
        </w:rPr>
        <w:t>Báo cáo thông minh:</w:t>
      </w:r>
      <w:r w:rsidRPr="000269B9">
        <w:t xml:space="preserve"> Thống kê các mẫu xe được ưa chuộng nhất, tỷ lệ lấp đầy xe theo thời gian để đưa ra các quyết định đầu tư hoặc thanh lý xe phù hợp. </w:t>
      </w:r>
    </w:p>
    <w:p w14:paraId="1E8251CB" w14:textId="77777777" w:rsidR="000269B9" w:rsidRPr="000269B9" w:rsidRDefault="000269B9" w:rsidP="000269B9">
      <w:r w:rsidRPr="000269B9">
        <w:pict w14:anchorId="105FD27A">
          <v:rect id="_x0000_i1045" style="width:0;height:1.5pt" o:hralign="center" o:hrstd="t" o:hr="t" fillcolor="#a0a0a0" stroked="f"/>
        </w:pict>
      </w:r>
    </w:p>
    <w:p w14:paraId="08889C69" w14:textId="77777777" w:rsidR="000269B9" w:rsidRPr="000269B9" w:rsidRDefault="000269B9" w:rsidP="000269B9">
      <w:r w:rsidRPr="000269B9">
        <w:rPr>
          <w:b/>
          <w:bCs/>
        </w:rPr>
        <w:t>Điểm đặc trưng giống Bonboncar:</w:t>
      </w:r>
      <w:r w:rsidRPr="000269B9">
        <w:t xml:space="preserve"> * </w:t>
      </w:r>
      <w:r w:rsidRPr="000269B9">
        <w:rPr>
          <w:b/>
          <w:bCs/>
        </w:rPr>
        <w:t>Giao diện lọc xe:</w:t>
      </w:r>
      <w:r w:rsidRPr="000269B9">
        <w:t xml:space="preserve"> Tập trung vào các thuộc tính đặc thù của xe điện (số ghế, loại hộp số, phạm vi di chuyển). </w:t>
      </w:r>
    </w:p>
    <w:p w14:paraId="1F811303" w14:textId="4F7C5FF3" w:rsidR="000269B9" w:rsidRPr="000269B9" w:rsidRDefault="000269B9" w:rsidP="000269B9">
      <w:pPr>
        <w:numPr>
          <w:ilvl w:val="0"/>
          <w:numId w:val="8"/>
        </w:numPr>
      </w:pPr>
      <w:r w:rsidRPr="000269B9">
        <w:rPr>
          <w:b/>
          <w:bCs/>
        </w:rPr>
        <w:t>Quy trình khép kín:</w:t>
      </w:r>
      <w:r w:rsidRPr="000269B9">
        <w:t xml:space="preserve"> Khách hàng có thể hoàn tất từ khâu tìm kiếm đến thanh toán trực tuyến ngay trên nền tảng. </w:t>
      </w:r>
    </w:p>
    <w:p w14:paraId="6CB4CBD7" w14:textId="77777777" w:rsidR="002D0BB9" w:rsidRDefault="002D0BB9"/>
    <w:sectPr w:rsidR="002D0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2C4F"/>
    <w:multiLevelType w:val="multilevel"/>
    <w:tmpl w:val="19E4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D1707"/>
    <w:multiLevelType w:val="multilevel"/>
    <w:tmpl w:val="34C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C7689D"/>
    <w:multiLevelType w:val="multilevel"/>
    <w:tmpl w:val="1EAC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F47BC3"/>
    <w:multiLevelType w:val="multilevel"/>
    <w:tmpl w:val="75A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1A2CF5"/>
    <w:multiLevelType w:val="multilevel"/>
    <w:tmpl w:val="DCDC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E86ABB"/>
    <w:multiLevelType w:val="multilevel"/>
    <w:tmpl w:val="B5F4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613298"/>
    <w:multiLevelType w:val="multilevel"/>
    <w:tmpl w:val="7A0A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6A1796"/>
    <w:multiLevelType w:val="multilevel"/>
    <w:tmpl w:val="36F2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6253856">
    <w:abstractNumId w:val="0"/>
  </w:num>
  <w:num w:numId="2" w16cid:durableId="771626088">
    <w:abstractNumId w:val="2"/>
  </w:num>
  <w:num w:numId="3" w16cid:durableId="17586523">
    <w:abstractNumId w:val="1"/>
  </w:num>
  <w:num w:numId="4" w16cid:durableId="1269968239">
    <w:abstractNumId w:val="5"/>
  </w:num>
  <w:num w:numId="5" w16cid:durableId="172113708">
    <w:abstractNumId w:val="4"/>
  </w:num>
  <w:num w:numId="6" w16cid:durableId="319894825">
    <w:abstractNumId w:val="6"/>
  </w:num>
  <w:num w:numId="7" w16cid:durableId="773208834">
    <w:abstractNumId w:val="3"/>
  </w:num>
  <w:num w:numId="8" w16cid:durableId="20200862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6DE"/>
    <w:rsid w:val="000269B9"/>
    <w:rsid w:val="002D0BB9"/>
    <w:rsid w:val="00935DC6"/>
    <w:rsid w:val="00A10DBA"/>
    <w:rsid w:val="00AA049A"/>
    <w:rsid w:val="00D501DA"/>
    <w:rsid w:val="00DF09FB"/>
    <w:rsid w:val="00FC76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7B2C"/>
  <w15:chartTrackingRefBased/>
  <w15:docId w15:val="{41571138-51D8-4E34-B502-3FD23192D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C76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FC76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FC76DE"/>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FC76DE"/>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FC76DE"/>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FC76D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C76D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C76D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C76D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C76DE"/>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FC76DE"/>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FC76DE"/>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FC76DE"/>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FC76DE"/>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FC76D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C76D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C76D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C76DE"/>
    <w:rPr>
      <w:rFonts w:eastAsiaTheme="majorEastAsia" w:cstheme="majorBidi"/>
      <w:color w:val="272727" w:themeColor="text1" w:themeTint="D8"/>
    </w:rPr>
  </w:style>
  <w:style w:type="paragraph" w:styleId="Tiu">
    <w:name w:val="Title"/>
    <w:basedOn w:val="Binhthng"/>
    <w:next w:val="Binhthng"/>
    <w:link w:val="TiuChar"/>
    <w:uiPriority w:val="10"/>
    <w:qFormat/>
    <w:rsid w:val="00FC7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C76D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C76D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C76D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C76D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C76DE"/>
    <w:rPr>
      <w:i/>
      <w:iCs/>
      <w:color w:val="404040" w:themeColor="text1" w:themeTint="BF"/>
    </w:rPr>
  </w:style>
  <w:style w:type="paragraph" w:styleId="oancuaDanhsach">
    <w:name w:val="List Paragraph"/>
    <w:basedOn w:val="Binhthng"/>
    <w:uiPriority w:val="34"/>
    <w:qFormat/>
    <w:rsid w:val="00FC76DE"/>
    <w:pPr>
      <w:ind w:left="720"/>
      <w:contextualSpacing/>
    </w:pPr>
  </w:style>
  <w:style w:type="character" w:styleId="NhnmnhThm">
    <w:name w:val="Intense Emphasis"/>
    <w:basedOn w:val="Phngmcinhcuaoanvn"/>
    <w:uiPriority w:val="21"/>
    <w:qFormat/>
    <w:rsid w:val="00FC76DE"/>
    <w:rPr>
      <w:i/>
      <w:iCs/>
      <w:color w:val="2E74B5" w:themeColor="accent1" w:themeShade="BF"/>
    </w:rPr>
  </w:style>
  <w:style w:type="paragraph" w:styleId="Nhaykepm">
    <w:name w:val="Intense Quote"/>
    <w:basedOn w:val="Binhthng"/>
    <w:next w:val="Binhthng"/>
    <w:link w:val="NhaykepmChar"/>
    <w:uiPriority w:val="30"/>
    <w:qFormat/>
    <w:rsid w:val="00FC76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FC76DE"/>
    <w:rPr>
      <w:i/>
      <w:iCs/>
      <w:color w:val="2E74B5" w:themeColor="accent1" w:themeShade="BF"/>
    </w:rPr>
  </w:style>
  <w:style w:type="character" w:styleId="ThamchiuNhnmnh">
    <w:name w:val="Intense Reference"/>
    <w:basedOn w:val="Phngmcinhcuaoanvn"/>
    <w:uiPriority w:val="32"/>
    <w:qFormat/>
    <w:rsid w:val="00FC76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816</Words>
  <Characters>2955</Characters>
  <Application>Microsoft Office Word</Application>
  <DocSecurity>0</DocSecurity>
  <Lines>73</Lines>
  <Paragraphs>53</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 20235650</dc:creator>
  <cp:keywords/>
  <dc:description/>
  <cp:lastModifiedBy>Nguyen Tuan Anh 20235650</cp:lastModifiedBy>
  <cp:revision>3</cp:revision>
  <dcterms:created xsi:type="dcterms:W3CDTF">2026-04-08T02:36:00Z</dcterms:created>
  <dcterms:modified xsi:type="dcterms:W3CDTF">2026-04-08T02:38:00Z</dcterms:modified>
</cp:coreProperties>
</file>